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ED4A40" w14:textId="77777777" w:rsidR="006D1BC5" w:rsidRDefault="006D1BC5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rFonts w:ascii="Arial" w:hAnsi="Arial" w:cs="Arial"/>
        </w:rPr>
        <w:t>Mikołów,  30</w:t>
      </w:r>
      <w:proofErr w:type="gramEnd"/>
      <w:r>
        <w:rPr>
          <w:rFonts w:ascii="Arial" w:hAnsi="Arial" w:cs="Arial"/>
        </w:rPr>
        <w:t xml:space="preserve">-01-2025                                                                                                                  </w:t>
      </w:r>
    </w:p>
    <w:p w14:paraId="5A467268" w14:textId="77777777" w:rsidR="006D1BC5" w:rsidRDefault="006D1BC5">
      <w:pPr>
        <w:ind w:left="-424"/>
        <w:rPr>
          <w:rFonts w:ascii="Arial" w:hAnsi="Arial" w:cs="Arial"/>
        </w:rPr>
      </w:pPr>
    </w:p>
    <w:p w14:paraId="6B4D31B2" w14:textId="38C7793F" w:rsidR="006D1BC5" w:rsidRPr="00D973F1" w:rsidRDefault="006D1BC5" w:rsidP="00BD6D32">
      <w:pPr>
        <w:pStyle w:val="NormalnyWeb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</w:p>
    <w:p w14:paraId="0B785DEC" w14:textId="77777777" w:rsidR="006D1BC5" w:rsidRPr="00D973F1" w:rsidRDefault="006D1BC5">
      <w:pPr>
        <w:ind w:left="-424"/>
        <w:rPr>
          <w:rFonts w:ascii="Arial" w:hAnsi="Arial" w:cs="Arial"/>
          <w:sz w:val="32"/>
          <w:szCs w:val="32"/>
        </w:rPr>
      </w:pPr>
      <w:r w:rsidRPr="00D973F1">
        <w:rPr>
          <w:rFonts w:ascii="Arial" w:hAnsi="Arial" w:cs="Arial"/>
        </w:rPr>
        <w:t xml:space="preserve">                                                                                                                                  </w:t>
      </w:r>
    </w:p>
    <w:p w14:paraId="27253BAA" w14:textId="77777777" w:rsidR="00D33157" w:rsidRPr="00D33157" w:rsidRDefault="00D33157" w:rsidP="00D33157">
      <w:pPr>
        <w:pStyle w:val="Heading3"/>
        <w:spacing w:line="360" w:lineRule="auto"/>
        <w:jc w:val="center"/>
        <w:rPr>
          <w:color w:val="000000"/>
          <w:sz w:val="44"/>
          <w:szCs w:val="44"/>
          <w:lang w:val="en-PL" w:eastAsia="en-GB"/>
        </w:rPr>
      </w:pPr>
      <w:r w:rsidRPr="00D33157">
        <w:rPr>
          <w:rStyle w:val="Strong"/>
          <w:b/>
          <w:bCs/>
          <w:color w:val="000000"/>
          <w:sz w:val="44"/>
          <w:szCs w:val="44"/>
        </w:rPr>
        <w:t xml:space="preserve">Norm Fe </w:t>
      </w:r>
      <w:proofErr w:type="spellStart"/>
      <w:r w:rsidRPr="00D33157">
        <w:rPr>
          <w:rStyle w:val="Strong"/>
          <w:b/>
          <w:bCs/>
          <w:color w:val="000000"/>
          <w:sz w:val="44"/>
          <w:szCs w:val="44"/>
        </w:rPr>
        <w:t>Briquette</w:t>
      </w:r>
      <w:proofErr w:type="spellEnd"/>
    </w:p>
    <w:p w14:paraId="5A6EABE4" w14:textId="77777777" w:rsidR="00D33157" w:rsidRPr="00D33157" w:rsidRDefault="00D33157" w:rsidP="00D33157">
      <w:pPr>
        <w:pStyle w:val="NormalWeb"/>
        <w:spacing w:line="360" w:lineRule="auto"/>
        <w:jc w:val="center"/>
        <w:rPr>
          <w:color w:val="000000"/>
          <w:sz w:val="28"/>
          <w:szCs w:val="28"/>
        </w:rPr>
      </w:pPr>
      <w:r w:rsidRPr="00D33157">
        <w:rPr>
          <w:rStyle w:val="Strong"/>
          <w:color w:val="000000"/>
          <w:sz w:val="28"/>
          <w:szCs w:val="28"/>
        </w:rPr>
        <w:t>Briquettes Containing Oxidized Iron</w:t>
      </w:r>
    </w:p>
    <w:p w14:paraId="62C54070" w14:textId="77777777" w:rsidR="00D33157" w:rsidRPr="00D33157" w:rsidRDefault="00D33157" w:rsidP="00D33157">
      <w:pPr>
        <w:pStyle w:val="NormalWeb"/>
        <w:spacing w:line="360" w:lineRule="auto"/>
        <w:jc w:val="both"/>
        <w:rPr>
          <w:color w:val="000000"/>
          <w:sz w:val="28"/>
          <w:szCs w:val="28"/>
        </w:rPr>
      </w:pPr>
      <w:r w:rsidRPr="00D33157">
        <w:rPr>
          <w:color w:val="000000"/>
          <w:sz w:val="28"/>
          <w:szCs w:val="28"/>
        </w:rPr>
        <w:t>Dear Sir/Madam,</w:t>
      </w:r>
    </w:p>
    <w:p w14:paraId="4445F722" w14:textId="77777777" w:rsidR="00D33157" w:rsidRPr="00D33157" w:rsidRDefault="00D33157" w:rsidP="00D33157">
      <w:pPr>
        <w:pStyle w:val="NormalWeb"/>
        <w:spacing w:line="360" w:lineRule="auto"/>
        <w:jc w:val="both"/>
        <w:rPr>
          <w:color w:val="000000"/>
          <w:sz w:val="28"/>
          <w:szCs w:val="28"/>
        </w:rPr>
      </w:pPr>
      <w:r w:rsidRPr="00D33157">
        <w:rPr>
          <w:color w:val="000000"/>
          <w:sz w:val="28"/>
          <w:szCs w:val="28"/>
        </w:rPr>
        <w:t>We are pleased to introduce</w:t>
      </w:r>
      <w:r w:rsidRPr="00D33157">
        <w:rPr>
          <w:rStyle w:val="apple-converted-space"/>
          <w:color w:val="000000"/>
          <w:sz w:val="28"/>
          <w:szCs w:val="28"/>
        </w:rPr>
        <w:t> </w:t>
      </w:r>
      <w:r w:rsidRPr="00D33157">
        <w:rPr>
          <w:rStyle w:val="Strong"/>
          <w:color w:val="000000"/>
          <w:sz w:val="28"/>
          <w:szCs w:val="28"/>
        </w:rPr>
        <w:t>Norm Fe Briquette</w:t>
      </w:r>
      <w:r w:rsidRPr="00D33157">
        <w:rPr>
          <w:color w:val="000000"/>
          <w:sz w:val="28"/>
          <w:szCs w:val="28"/>
        </w:rPr>
        <w:t>, an innovative burden material for the Blast Furnace, produced from highly oxidized iron.</w:t>
      </w:r>
    </w:p>
    <w:p w14:paraId="4B26A326" w14:textId="77777777" w:rsidR="00D33157" w:rsidRPr="00D33157" w:rsidRDefault="00D33157" w:rsidP="00D33157">
      <w:pPr>
        <w:pStyle w:val="Heading3"/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D33157">
        <w:rPr>
          <w:rStyle w:val="Strong"/>
          <w:b/>
          <w:bCs/>
          <w:color w:val="000000"/>
          <w:sz w:val="28"/>
          <w:szCs w:val="28"/>
          <w:lang w:val="en-US"/>
        </w:rPr>
        <w:t>Advantages of Using Norm Fe Briquette:</w:t>
      </w:r>
    </w:p>
    <w:p w14:paraId="244DD3CE" w14:textId="77777777" w:rsidR="00D33157" w:rsidRPr="00D33157" w:rsidRDefault="00D33157" w:rsidP="00D33157">
      <w:pPr>
        <w:pStyle w:val="NormalWeb"/>
        <w:spacing w:line="360" w:lineRule="auto"/>
        <w:jc w:val="both"/>
        <w:rPr>
          <w:color w:val="000000"/>
          <w:sz w:val="28"/>
          <w:szCs w:val="28"/>
        </w:rPr>
      </w:pPr>
      <w:r w:rsidRPr="00D33157">
        <w:rPr>
          <w:rFonts w:ascii="Apple Color Emoji" w:hAnsi="Apple Color Emoji" w:cs="Apple Color Emoji"/>
          <w:color w:val="000000"/>
          <w:sz w:val="28"/>
          <w:szCs w:val="28"/>
        </w:rPr>
        <w:t>✅</w:t>
      </w:r>
      <w:r w:rsidRPr="00D33157">
        <w:rPr>
          <w:rStyle w:val="apple-converted-space"/>
          <w:color w:val="000000"/>
          <w:sz w:val="28"/>
          <w:szCs w:val="28"/>
        </w:rPr>
        <w:t> </w:t>
      </w:r>
      <w:r w:rsidRPr="00D33157">
        <w:rPr>
          <w:rStyle w:val="Strong"/>
          <w:color w:val="000000"/>
          <w:sz w:val="28"/>
          <w:szCs w:val="28"/>
        </w:rPr>
        <w:t>Blast Furnace Cleaning</w:t>
      </w:r>
      <w:r w:rsidRPr="00D33157">
        <w:rPr>
          <w:rStyle w:val="apple-converted-space"/>
          <w:color w:val="000000"/>
          <w:sz w:val="28"/>
          <w:szCs w:val="28"/>
        </w:rPr>
        <w:t> </w:t>
      </w:r>
      <w:r w:rsidRPr="00D33157">
        <w:rPr>
          <w:color w:val="000000"/>
          <w:sz w:val="28"/>
          <w:szCs w:val="28"/>
        </w:rPr>
        <w:t>– Effectively removes deposits from the upper and middle sections of the furnace walls, enhancing system performance.</w:t>
      </w:r>
    </w:p>
    <w:p w14:paraId="58C347FF" w14:textId="77777777" w:rsidR="00D33157" w:rsidRPr="00D33157" w:rsidRDefault="00D33157" w:rsidP="00D33157">
      <w:pPr>
        <w:pStyle w:val="NormalWeb"/>
        <w:spacing w:line="360" w:lineRule="auto"/>
        <w:jc w:val="both"/>
        <w:rPr>
          <w:color w:val="000000"/>
          <w:sz w:val="28"/>
          <w:szCs w:val="28"/>
        </w:rPr>
      </w:pPr>
      <w:r w:rsidRPr="00D33157">
        <w:rPr>
          <w:rFonts w:ascii="Apple Color Emoji" w:hAnsi="Apple Color Emoji" w:cs="Apple Color Emoji"/>
          <w:color w:val="000000"/>
          <w:sz w:val="28"/>
          <w:szCs w:val="28"/>
        </w:rPr>
        <w:t>✅</w:t>
      </w:r>
      <w:r w:rsidRPr="00D33157">
        <w:rPr>
          <w:rStyle w:val="apple-converted-space"/>
          <w:color w:val="000000"/>
          <w:sz w:val="28"/>
          <w:szCs w:val="28"/>
        </w:rPr>
        <w:t> </w:t>
      </w:r>
      <w:r w:rsidRPr="00D33157">
        <w:rPr>
          <w:rStyle w:val="Strong"/>
          <w:color w:val="000000"/>
          <w:sz w:val="28"/>
          <w:szCs w:val="28"/>
        </w:rPr>
        <w:t>Increased Working Space</w:t>
      </w:r>
      <w:r w:rsidRPr="00D33157">
        <w:rPr>
          <w:rStyle w:val="apple-converted-space"/>
          <w:color w:val="000000"/>
          <w:sz w:val="28"/>
          <w:szCs w:val="28"/>
        </w:rPr>
        <w:t> </w:t>
      </w:r>
      <w:r w:rsidRPr="00D33157">
        <w:rPr>
          <w:color w:val="000000"/>
          <w:sz w:val="28"/>
          <w:szCs w:val="28"/>
        </w:rPr>
        <w:t>– Enables smoother gas flow, improving gas exchange efficiency.</w:t>
      </w:r>
    </w:p>
    <w:p w14:paraId="56ADEA63" w14:textId="77777777" w:rsidR="00D33157" w:rsidRPr="00D33157" w:rsidRDefault="00D33157" w:rsidP="00D33157">
      <w:pPr>
        <w:pStyle w:val="NormalWeb"/>
        <w:spacing w:line="360" w:lineRule="auto"/>
        <w:jc w:val="both"/>
        <w:rPr>
          <w:color w:val="000000"/>
          <w:sz w:val="28"/>
          <w:szCs w:val="28"/>
        </w:rPr>
      </w:pPr>
      <w:r w:rsidRPr="00D33157">
        <w:rPr>
          <w:rFonts w:ascii="Apple Color Emoji" w:hAnsi="Apple Color Emoji" w:cs="Apple Color Emoji"/>
          <w:color w:val="000000"/>
          <w:sz w:val="28"/>
          <w:szCs w:val="28"/>
        </w:rPr>
        <w:t>✅</w:t>
      </w:r>
      <w:r w:rsidRPr="00D33157">
        <w:rPr>
          <w:rStyle w:val="apple-converted-space"/>
          <w:color w:val="000000"/>
          <w:sz w:val="28"/>
          <w:szCs w:val="28"/>
        </w:rPr>
        <w:t> </w:t>
      </w:r>
      <w:r w:rsidRPr="00D33157">
        <w:rPr>
          <w:rStyle w:val="Strong"/>
          <w:color w:val="000000"/>
          <w:sz w:val="28"/>
          <w:szCs w:val="28"/>
        </w:rPr>
        <w:t>Process Optimization in the Blast Furnace</w:t>
      </w:r>
      <w:r w:rsidRPr="00D33157">
        <w:rPr>
          <w:rStyle w:val="apple-converted-space"/>
          <w:color w:val="000000"/>
          <w:sz w:val="28"/>
          <w:szCs w:val="28"/>
        </w:rPr>
        <w:t> </w:t>
      </w:r>
      <w:r w:rsidRPr="00D33157">
        <w:rPr>
          <w:color w:val="000000"/>
          <w:sz w:val="28"/>
          <w:szCs w:val="28"/>
        </w:rPr>
        <w:t>– Our analyses show that using</w:t>
      </w:r>
      <w:r w:rsidRPr="00D33157">
        <w:rPr>
          <w:rStyle w:val="apple-converted-space"/>
          <w:color w:val="000000"/>
          <w:sz w:val="28"/>
          <w:szCs w:val="28"/>
        </w:rPr>
        <w:t> </w:t>
      </w:r>
      <w:r w:rsidRPr="00D33157">
        <w:rPr>
          <w:rStyle w:val="Strong"/>
          <w:color w:val="000000"/>
          <w:sz w:val="28"/>
          <w:szCs w:val="28"/>
        </w:rPr>
        <w:t>Norm Fe Briquette</w:t>
      </w:r>
      <w:r w:rsidRPr="00D33157">
        <w:rPr>
          <w:rStyle w:val="apple-converted-space"/>
          <w:color w:val="000000"/>
          <w:sz w:val="28"/>
          <w:szCs w:val="28"/>
        </w:rPr>
        <w:t> </w:t>
      </w:r>
      <w:r w:rsidRPr="00D33157">
        <w:rPr>
          <w:color w:val="000000"/>
          <w:sz w:val="28"/>
          <w:szCs w:val="28"/>
        </w:rPr>
        <w:t>contributes to:</w:t>
      </w:r>
    </w:p>
    <w:p w14:paraId="6905AF41" w14:textId="77777777" w:rsidR="00D33157" w:rsidRPr="00D33157" w:rsidRDefault="00D33157" w:rsidP="00D33157">
      <w:pPr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en-US"/>
        </w:rPr>
      </w:pPr>
      <w:r w:rsidRPr="00D33157">
        <w:rPr>
          <w:color w:val="000000"/>
          <w:sz w:val="28"/>
          <w:szCs w:val="28"/>
          <w:lang w:val="en-US"/>
        </w:rPr>
        <w:t>Enhanced gas permeability and reduced gas demand.</w:t>
      </w:r>
    </w:p>
    <w:p w14:paraId="1A2141E8" w14:textId="77777777" w:rsidR="00D33157" w:rsidRPr="00D33157" w:rsidRDefault="00D33157" w:rsidP="00D33157">
      <w:pPr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proofErr w:type="spellStart"/>
      <w:r w:rsidRPr="00D33157">
        <w:rPr>
          <w:color w:val="000000"/>
          <w:sz w:val="28"/>
          <w:szCs w:val="28"/>
        </w:rPr>
        <w:t>Increased</w:t>
      </w:r>
      <w:proofErr w:type="spellEnd"/>
      <w:r w:rsidRPr="00D33157">
        <w:rPr>
          <w:color w:val="000000"/>
          <w:sz w:val="28"/>
          <w:szCs w:val="28"/>
        </w:rPr>
        <w:t xml:space="preserve"> </w:t>
      </w:r>
      <w:proofErr w:type="spellStart"/>
      <w:r w:rsidRPr="00D33157">
        <w:rPr>
          <w:color w:val="000000"/>
          <w:sz w:val="28"/>
          <w:szCs w:val="28"/>
        </w:rPr>
        <w:t>furnace</w:t>
      </w:r>
      <w:proofErr w:type="spellEnd"/>
      <w:r w:rsidRPr="00D33157">
        <w:rPr>
          <w:color w:val="000000"/>
          <w:sz w:val="28"/>
          <w:szCs w:val="28"/>
        </w:rPr>
        <w:t xml:space="preserve"> </w:t>
      </w:r>
      <w:proofErr w:type="spellStart"/>
      <w:r w:rsidRPr="00D33157">
        <w:rPr>
          <w:color w:val="000000"/>
          <w:sz w:val="28"/>
          <w:szCs w:val="28"/>
        </w:rPr>
        <w:t>working</w:t>
      </w:r>
      <w:proofErr w:type="spellEnd"/>
      <w:r w:rsidRPr="00D33157">
        <w:rPr>
          <w:color w:val="000000"/>
          <w:sz w:val="28"/>
          <w:szCs w:val="28"/>
        </w:rPr>
        <w:t xml:space="preserve"> </w:t>
      </w:r>
      <w:proofErr w:type="spellStart"/>
      <w:r w:rsidRPr="00D33157">
        <w:rPr>
          <w:color w:val="000000"/>
          <w:sz w:val="28"/>
          <w:szCs w:val="28"/>
        </w:rPr>
        <w:t>volume</w:t>
      </w:r>
      <w:proofErr w:type="spellEnd"/>
      <w:r w:rsidRPr="00D33157">
        <w:rPr>
          <w:color w:val="000000"/>
          <w:sz w:val="28"/>
          <w:szCs w:val="28"/>
        </w:rPr>
        <w:t>.</w:t>
      </w:r>
    </w:p>
    <w:p w14:paraId="08EA2D56" w14:textId="77777777" w:rsidR="00D33157" w:rsidRPr="00D33157" w:rsidRDefault="00D33157" w:rsidP="00D33157">
      <w:pPr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proofErr w:type="spellStart"/>
      <w:r w:rsidRPr="00D33157">
        <w:rPr>
          <w:color w:val="000000"/>
          <w:sz w:val="28"/>
          <w:szCs w:val="28"/>
        </w:rPr>
        <w:t>Reduced</w:t>
      </w:r>
      <w:proofErr w:type="spellEnd"/>
      <w:r w:rsidRPr="00D33157">
        <w:rPr>
          <w:color w:val="000000"/>
          <w:sz w:val="28"/>
          <w:szCs w:val="28"/>
        </w:rPr>
        <w:t xml:space="preserve"> </w:t>
      </w:r>
      <w:proofErr w:type="spellStart"/>
      <w:r w:rsidRPr="00D33157">
        <w:rPr>
          <w:color w:val="000000"/>
          <w:sz w:val="28"/>
          <w:szCs w:val="28"/>
        </w:rPr>
        <w:t>coke</w:t>
      </w:r>
      <w:proofErr w:type="spellEnd"/>
      <w:r w:rsidRPr="00D33157">
        <w:rPr>
          <w:color w:val="000000"/>
          <w:sz w:val="28"/>
          <w:szCs w:val="28"/>
        </w:rPr>
        <w:t xml:space="preserve"> </w:t>
      </w:r>
      <w:proofErr w:type="spellStart"/>
      <w:r w:rsidRPr="00D33157">
        <w:rPr>
          <w:color w:val="000000"/>
          <w:sz w:val="28"/>
          <w:szCs w:val="28"/>
        </w:rPr>
        <w:t>consumption</w:t>
      </w:r>
      <w:proofErr w:type="spellEnd"/>
      <w:r w:rsidRPr="00D33157">
        <w:rPr>
          <w:color w:val="000000"/>
          <w:sz w:val="28"/>
          <w:szCs w:val="28"/>
        </w:rPr>
        <w:t>.</w:t>
      </w:r>
    </w:p>
    <w:p w14:paraId="1AD9FDBB" w14:textId="77777777" w:rsidR="00D33157" w:rsidRPr="00D33157" w:rsidRDefault="00D33157" w:rsidP="00D33157">
      <w:pPr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en-US"/>
        </w:rPr>
      </w:pPr>
      <w:r w:rsidRPr="00D33157">
        <w:rPr>
          <w:color w:val="000000"/>
          <w:sz w:val="28"/>
          <w:szCs w:val="28"/>
          <w:lang w:val="en-US"/>
        </w:rPr>
        <w:t>More stable and uniform furnace operation.</w:t>
      </w:r>
    </w:p>
    <w:p w14:paraId="37E7BF55" w14:textId="77777777" w:rsidR="00D33157" w:rsidRPr="00D33157" w:rsidRDefault="00D33157" w:rsidP="00D33157">
      <w:pPr>
        <w:numPr>
          <w:ilvl w:val="0"/>
          <w:numId w:val="6"/>
        </w:numPr>
        <w:suppressAutoHyphens w:val="0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en-US"/>
        </w:rPr>
      </w:pPr>
      <w:r w:rsidRPr="00D33157">
        <w:rPr>
          <w:color w:val="000000"/>
          <w:sz w:val="28"/>
          <w:szCs w:val="28"/>
          <w:lang w:val="en-US"/>
        </w:rPr>
        <w:t>Improved quality of the molten product.</w:t>
      </w:r>
    </w:p>
    <w:p w14:paraId="50A3F5E5" w14:textId="77777777" w:rsidR="00D33157" w:rsidRPr="00D33157" w:rsidRDefault="001117C3" w:rsidP="00D33157">
      <w:pPr>
        <w:spacing w:line="360" w:lineRule="auto"/>
        <w:jc w:val="both"/>
        <w:rPr>
          <w:sz w:val="28"/>
          <w:szCs w:val="28"/>
        </w:rPr>
      </w:pPr>
      <w:r w:rsidRPr="001117C3">
        <w:rPr>
          <w:noProof/>
          <w:sz w:val="28"/>
          <w:szCs w:val="28"/>
        </w:rPr>
        <w:pict w14:anchorId="23A0BE91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3D1D401D" w14:textId="77777777" w:rsidR="00D33157" w:rsidRPr="00D33157" w:rsidRDefault="00D33157" w:rsidP="00D33157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  <w:r w:rsidRPr="00D33157">
        <w:rPr>
          <w:rStyle w:val="Strong"/>
          <w:b/>
          <w:bCs/>
          <w:color w:val="000000"/>
          <w:sz w:val="28"/>
          <w:szCs w:val="28"/>
        </w:rPr>
        <w:lastRenderedPageBreak/>
        <w:t xml:space="preserve">Technical </w:t>
      </w:r>
      <w:proofErr w:type="spellStart"/>
      <w:r w:rsidRPr="00D33157">
        <w:rPr>
          <w:rStyle w:val="Strong"/>
          <w:b/>
          <w:bCs/>
          <w:color w:val="000000"/>
          <w:sz w:val="28"/>
          <w:szCs w:val="28"/>
        </w:rPr>
        <w:t>Characteristics</w:t>
      </w:r>
      <w:proofErr w:type="spellEnd"/>
      <w:r w:rsidRPr="00D33157">
        <w:rPr>
          <w:rStyle w:val="Strong"/>
          <w:b/>
          <w:bCs/>
          <w:color w:val="000000"/>
          <w:sz w:val="28"/>
          <w:szCs w:val="28"/>
        </w:rPr>
        <w:t>:</w:t>
      </w:r>
    </w:p>
    <w:p w14:paraId="26315DEC" w14:textId="77777777" w:rsidR="00D33157" w:rsidRPr="00D33157" w:rsidRDefault="00D33157" w:rsidP="00D33157">
      <w:pPr>
        <w:pStyle w:val="NormalWeb"/>
        <w:spacing w:line="360" w:lineRule="auto"/>
        <w:jc w:val="both"/>
        <w:rPr>
          <w:color w:val="000000"/>
          <w:sz w:val="28"/>
          <w:szCs w:val="28"/>
        </w:rPr>
      </w:pPr>
      <w:r w:rsidRPr="00D33157">
        <w:rPr>
          <w:rFonts w:ascii="Apple Color Emoji" w:hAnsi="Apple Color Emoji" w:cs="Apple Color Emoji"/>
          <w:color w:val="000000"/>
          <w:sz w:val="28"/>
          <w:szCs w:val="28"/>
        </w:rPr>
        <w:t>✔</w:t>
      </w:r>
      <w:r w:rsidRPr="00D33157">
        <w:rPr>
          <w:rStyle w:val="apple-converted-space"/>
          <w:color w:val="000000"/>
          <w:sz w:val="28"/>
          <w:szCs w:val="28"/>
        </w:rPr>
        <w:t> </w:t>
      </w:r>
      <w:r w:rsidRPr="00D33157">
        <w:rPr>
          <w:rStyle w:val="Strong"/>
          <w:color w:val="000000"/>
          <w:sz w:val="28"/>
          <w:szCs w:val="28"/>
        </w:rPr>
        <w:t>Chemical Composition:</w:t>
      </w:r>
    </w:p>
    <w:p w14:paraId="4EECE1DA" w14:textId="77777777" w:rsidR="00D33157" w:rsidRPr="00D33157" w:rsidRDefault="00D33157" w:rsidP="00D33157">
      <w:pPr>
        <w:pStyle w:val="NormalWeb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D33157">
        <w:rPr>
          <w:rStyle w:val="Strong"/>
          <w:color w:val="000000"/>
          <w:sz w:val="28"/>
          <w:szCs w:val="28"/>
        </w:rPr>
        <w:t>Fe Briquette</w:t>
      </w:r>
    </w:p>
    <w:p w14:paraId="70A14E18" w14:textId="77777777" w:rsidR="00D33157" w:rsidRPr="00D33157" w:rsidRDefault="00D33157" w:rsidP="00D33157">
      <w:pPr>
        <w:numPr>
          <w:ilvl w:val="1"/>
          <w:numId w:val="7"/>
        </w:numPr>
        <w:suppressAutoHyphens w:val="0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33157">
        <w:rPr>
          <w:rStyle w:val="Strong"/>
          <w:color w:val="000000"/>
          <w:sz w:val="28"/>
          <w:szCs w:val="28"/>
        </w:rPr>
        <w:t>Fe (Iron):</w:t>
      </w:r>
      <w:r w:rsidRPr="00D33157">
        <w:rPr>
          <w:rStyle w:val="apple-converted-space"/>
          <w:color w:val="000000"/>
          <w:sz w:val="28"/>
          <w:szCs w:val="28"/>
        </w:rPr>
        <w:t> </w:t>
      </w:r>
      <w:r w:rsidRPr="00D33157">
        <w:rPr>
          <w:color w:val="000000"/>
          <w:sz w:val="28"/>
          <w:szCs w:val="28"/>
        </w:rPr>
        <w:t>min. 65%</w:t>
      </w:r>
    </w:p>
    <w:p w14:paraId="773DF01E" w14:textId="77777777" w:rsidR="00D33157" w:rsidRPr="00D33157" w:rsidRDefault="00D33157" w:rsidP="00D33157">
      <w:pPr>
        <w:numPr>
          <w:ilvl w:val="1"/>
          <w:numId w:val="7"/>
        </w:numPr>
        <w:suppressAutoHyphens w:val="0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proofErr w:type="spellStart"/>
      <w:r w:rsidRPr="00D33157">
        <w:rPr>
          <w:rStyle w:val="Strong"/>
          <w:color w:val="000000"/>
          <w:sz w:val="28"/>
          <w:szCs w:val="28"/>
        </w:rPr>
        <w:t>CaO</w:t>
      </w:r>
      <w:proofErr w:type="spellEnd"/>
      <w:r w:rsidRPr="00D33157">
        <w:rPr>
          <w:rStyle w:val="Strong"/>
          <w:color w:val="000000"/>
          <w:sz w:val="28"/>
          <w:szCs w:val="28"/>
        </w:rPr>
        <w:t xml:space="preserve"> (</w:t>
      </w:r>
      <w:proofErr w:type="spellStart"/>
      <w:r w:rsidRPr="00D33157">
        <w:rPr>
          <w:rStyle w:val="Strong"/>
          <w:color w:val="000000"/>
          <w:sz w:val="28"/>
          <w:szCs w:val="28"/>
        </w:rPr>
        <w:t>Calcium</w:t>
      </w:r>
      <w:proofErr w:type="spellEnd"/>
      <w:r w:rsidRPr="00D33157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33157">
        <w:rPr>
          <w:rStyle w:val="Strong"/>
          <w:color w:val="000000"/>
          <w:sz w:val="28"/>
          <w:szCs w:val="28"/>
        </w:rPr>
        <w:t>Oxide</w:t>
      </w:r>
      <w:proofErr w:type="spellEnd"/>
      <w:r w:rsidRPr="00D33157">
        <w:rPr>
          <w:rStyle w:val="Strong"/>
          <w:color w:val="000000"/>
          <w:sz w:val="28"/>
          <w:szCs w:val="28"/>
        </w:rPr>
        <w:t>):</w:t>
      </w:r>
      <w:r w:rsidRPr="00D33157">
        <w:rPr>
          <w:rStyle w:val="apple-converted-space"/>
          <w:color w:val="000000"/>
          <w:sz w:val="28"/>
          <w:szCs w:val="28"/>
        </w:rPr>
        <w:t> </w:t>
      </w:r>
      <w:r w:rsidRPr="00D33157">
        <w:rPr>
          <w:color w:val="000000"/>
          <w:sz w:val="28"/>
          <w:szCs w:val="28"/>
        </w:rPr>
        <w:t>10%</w:t>
      </w:r>
    </w:p>
    <w:p w14:paraId="1E31A36A" w14:textId="77777777" w:rsidR="00D33157" w:rsidRPr="00D33157" w:rsidRDefault="00D33157" w:rsidP="00D33157">
      <w:pPr>
        <w:pStyle w:val="NormalWeb"/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D33157">
        <w:rPr>
          <w:rStyle w:val="Strong"/>
          <w:color w:val="000000"/>
          <w:sz w:val="28"/>
          <w:szCs w:val="28"/>
        </w:rPr>
        <w:t>FeCbio Briquette</w:t>
      </w:r>
    </w:p>
    <w:p w14:paraId="7156DE5D" w14:textId="77777777" w:rsidR="00D33157" w:rsidRPr="00D33157" w:rsidRDefault="00D33157" w:rsidP="00D33157">
      <w:pPr>
        <w:numPr>
          <w:ilvl w:val="1"/>
          <w:numId w:val="7"/>
        </w:numPr>
        <w:suppressAutoHyphens w:val="0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D33157">
        <w:rPr>
          <w:rStyle w:val="Strong"/>
          <w:color w:val="000000"/>
          <w:sz w:val="28"/>
          <w:szCs w:val="28"/>
        </w:rPr>
        <w:t>Fe (Iron):</w:t>
      </w:r>
      <w:r w:rsidRPr="00D33157">
        <w:rPr>
          <w:rStyle w:val="apple-converted-space"/>
          <w:color w:val="000000"/>
          <w:sz w:val="28"/>
          <w:szCs w:val="28"/>
        </w:rPr>
        <w:t> </w:t>
      </w:r>
      <w:r w:rsidRPr="00D33157">
        <w:rPr>
          <w:color w:val="000000"/>
          <w:sz w:val="28"/>
          <w:szCs w:val="28"/>
        </w:rPr>
        <w:t>min. 38%</w:t>
      </w:r>
    </w:p>
    <w:p w14:paraId="2C9D9337" w14:textId="77777777" w:rsidR="00D33157" w:rsidRPr="00D33157" w:rsidRDefault="00D33157" w:rsidP="00D33157">
      <w:pPr>
        <w:numPr>
          <w:ilvl w:val="1"/>
          <w:numId w:val="7"/>
        </w:numPr>
        <w:suppressAutoHyphens w:val="0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proofErr w:type="spellStart"/>
      <w:r w:rsidRPr="00D33157">
        <w:rPr>
          <w:rStyle w:val="Strong"/>
          <w:color w:val="000000"/>
          <w:sz w:val="28"/>
          <w:szCs w:val="28"/>
        </w:rPr>
        <w:t>Cbio</w:t>
      </w:r>
      <w:proofErr w:type="spellEnd"/>
      <w:r w:rsidRPr="00D33157">
        <w:rPr>
          <w:rStyle w:val="Strong"/>
          <w:color w:val="000000"/>
          <w:sz w:val="28"/>
          <w:szCs w:val="28"/>
        </w:rPr>
        <w:t xml:space="preserve"> (</w:t>
      </w:r>
      <w:proofErr w:type="spellStart"/>
      <w:r w:rsidRPr="00D33157">
        <w:rPr>
          <w:rStyle w:val="Strong"/>
          <w:color w:val="000000"/>
          <w:sz w:val="28"/>
          <w:szCs w:val="28"/>
        </w:rPr>
        <w:t>Bio-carbon</w:t>
      </w:r>
      <w:proofErr w:type="spellEnd"/>
      <w:r w:rsidRPr="00D33157">
        <w:rPr>
          <w:rStyle w:val="Strong"/>
          <w:color w:val="000000"/>
          <w:sz w:val="28"/>
          <w:szCs w:val="28"/>
        </w:rPr>
        <w:t>):</w:t>
      </w:r>
      <w:r w:rsidRPr="00D33157">
        <w:rPr>
          <w:rStyle w:val="apple-converted-space"/>
          <w:color w:val="000000"/>
          <w:sz w:val="28"/>
          <w:szCs w:val="28"/>
        </w:rPr>
        <w:t> </w:t>
      </w:r>
      <w:r w:rsidRPr="00D33157">
        <w:rPr>
          <w:color w:val="000000"/>
          <w:sz w:val="28"/>
          <w:szCs w:val="28"/>
        </w:rPr>
        <w:t>40%</w:t>
      </w:r>
    </w:p>
    <w:p w14:paraId="3425815E" w14:textId="77777777" w:rsidR="00D33157" w:rsidRPr="00D33157" w:rsidRDefault="00D33157" w:rsidP="00D33157">
      <w:pPr>
        <w:numPr>
          <w:ilvl w:val="1"/>
          <w:numId w:val="7"/>
        </w:numPr>
        <w:suppressAutoHyphens w:val="0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proofErr w:type="spellStart"/>
      <w:r w:rsidRPr="00D33157">
        <w:rPr>
          <w:rStyle w:val="Strong"/>
          <w:color w:val="000000"/>
          <w:sz w:val="28"/>
          <w:szCs w:val="28"/>
        </w:rPr>
        <w:t>CaO</w:t>
      </w:r>
      <w:proofErr w:type="spellEnd"/>
      <w:r w:rsidRPr="00D33157">
        <w:rPr>
          <w:rStyle w:val="Strong"/>
          <w:color w:val="000000"/>
          <w:sz w:val="28"/>
          <w:szCs w:val="28"/>
        </w:rPr>
        <w:t xml:space="preserve"> (</w:t>
      </w:r>
      <w:proofErr w:type="spellStart"/>
      <w:r w:rsidRPr="00D33157">
        <w:rPr>
          <w:rStyle w:val="Strong"/>
          <w:color w:val="000000"/>
          <w:sz w:val="28"/>
          <w:szCs w:val="28"/>
        </w:rPr>
        <w:t>Calcium</w:t>
      </w:r>
      <w:proofErr w:type="spellEnd"/>
      <w:r w:rsidRPr="00D33157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D33157">
        <w:rPr>
          <w:rStyle w:val="Strong"/>
          <w:color w:val="000000"/>
          <w:sz w:val="28"/>
          <w:szCs w:val="28"/>
        </w:rPr>
        <w:t>Oxide</w:t>
      </w:r>
      <w:proofErr w:type="spellEnd"/>
      <w:r w:rsidRPr="00D33157">
        <w:rPr>
          <w:rStyle w:val="Strong"/>
          <w:color w:val="000000"/>
          <w:sz w:val="28"/>
          <w:szCs w:val="28"/>
        </w:rPr>
        <w:t>):</w:t>
      </w:r>
      <w:r w:rsidRPr="00D33157">
        <w:rPr>
          <w:rStyle w:val="apple-converted-space"/>
          <w:color w:val="000000"/>
          <w:sz w:val="28"/>
          <w:szCs w:val="28"/>
        </w:rPr>
        <w:t> </w:t>
      </w:r>
      <w:r w:rsidRPr="00D33157">
        <w:rPr>
          <w:color w:val="000000"/>
          <w:sz w:val="28"/>
          <w:szCs w:val="28"/>
        </w:rPr>
        <w:t>5%</w:t>
      </w:r>
    </w:p>
    <w:p w14:paraId="1DE0CB91" w14:textId="77777777" w:rsidR="00D33157" w:rsidRPr="00D33157" w:rsidRDefault="00D33157" w:rsidP="00D33157">
      <w:pPr>
        <w:pStyle w:val="NormalWeb"/>
        <w:spacing w:line="360" w:lineRule="auto"/>
        <w:jc w:val="both"/>
        <w:rPr>
          <w:color w:val="000000"/>
          <w:sz w:val="28"/>
          <w:szCs w:val="28"/>
        </w:rPr>
      </w:pPr>
      <w:r w:rsidRPr="00D33157">
        <w:rPr>
          <w:rFonts w:ascii="Apple Color Emoji" w:hAnsi="Apple Color Emoji" w:cs="Apple Color Emoji"/>
          <w:color w:val="000000"/>
          <w:sz w:val="28"/>
          <w:szCs w:val="28"/>
        </w:rPr>
        <w:t>✔</w:t>
      </w:r>
      <w:r w:rsidRPr="00D33157">
        <w:rPr>
          <w:rStyle w:val="apple-converted-space"/>
          <w:color w:val="000000"/>
          <w:sz w:val="28"/>
          <w:szCs w:val="28"/>
        </w:rPr>
        <w:t> </w:t>
      </w:r>
      <w:r w:rsidRPr="00D33157">
        <w:rPr>
          <w:rStyle w:val="Strong"/>
          <w:color w:val="000000"/>
          <w:sz w:val="28"/>
          <w:szCs w:val="28"/>
        </w:rPr>
        <w:t>Form:</w:t>
      </w:r>
      <w:r w:rsidRPr="00D33157">
        <w:rPr>
          <w:rStyle w:val="apple-converted-space"/>
          <w:color w:val="000000"/>
          <w:sz w:val="28"/>
          <w:szCs w:val="28"/>
        </w:rPr>
        <w:t> </w:t>
      </w:r>
      <w:r w:rsidRPr="00D33157">
        <w:rPr>
          <w:color w:val="000000"/>
          <w:sz w:val="28"/>
          <w:szCs w:val="28"/>
        </w:rPr>
        <w:t>Oval briquette (50 × 40 × 30 mm)</w:t>
      </w:r>
    </w:p>
    <w:p w14:paraId="53EE3A0A" w14:textId="77777777" w:rsidR="00D33157" w:rsidRPr="00D33157" w:rsidRDefault="00D33157" w:rsidP="00D33157">
      <w:pPr>
        <w:pStyle w:val="NormalWeb"/>
        <w:spacing w:line="360" w:lineRule="auto"/>
        <w:jc w:val="both"/>
        <w:rPr>
          <w:color w:val="000000"/>
          <w:sz w:val="28"/>
          <w:szCs w:val="28"/>
        </w:rPr>
      </w:pPr>
      <w:r w:rsidRPr="00D33157">
        <w:rPr>
          <w:color w:val="000000"/>
          <w:sz w:val="28"/>
          <w:szCs w:val="28"/>
        </w:rPr>
        <w:t>Thanks to its high quality and proven benefits,</w:t>
      </w:r>
      <w:r w:rsidRPr="00D33157">
        <w:rPr>
          <w:rStyle w:val="apple-converted-space"/>
          <w:color w:val="000000"/>
          <w:sz w:val="28"/>
          <w:szCs w:val="28"/>
        </w:rPr>
        <w:t> </w:t>
      </w:r>
      <w:r w:rsidRPr="00D33157">
        <w:rPr>
          <w:rStyle w:val="Strong"/>
          <w:color w:val="000000"/>
          <w:sz w:val="28"/>
          <w:szCs w:val="28"/>
        </w:rPr>
        <w:t>Norm Fe Briquette</w:t>
      </w:r>
      <w:r w:rsidRPr="00D33157">
        <w:rPr>
          <w:rStyle w:val="apple-converted-space"/>
          <w:color w:val="000000"/>
          <w:sz w:val="28"/>
          <w:szCs w:val="28"/>
        </w:rPr>
        <w:t> </w:t>
      </w:r>
      <w:r w:rsidRPr="00D33157">
        <w:rPr>
          <w:color w:val="000000"/>
          <w:sz w:val="28"/>
          <w:szCs w:val="28"/>
        </w:rPr>
        <w:t>is an excellent solution for optimizing blast furnace processes. The briquettes serve two key roles when introduced into the furnace burden:</w:t>
      </w:r>
    </w:p>
    <w:p w14:paraId="75356C98" w14:textId="77777777" w:rsidR="00D33157" w:rsidRPr="00D33157" w:rsidRDefault="00D33157" w:rsidP="00D33157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  <w:r w:rsidRPr="00D33157">
        <w:rPr>
          <w:rStyle w:val="Strong"/>
          <w:b/>
          <w:bCs/>
          <w:color w:val="000000"/>
          <w:sz w:val="28"/>
          <w:szCs w:val="28"/>
        </w:rPr>
        <w:t xml:space="preserve">1. </w:t>
      </w:r>
      <w:proofErr w:type="spellStart"/>
      <w:r w:rsidRPr="00D33157">
        <w:rPr>
          <w:rStyle w:val="Strong"/>
          <w:b/>
          <w:bCs/>
          <w:color w:val="000000"/>
          <w:sz w:val="28"/>
          <w:szCs w:val="28"/>
        </w:rPr>
        <w:t>Cleaning</w:t>
      </w:r>
      <w:proofErr w:type="spellEnd"/>
      <w:r w:rsidRPr="00D33157">
        <w:rPr>
          <w:rStyle w:val="Strong"/>
          <w:b/>
          <w:bCs/>
          <w:color w:val="000000"/>
          <w:sz w:val="28"/>
          <w:szCs w:val="28"/>
        </w:rPr>
        <w:t xml:space="preserve"> </w:t>
      </w:r>
      <w:proofErr w:type="spellStart"/>
      <w:r w:rsidRPr="00D33157">
        <w:rPr>
          <w:rStyle w:val="Strong"/>
          <w:b/>
          <w:bCs/>
          <w:color w:val="000000"/>
          <w:sz w:val="28"/>
          <w:szCs w:val="28"/>
        </w:rPr>
        <w:t>Function</w:t>
      </w:r>
      <w:proofErr w:type="spellEnd"/>
      <w:r w:rsidRPr="00D33157">
        <w:rPr>
          <w:rStyle w:val="Strong"/>
          <w:b/>
          <w:bCs/>
          <w:color w:val="000000"/>
          <w:sz w:val="28"/>
          <w:szCs w:val="28"/>
        </w:rPr>
        <w:t>:</w:t>
      </w:r>
    </w:p>
    <w:p w14:paraId="1D93F0B1" w14:textId="77777777" w:rsidR="00D33157" w:rsidRPr="00D33157" w:rsidRDefault="00D33157" w:rsidP="00D33157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en-US"/>
        </w:rPr>
      </w:pPr>
      <w:r w:rsidRPr="00D33157">
        <w:rPr>
          <w:color w:val="000000"/>
          <w:sz w:val="28"/>
          <w:szCs w:val="28"/>
          <w:lang w:val="en-US"/>
        </w:rPr>
        <w:t>The high content of iron oxides (</w:t>
      </w:r>
      <w:proofErr w:type="spellStart"/>
      <w:r w:rsidRPr="00D33157">
        <w:rPr>
          <w:rStyle w:val="Strong"/>
          <w:color w:val="000000"/>
          <w:sz w:val="28"/>
          <w:szCs w:val="28"/>
          <w:lang w:val="en-US"/>
        </w:rPr>
        <w:t>FeO</w:t>
      </w:r>
      <w:proofErr w:type="spellEnd"/>
      <w:r w:rsidRPr="00D33157">
        <w:rPr>
          <w:rStyle w:val="Strong"/>
          <w:color w:val="000000"/>
          <w:sz w:val="28"/>
          <w:szCs w:val="28"/>
          <w:lang w:val="en-US"/>
        </w:rPr>
        <w:t xml:space="preserve">, </w:t>
      </w:r>
      <w:proofErr w:type="spellStart"/>
      <w:r w:rsidRPr="00D33157">
        <w:rPr>
          <w:rStyle w:val="Strong"/>
          <w:color w:val="000000"/>
          <w:sz w:val="28"/>
          <w:szCs w:val="28"/>
          <w:lang w:val="en-US"/>
        </w:rPr>
        <w:t>Fe₂O</w:t>
      </w:r>
      <w:proofErr w:type="spellEnd"/>
      <w:r w:rsidRPr="00D33157">
        <w:rPr>
          <w:rStyle w:val="Strong"/>
          <w:color w:val="000000"/>
          <w:sz w:val="28"/>
          <w:szCs w:val="28"/>
          <w:lang w:val="en-US"/>
        </w:rPr>
        <w:t>₃</w:t>
      </w:r>
      <w:r w:rsidRPr="00D33157">
        <w:rPr>
          <w:color w:val="000000"/>
          <w:sz w:val="28"/>
          <w:szCs w:val="28"/>
          <w:lang w:val="en-US"/>
        </w:rPr>
        <w:t>) and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rStyle w:val="Strong"/>
          <w:color w:val="000000"/>
          <w:sz w:val="28"/>
          <w:szCs w:val="28"/>
          <w:lang w:val="en-US"/>
        </w:rPr>
        <w:t>CaO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color w:val="000000"/>
          <w:sz w:val="28"/>
          <w:szCs w:val="28"/>
          <w:lang w:val="en-US"/>
        </w:rPr>
        <w:t>initiates chemical reactions with furnace deposits (mainly carbon and silicon compounds).</w:t>
      </w:r>
    </w:p>
    <w:p w14:paraId="4F857850" w14:textId="77777777" w:rsidR="00D33157" w:rsidRPr="00D33157" w:rsidRDefault="00D33157" w:rsidP="00D33157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en-US"/>
        </w:rPr>
      </w:pPr>
      <w:r w:rsidRPr="00D33157">
        <w:rPr>
          <w:rStyle w:val="Strong"/>
          <w:color w:val="000000"/>
          <w:sz w:val="28"/>
          <w:szCs w:val="28"/>
          <w:lang w:val="en-US"/>
        </w:rPr>
        <w:t>CaO acts as a fluxing agent</w:t>
      </w:r>
      <w:r w:rsidRPr="00D33157">
        <w:rPr>
          <w:color w:val="000000"/>
          <w:sz w:val="28"/>
          <w:szCs w:val="28"/>
          <w:lang w:val="en-US"/>
        </w:rPr>
        <w:t>, lowering the melting point of deposits and transforming them into liquid slag that is easily removed.</w:t>
      </w:r>
    </w:p>
    <w:p w14:paraId="4E656FE0" w14:textId="77777777" w:rsidR="00D33157" w:rsidRPr="00D33157" w:rsidRDefault="00D33157" w:rsidP="00D33157">
      <w:pPr>
        <w:numPr>
          <w:ilvl w:val="0"/>
          <w:numId w:val="8"/>
        </w:numPr>
        <w:suppressAutoHyphens w:val="0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en-US"/>
        </w:rPr>
      </w:pPr>
      <w:r w:rsidRPr="00D33157">
        <w:rPr>
          <w:color w:val="000000"/>
          <w:sz w:val="28"/>
          <w:szCs w:val="28"/>
          <w:lang w:val="en-US"/>
        </w:rPr>
        <w:t>This process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rStyle w:val="Strong"/>
          <w:color w:val="000000"/>
          <w:sz w:val="28"/>
          <w:szCs w:val="28"/>
          <w:lang w:val="en-US"/>
        </w:rPr>
        <w:t>frees up working space</w:t>
      </w:r>
      <w:r w:rsidRPr="00D33157">
        <w:rPr>
          <w:color w:val="000000"/>
          <w:sz w:val="28"/>
          <w:szCs w:val="28"/>
          <w:lang w:val="en-US"/>
        </w:rPr>
        <w:t>, eliminating bottlenecks in the upper and middle furnace zones.</w:t>
      </w:r>
    </w:p>
    <w:p w14:paraId="2481C3E9" w14:textId="77777777" w:rsidR="00D33157" w:rsidRPr="00D33157" w:rsidRDefault="00D33157" w:rsidP="00D33157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  <w:r w:rsidRPr="00D33157">
        <w:rPr>
          <w:rStyle w:val="Strong"/>
          <w:b/>
          <w:bCs/>
          <w:color w:val="000000"/>
          <w:sz w:val="28"/>
          <w:szCs w:val="28"/>
        </w:rPr>
        <w:lastRenderedPageBreak/>
        <w:t xml:space="preserve">2. </w:t>
      </w:r>
      <w:proofErr w:type="spellStart"/>
      <w:r w:rsidRPr="00D33157">
        <w:rPr>
          <w:rStyle w:val="Strong"/>
          <w:b/>
          <w:bCs/>
          <w:color w:val="000000"/>
          <w:sz w:val="28"/>
          <w:szCs w:val="28"/>
        </w:rPr>
        <w:t>Optimization</w:t>
      </w:r>
      <w:proofErr w:type="spellEnd"/>
      <w:r w:rsidRPr="00D33157">
        <w:rPr>
          <w:rStyle w:val="Strong"/>
          <w:b/>
          <w:bCs/>
          <w:color w:val="000000"/>
          <w:sz w:val="28"/>
          <w:szCs w:val="28"/>
        </w:rPr>
        <w:t xml:space="preserve"> of </w:t>
      </w:r>
      <w:proofErr w:type="spellStart"/>
      <w:r w:rsidRPr="00D33157">
        <w:rPr>
          <w:rStyle w:val="Strong"/>
          <w:b/>
          <w:bCs/>
          <w:color w:val="000000"/>
          <w:sz w:val="28"/>
          <w:szCs w:val="28"/>
        </w:rPr>
        <w:t>Gas</w:t>
      </w:r>
      <w:proofErr w:type="spellEnd"/>
      <w:r w:rsidRPr="00D33157">
        <w:rPr>
          <w:rStyle w:val="Strong"/>
          <w:b/>
          <w:bCs/>
          <w:color w:val="000000"/>
          <w:sz w:val="28"/>
          <w:szCs w:val="28"/>
        </w:rPr>
        <w:t xml:space="preserve"> </w:t>
      </w:r>
      <w:proofErr w:type="spellStart"/>
      <w:r w:rsidRPr="00D33157">
        <w:rPr>
          <w:rStyle w:val="Strong"/>
          <w:b/>
          <w:bCs/>
          <w:color w:val="000000"/>
          <w:sz w:val="28"/>
          <w:szCs w:val="28"/>
        </w:rPr>
        <w:t>Reduction</w:t>
      </w:r>
      <w:proofErr w:type="spellEnd"/>
      <w:r w:rsidRPr="00D33157">
        <w:rPr>
          <w:rStyle w:val="Strong"/>
          <w:b/>
          <w:bCs/>
          <w:color w:val="000000"/>
          <w:sz w:val="28"/>
          <w:szCs w:val="28"/>
        </w:rPr>
        <w:t>:</w:t>
      </w:r>
    </w:p>
    <w:p w14:paraId="21458BD3" w14:textId="77777777" w:rsidR="00D33157" w:rsidRPr="00D33157" w:rsidRDefault="00D33157" w:rsidP="00D33157">
      <w:pPr>
        <w:numPr>
          <w:ilvl w:val="0"/>
          <w:numId w:val="9"/>
        </w:numPr>
        <w:suppressAutoHyphens w:val="0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en-US"/>
        </w:rPr>
      </w:pPr>
      <w:r w:rsidRPr="00D33157">
        <w:rPr>
          <w:color w:val="000000"/>
          <w:sz w:val="28"/>
          <w:szCs w:val="28"/>
          <w:lang w:val="en-US"/>
        </w:rPr>
        <w:t>The iron oxides (</w:t>
      </w:r>
      <w:proofErr w:type="spellStart"/>
      <w:r w:rsidRPr="00D33157">
        <w:rPr>
          <w:rStyle w:val="Strong"/>
          <w:color w:val="000000"/>
          <w:sz w:val="28"/>
          <w:szCs w:val="28"/>
          <w:lang w:val="en-US"/>
        </w:rPr>
        <w:t>FeO</w:t>
      </w:r>
      <w:proofErr w:type="spellEnd"/>
      <w:r w:rsidRPr="00D33157">
        <w:rPr>
          <w:rStyle w:val="Strong"/>
          <w:color w:val="000000"/>
          <w:sz w:val="28"/>
          <w:szCs w:val="28"/>
          <w:lang w:val="en-US"/>
        </w:rPr>
        <w:t xml:space="preserve">, </w:t>
      </w:r>
      <w:proofErr w:type="spellStart"/>
      <w:r w:rsidRPr="00D33157">
        <w:rPr>
          <w:rStyle w:val="Strong"/>
          <w:color w:val="000000"/>
          <w:sz w:val="28"/>
          <w:szCs w:val="28"/>
          <w:lang w:val="en-US"/>
        </w:rPr>
        <w:t>Fe₂O</w:t>
      </w:r>
      <w:proofErr w:type="spellEnd"/>
      <w:r w:rsidRPr="00D33157">
        <w:rPr>
          <w:rStyle w:val="Strong"/>
          <w:color w:val="000000"/>
          <w:sz w:val="28"/>
          <w:szCs w:val="28"/>
          <w:lang w:val="en-US"/>
        </w:rPr>
        <w:t>₃</w:t>
      </w:r>
      <w:r w:rsidRPr="00D33157">
        <w:rPr>
          <w:color w:val="000000"/>
          <w:sz w:val="28"/>
          <w:szCs w:val="28"/>
          <w:lang w:val="en-US"/>
        </w:rPr>
        <w:t>) in the briquettes react with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rStyle w:val="Strong"/>
          <w:color w:val="000000"/>
          <w:sz w:val="28"/>
          <w:szCs w:val="28"/>
          <w:lang w:val="en-US"/>
        </w:rPr>
        <w:t>CO (carbon monoxide)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color w:val="000000"/>
          <w:sz w:val="28"/>
          <w:szCs w:val="28"/>
          <w:lang w:val="en-US"/>
        </w:rPr>
        <w:t>produced in the furnace, accelerating reduction to pure iron (</w:t>
      </w:r>
      <w:r w:rsidRPr="00D33157">
        <w:rPr>
          <w:rStyle w:val="Strong"/>
          <w:color w:val="000000"/>
          <w:sz w:val="28"/>
          <w:szCs w:val="28"/>
          <w:lang w:val="en-US"/>
        </w:rPr>
        <w:t>Fe</w:t>
      </w:r>
      <w:r w:rsidRPr="00D33157">
        <w:rPr>
          <w:color w:val="000000"/>
          <w:sz w:val="28"/>
          <w:szCs w:val="28"/>
          <w:lang w:val="en-US"/>
        </w:rPr>
        <w:t>).</w:t>
      </w:r>
    </w:p>
    <w:p w14:paraId="0411F0C0" w14:textId="77777777" w:rsidR="00D33157" w:rsidRPr="00D33157" w:rsidRDefault="00D33157" w:rsidP="00D33157">
      <w:pPr>
        <w:numPr>
          <w:ilvl w:val="0"/>
          <w:numId w:val="9"/>
        </w:numPr>
        <w:suppressAutoHyphens w:val="0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en-US"/>
        </w:rPr>
      </w:pPr>
      <w:r w:rsidRPr="00D33157">
        <w:rPr>
          <w:color w:val="000000"/>
          <w:sz w:val="28"/>
          <w:szCs w:val="28"/>
          <w:lang w:val="en-US"/>
        </w:rPr>
        <w:t>This reduces the need for reducing gas, leading to more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rStyle w:val="Strong"/>
          <w:color w:val="000000"/>
          <w:sz w:val="28"/>
          <w:szCs w:val="28"/>
          <w:lang w:val="en-US"/>
        </w:rPr>
        <w:t>efficient energy utilization</w:t>
      </w:r>
      <w:r w:rsidRPr="00D33157">
        <w:rPr>
          <w:color w:val="000000"/>
          <w:sz w:val="28"/>
          <w:szCs w:val="28"/>
          <w:lang w:val="en-US"/>
        </w:rPr>
        <w:t>.</w:t>
      </w:r>
    </w:p>
    <w:p w14:paraId="3F4DBA16" w14:textId="77777777" w:rsidR="00D33157" w:rsidRPr="00D33157" w:rsidRDefault="001117C3" w:rsidP="00D33157">
      <w:pPr>
        <w:spacing w:line="360" w:lineRule="auto"/>
        <w:jc w:val="both"/>
        <w:rPr>
          <w:sz w:val="28"/>
          <w:szCs w:val="28"/>
        </w:rPr>
      </w:pPr>
      <w:r w:rsidRPr="001117C3">
        <w:rPr>
          <w:noProof/>
          <w:sz w:val="28"/>
          <w:szCs w:val="28"/>
        </w:rPr>
        <w:pict w14:anchorId="68BB871B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23E8AAA5" w14:textId="77777777" w:rsidR="00D33157" w:rsidRDefault="00D33157" w:rsidP="00D33157">
      <w:pPr>
        <w:pStyle w:val="Heading3"/>
        <w:spacing w:line="360" w:lineRule="auto"/>
        <w:jc w:val="both"/>
        <w:rPr>
          <w:rStyle w:val="Strong"/>
          <w:b/>
          <w:bCs/>
          <w:color w:val="000000"/>
          <w:sz w:val="28"/>
          <w:szCs w:val="28"/>
        </w:rPr>
      </w:pPr>
      <w:proofErr w:type="spellStart"/>
      <w:r w:rsidRPr="00D33157">
        <w:rPr>
          <w:rStyle w:val="Strong"/>
          <w:b/>
          <w:bCs/>
          <w:color w:val="000000"/>
          <w:sz w:val="28"/>
          <w:szCs w:val="28"/>
        </w:rPr>
        <w:t>Impact</w:t>
      </w:r>
      <w:proofErr w:type="spellEnd"/>
      <w:r w:rsidRPr="00D33157">
        <w:rPr>
          <w:rStyle w:val="Strong"/>
          <w:b/>
          <w:bCs/>
          <w:color w:val="000000"/>
          <w:sz w:val="28"/>
          <w:szCs w:val="28"/>
        </w:rPr>
        <w:t xml:space="preserve"> on Steel </w:t>
      </w:r>
      <w:proofErr w:type="spellStart"/>
      <w:r w:rsidRPr="00D33157">
        <w:rPr>
          <w:rStyle w:val="Strong"/>
          <w:b/>
          <w:bCs/>
          <w:color w:val="000000"/>
          <w:sz w:val="28"/>
          <w:szCs w:val="28"/>
        </w:rPr>
        <w:t>Production</w:t>
      </w:r>
      <w:proofErr w:type="spellEnd"/>
      <w:r w:rsidRPr="00D33157">
        <w:rPr>
          <w:rStyle w:val="Strong"/>
          <w:b/>
          <w:bCs/>
          <w:color w:val="000000"/>
          <w:sz w:val="28"/>
          <w:szCs w:val="28"/>
        </w:rPr>
        <w:t>:</w:t>
      </w:r>
    </w:p>
    <w:p w14:paraId="2EB8351C" w14:textId="77777777" w:rsidR="00D33157" w:rsidRDefault="00D33157" w:rsidP="00D33157">
      <w:pPr>
        <w:jc w:val="both"/>
      </w:pPr>
    </w:p>
    <w:p w14:paraId="2D316726" w14:textId="77777777" w:rsidR="00D33157" w:rsidRPr="00D33157" w:rsidRDefault="00D33157" w:rsidP="00D33157">
      <w:pPr>
        <w:jc w:val="both"/>
      </w:pPr>
    </w:p>
    <w:p w14:paraId="2FE74ED0" w14:textId="77777777" w:rsidR="00D33157" w:rsidRPr="00D33157" w:rsidRDefault="00D33157" w:rsidP="00D33157">
      <w:pPr>
        <w:pStyle w:val="Heading4"/>
        <w:spacing w:line="360" w:lineRule="auto"/>
        <w:jc w:val="both"/>
        <w:rPr>
          <w:color w:val="000000"/>
          <w:sz w:val="28"/>
          <w:szCs w:val="28"/>
        </w:rPr>
      </w:pPr>
      <w:r w:rsidRPr="00D33157">
        <w:rPr>
          <w:rStyle w:val="Strong"/>
          <w:b/>
          <w:bCs/>
          <w:color w:val="000000"/>
          <w:sz w:val="28"/>
          <w:szCs w:val="28"/>
        </w:rPr>
        <w:t xml:space="preserve">1. </w:t>
      </w:r>
      <w:proofErr w:type="spellStart"/>
      <w:r w:rsidRPr="00D33157">
        <w:rPr>
          <w:rStyle w:val="Strong"/>
          <w:b/>
          <w:bCs/>
          <w:color w:val="000000"/>
          <w:sz w:val="28"/>
          <w:szCs w:val="28"/>
        </w:rPr>
        <w:t>Increased</w:t>
      </w:r>
      <w:proofErr w:type="spellEnd"/>
      <w:r w:rsidRPr="00D33157">
        <w:rPr>
          <w:rStyle w:val="Strong"/>
          <w:b/>
          <w:bCs/>
          <w:color w:val="000000"/>
          <w:sz w:val="28"/>
          <w:szCs w:val="28"/>
        </w:rPr>
        <w:t xml:space="preserve"> </w:t>
      </w:r>
      <w:proofErr w:type="spellStart"/>
      <w:r w:rsidRPr="00D33157">
        <w:rPr>
          <w:rStyle w:val="Strong"/>
          <w:b/>
          <w:bCs/>
          <w:color w:val="000000"/>
          <w:sz w:val="28"/>
          <w:szCs w:val="28"/>
        </w:rPr>
        <w:t>Furnace</w:t>
      </w:r>
      <w:proofErr w:type="spellEnd"/>
      <w:r w:rsidRPr="00D33157">
        <w:rPr>
          <w:rStyle w:val="Strong"/>
          <w:b/>
          <w:bCs/>
          <w:color w:val="000000"/>
          <w:sz w:val="28"/>
          <w:szCs w:val="28"/>
        </w:rPr>
        <w:t xml:space="preserve"> Efficiency:</w:t>
      </w:r>
    </w:p>
    <w:p w14:paraId="57C7575B" w14:textId="77777777" w:rsidR="00D33157" w:rsidRPr="00D33157" w:rsidRDefault="00D33157" w:rsidP="00D33157">
      <w:pPr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en-US"/>
        </w:rPr>
      </w:pPr>
      <w:r w:rsidRPr="00D33157">
        <w:rPr>
          <w:color w:val="000000"/>
          <w:sz w:val="28"/>
          <w:szCs w:val="28"/>
          <w:lang w:val="en-US"/>
        </w:rPr>
        <w:t>The removal of deposits increases the reaction zone volume, allowing for more burden material without clogging risks.</w:t>
      </w:r>
    </w:p>
    <w:p w14:paraId="156F1714" w14:textId="77777777" w:rsidR="00D33157" w:rsidRPr="00D33157" w:rsidRDefault="00D33157" w:rsidP="00D33157">
      <w:pPr>
        <w:numPr>
          <w:ilvl w:val="0"/>
          <w:numId w:val="10"/>
        </w:numPr>
        <w:suppressAutoHyphens w:val="0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en-US"/>
        </w:rPr>
      </w:pPr>
      <w:r w:rsidRPr="00D33157">
        <w:rPr>
          <w:rStyle w:val="Strong"/>
          <w:color w:val="000000"/>
          <w:sz w:val="28"/>
          <w:szCs w:val="28"/>
          <w:lang w:val="en-US"/>
        </w:rPr>
        <w:t>Result: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rStyle w:val="Emphasis"/>
          <w:color w:val="000000"/>
          <w:sz w:val="28"/>
          <w:szCs w:val="28"/>
          <w:lang w:val="en-US"/>
        </w:rPr>
        <w:t>Higher pig iron production per unit of time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color w:val="000000"/>
          <w:sz w:val="28"/>
          <w:szCs w:val="28"/>
          <w:lang w:val="en-US"/>
        </w:rPr>
        <w:t>(up to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rStyle w:val="Strong"/>
          <w:color w:val="000000"/>
          <w:sz w:val="28"/>
          <w:szCs w:val="28"/>
          <w:lang w:val="en-US"/>
        </w:rPr>
        <w:t>10–15% increase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color w:val="000000"/>
          <w:sz w:val="28"/>
          <w:szCs w:val="28"/>
          <w:lang w:val="en-US"/>
        </w:rPr>
        <w:t>over longer periods).</w:t>
      </w:r>
    </w:p>
    <w:p w14:paraId="61D505A6" w14:textId="77777777" w:rsidR="00D33157" w:rsidRPr="00D33157" w:rsidRDefault="00D33157" w:rsidP="00D33157">
      <w:pPr>
        <w:pStyle w:val="Heading4"/>
        <w:spacing w:line="360" w:lineRule="auto"/>
        <w:jc w:val="both"/>
        <w:rPr>
          <w:color w:val="000000"/>
          <w:sz w:val="28"/>
          <w:szCs w:val="28"/>
        </w:rPr>
      </w:pPr>
      <w:r w:rsidRPr="00D33157">
        <w:rPr>
          <w:rStyle w:val="Strong"/>
          <w:b/>
          <w:bCs/>
          <w:color w:val="000000"/>
          <w:sz w:val="28"/>
          <w:szCs w:val="28"/>
        </w:rPr>
        <w:t xml:space="preserve">2. </w:t>
      </w:r>
      <w:proofErr w:type="spellStart"/>
      <w:r w:rsidRPr="00D33157">
        <w:rPr>
          <w:rStyle w:val="Strong"/>
          <w:b/>
          <w:bCs/>
          <w:color w:val="000000"/>
          <w:sz w:val="28"/>
          <w:szCs w:val="28"/>
        </w:rPr>
        <w:t>Reduced</w:t>
      </w:r>
      <w:proofErr w:type="spellEnd"/>
      <w:r w:rsidRPr="00D33157">
        <w:rPr>
          <w:rStyle w:val="Strong"/>
          <w:b/>
          <w:bCs/>
          <w:color w:val="000000"/>
          <w:sz w:val="28"/>
          <w:szCs w:val="28"/>
        </w:rPr>
        <w:t xml:space="preserve"> Coke </w:t>
      </w:r>
      <w:proofErr w:type="spellStart"/>
      <w:r w:rsidRPr="00D33157">
        <w:rPr>
          <w:rStyle w:val="Strong"/>
          <w:b/>
          <w:bCs/>
          <w:color w:val="000000"/>
          <w:sz w:val="28"/>
          <w:szCs w:val="28"/>
        </w:rPr>
        <w:t>Consumption</w:t>
      </w:r>
      <w:proofErr w:type="spellEnd"/>
      <w:r w:rsidRPr="00D33157">
        <w:rPr>
          <w:rStyle w:val="Strong"/>
          <w:b/>
          <w:bCs/>
          <w:color w:val="000000"/>
          <w:sz w:val="28"/>
          <w:szCs w:val="28"/>
        </w:rPr>
        <w:t>:</w:t>
      </w:r>
    </w:p>
    <w:p w14:paraId="444691AA" w14:textId="77777777" w:rsidR="00D33157" w:rsidRPr="00D33157" w:rsidRDefault="00D33157" w:rsidP="00D33157">
      <w:pPr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en-US"/>
        </w:rPr>
      </w:pPr>
      <w:r w:rsidRPr="00D33157">
        <w:rPr>
          <w:rStyle w:val="Strong"/>
          <w:color w:val="000000"/>
          <w:sz w:val="28"/>
          <w:szCs w:val="28"/>
          <w:lang w:val="en-US"/>
        </w:rPr>
        <w:t>Norm Fe Briquettes provide additional oxidized iron</w:t>
      </w:r>
      <w:r w:rsidRPr="00D33157">
        <w:rPr>
          <w:color w:val="000000"/>
          <w:sz w:val="28"/>
          <w:szCs w:val="28"/>
          <w:lang w:val="en-US"/>
        </w:rPr>
        <w:t>, which is more easily reduced than raw iron ore.</w:t>
      </w:r>
    </w:p>
    <w:p w14:paraId="624EF0DC" w14:textId="77777777" w:rsidR="00D33157" w:rsidRPr="00D33157" w:rsidRDefault="00D33157" w:rsidP="00D33157">
      <w:pPr>
        <w:numPr>
          <w:ilvl w:val="0"/>
          <w:numId w:val="11"/>
        </w:numPr>
        <w:suppressAutoHyphens w:val="0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en-US"/>
        </w:rPr>
      </w:pPr>
      <w:r w:rsidRPr="00D33157">
        <w:rPr>
          <w:color w:val="000000"/>
          <w:sz w:val="28"/>
          <w:szCs w:val="28"/>
          <w:lang w:val="en-US"/>
        </w:rPr>
        <w:t>This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rStyle w:val="Strong"/>
          <w:color w:val="000000"/>
          <w:sz w:val="28"/>
          <w:szCs w:val="28"/>
          <w:lang w:val="en-US"/>
        </w:rPr>
        <w:t>lowers the need for coke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color w:val="000000"/>
          <w:sz w:val="28"/>
          <w:szCs w:val="28"/>
          <w:lang w:val="en-US"/>
        </w:rPr>
        <w:t>as a carbon source for reduction (estimated savings: up to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rStyle w:val="Strong"/>
          <w:color w:val="000000"/>
          <w:sz w:val="28"/>
          <w:szCs w:val="28"/>
          <w:lang w:val="en-US"/>
        </w:rPr>
        <w:t>5%</w:t>
      </w:r>
      <w:r w:rsidRPr="00D33157">
        <w:rPr>
          <w:color w:val="000000"/>
          <w:sz w:val="28"/>
          <w:szCs w:val="28"/>
          <w:lang w:val="en-US"/>
        </w:rPr>
        <w:t>).</w:t>
      </w:r>
    </w:p>
    <w:p w14:paraId="097B1A6A" w14:textId="77777777" w:rsidR="00D33157" w:rsidRPr="00D33157" w:rsidRDefault="00D33157" w:rsidP="00D33157">
      <w:pPr>
        <w:pStyle w:val="Heading4"/>
        <w:spacing w:line="360" w:lineRule="auto"/>
        <w:jc w:val="both"/>
        <w:rPr>
          <w:color w:val="000000"/>
          <w:sz w:val="28"/>
          <w:szCs w:val="28"/>
        </w:rPr>
      </w:pPr>
      <w:r w:rsidRPr="00D33157">
        <w:rPr>
          <w:rStyle w:val="Strong"/>
          <w:b/>
          <w:bCs/>
          <w:color w:val="000000"/>
          <w:sz w:val="28"/>
          <w:szCs w:val="28"/>
        </w:rPr>
        <w:t xml:space="preserve">3. </w:t>
      </w:r>
      <w:proofErr w:type="spellStart"/>
      <w:r w:rsidRPr="00D33157">
        <w:rPr>
          <w:rStyle w:val="Strong"/>
          <w:b/>
          <w:bCs/>
          <w:color w:val="000000"/>
          <w:sz w:val="28"/>
          <w:szCs w:val="28"/>
        </w:rPr>
        <w:t>Process</w:t>
      </w:r>
      <w:proofErr w:type="spellEnd"/>
      <w:r w:rsidRPr="00D33157">
        <w:rPr>
          <w:rStyle w:val="Strong"/>
          <w:b/>
          <w:bCs/>
          <w:color w:val="000000"/>
          <w:sz w:val="28"/>
          <w:szCs w:val="28"/>
        </w:rPr>
        <w:t xml:space="preserve"> </w:t>
      </w:r>
      <w:proofErr w:type="spellStart"/>
      <w:r w:rsidRPr="00D33157">
        <w:rPr>
          <w:rStyle w:val="Strong"/>
          <w:b/>
          <w:bCs/>
          <w:color w:val="000000"/>
          <w:sz w:val="28"/>
          <w:szCs w:val="28"/>
        </w:rPr>
        <w:t>Stabilization</w:t>
      </w:r>
      <w:proofErr w:type="spellEnd"/>
      <w:r w:rsidRPr="00D33157">
        <w:rPr>
          <w:rStyle w:val="Strong"/>
          <w:b/>
          <w:bCs/>
          <w:color w:val="000000"/>
          <w:sz w:val="28"/>
          <w:szCs w:val="28"/>
        </w:rPr>
        <w:t>:</w:t>
      </w:r>
    </w:p>
    <w:p w14:paraId="52B11CF6" w14:textId="77777777" w:rsidR="00D33157" w:rsidRPr="00D33157" w:rsidRDefault="00D33157" w:rsidP="00D33157">
      <w:pPr>
        <w:numPr>
          <w:ilvl w:val="0"/>
          <w:numId w:val="12"/>
        </w:numPr>
        <w:suppressAutoHyphens w:val="0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en-US"/>
        </w:rPr>
      </w:pPr>
      <w:r w:rsidRPr="00D33157">
        <w:rPr>
          <w:color w:val="000000"/>
          <w:sz w:val="28"/>
          <w:szCs w:val="28"/>
          <w:lang w:val="en-US"/>
        </w:rPr>
        <w:t>The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rStyle w:val="Strong"/>
          <w:color w:val="000000"/>
          <w:sz w:val="28"/>
          <w:szCs w:val="28"/>
          <w:lang w:val="en-US"/>
        </w:rPr>
        <w:t>uniform briquette structure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color w:val="000000"/>
          <w:sz w:val="28"/>
          <w:szCs w:val="28"/>
          <w:lang w:val="en-US"/>
        </w:rPr>
        <w:t>(dimensions: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rStyle w:val="Strong"/>
          <w:color w:val="000000"/>
          <w:sz w:val="28"/>
          <w:szCs w:val="28"/>
          <w:lang w:val="en-US"/>
        </w:rPr>
        <w:t>50×40×30 mm</w:t>
      </w:r>
      <w:r w:rsidRPr="00D33157">
        <w:rPr>
          <w:color w:val="000000"/>
          <w:sz w:val="28"/>
          <w:szCs w:val="28"/>
          <w:lang w:val="en-US"/>
        </w:rPr>
        <w:t>) ensures even burden distribution, preventing uneven thermal zones in the furnace.</w:t>
      </w:r>
    </w:p>
    <w:p w14:paraId="6FB0FC01" w14:textId="77777777" w:rsidR="00D33157" w:rsidRPr="00D33157" w:rsidRDefault="00D33157" w:rsidP="00D33157">
      <w:pPr>
        <w:numPr>
          <w:ilvl w:val="0"/>
          <w:numId w:val="12"/>
        </w:numPr>
        <w:suppressAutoHyphens w:val="0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en-US"/>
        </w:rPr>
      </w:pPr>
      <w:r w:rsidRPr="00D33157">
        <w:rPr>
          <w:rStyle w:val="Strong"/>
          <w:color w:val="000000"/>
          <w:sz w:val="28"/>
          <w:szCs w:val="28"/>
          <w:lang w:val="en-US"/>
        </w:rPr>
        <w:lastRenderedPageBreak/>
        <w:t>Result: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color w:val="000000"/>
          <w:sz w:val="28"/>
          <w:szCs w:val="28"/>
          <w:lang w:val="en-US"/>
        </w:rPr>
        <w:t>More predictable smelting operations, with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rStyle w:val="Strong"/>
          <w:color w:val="000000"/>
          <w:sz w:val="28"/>
          <w:szCs w:val="28"/>
          <w:lang w:val="en-US"/>
        </w:rPr>
        <w:t>reduced fluctuations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color w:val="000000"/>
          <w:sz w:val="28"/>
          <w:szCs w:val="28"/>
          <w:lang w:val="en-US"/>
        </w:rPr>
        <w:t>in temperature and chemical composition.</w:t>
      </w:r>
    </w:p>
    <w:p w14:paraId="73C0AF1E" w14:textId="77777777" w:rsidR="00D33157" w:rsidRPr="00D33157" w:rsidRDefault="00D33157" w:rsidP="00D33157">
      <w:pPr>
        <w:pStyle w:val="Heading4"/>
        <w:spacing w:line="360" w:lineRule="auto"/>
        <w:jc w:val="both"/>
        <w:rPr>
          <w:color w:val="000000"/>
          <w:sz w:val="28"/>
          <w:szCs w:val="28"/>
        </w:rPr>
      </w:pPr>
      <w:r w:rsidRPr="00D33157">
        <w:rPr>
          <w:rStyle w:val="Strong"/>
          <w:b/>
          <w:bCs/>
          <w:color w:val="000000"/>
          <w:sz w:val="28"/>
          <w:szCs w:val="28"/>
        </w:rPr>
        <w:t xml:space="preserve">4. </w:t>
      </w:r>
      <w:proofErr w:type="spellStart"/>
      <w:r w:rsidRPr="00D33157">
        <w:rPr>
          <w:rStyle w:val="Strong"/>
          <w:b/>
          <w:bCs/>
          <w:color w:val="000000"/>
          <w:sz w:val="28"/>
          <w:szCs w:val="28"/>
        </w:rPr>
        <w:t>Improved</w:t>
      </w:r>
      <w:proofErr w:type="spellEnd"/>
      <w:r w:rsidRPr="00D33157">
        <w:rPr>
          <w:rStyle w:val="Strong"/>
          <w:b/>
          <w:bCs/>
          <w:color w:val="000000"/>
          <w:sz w:val="28"/>
          <w:szCs w:val="28"/>
        </w:rPr>
        <w:t xml:space="preserve"> Pig Iron Quality:</w:t>
      </w:r>
    </w:p>
    <w:p w14:paraId="420AFC5F" w14:textId="77777777" w:rsidR="00D33157" w:rsidRPr="00D33157" w:rsidRDefault="00D33157" w:rsidP="00D33157">
      <w:pPr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en-US"/>
        </w:rPr>
      </w:pPr>
      <w:r w:rsidRPr="00D33157">
        <w:rPr>
          <w:rStyle w:val="Strong"/>
          <w:color w:val="000000"/>
          <w:sz w:val="28"/>
          <w:szCs w:val="28"/>
          <w:lang w:val="en-US"/>
        </w:rPr>
        <w:t>CaO content in the briquettes binds sulfur and phosphorus</w:t>
      </w:r>
      <w:r w:rsidRPr="00D33157">
        <w:rPr>
          <w:color w:val="000000"/>
          <w:sz w:val="28"/>
          <w:szCs w:val="28"/>
          <w:lang w:val="en-US"/>
        </w:rPr>
        <w:t>, reducing their levels in the final product.</w:t>
      </w:r>
    </w:p>
    <w:p w14:paraId="3A80A6B2" w14:textId="77777777" w:rsidR="00D33157" w:rsidRDefault="00D33157" w:rsidP="00D33157">
      <w:pPr>
        <w:numPr>
          <w:ilvl w:val="0"/>
          <w:numId w:val="13"/>
        </w:numPr>
        <w:suppressAutoHyphens w:val="0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en-US"/>
        </w:rPr>
      </w:pPr>
      <w:r w:rsidRPr="00D33157">
        <w:rPr>
          <w:rStyle w:val="Strong"/>
          <w:color w:val="000000"/>
          <w:sz w:val="28"/>
          <w:szCs w:val="28"/>
          <w:lang w:val="en-US"/>
        </w:rPr>
        <w:t>Result: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rStyle w:val="Strong"/>
          <w:color w:val="000000"/>
          <w:sz w:val="28"/>
          <w:szCs w:val="28"/>
          <w:lang w:val="en-US"/>
        </w:rPr>
        <w:t>Cleaner pig iron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color w:val="000000"/>
          <w:sz w:val="28"/>
          <w:szCs w:val="28"/>
          <w:lang w:val="en-US"/>
        </w:rPr>
        <w:t>with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rStyle w:val="Strong"/>
          <w:color w:val="000000"/>
          <w:sz w:val="28"/>
          <w:szCs w:val="28"/>
          <w:lang w:val="en-US"/>
        </w:rPr>
        <w:t>fewer impurities</w:t>
      </w:r>
      <w:r w:rsidRPr="00D33157">
        <w:rPr>
          <w:color w:val="000000"/>
          <w:sz w:val="28"/>
          <w:szCs w:val="28"/>
          <w:lang w:val="en-US"/>
        </w:rPr>
        <w:t>, improving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rStyle w:val="Strong"/>
          <w:color w:val="000000"/>
          <w:sz w:val="28"/>
          <w:szCs w:val="28"/>
          <w:lang w:val="en-US"/>
        </w:rPr>
        <w:t>steel quality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color w:val="000000"/>
          <w:sz w:val="28"/>
          <w:szCs w:val="28"/>
          <w:lang w:val="en-US"/>
        </w:rPr>
        <w:t>in further processing (e.g.,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rStyle w:val="Strong"/>
          <w:color w:val="000000"/>
          <w:sz w:val="28"/>
          <w:szCs w:val="28"/>
          <w:lang w:val="en-US"/>
        </w:rPr>
        <w:t>fewer non-metallic inclusions</w:t>
      </w:r>
      <w:r w:rsidRPr="00D33157">
        <w:rPr>
          <w:color w:val="000000"/>
          <w:sz w:val="28"/>
          <w:szCs w:val="28"/>
          <w:lang w:val="en-US"/>
        </w:rPr>
        <w:t>).</w:t>
      </w:r>
    </w:p>
    <w:p w14:paraId="2239D2CC" w14:textId="77777777" w:rsidR="00D33157" w:rsidRPr="00D33157" w:rsidRDefault="00D33157" w:rsidP="00D33157">
      <w:pPr>
        <w:suppressAutoHyphens w:val="0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en-US"/>
        </w:rPr>
      </w:pPr>
    </w:p>
    <w:p w14:paraId="7487E0DD" w14:textId="77777777" w:rsidR="00D33157" w:rsidRPr="00D33157" w:rsidRDefault="001117C3" w:rsidP="00D33157">
      <w:pPr>
        <w:spacing w:line="360" w:lineRule="auto"/>
        <w:jc w:val="both"/>
        <w:rPr>
          <w:sz w:val="28"/>
          <w:szCs w:val="28"/>
        </w:rPr>
      </w:pPr>
      <w:r w:rsidRPr="001117C3">
        <w:rPr>
          <w:noProof/>
          <w:sz w:val="28"/>
          <w:szCs w:val="28"/>
        </w:rPr>
        <w:pict w14:anchorId="7D3B0D1E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1BCA7533" w14:textId="77777777" w:rsidR="00D33157" w:rsidRPr="00D33157" w:rsidRDefault="00D33157" w:rsidP="00D33157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D33157">
        <w:rPr>
          <w:rStyle w:val="Strong"/>
          <w:b/>
          <w:bCs/>
          <w:color w:val="000000"/>
          <w:sz w:val="28"/>
          <w:szCs w:val="28"/>
        </w:rPr>
        <w:t>Environmental</w:t>
      </w:r>
      <w:proofErr w:type="spellEnd"/>
      <w:r w:rsidRPr="00D33157">
        <w:rPr>
          <w:rStyle w:val="Strong"/>
          <w:b/>
          <w:bCs/>
          <w:color w:val="000000"/>
          <w:sz w:val="28"/>
          <w:szCs w:val="28"/>
        </w:rPr>
        <w:t xml:space="preserve"> </w:t>
      </w:r>
      <w:proofErr w:type="spellStart"/>
      <w:r w:rsidRPr="00D33157">
        <w:rPr>
          <w:rStyle w:val="Strong"/>
          <w:b/>
          <w:bCs/>
          <w:color w:val="000000"/>
          <w:sz w:val="28"/>
          <w:szCs w:val="28"/>
        </w:rPr>
        <w:t>Benefits</w:t>
      </w:r>
      <w:proofErr w:type="spellEnd"/>
      <w:r w:rsidRPr="00D33157">
        <w:rPr>
          <w:rStyle w:val="Strong"/>
          <w:b/>
          <w:bCs/>
          <w:color w:val="000000"/>
          <w:sz w:val="28"/>
          <w:szCs w:val="28"/>
        </w:rPr>
        <w:t>:</w:t>
      </w:r>
    </w:p>
    <w:p w14:paraId="40FEE332" w14:textId="77777777" w:rsidR="00D33157" w:rsidRPr="00D33157" w:rsidRDefault="00D33157" w:rsidP="00D33157">
      <w:pPr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en-US"/>
        </w:rPr>
      </w:pPr>
      <w:r w:rsidRPr="00D33157">
        <w:rPr>
          <w:rStyle w:val="Strong"/>
          <w:color w:val="000000"/>
          <w:sz w:val="28"/>
          <w:szCs w:val="28"/>
          <w:lang w:val="en-US"/>
        </w:rPr>
        <w:t>Lower coke consumption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color w:val="000000"/>
          <w:sz w:val="28"/>
          <w:szCs w:val="28"/>
          <w:lang w:val="en-US"/>
        </w:rPr>
        <w:t>=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rStyle w:val="Strong"/>
          <w:color w:val="000000"/>
          <w:sz w:val="28"/>
          <w:szCs w:val="28"/>
          <w:lang w:val="en-US"/>
        </w:rPr>
        <w:t>Reduced CO₂ emissions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color w:val="000000"/>
          <w:sz w:val="28"/>
          <w:szCs w:val="28"/>
          <w:lang w:val="en-US"/>
        </w:rPr>
        <w:t>(up to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rStyle w:val="Strong"/>
          <w:color w:val="000000"/>
          <w:sz w:val="28"/>
          <w:szCs w:val="28"/>
          <w:lang w:val="en-US"/>
        </w:rPr>
        <w:t>3–5 tons per 1 ton of pig iron</w:t>
      </w:r>
      <w:r w:rsidRPr="00D33157">
        <w:rPr>
          <w:color w:val="000000"/>
          <w:sz w:val="28"/>
          <w:szCs w:val="28"/>
          <w:lang w:val="en-US"/>
        </w:rPr>
        <w:t>).</w:t>
      </w:r>
    </w:p>
    <w:p w14:paraId="0D5EBB73" w14:textId="77777777" w:rsidR="00D33157" w:rsidRDefault="00D33157" w:rsidP="00D33157">
      <w:pPr>
        <w:numPr>
          <w:ilvl w:val="0"/>
          <w:numId w:val="14"/>
        </w:numPr>
        <w:suppressAutoHyphens w:val="0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en-US"/>
        </w:rPr>
      </w:pPr>
      <w:r w:rsidRPr="00D33157">
        <w:rPr>
          <w:color w:val="000000"/>
          <w:sz w:val="28"/>
          <w:szCs w:val="28"/>
          <w:lang w:val="en-US"/>
        </w:rPr>
        <w:t>Briquettes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rStyle w:val="Strong"/>
          <w:color w:val="000000"/>
          <w:sz w:val="28"/>
          <w:szCs w:val="28"/>
          <w:lang w:val="en-US"/>
        </w:rPr>
        <w:t>can be produced from metallurgical waste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color w:val="000000"/>
          <w:sz w:val="28"/>
          <w:szCs w:val="28"/>
          <w:lang w:val="en-US"/>
        </w:rPr>
        <w:t>(e.g., dust from dedusting systems), supporting a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rStyle w:val="Strong"/>
          <w:color w:val="000000"/>
          <w:sz w:val="28"/>
          <w:szCs w:val="28"/>
          <w:lang w:val="en-US"/>
        </w:rPr>
        <w:t>circular economy</w:t>
      </w:r>
      <w:r w:rsidRPr="00D33157">
        <w:rPr>
          <w:color w:val="000000"/>
          <w:sz w:val="28"/>
          <w:szCs w:val="28"/>
          <w:lang w:val="en-US"/>
        </w:rPr>
        <w:t>.</w:t>
      </w:r>
    </w:p>
    <w:p w14:paraId="7BAFD3C5" w14:textId="77777777" w:rsidR="00D33157" w:rsidRPr="00D33157" w:rsidRDefault="00D33157" w:rsidP="00D33157">
      <w:pPr>
        <w:suppressAutoHyphens w:val="0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en-US"/>
        </w:rPr>
      </w:pPr>
    </w:p>
    <w:p w14:paraId="0649ECCB" w14:textId="77777777" w:rsidR="00D33157" w:rsidRPr="00D33157" w:rsidRDefault="001117C3" w:rsidP="00D33157">
      <w:pPr>
        <w:spacing w:line="360" w:lineRule="auto"/>
        <w:jc w:val="both"/>
        <w:rPr>
          <w:sz w:val="28"/>
          <w:szCs w:val="28"/>
        </w:rPr>
      </w:pPr>
      <w:r w:rsidRPr="001117C3">
        <w:rPr>
          <w:noProof/>
          <w:sz w:val="28"/>
          <w:szCs w:val="28"/>
        </w:rPr>
        <w:pict w14:anchorId="5D7330D5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D0DDC32" w14:textId="77777777" w:rsidR="00D33157" w:rsidRPr="00D33157" w:rsidRDefault="00D33157" w:rsidP="00D33157">
      <w:pPr>
        <w:pStyle w:val="Heading3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D33157">
        <w:rPr>
          <w:rStyle w:val="Strong"/>
          <w:b/>
          <w:bCs/>
          <w:color w:val="000000"/>
          <w:sz w:val="28"/>
          <w:szCs w:val="28"/>
        </w:rPr>
        <w:t>Technological</w:t>
      </w:r>
      <w:proofErr w:type="spellEnd"/>
      <w:r w:rsidRPr="00D33157">
        <w:rPr>
          <w:rStyle w:val="Strong"/>
          <w:b/>
          <w:bCs/>
          <w:color w:val="000000"/>
          <w:sz w:val="28"/>
          <w:szCs w:val="28"/>
        </w:rPr>
        <w:t xml:space="preserve"> </w:t>
      </w:r>
      <w:proofErr w:type="spellStart"/>
      <w:r w:rsidRPr="00D33157">
        <w:rPr>
          <w:rStyle w:val="Strong"/>
          <w:b/>
          <w:bCs/>
          <w:color w:val="000000"/>
          <w:sz w:val="28"/>
          <w:szCs w:val="28"/>
        </w:rPr>
        <w:t>Summary</w:t>
      </w:r>
      <w:proofErr w:type="spellEnd"/>
      <w:r w:rsidRPr="00D33157">
        <w:rPr>
          <w:rStyle w:val="Strong"/>
          <w:b/>
          <w:bCs/>
          <w:color w:val="000000"/>
          <w:sz w:val="28"/>
          <w:szCs w:val="28"/>
        </w:rPr>
        <w:t>:</w:t>
      </w:r>
    </w:p>
    <w:p w14:paraId="77C549B2" w14:textId="77777777" w:rsidR="00D33157" w:rsidRPr="00D33157" w:rsidRDefault="00D33157" w:rsidP="00D33157">
      <w:pPr>
        <w:pStyle w:val="NormalWeb"/>
        <w:spacing w:line="360" w:lineRule="auto"/>
        <w:jc w:val="both"/>
        <w:rPr>
          <w:color w:val="000000"/>
          <w:sz w:val="28"/>
          <w:szCs w:val="28"/>
        </w:rPr>
      </w:pPr>
      <w:r w:rsidRPr="00D33157">
        <w:rPr>
          <w:rStyle w:val="Strong"/>
          <w:color w:val="000000"/>
          <w:sz w:val="28"/>
          <w:szCs w:val="28"/>
        </w:rPr>
        <w:t>Norm Fe Briquettes</w:t>
      </w:r>
      <w:r w:rsidRPr="00D33157">
        <w:rPr>
          <w:rStyle w:val="apple-converted-space"/>
          <w:color w:val="000000"/>
          <w:sz w:val="28"/>
          <w:szCs w:val="28"/>
        </w:rPr>
        <w:t> </w:t>
      </w:r>
      <w:r w:rsidRPr="00D33157">
        <w:rPr>
          <w:color w:val="000000"/>
          <w:sz w:val="28"/>
          <w:szCs w:val="28"/>
        </w:rPr>
        <w:t>function as an</w:t>
      </w:r>
      <w:r w:rsidRPr="00D33157">
        <w:rPr>
          <w:rStyle w:val="apple-converted-space"/>
          <w:color w:val="000000"/>
          <w:sz w:val="28"/>
          <w:szCs w:val="28"/>
        </w:rPr>
        <w:t> </w:t>
      </w:r>
      <w:r w:rsidRPr="00D33157">
        <w:rPr>
          <w:rStyle w:val="Strong"/>
          <w:color w:val="000000"/>
          <w:sz w:val="28"/>
          <w:szCs w:val="28"/>
        </w:rPr>
        <w:t>active modifier</w:t>
      </w:r>
      <w:r w:rsidRPr="00D33157">
        <w:rPr>
          <w:rStyle w:val="apple-converted-space"/>
          <w:color w:val="000000"/>
          <w:sz w:val="28"/>
          <w:szCs w:val="28"/>
        </w:rPr>
        <w:t> </w:t>
      </w:r>
      <w:r w:rsidRPr="00D33157">
        <w:rPr>
          <w:color w:val="000000"/>
          <w:sz w:val="28"/>
          <w:szCs w:val="28"/>
        </w:rPr>
        <w:t>in the blast furnace process, providing:</w:t>
      </w:r>
    </w:p>
    <w:p w14:paraId="66A92234" w14:textId="77777777" w:rsidR="00D33157" w:rsidRPr="00D33157" w:rsidRDefault="00D33157" w:rsidP="00D33157">
      <w:pPr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en-US"/>
        </w:rPr>
      </w:pPr>
      <w:r w:rsidRPr="00D33157">
        <w:rPr>
          <w:rStyle w:val="Strong"/>
          <w:color w:val="000000"/>
          <w:sz w:val="28"/>
          <w:szCs w:val="28"/>
          <w:lang w:val="en-US"/>
        </w:rPr>
        <w:t>Physical benefits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color w:val="000000"/>
          <w:sz w:val="28"/>
          <w:szCs w:val="28"/>
          <w:lang w:val="en-US"/>
        </w:rPr>
        <w:t>– Cleansing the furnace and increasing working volume.</w:t>
      </w:r>
    </w:p>
    <w:p w14:paraId="01921E5B" w14:textId="77777777" w:rsidR="00D33157" w:rsidRPr="00D33157" w:rsidRDefault="00D33157" w:rsidP="00D33157">
      <w:pPr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en-US"/>
        </w:rPr>
      </w:pPr>
      <w:r w:rsidRPr="00D33157">
        <w:rPr>
          <w:rStyle w:val="Strong"/>
          <w:color w:val="000000"/>
          <w:sz w:val="28"/>
          <w:szCs w:val="28"/>
          <w:lang w:val="en-US"/>
        </w:rPr>
        <w:t>Chemical benefits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color w:val="000000"/>
          <w:sz w:val="28"/>
          <w:szCs w:val="28"/>
          <w:lang w:val="en-US"/>
        </w:rPr>
        <w:t>– Enhancing iron reduction and neutralizing harmful elements.</w:t>
      </w:r>
    </w:p>
    <w:p w14:paraId="5DA32707" w14:textId="77777777" w:rsidR="00D33157" w:rsidRPr="00D33157" w:rsidRDefault="00D33157" w:rsidP="00D33157">
      <w:pPr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lang w:val="en-US"/>
        </w:rPr>
      </w:pPr>
      <w:r w:rsidRPr="00D33157">
        <w:rPr>
          <w:rStyle w:val="Strong"/>
          <w:color w:val="000000"/>
          <w:sz w:val="28"/>
          <w:szCs w:val="28"/>
          <w:lang w:val="en-US"/>
        </w:rPr>
        <w:lastRenderedPageBreak/>
        <w:t>Economic benefits</w:t>
      </w:r>
      <w:r w:rsidRPr="00D33157">
        <w:rPr>
          <w:rStyle w:val="apple-converted-space"/>
          <w:color w:val="000000"/>
          <w:sz w:val="28"/>
          <w:szCs w:val="28"/>
          <w:lang w:val="en-US"/>
        </w:rPr>
        <w:t> </w:t>
      </w:r>
      <w:r w:rsidRPr="00D33157">
        <w:rPr>
          <w:color w:val="000000"/>
          <w:sz w:val="28"/>
          <w:szCs w:val="28"/>
          <w:lang w:val="en-US"/>
        </w:rPr>
        <w:t>– Lowering raw material and energy costs.</w:t>
      </w:r>
    </w:p>
    <w:p w14:paraId="571D2A8F" w14:textId="77777777" w:rsidR="00D33157" w:rsidRPr="00D33157" w:rsidRDefault="00D33157" w:rsidP="00D33157">
      <w:pPr>
        <w:pStyle w:val="NormalWeb"/>
        <w:spacing w:line="360" w:lineRule="auto"/>
        <w:jc w:val="both"/>
        <w:rPr>
          <w:color w:val="000000"/>
          <w:sz w:val="28"/>
          <w:szCs w:val="28"/>
        </w:rPr>
      </w:pPr>
      <w:r w:rsidRPr="00D33157">
        <w:rPr>
          <w:color w:val="000000"/>
          <w:sz w:val="28"/>
          <w:szCs w:val="28"/>
        </w:rPr>
        <w:t>If you are interested in our product, please contact us for a more detailed presentation.</w:t>
      </w:r>
    </w:p>
    <w:p w14:paraId="14F68E49" w14:textId="77777777" w:rsidR="00D33157" w:rsidRPr="00D33157" w:rsidRDefault="00D33157" w:rsidP="00D33157">
      <w:pPr>
        <w:pStyle w:val="NormalWeb"/>
        <w:spacing w:line="360" w:lineRule="auto"/>
        <w:jc w:val="both"/>
        <w:rPr>
          <w:color w:val="000000"/>
          <w:sz w:val="28"/>
          <w:szCs w:val="28"/>
        </w:rPr>
      </w:pPr>
      <w:r w:rsidRPr="00D33157">
        <w:rPr>
          <w:rStyle w:val="Strong"/>
          <w:color w:val="000000"/>
          <w:sz w:val="28"/>
          <w:szCs w:val="28"/>
        </w:rPr>
        <w:t>Best regards,</w:t>
      </w:r>
      <w:r w:rsidRPr="00D33157">
        <w:rPr>
          <w:color w:val="000000"/>
          <w:sz w:val="28"/>
          <w:szCs w:val="28"/>
        </w:rPr>
        <w:br/>
      </w:r>
      <w:r w:rsidRPr="00D33157">
        <w:rPr>
          <w:rStyle w:val="Strong"/>
          <w:color w:val="000000"/>
          <w:sz w:val="28"/>
          <w:szCs w:val="28"/>
        </w:rPr>
        <w:t>Wadim Wiszniewski</w:t>
      </w:r>
      <w:r w:rsidRPr="00D33157">
        <w:rPr>
          <w:color w:val="000000"/>
          <w:sz w:val="28"/>
          <w:szCs w:val="28"/>
        </w:rPr>
        <w:t>, Mobile: +48 605 979 222</w:t>
      </w:r>
      <w:r w:rsidRPr="00D33157">
        <w:rPr>
          <w:color w:val="000000"/>
          <w:sz w:val="28"/>
          <w:szCs w:val="28"/>
        </w:rPr>
        <w:br/>
      </w:r>
      <w:r w:rsidRPr="00D33157">
        <w:rPr>
          <w:rStyle w:val="Strong"/>
          <w:color w:val="000000"/>
          <w:sz w:val="28"/>
          <w:szCs w:val="28"/>
        </w:rPr>
        <w:t>Zbigniew Kotlarz</w:t>
      </w:r>
      <w:r w:rsidRPr="00D33157">
        <w:rPr>
          <w:color w:val="000000"/>
          <w:sz w:val="28"/>
          <w:szCs w:val="28"/>
        </w:rPr>
        <w:t>, Mobile: +48 606 951 104</w:t>
      </w:r>
    </w:p>
    <w:p w14:paraId="51BD544B" w14:textId="77777777" w:rsidR="00D33157" w:rsidRPr="00D33157" w:rsidRDefault="00D33157" w:rsidP="00D33157">
      <w:pPr>
        <w:pStyle w:val="NormalWeb"/>
        <w:spacing w:line="360" w:lineRule="auto"/>
        <w:jc w:val="both"/>
        <w:rPr>
          <w:color w:val="000000"/>
          <w:sz w:val="28"/>
          <w:szCs w:val="28"/>
        </w:rPr>
      </w:pPr>
      <w:hyperlink r:id="rId7" w:tgtFrame="_new" w:history="1">
        <w:r w:rsidRPr="00D33157">
          <w:rPr>
            <w:rStyle w:val="Hyperlink"/>
            <w:sz w:val="28"/>
            <w:szCs w:val="28"/>
          </w:rPr>
          <w:t>www.normastal.com</w:t>
        </w:r>
      </w:hyperlink>
    </w:p>
    <w:p w14:paraId="320266CC" w14:textId="77777777" w:rsidR="006D1BC5" w:rsidRDefault="006D1BC5"/>
    <w:sectPr w:rsidR="006D1B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29" w:right="1417" w:bottom="1594" w:left="1417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D5BA7" w14:textId="77777777" w:rsidR="001117C3" w:rsidRDefault="001117C3">
      <w:r>
        <w:separator/>
      </w:r>
    </w:p>
  </w:endnote>
  <w:endnote w:type="continuationSeparator" w:id="0">
    <w:p w14:paraId="27C69A27" w14:textId="77777777" w:rsidR="001117C3" w:rsidRDefault="0011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C9EC9" w14:textId="77777777" w:rsidR="006D1BC5" w:rsidRDefault="006D1B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2B888" w14:textId="77777777" w:rsidR="006D1BC5" w:rsidRDefault="00A9443C">
    <w:pPr>
      <w:pStyle w:val="Footer"/>
      <w:rPr>
        <w:sz w:val="20"/>
        <w:lang w:val="en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B54B16B" wp14:editId="3B2722D3">
              <wp:simplePos x="0" y="0"/>
              <wp:positionH relativeFrom="column">
                <wp:posOffset>-444500</wp:posOffset>
              </wp:positionH>
              <wp:positionV relativeFrom="paragraph">
                <wp:posOffset>189865</wp:posOffset>
              </wp:positionV>
              <wp:extent cx="6629400" cy="0"/>
              <wp:effectExtent l="12700" t="12700" r="12700" b="12700"/>
              <wp:wrapNone/>
              <wp:docPr id="11475290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3C22F9" id="Line 6" o:spid="_x0000_s1026" style="position:absolute;flip:x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pt,14.95pt" to="487pt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BL5vAEAAGADAAAOAAAAZHJzL2Uyb0RvYy54bWysU01v2zAMvQ/YfxB0X5xmQ9AacXpo1+3Q&#13;&#10;bQG6/QBGlmJhkqiJauz8+1Fq6u7jNswHQfzQIx/5vLmevBNHnchi6OTFYimFDgp7Gw6d/Pb17s2l&#13;&#10;FJQh9OAw6E6eNMnr7etXmzG2eoUDul4nwSCB2jF2csg5tk1DatAeaIFRBw4aTB4ym+nQ9AlGRveu&#13;&#10;WS2X62bE1MeEShOx9/YpKLcV3xit8hdjSGfhOsm95Xqmeu7L2Ww30B4SxMGqcxvwD114sIGLzlC3&#13;&#10;kEE8JvsXlLcqIaHJC4W+QWOs0pUDs7lY/sHmYYCoKxceDsV5TPT/YNXn403YpdK6msJDvEf1nXgo&#13;&#10;zRipnYPFoLhLYj9+wp7XCI8ZK9/JJC+Ms/Ejb796mJOY6oBP84D1lIVi53q9unq35D2o51gDbYEo&#13;&#10;9WOi/EGjF+XSSWdD4Q4tHO8pl5ZeUoo74J11ru7PBTF28urtuiADq4h+1JeEzvYlq+RTOuxvXBJH&#13;&#10;KFKoX9k+o/6W5m1mQTrrO3k5J0E7aOjfh76Wy2Dd050fu1DAdZXauc/naRURUrvH/rRLpVKxeI21&#13;&#10;5llyRSe/2jXr5cfY/gQAAP//AwBQSwMEFAAGAAgAAAAhAK8KfgbkAAAADgEAAA8AAABkcnMvZG93&#13;&#10;bnJldi54bWxMj0FPwzAMhe9I/IfISNy2dBWitGs6ocFA7ILYEBK3rDFtt8YpTbaWf48RB7hY8rP9&#13;&#10;/L58MdpWnLD3jSMFs2kEAql0pqFKwet2NbkB4YMmo1tHqOALPSyK87NcZ8YN9IKnTagEm5DPtII6&#13;&#10;hC6T0pc1Wu2nrkPi2YfrrQ7c9pU0vR7Y3LYyjqJraXVD/KHWHS5rLA+bo1VAyfPweD/Olqv46bB/&#13;&#10;2O7X9u39U6nLi/FuzuV2DiLgGP4u4IeB80PBwXbuSMaLVsEkiRgoKIjTFAQvpMkVC7tfQRa5/I9R&#13;&#10;fAMAAP//AwBQSwECLQAUAAYACAAAACEAtoM4kv4AAADhAQAAEwAAAAAAAAAAAAAAAAAAAAAAW0Nv&#13;&#10;bnRlbnRfVHlwZXNdLnhtbFBLAQItABQABgAIAAAAIQA4/SH/1gAAAJQBAAALAAAAAAAAAAAAAAAA&#13;&#10;AC8BAABfcmVscy8ucmVsc1BLAQItABQABgAIAAAAIQCwkBL5vAEAAGADAAAOAAAAAAAAAAAAAAAA&#13;&#10;AC4CAABkcnMvZTJvRG9jLnhtbFBLAQItABQABgAIAAAAIQCvCn4G5AAAAA4BAAAPAAAAAAAAAAAA&#13;&#10;AAAAABYEAABkcnMvZG93bnJldi54bWxQSwUGAAAAAAQABADzAAAAJwUAAAAA&#13;&#10;" strokeweight=".26mm">
              <v:stroke joinstyle="miter" endcap="square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60800" behindDoc="1" locked="0" layoutInCell="1" allowOverlap="1" wp14:anchorId="676FC108" wp14:editId="454D3B94">
              <wp:simplePos x="0" y="0"/>
              <wp:positionH relativeFrom="column">
                <wp:align>center</wp:align>
              </wp:positionH>
              <wp:positionV relativeFrom="paragraph">
                <wp:posOffset>-344805</wp:posOffset>
              </wp:positionV>
              <wp:extent cx="6468745" cy="849630"/>
              <wp:effectExtent l="0" t="0" r="0" b="0"/>
              <wp:wrapNone/>
              <wp:docPr id="40725462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68745" cy="8496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E76A3" w14:textId="77777777" w:rsidR="006D1BC5" w:rsidRDefault="006D1BC5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>Nr Konta</w:t>
                          </w:r>
                          <w:r>
                            <w:rPr>
                              <w:sz w:val="18"/>
                            </w:rPr>
                            <w:t xml:space="preserve">: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ING  Bank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 xml:space="preserve"> Śląski S.A.</w:t>
                          </w:r>
                        </w:p>
                        <w:p w14:paraId="61EA3277" w14:textId="77777777" w:rsidR="006D1BC5" w:rsidRDefault="006D1BC5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lang w:val="de-DE"/>
                            </w:rPr>
                          </w:pPr>
                          <w:r>
                            <w:rPr>
                              <w:sz w:val="18"/>
                            </w:rPr>
                            <w:t>44 1050 1399 1000 0090 3032 6327</w:t>
                          </w:r>
                        </w:p>
                        <w:p w14:paraId="709EE49B" w14:textId="77777777" w:rsidR="006D1BC5" w:rsidRDefault="006D1BC5">
                          <w:pPr>
                            <w:jc w:val="center"/>
                            <w:rPr>
                              <w:sz w:val="18"/>
                              <w:lang w:val="de-DE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lang w:val="de-DE"/>
                            </w:rPr>
                            <w:t>NIP</w:t>
                          </w:r>
                          <w:r>
                            <w:rPr>
                              <w:sz w:val="18"/>
                              <w:lang w:val="de-DE"/>
                            </w:rPr>
                            <w:t xml:space="preserve"> 635-10-05-339 </w:t>
                          </w:r>
                          <w:r>
                            <w:rPr>
                              <w:rFonts w:ascii="Symbol" w:hAnsi="Symbol" w:cs="Symbol"/>
                              <w:sz w:val="18"/>
                            </w:rPr>
                            <w:t></w:t>
                          </w:r>
                          <w:r>
                            <w:rPr>
                              <w:sz w:val="18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lang w:val="de-DE"/>
                            </w:rPr>
                            <w:t>REGON</w:t>
                          </w:r>
                          <w:r>
                            <w:rPr>
                              <w:sz w:val="18"/>
                              <w:lang w:val="de-DE"/>
                            </w:rPr>
                            <w:t xml:space="preserve"> 272641113 </w:t>
                          </w:r>
                          <w:r>
                            <w:rPr>
                              <w:rFonts w:ascii="Symbol" w:hAnsi="Symbol" w:cs="Symbol"/>
                              <w:sz w:val="18"/>
                            </w:rPr>
                            <w:t></w:t>
                          </w:r>
                          <w:r>
                            <w:rPr>
                              <w:sz w:val="18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lang w:val="de-DE"/>
                            </w:rPr>
                            <w:t>KRS</w:t>
                          </w:r>
                          <w:r>
                            <w:rPr>
                              <w:sz w:val="18"/>
                              <w:lang w:val="de-DE"/>
                            </w:rPr>
                            <w:t xml:space="preserve"> 0000116771</w:t>
                          </w:r>
                        </w:p>
                        <w:p w14:paraId="1AB5054C" w14:textId="77777777" w:rsidR="006D1BC5" w:rsidRDefault="006D1BC5">
                          <w:pPr>
                            <w:jc w:val="center"/>
                          </w:pPr>
                          <w:proofErr w:type="spellStart"/>
                          <w:proofErr w:type="gramStart"/>
                          <w:r>
                            <w:rPr>
                              <w:sz w:val="18"/>
                              <w:lang w:val="de-DE"/>
                            </w:rPr>
                            <w:t>Kapitał</w:t>
                          </w:r>
                          <w:proofErr w:type="spellEnd"/>
                          <w:r>
                            <w:rPr>
                              <w:sz w:val="18"/>
                              <w:lang w:val="de-DE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sz w:val="18"/>
                              <w:lang w:val="de-DE"/>
                            </w:rPr>
                            <w:t>zakładowy</w:t>
                          </w:r>
                          <w:proofErr w:type="spellEnd"/>
                          <w:proofErr w:type="gramEnd"/>
                          <w:r>
                            <w:rPr>
                              <w:sz w:val="18"/>
                              <w:lang w:val="de-DE"/>
                            </w:rPr>
                            <w:t xml:space="preserve">   50000 </w:t>
                          </w:r>
                          <w:proofErr w:type="spellStart"/>
                          <w:r>
                            <w:rPr>
                              <w:sz w:val="18"/>
                              <w:lang w:val="de-DE"/>
                            </w:rPr>
                            <w:t>zł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6FC10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-27.15pt;width:509.35pt;height:66.9pt;z-index:-251655680;visibility:visible;mso-wrap-style:square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Op06wEAAMcDAAAOAAAAZHJzL2Uyb0RvYy54bWysU22P0zAM/o7Ef4jynXU3xhjVuhPcaQjp&#13;&#10;OJAOfkCWpmtEGgc7W3v8epx03fHyDdEPkePYj/08djfXQ+fEySBZ8JW8ms2lMF5Dbf2hkl+/7F6s&#13;&#10;paCofK0ceFPJR0Pyevv82aYPpVlAC642KBjEU9mHSrYxhrIoSLemUzSDYDw/NoCdinzFQ1Gj6hm9&#13;&#10;c8ViPl8VPWAdELQhYu/t+Ci3Gb9pjI6fmoZMFK6S3FvMJ+Zzn85iu1HlAVVorT63of6hi05Zz0Uv&#13;&#10;ULcqKnFE+xdUZzUCQRNnGroCmsZqkzkwm6v5H2weWhVM5sLiULjIRP8PVt+fHsJnFHF4BwMPMJOg&#13;&#10;cAf6G7E2RR+oPMckTamkFL3vP0LN01THCDljaLBL9JmQYBhW+vGirhmi0OxcLVfr18tXUmh+Wy/f&#13;&#10;rF5m+QtVTtkBKb430IlkVBJ5ehldne4opm5UOYWkYgTO1jvrXL7gYX/jUJwUT3qXvzHXhVaN3qkc&#13;&#10;jaEZ7zcM5xOSh4Q5lkuerEGiPQoQh/0gbF3JRVqeJMke6kcWBWHcLv4b2GgBf0jR82ZVkr4fFRop&#13;&#10;3AfPo0trOBk4GfvJUF5zaiWjFKN5E8d1PQa0h5aRxxl5eMviNzbr8tTFuV3elkzvvNlpHX+956in&#13;&#10;/2/7EwAA//8DAFBLAwQUAAYACAAAACEAkofDbeQAAAANAQAADwAAAGRycy9kb3ducmV2LnhtbEyP&#13;&#10;wU7DMBBE70j8g7VI3Fq7hNCSxqlQESoSpwak9ujG2yQQr4PtNuHvcU9wGWk12pl5+Wo0HTuj860l&#13;&#10;CbOpAIZUWd1SLeHj/WWyAOaDIq06SyjhBz2siuurXGXaDrTFcxlqFkPIZ0pCE0Kfce6rBo3yU9sj&#13;&#10;Re9onVEhnq7m2qkhhpuO3wnxwI1qKTY0qsd1g9VXeTISyn7zKsznMaTr4a3a7l2SfG92Ut7ejM/L&#13;&#10;KE9LYAHH8PcBF4a4H4o47GBPpD3rJESaIGGS3ifALraYLebADhLmjynwIuf/KYpfAAAA//8DAFBL&#13;&#10;AQItABQABgAIAAAAIQC2gziS/gAAAOEBAAATAAAAAAAAAAAAAAAAAAAAAABbQ29udGVudF9UeXBl&#13;&#10;c10ueG1sUEsBAi0AFAAGAAgAAAAhADj9If/WAAAAlAEAAAsAAAAAAAAAAAAAAAAALwEAAF9yZWxz&#13;&#10;Ly5yZWxzUEsBAi0AFAAGAAgAAAAhAB9o6nTrAQAAxwMAAA4AAAAAAAAAAAAAAAAALgIAAGRycy9l&#13;&#10;Mm9Eb2MueG1sUEsBAi0AFAAGAAgAAAAhAJKHw23kAAAADQEAAA8AAAAAAAAAAAAAAAAARQQAAGRy&#13;&#10;cy9kb3ducmV2LnhtbFBLBQYAAAAABAAEAPMAAABWBQAAAAA=&#13;&#10;" stroked="f">
              <v:fill opacity="0"/>
              <v:path arrowok="t"/>
              <v:textbox inset="0,0,0,0">
                <w:txbxContent>
                  <w:p w14:paraId="4C0E76A3" w14:textId="77777777" w:rsidR="006D1BC5" w:rsidRDefault="006D1BC5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>Nr Konta</w:t>
                    </w:r>
                    <w:r>
                      <w:rPr>
                        <w:sz w:val="18"/>
                      </w:rPr>
                      <w:t xml:space="preserve">: </w:t>
                    </w:r>
                    <w:proofErr w:type="gramStart"/>
                    <w:r>
                      <w:rPr>
                        <w:sz w:val="18"/>
                      </w:rPr>
                      <w:t>ING  Bank</w:t>
                    </w:r>
                    <w:proofErr w:type="gramEnd"/>
                    <w:r>
                      <w:rPr>
                        <w:sz w:val="18"/>
                      </w:rPr>
                      <w:t xml:space="preserve"> Śląski S.A.</w:t>
                    </w:r>
                  </w:p>
                  <w:p w14:paraId="61EA3277" w14:textId="77777777" w:rsidR="006D1BC5" w:rsidRDefault="006D1BC5">
                    <w:pPr>
                      <w:jc w:val="center"/>
                      <w:rPr>
                        <w:b/>
                        <w:bCs/>
                        <w:sz w:val="18"/>
                        <w:lang w:val="de-DE"/>
                      </w:rPr>
                    </w:pPr>
                    <w:r>
                      <w:rPr>
                        <w:sz w:val="18"/>
                      </w:rPr>
                      <w:t>44 1050 1399 1000 0090 3032 6327</w:t>
                    </w:r>
                  </w:p>
                  <w:p w14:paraId="709EE49B" w14:textId="77777777" w:rsidR="006D1BC5" w:rsidRDefault="006D1BC5">
                    <w:pPr>
                      <w:jc w:val="center"/>
                      <w:rPr>
                        <w:sz w:val="18"/>
                        <w:lang w:val="de-DE"/>
                      </w:rPr>
                    </w:pPr>
                    <w:r>
                      <w:rPr>
                        <w:b/>
                        <w:bCs/>
                        <w:sz w:val="18"/>
                        <w:lang w:val="de-DE"/>
                      </w:rPr>
                      <w:t>NIP</w:t>
                    </w:r>
                    <w:r>
                      <w:rPr>
                        <w:sz w:val="18"/>
                        <w:lang w:val="de-DE"/>
                      </w:rPr>
                      <w:t xml:space="preserve"> 635-10-05-339 </w:t>
                    </w:r>
                    <w:r>
                      <w:rPr>
                        <w:rFonts w:ascii="Symbol" w:hAnsi="Symbol" w:cs="Symbol"/>
                        <w:sz w:val="18"/>
                      </w:rPr>
                      <w:t></w:t>
                    </w:r>
                    <w:r>
                      <w:rPr>
                        <w:sz w:val="18"/>
                        <w:lang w:val="de-DE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lang w:val="de-DE"/>
                      </w:rPr>
                      <w:t>REGON</w:t>
                    </w:r>
                    <w:r>
                      <w:rPr>
                        <w:sz w:val="18"/>
                        <w:lang w:val="de-DE"/>
                      </w:rPr>
                      <w:t xml:space="preserve"> 272641113 </w:t>
                    </w:r>
                    <w:r>
                      <w:rPr>
                        <w:rFonts w:ascii="Symbol" w:hAnsi="Symbol" w:cs="Symbol"/>
                        <w:sz w:val="18"/>
                      </w:rPr>
                      <w:t></w:t>
                    </w:r>
                    <w:r>
                      <w:rPr>
                        <w:sz w:val="18"/>
                        <w:lang w:val="de-DE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lang w:val="de-DE"/>
                      </w:rPr>
                      <w:t>KRS</w:t>
                    </w:r>
                    <w:r>
                      <w:rPr>
                        <w:sz w:val="18"/>
                        <w:lang w:val="de-DE"/>
                      </w:rPr>
                      <w:t xml:space="preserve"> 0000116771</w:t>
                    </w:r>
                  </w:p>
                  <w:p w14:paraId="1AB5054C" w14:textId="77777777" w:rsidR="006D1BC5" w:rsidRDefault="006D1BC5">
                    <w:pPr>
                      <w:jc w:val="center"/>
                    </w:pPr>
                    <w:proofErr w:type="spellStart"/>
                    <w:proofErr w:type="gramStart"/>
                    <w:r>
                      <w:rPr>
                        <w:sz w:val="18"/>
                        <w:lang w:val="de-DE"/>
                      </w:rPr>
                      <w:t>Kapitał</w:t>
                    </w:r>
                    <w:proofErr w:type="spellEnd"/>
                    <w:r>
                      <w:rPr>
                        <w:sz w:val="18"/>
                        <w:lang w:val="de-DE"/>
                      </w:rPr>
                      <w:t xml:space="preserve">  </w:t>
                    </w:r>
                    <w:proofErr w:type="spellStart"/>
                    <w:r>
                      <w:rPr>
                        <w:sz w:val="18"/>
                        <w:lang w:val="de-DE"/>
                      </w:rPr>
                      <w:t>zakładowy</w:t>
                    </w:r>
                    <w:proofErr w:type="spellEnd"/>
                    <w:proofErr w:type="gramEnd"/>
                    <w:r>
                      <w:rPr>
                        <w:sz w:val="18"/>
                        <w:lang w:val="de-DE"/>
                      </w:rPr>
                      <w:t xml:space="preserve">   50000 </w:t>
                    </w:r>
                    <w:proofErr w:type="spellStart"/>
                    <w:r>
                      <w:rPr>
                        <w:sz w:val="18"/>
                        <w:lang w:val="de-DE"/>
                      </w:rPr>
                      <w:t>zł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DEF71" w14:textId="77777777" w:rsidR="006D1BC5" w:rsidRDefault="006D1B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790D9" w14:textId="77777777" w:rsidR="001117C3" w:rsidRDefault="001117C3">
      <w:r>
        <w:separator/>
      </w:r>
    </w:p>
  </w:footnote>
  <w:footnote w:type="continuationSeparator" w:id="0">
    <w:p w14:paraId="5544A9E3" w14:textId="77777777" w:rsidR="001117C3" w:rsidRDefault="00111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FD3F3" w14:textId="77777777" w:rsidR="00A9443C" w:rsidRDefault="00A94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CB3C4" w14:textId="77777777" w:rsidR="006D1BC5" w:rsidRDefault="00A9443C">
    <w:pPr>
      <w:pStyle w:val="Header"/>
      <w:rPr>
        <w:sz w:val="20"/>
        <w:lang w:val="en-PL"/>
      </w:rPr>
    </w:pPr>
    <w:r>
      <w:rPr>
        <w:noProof/>
      </w:rPr>
      <w:drawing>
        <wp:anchor distT="0" distB="0" distL="114935" distR="114935" simplePos="0" relativeHeight="251654656" behindDoc="0" locked="0" layoutInCell="1" allowOverlap="1" wp14:anchorId="37353FD0" wp14:editId="10DDCD95">
          <wp:simplePos x="0" y="0"/>
          <wp:positionH relativeFrom="column">
            <wp:posOffset>2400300</wp:posOffset>
          </wp:positionH>
          <wp:positionV relativeFrom="paragraph">
            <wp:posOffset>-202565</wp:posOffset>
          </wp:positionV>
          <wp:extent cx="946785" cy="604520"/>
          <wp:effectExtent l="0" t="0" r="0" b="0"/>
          <wp:wrapTopAndBottom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6045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8247764" wp14:editId="1A04FBE4">
              <wp:simplePos x="0" y="0"/>
              <wp:positionH relativeFrom="column">
                <wp:posOffset>-440690</wp:posOffset>
              </wp:positionH>
              <wp:positionV relativeFrom="paragraph">
                <wp:posOffset>281305</wp:posOffset>
              </wp:positionV>
              <wp:extent cx="6629400" cy="0"/>
              <wp:effectExtent l="12700" t="12700" r="12700" b="12700"/>
              <wp:wrapNone/>
              <wp:docPr id="65123396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BC0E41" id="Line 2" o:spid="_x0000_s1026" style="position:absolute;flip:x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7pt,22.15pt" to="487.3pt,2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BL5vAEAAGADAAAOAAAAZHJzL2Uyb0RvYy54bWysU01v2zAMvQ/YfxB0X5xmQ9AacXpo1+3Q&#13;&#10;bQG6/QBGlmJhkqiJauz8+1Fq6u7jNswHQfzQIx/5vLmevBNHnchi6OTFYimFDgp7Gw6d/Pb17s2l&#13;&#10;FJQh9OAw6E6eNMnr7etXmzG2eoUDul4nwSCB2jF2csg5tk1DatAeaIFRBw4aTB4ym+nQ9AlGRveu&#13;&#10;WS2X62bE1MeEShOx9/YpKLcV3xit8hdjSGfhOsm95Xqmeu7L2Ww30B4SxMGqcxvwD114sIGLzlC3&#13;&#10;kEE8JvsXlLcqIaHJC4W+QWOs0pUDs7lY/sHmYYCoKxceDsV5TPT/YNXn403YpdK6msJDvEf1nXgo&#13;&#10;zRipnYPFoLhLYj9+wp7XCI8ZK9/JJC+Ms/Ejb796mJOY6oBP84D1lIVi53q9unq35D2o51gDbYEo&#13;&#10;9WOi/EGjF+XSSWdD4Q4tHO8pl5ZeUoo74J11ru7PBTF28urtuiADq4h+1JeEzvYlq+RTOuxvXBJH&#13;&#10;KFKoX9k+o/6W5m1mQTrrO3k5J0E7aOjfh76Wy2Dd050fu1DAdZXauc/naRURUrvH/rRLpVKxeI21&#13;&#10;5llyRSe/2jXr5cfY/gQAAP//AwBQSwMEFAAGAAgAAAAhANK+osfkAAAADgEAAA8AAABkcnMvZG93&#13;&#10;bnJldi54bWxMT01PwzAMvSPxHyIjcdvSjapjXdMJDQaCC2JDSNyyxrTdGqc02Vr+PUYc4GLJfs/v&#13;&#10;I1sOthEn7HztSMFkHIFAKpypqVTwul2PrkH4oMnoxhEq+EIPy/z8LNOpcT294GkTSsEi5FOtoAqh&#13;&#10;TaX0RYVW+7FrkRj7cJ3VgdeulKbTPYvbRk6jKJFW18QOlW5xVWFx2BytApo99w93w2S1nj4e9vfb&#13;&#10;/ZN9e/9U6vJiuF3wuFmACDiEvw/46cD5IedgO3ck40WjYJTMY6YqiOMrEEyYz+IExO73IPNM/q+R&#13;&#10;fwMAAP//AwBQSwECLQAUAAYACAAAACEAtoM4kv4AAADhAQAAEwAAAAAAAAAAAAAAAAAAAAAAW0Nv&#13;&#10;bnRlbnRfVHlwZXNdLnhtbFBLAQItABQABgAIAAAAIQA4/SH/1gAAAJQBAAALAAAAAAAAAAAAAAAA&#13;&#10;AC8BAABfcmVscy8ucmVsc1BLAQItABQABgAIAAAAIQCwkBL5vAEAAGADAAAOAAAAAAAAAAAAAAAA&#13;&#10;AC4CAABkcnMvZTJvRG9jLnhtbFBLAQItABQABgAIAAAAIQDSvqLH5AAAAA4BAAAPAAAAAAAAAAAA&#13;&#10;AAAAABYEAABkcnMvZG93bnJldi54bWxQSwUGAAAAAAQABADzAAAAJwUAAAAA&#13;&#10;" strokeweight=".26mm">
              <v:stroke joinstyle="miter" endcap="square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C401505" wp14:editId="51734DB0">
              <wp:simplePos x="0" y="0"/>
              <wp:positionH relativeFrom="column">
                <wp:posOffset>2303780</wp:posOffset>
              </wp:positionH>
              <wp:positionV relativeFrom="paragraph">
                <wp:posOffset>155575</wp:posOffset>
              </wp:positionV>
              <wp:extent cx="1143000" cy="228600"/>
              <wp:effectExtent l="0" t="0" r="0" b="0"/>
              <wp:wrapNone/>
              <wp:docPr id="176524990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07C959" id="Rectangle 3" o:spid="_x0000_s1026" style="position:absolute;margin-left:181.4pt;margin-top:12.25pt;width:90pt;height:18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N1P2AEAAKwDAAAOAAAAZHJzL2Uyb0RvYy54bWysU9uO0zAQfUfiHyy/01woyxI1XaFdFSEt&#13;&#10;LNLCBziOk1g4HmvsNi1fz9hJuxW8IfJgeTzj4zlnTjZ3x9Gwg0Kvwda8WOWcKSuh1bav+Y/vuze3&#13;&#10;nPkgbCsMWFXzk/L8bvv61WZylSphANMqZARifTW5mg8huCrLvBzUKPwKnLKU7ABHESjEPmtRTIQ+&#13;&#10;mqzM85tsAmwdglTe0+nDnOTbhN91SoanrvMqMFNz6i2kFdPaxDXbbkTVo3CDlksb4h+6GIW29OgF&#13;&#10;6kEEwfao/4IatUTw0IWVhDGDrtNSJQ7Epsj/YPM8CKcSFxLHu4tM/v/Byq+HZ/cNY+vePYL86UmR&#13;&#10;bHK+umRi4KmGNdMXaGmGYh8gkT12OMabRIMdk6ani6bqGJikw6JYv81zkl5Srixvb2gfnxDV+bZD&#13;&#10;Hz4pGFnc1BxpZgldHB59mEvPJalNMLrdaWNSgH1zb5AdBM13l74F3V+XGRuLLcRrM+J8opJDlmfO&#13;&#10;PKN3fNVAeyLOCLNlyOK0GQB/cTaRXWpuyc+cmc+WpvGhWK+ju1Kwfve+pACvM811RlhJQDWXATmb&#13;&#10;g/swe3LvUPcDvVQkCSx8JK07nWR46WqZEFkiCbnYN3ruOk5VLz/Z9jcAAAD//wMAUEsDBBQABgAI&#13;&#10;AAAAIQC79yJM4QAAAA4BAAAPAAAAZHJzL2Rvd25yZXYueG1sTI/NTsMwEITvSLyDtUjcqN20iVCa&#13;&#10;TQVEnKEpEuLmxCYJ2OsodtPw9rgnuKy0fzPfFPvFGjbryQ+OENYrAUxT69RAHcLb8fnuHpgPkpQ0&#13;&#10;jjTCj/awL6+vCpkrd6aDnuvQsShCPpcIfQhjzrlve22lX7lRU9x9usnKENup42qS5yhuDU+EyLiV&#13;&#10;A0WHXo76qdftd32yCIe62jQfr7M5rundiqyrHpOXL8Tbm6XaxfKwAxb0Ev4+4JIh8kMZwRp3IuWZ&#13;&#10;QdhkSeQPCMk2BRYP0u1l0CBkIgVeFvx/jPIXAAD//wMAUEsBAi0AFAAGAAgAAAAhALaDOJL+AAAA&#13;&#10;4QEAABMAAAAAAAAAAAAAAAAAAAAAAFtDb250ZW50X1R5cGVzXS54bWxQSwECLQAUAAYACAAAACEA&#13;&#10;OP0h/9YAAACUAQAACwAAAAAAAAAAAAAAAAAvAQAAX3JlbHMvLnJlbHNQSwECLQAUAAYACAAAACEA&#13;&#10;JZTdT9gBAACsAwAADgAAAAAAAAAAAAAAAAAuAgAAZHJzL2Uyb0RvYy54bWxQSwECLQAUAAYACAAA&#13;&#10;ACEAu/ciTOEAAAAOAQAADwAAAAAAAAAAAAAAAAAyBAAAZHJzL2Rvd25yZXYueG1sUEsFBgAAAAAE&#13;&#10;AAQA8wAAAEAFAAAAAA==&#13;&#10;" stroked="f" strokecolor="gray">
              <v:stroke joinstyle="round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4F782FDB" wp14:editId="50D0B302">
              <wp:simplePos x="0" y="0"/>
              <wp:positionH relativeFrom="column">
                <wp:posOffset>-438785</wp:posOffset>
              </wp:positionH>
              <wp:positionV relativeFrom="paragraph">
                <wp:posOffset>92710</wp:posOffset>
              </wp:positionV>
              <wp:extent cx="1939290" cy="501015"/>
              <wp:effectExtent l="0" t="0" r="0" b="0"/>
              <wp:wrapNone/>
              <wp:docPr id="173979468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39290" cy="501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BD496" w14:textId="77777777" w:rsidR="006D1BC5" w:rsidRDefault="006D1BC5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lang w:val="de-DE"/>
                            </w:rPr>
                            <w:t>NORMA STAL AG</w:t>
                          </w:r>
                        </w:p>
                        <w:p w14:paraId="69077673" w14:textId="77777777" w:rsidR="006D1BC5" w:rsidRDefault="006D1BC5">
                          <w:r>
                            <w:rPr>
                              <w:sz w:val="18"/>
                            </w:rPr>
                            <w:t>spółka z o. 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82F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34.55pt;margin-top:7.3pt;width:152.7pt;height:39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cv05AEAAMADAAAOAAAAZHJzL2Uyb0RvYy54bWysU9uO0zAQfUfiHyy/07RFi2jUdAW7KkJa&#13;&#10;LtLCBziO00Q4HjPjNilfz9huulzeEHmwxp6ZM3POTLa302DFySD14Cq5WiylME5D07tDJb9+2b94&#13;&#10;LQUF5RplwZlKng3J293zZ9vRl2YNHdjGoGAQR+XoK9mF4MuiIN2ZQdECvHHsbAEHFfiKh6JBNTL6&#13;&#10;YIv1cvmqGAEbj6ANEb/eZ6fcJfy2NTp8alsyQdhKcm8hnZjOOp7FbqvKAyrf9frShvqHLgbVOy56&#13;&#10;hbpXQYkj9n9BDb1GIGjDQsNQQNv22iQOzGa1/IPNY6e8SVxYHPJXmej/weqPp0f/GUWY3sLEA0wk&#13;&#10;yD+A/kasTTF6Ki8xUVMqKUbX4wdoeJrqGCBlTC0OkT4TEgzDSp+v6popCB2xNy836w27NPtumO3q&#13;&#10;JspfqHLO9kjhnYFBRKOSyNNL6Or0QCGHziGxGIHtm31vbbrgob6zKE6KJ71PX861vlP5NU2by1EO&#13;&#10;TaV/w7AuIjmImLlcfEkaRNpZgDDVEzujFjU0Z1YDIa8V/wZsdIA/pBh5pSpJ348KjRT2veOZxf2b&#13;&#10;DZyNejaU05xaySBFNu9C3tOjx/7QMXIejoM3rHrbJ0Geurj0yWuSeF1WOu7hr/cU9fTj7X4CAAD/&#13;&#10;/wMAUEsDBBQABgAIAAAAIQBJg83B4wAAAA4BAAAPAAAAZHJzL2Rvd25yZXYueG1sTE/LTsMwELwj&#13;&#10;8Q/WInFrndY0atM4FSpCReLUgFSObrxNArEdbLcJf8/2BJeRVjM7j3wzmo5d0IfWWQmzaQIMbeV0&#13;&#10;a2sJ72/PkyWwEJXVqnMWJfxggE1xe5OrTLvB7vFSxpqRiQ2ZktDE2Gech6pBo8LU9WiJOzlvVKTT&#13;&#10;11x7NZC56fg8SVJuVGspoVE9bhusvsqzkVD2u5fEfJ7iYju8VvsPL8T37iDl/d34tCZ4XAOLOMa/&#13;&#10;D7huoP5QULGjO1sdWCdhkq5mJCXiIQVGgrlIBbCjhJVYAC9y/n9G8QsAAP//AwBQSwECLQAUAAYA&#13;&#10;CAAAACEAtoM4kv4AAADhAQAAEwAAAAAAAAAAAAAAAAAAAAAAW0NvbnRlbnRfVHlwZXNdLnhtbFBL&#13;&#10;AQItABQABgAIAAAAIQA4/SH/1gAAAJQBAAALAAAAAAAAAAAAAAAAAC8BAABfcmVscy8ucmVsc1BL&#13;&#10;AQItABQABgAIAAAAIQClHcv05AEAAMADAAAOAAAAAAAAAAAAAAAAAC4CAABkcnMvZTJvRG9jLnht&#13;&#10;bFBLAQItABQABgAIAAAAIQBJg83B4wAAAA4BAAAPAAAAAAAAAAAAAAAAAD4EAABkcnMvZG93bnJl&#13;&#10;di54bWxQSwUGAAAAAAQABADzAAAATgUAAAAA&#13;&#10;" stroked="f">
              <v:fill opacity="0"/>
              <v:path arrowok="t"/>
              <v:textbox inset="0,0,0,0">
                <w:txbxContent>
                  <w:p w14:paraId="66ABD496" w14:textId="77777777" w:rsidR="006D1BC5" w:rsidRDefault="006D1BC5">
                    <w:pPr>
                      <w:rPr>
                        <w:sz w:val="18"/>
                      </w:rPr>
                    </w:pPr>
                    <w:r>
                      <w:rPr>
                        <w:lang w:val="de-DE"/>
                      </w:rPr>
                      <w:t>NORMA STAL AG</w:t>
                    </w:r>
                  </w:p>
                  <w:p w14:paraId="69077673" w14:textId="77777777" w:rsidR="006D1BC5" w:rsidRDefault="006D1BC5">
                    <w:r>
                      <w:rPr>
                        <w:sz w:val="18"/>
                      </w:rPr>
                      <w:t>spółka z o. o.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71703462" wp14:editId="78967993">
              <wp:simplePos x="0" y="0"/>
              <wp:positionH relativeFrom="column">
                <wp:posOffset>3480435</wp:posOffset>
              </wp:positionH>
              <wp:positionV relativeFrom="paragraph">
                <wp:posOffset>151130</wp:posOffset>
              </wp:positionV>
              <wp:extent cx="2710815" cy="430530"/>
              <wp:effectExtent l="0" t="0" r="0" b="0"/>
              <wp:wrapNone/>
              <wp:docPr id="132274848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10815" cy="430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CF0A8" w14:textId="77777777" w:rsidR="006D1BC5" w:rsidRPr="00D973F1" w:rsidRDefault="006D1BC5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43-190 Mikołów, ul. Krakowska 33</w:t>
                          </w:r>
                        </w:p>
                        <w:p w14:paraId="18394EC6" w14:textId="77777777" w:rsidR="006D1BC5" w:rsidRDefault="006D1BC5">
                          <w:pPr>
                            <w:jc w:val="center"/>
                          </w:pPr>
                          <w:r w:rsidRPr="00D973F1">
                            <w:rPr>
                              <w:sz w:val="18"/>
                            </w:rPr>
                            <w:t xml:space="preserve">tel./fax +48(32) 226 08 10, tel. </w:t>
                          </w:r>
                          <w:r>
                            <w:rPr>
                              <w:sz w:val="18"/>
                              <w:lang w:val="de-DE"/>
                            </w:rPr>
                            <w:t>+48 601742300</w:t>
                          </w:r>
                        </w:p>
                        <w:p w14:paraId="698FD16D" w14:textId="77777777" w:rsidR="006D1BC5" w:rsidRDefault="006D1BC5">
                          <w:pPr>
                            <w:jc w:val="center"/>
                          </w:pPr>
                          <w:hyperlink r:id="rId2" w:history="1">
                            <w:r>
                              <w:rPr>
                                <w:rStyle w:val="Hyperlink"/>
                                <w:sz w:val="18"/>
                                <w:lang w:val="en-US"/>
                              </w:rPr>
                              <w:t>www.normastal.com</w:t>
                            </w:r>
                          </w:hyperlink>
                          <w:r>
                            <w:rPr>
                              <w:sz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703462" id="Text Box 5" o:spid="_x0000_s1027" type="#_x0000_t202" style="position:absolute;margin-left:274.05pt;margin-top:11.9pt;width:213.45pt;height:33.9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HC96gEAAMcDAAAOAAAAZHJzL2Uyb0RvYy54bWysU9tu2zAMfR+wfxD0vjhJ160w4hRbiwwD&#13;&#10;ugvQ7QNkWY6FyaJGKrGzrx8lx+kub8P8IFAUechzSG9ux96Jo0Gy4Cu5WiylMF5DY/2+kl+/7F7c&#13;&#10;SEFR+UY58KaSJ0Pydvv82WYIpVlDB64xKBjEUzmESnYxhrIoSHemV7SAYDw/toC9inzFfdGgGhi9&#13;&#10;d8V6uXxVDIBNQNCGiL3306PcZvy2NTp+alsyUbhKcm8xn5jPOp3FdqPKParQWX1uQ/1DF72ynote&#13;&#10;oO5VVOKA9i+o3moEgjYuNPQFtK3VJnNgNqvlH2weOxVM5sLiULjIRP8PVn88PobPKOL4FkYeYCZB&#13;&#10;4QH0N2JtiiFQeY5JmlJJKboePkDD01SHCDljbLFP9JmQYBhW+nRR14xRaHauX6+WN6trKTS/vbxa&#13;&#10;Xl9l+QtVztkBKb4z0ItkVBJ5ehldHR8opm5UOYekYgTONjvrXL7gvr5zKI6KJ73L35TrQqcm71yO&#13;&#10;ptCM9xuG8wnJQ8KcyiVP1iDRngSIYz0K2yStOCZJUkNzYlEQpu3iv4GNDvCHFANvViXp+0GhkcK9&#13;&#10;9zy6tIazgbNRz4bymlMrGaWYzLs4reshoN13jDzNyMMbFr+1WZenLs7t8rZkeufNTuv46z1HPf1/&#13;&#10;258AAAD//wMAUEsDBBQABgAIAAAAIQD/zhZy5AAAAA4BAAAPAAAAZHJzL2Rvd25yZXYueG1sTI9B&#13;&#10;T8MwDIXvSPyHyEjcWNqVjtE1ndAQGtJOK0hwzBqvLTROabK1/HvMCS6WLT8/vy9fT7YTZxx860hB&#13;&#10;PItAIFXOtFQreH15ulmC8EGT0Z0jVPCNHtbF5UWuM+NG2uO5DLVgE/KZVtCE0GdS+qpBq/3M9Ui8&#13;&#10;O7rB6sDjUEsz6JHNbSfnUbSQVrfEHxrd46bB6rM8WQVlv32O7McxpJtxV+3fhyT52r4pdX01Pa64&#13;&#10;PKxABJzC3wX8MnB+KDjYwZ3IeNEpSG+XMUsVzBPmYMH9XcqEB27iBcgil/8xih8AAAD//wMAUEsB&#13;&#10;Ai0AFAAGAAgAAAAhALaDOJL+AAAA4QEAABMAAAAAAAAAAAAAAAAAAAAAAFtDb250ZW50X1R5cGVz&#13;&#10;XS54bWxQSwECLQAUAAYACAAAACEAOP0h/9YAAACUAQAACwAAAAAAAAAAAAAAAAAvAQAAX3JlbHMv&#13;&#10;LnJlbHNQSwECLQAUAAYACAAAACEA4bxwveoBAADHAwAADgAAAAAAAAAAAAAAAAAuAgAAZHJzL2Uy&#13;&#10;b0RvYy54bWxQSwECLQAUAAYACAAAACEA/84WcuQAAAAOAQAADwAAAAAAAAAAAAAAAABEBAAAZHJz&#13;&#10;L2Rvd25yZXYueG1sUEsFBgAAAAAEAAQA8wAAAFUFAAAAAA==&#13;&#10;" stroked="f">
              <v:fill opacity="0"/>
              <v:path arrowok="t"/>
              <v:textbox inset="0,0,0,0">
                <w:txbxContent>
                  <w:p w14:paraId="73CCF0A8" w14:textId="77777777" w:rsidR="006D1BC5" w:rsidRPr="00D973F1" w:rsidRDefault="006D1BC5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43-190 Mikołów, ul. Krakowska 33</w:t>
                    </w:r>
                  </w:p>
                  <w:p w14:paraId="18394EC6" w14:textId="77777777" w:rsidR="006D1BC5" w:rsidRDefault="006D1BC5">
                    <w:pPr>
                      <w:jc w:val="center"/>
                    </w:pPr>
                    <w:r w:rsidRPr="00D973F1">
                      <w:rPr>
                        <w:sz w:val="18"/>
                      </w:rPr>
                      <w:t xml:space="preserve">tel./fax +48(32) 226 08 10, tel. </w:t>
                    </w:r>
                    <w:r>
                      <w:rPr>
                        <w:sz w:val="18"/>
                        <w:lang w:val="de-DE"/>
                      </w:rPr>
                      <w:t>+48 601742300</w:t>
                    </w:r>
                  </w:p>
                  <w:p w14:paraId="698FD16D" w14:textId="77777777" w:rsidR="006D1BC5" w:rsidRDefault="006D1BC5">
                    <w:pPr>
                      <w:jc w:val="center"/>
                    </w:pPr>
                    <w:hyperlink r:id="rId3" w:history="1">
                      <w:r>
                        <w:rPr>
                          <w:rStyle w:val="Hyperlink"/>
                          <w:sz w:val="18"/>
                          <w:lang w:val="en-US"/>
                        </w:rPr>
                        <w:t>www.normastal.com</w:t>
                      </w:r>
                    </w:hyperlink>
                    <w:r>
                      <w:rPr>
                        <w:sz w:val="18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2438A" w14:textId="77777777" w:rsidR="006D1BC5" w:rsidRDefault="006D1B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CB1710"/>
    <w:multiLevelType w:val="multilevel"/>
    <w:tmpl w:val="CE5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C23AE"/>
    <w:multiLevelType w:val="multilevel"/>
    <w:tmpl w:val="0CE2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96747A"/>
    <w:multiLevelType w:val="multilevel"/>
    <w:tmpl w:val="863E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5A5B72"/>
    <w:multiLevelType w:val="multilevel"/>
    <w:tmpl w:val="C4D82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310F"/>
    <w:multiLevelType w:val="multilevel"/>
    <w:tmpl w:val="7B5E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5D7CA8"/>
    <w:multiLevelType w:val="multilevel"/>
    <w:tmpl w:val="224A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2243DD"/>
    <w:multiLevelType w:val="multilevel"/>
    <w:tmpl w:val="8458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3F2FE7"/>
    <w:multiLevelType w:val="multilevel"/>
    <w:tmpl w:val="E66A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137373"/>
    <w:multiLevelType w:val="multilevel"/>
    <w:tmpl w:val="C876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407530"/>
    <w:multiLevelType w:val="multilevel"/>
    <w:tmpl w:val="0D64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0C76F0"/>
    <w:multiLevelType w:val="multilevel"/>
    <w:tmpl w:val="4C94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A86D26"/>
    <w:multiLevelType w:val="multilevel"/>
    <w:tmpl w:val="5852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87DDC"/>
    <w:multiLevelType w:val="multilevel"/>
    <w:tmpl w:val="7650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053788"/>
    <w:multiLevelType w:val="multilevel"/>
    <w:tmpl w:val="2A98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581535">
    <w:abstractNumId w:val="0"/>
  </w:num>
  <w:num w:numId="2" w16cid:durableId="340620129">
    <w:abstractNumId w:val="3"/>
  </w:num>
  <w:num w:numId="3" w16cid:durableId="1506289121">
    <w:abstractNumId w:val="4"/>
  </w:num>
  <w:num w:numId="4" w16cid:durableId="133571839">
    <w:abstractNumId w:val="10"/>
  </w:num>
  <w:num w:numId="5" w16cid:durableId="2039968337">
    <w:abstractNumId w:val="13"/>
  </w:num>
  <w:num w:numId="6" w16cid:durableId="1082338526">
    <w:abstractNumId w:val="1"/>
  </w:num>
  <w:num w:numId="7" w16cid:durableId="2017032529">
    <w:abstractNumId w:val="14"/>
  </w:num>
  <w:num w:numId="8" w16cid:durableId="957637625">
    <w:abstractNumId w:val="11"/>
  </w:num>
  <w:num w:numId="9" w16cid:durableId="2115703737">
    <w:abstractNumId w:val="2"/>
  </w:num>
  <w:num w:numId="10" w16cid:durableId="1719551812">
    <w:abstractNumId w:val="9"/>
  </w:num>
  <w:num w:numId="11" w16cid:durableId="875462102">
    <w:abstractNumId w:val="7"/>
  </w:num>
  <w:num w:numId="12" w16cid:durableId="1685548315">
    <w:abstractNumId w:val="8"/>
  </w:num>
  <w:num w:numId="13" w16cid:durableId="1738898017">
    <w:abstractNumId w:val="12"/>
  </w:num>
  <w:num w:numId="14" w16cid:durableId="906956281">
    <w:abstractNumId w:val="5"/>
  </w:num>
  <w:num w:numId="15" w16cid:durableId="1040007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BE"/>
    <w:rsid w:val="000272ED"/>
    <w:rsid w:val="001117C3"/>
    <w:rsid w:val="005C04BE"/>
    <w:rsid w:val="006D1BC5"/>
    <w:rsid w:val="00763291"/>
    <w:rsid w:val="00764553"/>
    <w:rsid w:val="00783695"/>
    <w:rsid w:val="00A9443C"/>
    <w:rsid w:val="00B07815"/>
    <w:rsid w:val="00BD6D32"/>
    <w:rsid w:val="00D33157"/>
    <w:rsid w:val="00D973F1"/>
    <w:rsid w:val="00E0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71946242"/>
  <w15:chartTrackingRefBased/>
  <w15:docId w15:val="{D4025ACE-C4C6-E345-91B2-0FA29F4B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P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pl-PL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  <w:lang w:val="de-D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31" w:color="000000"/>
      </w:pBdr>
      <w:ind w:left="0" w:hanging="672"/>
      <w:outlineLvl w:val="4"/>
    </w:pPr>
    <w:rPr>
      <w:b/>
      <w:bCs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-424" w:firstLine="0"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Times New Roman" w:hAnsi="Symbol" w:cs="Aria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Domylnaczcionkaakapitu">
    <w:name w:val="Domyślna czcionka akapitu"/>
  </w:style>
  <w:style w:type="character" w:styleId="Hyperlink">
    <w:name w:val="Hyperlink"/>
    <w:rPr>
      <w:color w:val="auto"/>
      <w:u w:val="non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Nierozpoznanawzmianka">
    <w:name w:val="Nierozpoznana wzmiank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">
    <w:name w:val="Nagłówek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Podpis">
    <w:name w:val="Podpis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-424"/>
    </w:pPr>
    <w:rPr>
      <w:b/>
      <w:bCs/>
      <w:sz w:val="22"/>
    </w:rPr>
  </w:style>
  <w:style w:type="paragraph" w:customStyle="1" w:styleId="Tekstdymka">
    <w:name w:val="Tekst dymka"/>
    <w:basedOn w:val="Normal"/>
    <w:rPr>
      <w:rFonts w:ascii="Tahoma" w:hAnsi="Tahoma" w:cs="Tahoma"/>
      <w:sz w:val="16"/>
      <w:szCs w:val="16"/>
    </w:rPr>
  </w:style>
  <w:style w:type="paragraph" w:customStyle="1" w:styleId="NormalnyWeb">
    <w:name w:val="Normalny (Web)"/>
    <w:basedOn w:val="Normal"/>
    <w:pPr>
      <w:ind w:left="835"/>
    </w:pPr>
    <w:rPr>
      <w:spacing w:val="-5"/>
      <w:lang w:val="nl-NL"/>
    </w:rPr>
  </w:style>
  <w:style w:type="paragraph" w:customStyle="1" w:styleId="Zawartoramki">
    <w:name w:val="Zawartość ramki"/>
    <w:basedOn w:val="BodyText"/>
  </w:style>
  <w:style w:type="paragraph" w:customStyle="1" w:styleId="Compact">
    <w:name w:val="Compact"/>
    <w:basedOn w:val="BodyText"/>
    <w:pPr>
      <w:spacing w:before="36" w:after="36"/>
    </w:pPr>
  </w:style>
  <w:style w:type="character" w:styleId="Strong">
    <w:name w:val="Strong"/>
    <w:basedOn w:val="DefaultParagraphFont"/>
    <w:uiPriority w:val="22"/>
    <w:qFormat/>
    <w:rsid w:val="00D33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3157"/>
    <w:pPr>
      <w:suppressAutoHyphens w:val="0"/>
      <w:spacing w:before="100" w:beforeAutospacing="1" w:after="100" w:afterAutospacing="1"/>
    </w:pPr>
    <w:rPr>
      <w:lang w:val="en-PL" w:eastAsia="en-GB"/>
    </w:rPr>
  </w:style>
  <w:style w:type="character" w:styleId="Emphasis">
    <w:name w:val="Emphasis"/>
    <w:basedOn w:val="DefaultParagraphFont"/>
    <w:uiPriority w:val="20"/>
    <w:qFormat/>
    <w:rsid w:val="00D331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ormastal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rmastal.com/" TargetMode="External"/><Relationship Id="rId2" Type="http://schemas.openxmlformats.org/officeDocument/2006/relationships/hyperlink" Target="http://www.normastal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bsg</dc:title>
  <dc:subject/>
  <dc:creator>Andrzej Bartecki</dc:creator>
  <cp:keywords/>
  <cp:lastModifiedBy>Jakub Bartecki</cp:lastModifiedBy>
  <cp:revision>2</cp:revision>
  <cp:lastPrinted>2024-04-04T09:51:00Z</cp:lastPrinted>
  <dcterms:created xsi:type="dcterms:W3CDTF">2025-01-31T16:57:00Z</dcterms:created>
  <dcterms:modified xsi:type="dcterms:W3CDTF">2025-01-31T16:57:00Z</dcterms:modified>
</cp:coreProperties>
</file>