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FD" w:rsidRPr="001E4484" w:rsidRDefault="00FD6FFD" w:rsidP="00FD6FFD">
      <w:pPr>
        <w:spacing w:before="120" w:after="0"/>
        <w:ind w:right="113"/>
        <w:rPr>
          <w:rFonts w:ascii="Castellar" w:hAnsi="Castellar"/>
          <w:b/>
          <w:noProof/>
          <w:sz w:val="56"/>
          <w:szCs w:val="56"/>
        </w:rPr>
      </w:pPr>
      <w:r>
        <w:rPr>
          <w:rFonts w:ascii="Castellar" w:hAnsi="Castellar"/>
          <w:b/>
          <w:noProof/>
          <w:sz w:val="56"/>
          <w:szCs w:val="56"/>
          <w:lang w:eastAsia="es-ES"/>
        </w:rP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4273550" cy="4451350"/>
            <wp:effectExtent l="19050" t="0" r="0" b="0"/>
            <wp:wrapSquare wrapText="bothSides"/>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4273550" cy="4451350"/>
                    </a:xfrm>
                    <a:prstGeom prst="rect">
                      <a:avLst/>
                    </a:prstGeom>
                    <a:noFill/>
                    <a:ln w="9525">
                      <a:noFill/>
                      <a:miter lim="800000"/>
                      <a:headEnd/>
                      <a:tailEnd/>
                    </a:ln>
                  </pic:spPr>
                </pic:pic>
              </a:graphicData>
            </a:graphic>
          </wp:anchor>
        </w:drawing>
      </w:r>
      <w:r w:rsidR="0013579E">
        <w:rPr>
          <w:rFonts w:ascii="Castellar" w:hAnsi="Castellar"/>
          <w:b/>
          <w:noProof/>
          <w:sz w:val="56"/>
          <w:szCs w:val="56"/>
        </w:rPr>
        <w:pict>
          <v:shapetype id="_x0000_t202" coordsize="21600,21600" o:spt="202" path="m,l,21600r21600,l21600,xe">
            <v:stroke joinstyle="miter"/>
            <v:path gradientshapeok="t" o:connecttype="rect"/>
          </v:shapetype>
          <v:shape id="_x0000_s1028" type="#_x0000_t202" style="position:absolute;margin-left:-23.35pt;margin-top:-18.4pt;width:355.45pt;height:117.05pt;z-index:251663360;mso-height-percent:200;mso-position-horizontal-relative:text;mso-position-vertical-relative:text;mso-height-percent:200;mso-width-relative:margin;mso-height-relative:margin" stroked="f">
            <v:textbox style="mso-fit-shape-to-text:t">
              <w:txbxContent>
                <w:p w:rsidR="00024251" w:rsidRPr="00E93A6B" w:rsidRDefault="00024251" w:rsidP="00FD6FFD">
                  <w:pPr>
                    <w:jc w:val="center"/>
                    <w:rPr>
                      <w:rFonts w:ascii="Castellar" w:hAnsi="Castellar"/>
                      <w:b/>
                      <w:sz w:val="72"/>
                      <w:szCs w:val="72"/>
                    </w:rPr>
                  </w:pPr>
                  <w:r w:rsidRPr="00E93A6B">
                    <w:rPr>
                      <w:rFonts w:ascii="Castellar" w:hAnsi="Castellar"/>
                      <w:b/>
                      <w:sz w:val="72"/>
                      <w:szCs w:val="72"/>
                    </w:rPr>
                    <w:t>APAGA Y VÀMONOS</w:t>
                  </w:r>
                </w:p>
              </w:txbxContent>
            </v:textbox>
          </v:shape>
        </w:pict>
      </w:r>
      <w:r w:rsidR="0013579E" w:rsidRPr="0013579E">
        <w:rPr>
          <w:rStyle w:val="Textoennegrita"/>
          <w:rFonts w:ascii="Garamond" w:hAnsi="Garamond"/>
          <w:sz w:val="28"/>
          <w:szCs w:val="28"/>
        </w:rPr>
        <w:pict>
          <v:shape id="_x0000_s1029" type="#_x0000_t202" style="position:absolute;margin-left:31.4pt;margin-top:-55.5pt;width:268.25pt;height:32.65pt;z-index:251664384;mso-height-percent:200;mso-position-horizontal-relative:text;mso-position-vertical-relative:text;mso-height-percent:200;mso-width-relative:margin;mso-height-relative:margin" stroked="f">
            <v:textbox style="mso-next-textbox:#_x0000_s1029;mso-fit-shape-to-text:t">
              <w:txbxContent>
                <w:p w:rsidR="00024251" w:rsidRDefault="00024251" w:rsidP="00FD6FFD"/>
              </w:txbxContent>
            </v:textbox>
          </v:shape>
        </w:pict>
      </w:r>
      <w:r w:rsidR="0013579E" w:rsidRPr="0013579E">
        <w:rPr>
          <w:rFonts w:ascii="Castellar" w:hAnsi="Castellar"/>
          <w:b/>
          <w:noProof/>
          <w:sz w:val="56"/>
          <w:szCs w:val="56"/>
          <w:bdr w:val="none" w:sz="0" w:space="0" w:color="auto" w:frame="1"/>
        </w:rPr>
        <w:pict>
          <v:shape id="_x0000_s1026" type="#_x0000_t202" style="position:absolute;margin-left:176.1pt;margin-top:462.5pt;width:140.3pt;height:29.5pt;z-index:251660288;mso-position-horizontal-relative:text;mso-position-vertical-relative:text;mso-width-relative:margin;mso-height-relative:margin" stroked="f">
            <v:textbox style="mso-next-textbox:#_x0000_s1026">
              <w:txbxContent>
                <w:p w:rsidR="00024251" w:rsidRPr="001E4484" w:rsidRDefault="00024251" w:rsidP="00FD6FFD">
                  <w:pPr>
                    <w:jc w:val="right"/>
                    <w:rPr>
                      <w:rFonts w:ascii="Garamond" w:hAnsi="Garamond"/>
                      <w:b/>
                      <w:color w:val="808080" w:themeColor="background1" w:themeShade="80"/>
                      <w:sz w:val="32"/>
                      <w:szCs w:val="32"/>
                    </w:rPr>
                  </w:pPr>
                  <w:r w:rsidRPr="001E4484">
                    <w:rPr>
                      <w:rFonts w:ascii="Garamond" w:hAnsi="Garamond"/>
                      <w:b/>
                      <w:color w:val="808080" w:themeColor="background1" w:themeShade="80"/>
                      <w:sz w:val="32"/>
                      <w:szCs w:val="32"/>
                    </w:rPr>
                    <w:t>Por Javier Iraola</w:t>
                  </w:r>
                </w:p>
              </w:txbxContent>
            </v:textbox>
          </v:shape>
        </w:pict>
      </w:r>
      <w:r>
        <w:rPr>
          <w:rFonts w:ascii="Castellar" w:hAnsi="Castellar"/>
          <w:b/>
          <w:noProof/>
          <w:sz w:val="56"/>
          <w:szCs w:val="56"/>
        </w:rPr>
        <w:t xml:space="preserve">C </w:t>
      </w:r>
    </w:p>
    <w:p w:rsidR="00FD6FFD" w:rsidRPr="005B7EB7" w:rsidRDefault="0013579E" w:rsidP="00FD6FFD">
      <w:pPr>
        <w:spacing w:before="120" w:after="0"/>
        <w:ind w:right="113"/>
        <w:jc w:val="center"/>
        <w:rPr>
          <w:rFonts w:ascii="Castellar" w:hAnsi="Castellar"/>
          <w:b/>
          <w:sz w:val="56"/>
          <w:szCs w:val="56"/>
          <w:bdr w:val="none" w:sz="0" w:space="0" w:color="auto" w:frame="1"/>
        </w:rPr>
      </w:pPr>
      <w:r>
        <w:rPr>
          <w:rFonts w:ascii="Castellar" w:hAnsi="Castellar"/>
          <w:b/>
          <w:noProof/>
          <w:sz w:val="56"/>
          <w:szCs w:val="56"/>
        </w:rPr>
        <w:pict>
          <v:shape id="_x0000_s1027" type="#_x0000_t202" style="position:absolute;left:0;text-align:left;margin-left:-6.55pt;margin-top:329.15pt;width:350.55pt;height:36.6pt;z-index:251662336;mso-height-percent:200;mso-height-percent:200;mso-width-relative:margin;mso-height-relative:margin" stroked="f">
            <v:textbox style="mso-next-textbox:#_x0000_s1027;mso-fit-shape-to-text:t">
              <w:txbxContent>
                <w:p w:rsidR="00024251" w:rsidRPr="001E4484" w:rsidRDefault="00024251" w:rsidP="00FD6FFD">
                  <w:pPr>
                    <w:jc w:val="center"/>
                    <w:rPr>
                      <w:rFonts w:ascii="Garamond" w:hAnsi="Garamond"/>
                      <w:b/>
                      <w:sz w:val="48"/>
                      <w:szCs w:val="48"/>
                    </w:rPr>
                  </w:pPr>
                  <w:r w:rsidRPr="001E4484">
                    <w:rPr>
                      <w:rFonts w:ascii="Garamond" w:hAnsi="Garamond"/>
                      <w:b/>
                      <w:sz w:val="48"/>
                      <w:szCs w:val="48"/>
                    </w:rPr>
                    <w:t>Cómo perder el miedo a morir</w:t>
                  </w:r>
                </w:p>
              </w:txbxContent>
            </v:textbox>
          </v:shape>
        </w:pict>
      </w:r>
    </w:p>
    <w:p w:rsidR="00FD6FFD" w:rsidRPr="005B7EB7" w:rsidRDefault="00FD6FFD" w:rsidP="00FD6FFD">
      <w:pPr>
        <w:spacing w:before="120" w:after="0"/>
        <w:ind w:right="113"/>
        <w:jc w:val="both"/>
        <w:rPr>
          <w:rFonts w:ascii="Garamond" w:hAnsi="Garamond"/>
          <w:b/>
          <w:sz w:val="28"/>
          <w:szCs w:val="28"/>
          <w:bdr w:val="none" w:sz="0" w:space="0" w:color="auto" w:frame="1"/>
        </w:rPr>
      </w:pPr>
    </w:p>
    <w:p w:rsidR="00FD6FFD" w:rsidRDefault="00FD6FFD" w:rsidP="00FD6FFD">
      <w:pPr>
        <w:rPr>
          <w:rStyle w:val="Textoennegrita"/>
          <w:rFonts w:ascii="Garamond" w:hAnsi="Garamond"/>
          <w:sz w:val="28"/>
          <w:szCs w:val="28"/>
        </w:rPr>
      </w:pPr>
      <w:r>
        <w:rPr>
          <w:rStyle w:val="Textoennegrita"/>
          <w:rFonts w:ascii="Garamond" w:hAnsi="Garamond"/>
          <w:sz w:val="28"/>
          <w:szCs w:val="28"/>
        </w:rPr>
        <w:br w:type="page"/>
      </w:r>
    </w:p>
    <w:p w:rsidR="00D70A81" w:rsidRPr="00082A3C" w:rsidRDefault="00D70A81" w:rsidP="00CB5014">
      <w:pPr>
        <w:spacing w:before="120" w:after="0" w:line="240" w:lineRule="auto"/>
        <w:jc w:val="both"/>
        <w:rPr>
          <w:rFonts w:ascii="Castellar" w:eastAsia="Times New Roman" w:hAnsi="Castellar" w:cs="Times New Roman"/>
          <w:b/>
          <w:bCs/>
          <w:sz w:val="24"/>
          <w:szCs w:val="24"/>
          <w:bdr w:val="none" w:sz="0" w:space="0" w:color="auto" w:frame="1"/>
        </w:rPr>
      </w:pPr>
      <w:r w:rsidRPr="00082A3C">
        <w:rPr>
          <w:rFonts w:ascii="Castellar" w:eastAsia="Times New Roman" w:hAnsi="Castellar" w:cs="Times New Roman"/>
          <w:b/>
          <w:bCs/>
          <w:sz w:val="24"/>
          <w:szCs w:val="24"/>
          <w:bdr w:val="none" w:sz="0" w:space="0" w:color="auto" w:frame="1"/>
        </w:rPr>
        <w:lastRenderedPageBreak/>
        <w:t>CONTENIDO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735"/>
      </w:tblGrid>
      <w:tr w:rsidR="00482424" w:rsidRPr="00CB5014" w:rsidTr="00082A3C">
        <w:trPr>
          <w:trHeight w:val="415"/>
        </w:trPr>
        <w:tc>
          <w:tcPr>
            <w:tcW w:w="6372" w:type="dxa"/>
            <w:gridSpan w:val="2"/>
          </w:tcPr>
          <w:p w:rsidR="00FC696F" w:rsidRPr="00082A3C" w:rsidRDefault="00CB5014" w:rsidP="00CB5014">
            <w:pPr>
              <w:spacing w:before="120"/>
              <w:rPr>
                <w:rFonts w:ascii="Castellar" w:eastAsia="Times New Roman" w:hAnsi="Castellar" w:cs="Times New Roman"/>
                <w:b/>
                <w:bCs/>
                <w:bdr w:val="none" w:sz="0" w:space="0" w:color="auto" w:frame="1"/>
              </w:rPr>
            </w:pPr>
            <w:r w:rsidRPr="00082A3C">
              <w:rPr>
                <w:rFonts w:ascii="Castellar" w:eastAsia="Times New Roman" w:hAnsi="Castellar" w:cs="Times New Roman"/>
                <w:b/>
                <w:bCs/>
                <w:bdr w:val="none" w:sz="0" w:space="0" w:color="auto" w:frame="1"/>
              </w:rPr>
              <w:t>Parte I</w:t>
            </w:r>
            <w:r w:rsidR="00482424" w:rsidRPr="00082A3C">
              <w:rPr>
                <w:rFonts w:ascii="Castellar" w:eastAsia="Times New Roman" w:hAnsi="Castellar" w:cs="Times New Roman"/>
                <w:b/>
                <w:bCs/>
                <w:bdr w:val="none" w:sz="0" w:space="0" w:color="auto" w:frame="1"/>
              </w:rPr>
              <w:t xml:space="preserve">. </w:t>
            </w:r>
          </w:p>
          <w:p w:rsidR="00482424" w:rsidRPr="00CB5014" w:rsidRDefault="00CB5014" w:rsidP="00CB5014">
            <w:pPr>
              <w:rPr>
                <w:rFonts w:ascii="Constantia" w:eastAsia="Times New Roman" w:hAnsi="Constantia" w:cs="Times New Roman"/>
                <w:bCs/>
                <w:bdr w:val="none" w:sz="0" w:space="0" w:color="auto" w:frame="1"/>
              </w:rPr>
            </w:pPr>
            <w:r w:rsidRPr="00082A3C">
              <w:rPr>
                <w:rFonts w:ascii="Castellar" w:eastAsia="Times New Roman" w:hAnsi="Castellar" w:cs="Times New Roman"/>
                <w:b/>
                <w:bCs/>
                <w:bdr w:val="none" w:sz="0" w:space="0" w:color="auto" w:frame="1"/>
              </w:rPr>
              <w:t>A</w:t>
            </w:r>
            <w:r w:rsidR="00482424" w:rsidRPr="00082A3C">
              <w:rPr>
                <w:rFonts w:ascii="Castellar" w:eastAsia="Times New Roman" w:hAnsi="Castellar" w:cs="Times New Roman"/>
                <w:b/>
                <w:bCs/>
                <w:bdr w:val="none" w:sz="0" w:space="0" w:color="auto" w:frame="1"/>
              </w:rPr>
              <w:t>briendo el tema. Normalizar el miedo</w:t>
            </w:r>
          </w:p>
        </w:tc>
      </w:tr>
      <w:tr w:rsidR="00D70A81" w:rsidRPr="00CB5014" w:rsidTr="00FC696F">
        <w:tc>
          <w:tcPr>
            <w:tcW w:w="5637" w:type="dxa"/>
          </w:tcPr>
          <w:p w:rsidR="00D70A81" w:rsidRPr="00CB5014" w:rsidRDefault="00482424" w:rsidP="00CB5014">
            <w:pPr>
              <w:spacing w:before="120"/>
              <w:jc w:val="both"/>
              <w:rPr>
                <w:rFonts w:ascii="Constantia" w:eastAsia="Times New Roman" w:hAnsi="Constantia" w:cs="Times New Roman"/>
                <w:bCs/>
                <w:bdr w:val="none" w:sz="0" w:space="0" w:color="auto" w:frame="1"/>
              </w:rPr>
            </w:pPr>
            <w:r w:rsidRPr="00CB5014">
              <w:rPr>
                <w:rFonts w:ascii="Constantia" w:eastAsia="Times New Roman" w:hAnsi="Constantia" w:cs="Times New Roman"/>
                <w:bCs/>
                <w:bdr w:val="none" w:sz="0" w:space="0" w:color="auto" w:frame="1"/>
              </w:rPr>
              <w:t>Introducción: Hablemos del tema sin miedo</w:t>
            </w:r>
          </w:p>
        </w:tc>
        <w:tc>
          <w:tcPr>
            <w:tcW w:w="735" w:type="dxa"/>
            <w:vAlign w:val="center"/>
          </w:tcPr>
          <w:p w:rsidR="00D70A81" w:rsidRPr="00CB5014" w:rsidRDefault="00482424" w:rsidP="00082A3C">
            <w:pPr>
              <w:spacing w:before="120"/>
              <w:jc w:val="center"/>
              <w:rPr>
                <w:rFonts w:ascii="Constantia" w:eastAsia="Times New Roman" w:hAnsi="Constantia" w:cs="Times New Roman"/>
                <w:bCs/>
                <w:bdr w:val="none" w:sz="0" w:space="0" w:color="auto" w:frame="1"/>
              </w:rPr>
            </w:pPr>
            <w:r w:rsidRPr="00CB5014">
              <w:rPr>
                <w:rFonts w:ascii="Constantia" w:eastAsia="Times New Roman" w:hAnsi="Constantia" w:cs="Times New Roman"/>
                <w:bCs/>
                <w:bdr w:val="none" w:sz="0" w:space="0" w:color="auto" w:frame="1"/>
              </w:rPr>
              <w:t>5</w:t>
            </w:r>
          </w:p>
        </w:tc>
      </w:tr>
      <w:tr w:rsidR="00D70A81" w:rsidRPr="00CB5014" w:rsidTr="00FC696F">
        <w:tc>
          <w:tcPr>
            <w:tcW w:w="5637" w:type="dxa"/>
          </w:tcPr>
          <w:p w:rsidR="00D70A81" w:rsidRPr="00CB5014" w:rsidRDefault="00482424" w:rsidP="00CB5014">
            <w:pPr>
              <w:spacing w:before="120"/>
              <w:jc w:val="both"/>
              <w:rPr>
                <w:rFonts w:ascii="Constantia" w:eastAsia="Times New Roman" w:hAnsi="Constantia" w:cs="Times New Roman"/>
                <w:bCs/>
                <w:bdr w:val="none" w:sz="0" w:space="0" w:color="auto" w:frame="1"/>
              </w:rPr>
            </w:pPr>
            <w:r w:rsidRPr="00CB5014">
              <w:rPr>
                <w:rFonts w:ascii="Constantia" w:eastAsia="Times New Roman" w:hAnsi="Constantia" w:cs="Times New Roman"/>
                <w:bCs/>
                <w:bdr w:val="none" w:sz="0" w:space="0" w:color="auto" w:frame="1"/>
              </w:rPr>
              <w:t>Capítulo 1. Miedo a Morir y Miedo a la Muerte</w:t>
            </w:r>
          </w:p>
        </w:tc>
        <w:tc>
          <w:tcPr>
            <w:tcW w:w="735" w:type="dxa"/>
            <w:vAlign w:val="center"/>
          </w:tcPr>
          <w:p w:rsidR="00D70A81" w:rsidRPr="00CB5014" w:rsidRDefault="00482424" w:rsidP="00082A3C">
            <w:pPr>
              <w:spacing w:before="120"/>
              <w:jc w:val="center"/>
              <w:rPr>
                <w:rFonts w:ascii="Constantia" w:eastAsia="Times New Roman" w:hAnsi="Constantia" w:cs="Times New Roman"/>
                <w:bCs/>
                <w:bdr w:val="none" w:sz="0" w:space="0" w:color="auto" w:frame="1"/>
              </w:rPr>
            </w:pPr>
            <w:r w:rsidRPr="00CB5014">
              <w:rPr>
                <w:rFonts w:ascii="Constantia" w:eastAsia="Times New Roman" w:hAnsi="Constantia" w:cs="Times New Roman"/>
                <w:bCs/>
                <w:bdr w:val="none" w:sz="0" w:space="0" w:color="auto" w:frame="1"/>
              </w:rPr>
              <w:t>9</w:t>
            </w:r>
          </w:p>
        </w:tc>
      </w:tr>
      <w:tr w:rsidR="00082A3C" w:rsidRPr="00CB5014" w:rsidTr="00082A3C">
        <w:tc>
          <w:tcPr>
            <w:tcW w:w="5637" w:type="dxa"/>
          </w:tcPr>
          <w:p w:rsidR="00082A3C" w:rsidRPr="00082A3C" w:rsidRDefault="00082A3C" w:rsidP="00082A3C">
            <w:pPr>
              <w:spacing w:before="120" w:line="276" w:lineRule="auto"/>
              <w:jc w:val="both"/>
              <w:outlineLvl w:val="1"/>
              <w:rPr>
                <w:rFonts w:ascii="Constantia" w:eastAsia="Times New Roman" w:hAnsi="Constantia" w:cs="Times New Roman"/>
                <w:bCs/>
              </w:rPr>
            </w:pPr>
            <w:r w:rsidRPr="00CB5014">
              <w:rPr>
                <w:rFonts w:ascii="Constantia" w:eastAsia="Times New Roman" w:hAnsi="Constantia" w:cs="Times New Roman"/>
                <w:bCs/>
                <w:bdr w:val="none" w:sz="0" w:space="0" w:color="auto" w:frame="1"/>
              </w:rPr>
              <w:t>Cap</w:t>
            </w:r>
            <w:r>
              <w:rPr>
                <w:rFonts w:ascii="Constantia" w:eastAsia="Times New Roman" w:hAnsi="Constantia" w:cs="Times New Roman"/>
                <w:bCs/>
                <w:bdr w:val="none" w:sz="0" w:space="0" w:color="auto" w:frame="1"/>
              </w:rPr>
              <w:t>í</w:t>
            </w:r>
            <w:r w:rsidRPr="00CB5014">
              <w:rPr>
                <w:rFonts w:ascii="Constantia" w:eastAsia="Times New Roman" w:hAnsi="Constantia" w:cs="Times New Roman"/>
                <w:bCs/>
                <w:bdr w:val="none" w:sz="0" w:space="0" w:color="auto" w:frame="1"/>
              </w:rPr>
              <w:t xml:space="preserve">tulo 2. </w:t>
            </w:r>
            <w:r w:rsidRPr="00A40F49">
              <w:rPr>
                <w:rFonts w:ascii="Constantia" w:eastAsia="Times New Roman" w:hAnsi="Constantia" w:cs="Times New Roman"/>
                <w:bCs/>
              </w:rPr>
              <w:t>Características y cualidades de una persona que está bien preparada para morir</w:t>
            </w:r>
          </w:p>
        </w:tc>
        <w:tc>
          <w:tcPr>
            <w:tcW w:w="735" w:type="dxa"/>
          </w:tcPr>
          <w:p w:rsidR="00082A3C" w:rsidRPr="00CB5014" w:rsidRDefault="00082A3C" w:rsidP="00082A3C">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13</w:t>
            </w:r>
          </w:p>
        </w:tc>
      </w:tr>
      <w:tr w:rsidR="00FC696F" w:rsidRPr="00CB5014" w:rsidTr="00FC696F">
        <w:tc>
          <w:tcPr>
            <w:tcW w:w="6372" w:type="dxa"/>
            <w:gridSpan w:val="2"/>
          </w:tcPr>
          <w:p w:rsidR="00FC696F" w:rsidRPr="00082A3C" w:rsidRDefault="00FC696F" w:rsidP="00CB5014">
            <w:pPr>
              <w:pStyle w:val="Prrafodelista"/>
              <w:spacing w:before="120"/>
              <w:ind w:left="0"/>
              <w:jc w:val="both"/>
              <w:rPr>
                <w:rFonts w:ascii="Castellar" w:eastAsia="Times New Roman" w:hAnsi="Castellar" w:cs="Times New Roman"/>
                <w:b/>
                <w:bCs/>
                <w:bdr w:val="none" w:sz="0" w:space="0" w:color="auto" w:frame="1"/>
              </w:rPr>
            </w:pPr>
            <w:r w:rsidRPr="00082A3C">
              <w:rPr>
                <w:rFonts w:ascii="Castellar" w:eastAsia="Times New Roman" w:hAnsi="Castellar" w:cs="Times New Roman"/>
                <w:b/>
                <w:bCs/>
                <w:bdr w:val="none" w:sz="0" w:space="0" w:color="auto" w:frame="1"/>
              </w:rPr>
              <w:t xml:space="preserve">PARTE II. </w:t>
            </w:r>
          </w:p>
          <w:p w:rsidR="00FC696F" w:rsidRPr="00CB5014" w:rsidRDefault="00FC696F" w:rsidP="00CB5014">
            <w:pPr>
              <w:rPr>
                <w:rFonts w:ascii="Constantia" w:eastAsia="Times New Roman" w:hAnsi="Constantia" w:cs="Times New Roman"/>
                <w:bCs/>
                <w:bdr w:val="none" w:sz="0" w:space="0" w:color="auto" w:frame="1"/>
              </w:rPr>
            </w:pPr>
            <w:r w:rsidRPr="00082A3C">
              <w:rPr>
                <w:rFonts w:ascii="Castellar" w:eastAsia="Times New Roman" w:hAnsi="Castellar" w:cs="Times New Roman"/>
                <w:b/>
                <w:bCs/>
                <w:bdr w:val="none" w:sz="0" w:space="0" w:color="auto" w:frame="1"/>
              </w:rPr>
              <w:t>VIVIR PARA PODER MORIR EN PAZ</w:t>
            </w:r>
          </w:p>
        </w:tc>
      </w:tr>
      <w:tr w:rsidR="00D70A81" w:rsidRPr="00CB5014" w:rsidTr="00FC696F">
        <w:tc>
          <w:tcPr>
            <w:tcW w:w="5637" w:type="dxa"/>
          </w:tcPr>
          <w:p w:rsidR="00D70A81" w:rsidRPr="00CB5014" w:rsidRDefault="00082A3C" w:rsidP="00CB5014">
            <w:pPr>
              <w:spacing w:before="120"/>
              <w:jc w:val="both"/>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Capítulo 3</w:t>
            </w:r>
            <w:r w:rsidR="00482424" w:rsidRPr="00CB5014">
              <w:rPr>
                <w:rFonts w:ascii="Constantia" w:eastAsia="Times New Roman" w:hAnsi="Constantia" w:cs="Times New Roman"/>
                <w:bCs/>
                <w:bdr w:val="none" w:sz="0" w:space="0" w:color="auto" w:frame="1"/>
              </w:rPr>
              <w:t>. Apropiación de la propia vida</w:t>
            </w:r>
          </w:p>
        </w:tc>
        <w:tc>
          <w:tcPr>
            <w:tcW w:w="735" w:type="dxa"/>
            <w:vAlign w:val="center"/>
          </w:tcPr>
          <w:p w:rsidR="00D70A81" w:rsidRPr="00CB5014" w:rsidRDefault="00482424" w:rsidP="00CB5014">
            <w:pPr>
              <w:spacing w:before="120"/>
              <w:jc w:val="center"/>
              <w:rPr>
                <w:rFonts w:ascii="Constantia" w:eastAsia="Times New Roman" w:hAnsi="Constantia" w:cs="Times New Roman"/>
                <w:bCs/>
                <w:bdr w:val="none" w:sz="0" w:space="0" w:color="auto" w:frame="1"/>
              </w:rPr>
            </w:pPr>
            <w:r w:rsidRPr="00CB5014">
              <w:rPr>
                <w:rFonts w:ascii="Constantia" w:eastAsia="Times New Roman" w:hAnsi="Constantia" w:cs="Times New Roman"/>
                <w:bCs/>
                <w:bdr w:val="none" w:sz="0" w:space="0" w:color="auto" w:frame="1"/>
              </w:rPr>
              <w:t>1</w:t>
            </w:r>
            <w:r w:rsidR="00082A3C">
              <w:rPr>
                <w:rFonts w:ascii="Constantia" w:eastAsia="Times New Roman" w:hAnsi="Constantia" w:cs="Times New Roman"/>
                <w:bCs/>
                <w:bdr w:val="none" w:sz="0" w:space="0" w:color="auto" w:frame="1"/>
              </w:rPr>
              <w:t>9</w:t>
            </w:r>
          </w:p>
        </w:tc>
      </w:tr>
      <w:tr w:rsidR="00D70A81" w:rsidRPr="00CB5014" w:rsidTr="00FC696F">
        <w:tc>
          <w:tcPr>
            <w:tcW w:w="5637" w:type="dxa"/>
          </w:tcPr>
          <w:p w:rsidR="00D70A81" w:rsidRPr="00CB5014" w:rsidRDefault="00482424" w:rsidP="00CB5014">
            <w:pPr>
              <w:spacing w:before="120"/>
              <w:jc w:val="both"/>
              <w:rPr>
                <w:rFonts w:ascii="Constantia" w:eastAsia="Times New Roman" w:hAnsi="Constantia" w:cs="Times New Roman"/>
                <w:bCs/>
                <w:bdr w:val="none" w:sz="0" w:space="0" w:color="auto" w:frame="1"/>
              </w:rPr>
            </w:pPr>
            <w:r w:rsidRPr="00CB5014">
              <w:rPr>
                <w:rFonts w:ascii="Constantia" w:eastAsia="Times New Roman" w:hAnsi="Constantia" w:cs="Times New Roman"/>
                <w:bCs/>
                <w:bdr w:val="none" w:sz="0" w:space="0" w:color="auto" w:frame="1"/>
              </w:rPr>
              <w:t>Cap</w:t>
            </w:r>
            <w:r w:rsidR="00082A3C">
              <w:rPr>
                <w:rFonts w:ascii="Constantia" w:eastAsia="Times New Roman" w:hAnsi="Constantia" w:cs="Times New Roman"/>
                <w:bCs/>
                <w:bdr w:val="none" w:sz="0" w:space="0" w:color="auto" w:frame="1"/>
              </w:rPr>
              <w:t>ítulo 4</w:t>
            </w:r>
            <w:r w:rsidRPr="00CB5014">
              <w:rPr>
                <w:rFonts w:ascii="Constantia" w:eastAsia="Times New Roman" w:hAnsi="Constantia" w:cs="Times New Roman"/>
                <w:bCs/>
                <w:bdr w:val="none" w:sz="0" w:space="0" w:color="auto" w:frame="1"/>
              </w:rPr>
              <w:t>. Aceptación</w:t>
            </w:r>
            <w:r w:rsidR="00FC696F" w:rsidRPr="00CB5014">
              <w:rPr>
                <w:rFonts w:ascii="Constantia" w:eastAsia="Times New Roman" w:hAnsi="Constantia" w:cs="Times New Roman"/>
                <w:bCs/>
                <w:bdr w:val="none" w:sz="0" w:space="0" w:color="auto" w:frame="1"/>
              </w:rPr>
              <w:t xml:space="preserve">: </w:t>
            </w:r>
            <w:r w:rsidRPr="00CB5014">
              <w:rPr>
                <w:rFonts w:ascii="Constantia" w:eastAsia="Times New Roman" w:hAnsi="Constantia" w:cs="Times New Roman"/>
                <w:bCs/>
                <w:bdr w:val="none" w:sz="0" w:space="0" w:color="auto" w:frame="1"/>
              </w:rPr>
              <w:t>condición para la paz interna</w:t>
            </w:r>
          </w:p>
        </w:tc>
        <w:tc>
          <w:tcPr>
            <w:tcW w:w="735" w:type="dxa"/>
            <w:vAlign w:val="center"/>
          </w:tcPr>
          <w:p w:rsidR="00D70A81" w:rsidRPr="00CB5014" w:rsidRDefault="00082A3C"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23</w:t>
            </w:r>
          </w:p>
        </w:tc>
      </w:tr>
      <w:tr w:rsidR="00D70A81" w:rsidRPr="00CB5014" w:rsidTr="00FC696F">
        <w:tc>
          <w:tcPr>
            <w:tcW w:w="5637" w:type="dxa"/>
          </w:tcPr>
          <w:p w:rsidR="00D70A81" w:rsidRPr="00CB5014" w:rsidRDefault="00082A3C" w:rsidP="00CB5014">
            <w:pPr>
              <w:spacing w:before="120"/>
              <w:jc w:val="both"/>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Capítulo 5</w:t>
            </w:r>
            <w:r w:rsidR="00482424" w:rsidRPr="00CB5014">
              <w:rPr>
                <w:rFonts w:ascii="Constantia" w:eastAsia="Times New Roman" w:hAnsi="Constantia" w:cs="Times New Roman"/>
                <w:bCs/>
                <w:bdr w:val="none" w:sz="0" w:space="0" w:color="auto" w:frame="1"/>
              </w:rPr>
              <w:t>. El perdón como práctica liberadora</w:t>
            </w:r>
          </w:p>
        </w:tc>
        <w:tc>
          <w:tcPr>
            <w:tcW w:w="735" w:type="dxa"/>
            <w:vAlign w:val="center"/>
          </w:tcPr>
          <w:p w:rsidR="00D70A81" w:rsidRPr="00CB5014" w:rsidRDefault="00082A3C"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27</w:t>
            </w:r>
          </w:p>
        </w:tc>
      </w:tr>
      <w:tr w:rsidR="00D70A81" w:rsidRPr="00CB5014" w:rsidTr="00FC696F">
        <w:tc>
          <w:tcPr>
            <w:tcW w:w="5637" w:type="dxa"/>
          </w:tcPr>
          <w:p w:rsidR="00D70A81" w:rsidRPr="00CB5014" w:rsidRDefault="00082A3C" w:rsidP="00CB5014">
            <w:pPr>
              <w:spacing w:before="120"/>
              <w:jc w:val="both"/>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Capítulo 6</w:t>
            </w:r>
            <w:r w:rsidR="00FC696F" w:rsidRPr="00CB5014">
              <w:rPr>
                <w:rFonts w:ascii="Constantia" w:eastAsia="Times New Roman" w:hAnsi="Constantia" w:cs="Times New Roman"/>
                <w:bCs/>
                <w:bdr w:val="none" w:sz="0" w:space="0" w:color="auto" w:frame="1"/>
              </w:rPr>
              <w:t>. Desapego material y desapego emocional</w:t>
            </w:r>
          </w:p>
        </w:tc>
        <w:tc>
          <w:tcPr>
            <w:tcW w:w="735" w:type="dxa"/>
            <w:vAlign w:val="center"/>
          </w:tcPr>
          <w:p w:rsidR="00D70A81" w:rsidRPr="00CB5014" w:rsidRDefault="00082A3C"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33</w:t>
            </w:r>
          </w:p>
        </w:tc>
      </w:tr>
      <w:tr w:rsidR="00D70A81" w:rsidRPr="00CB5014" w:rsidTr="00FC696F">
        <w:tc>
          <w:tcPr>
            <w:tcW w:w="5637" w:type="dxa"/>
          </w:tcPr>
          <w:p w:rsidR="00D70A81" w:rsidRPr="00CB5014" w:rsidRDefault="00082A3C" w:rsidP="00CB5014">
            <w:pPr>
              <w:spacing w:before="120"/>
              <w:jc w:val="both"/>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Capítulo 7</w:t>
            </w:r>
            <w:r w:rsidR="00FC696F" w:rsidRPr="00CB5014">
              <w:rPr>
                <w:rFonts w:ascii="Constantia" w:eastAsia="Times New Roman" w:hAnsi="Constantia" w:cs="Times New Roman"/>
                <w:bCs/>
                <w:bdr w:val="none" w:sz="0" w:space="0" w:color="auto" w:frame="1"/>
              </w:rPr>
              <w:t>, El sentido de la vida sostén de la muerte</w:t>
            </w:r>
          </w:p>
        </w:tc>
        <w:tc>
          <w:tcPr>
            <w:tcW w:w="735" w:type="dxa"/>
            <w:vAlign w:val="center"/>
          </w:tcPr>
          <w:p w:rsidR="00D70A81" w:rsidRPr="00CB5014" w:rsidRDefault="00FC696F" w:rsidP="00CB5014">
            <w:pPr>
              <w:spacing w:before="120"/>
              <w:jc w:val="center"/>
              <w:rPr>
                <w:rFonts w:ascii="Constantia" w:eastAsia="Times New Roman" w:hAnsi="Constantia" w:cs="Times New Roman"/>
                <w:bCs/>
                <w:bdr w:val="none" w:sz="0" w:space="0" w:color="auto" w:frame="1"/>
              </w:rPr>
            </w:pPr>
            <w:r w:rsidRPr="00CB5014">
              <w:rPr>
                <w:rFonts w:ascii="Constantia" w:eastAsia="Times New Roman" w:hAnsi="Constantia" w:cs="Times New Roman"/>
                <w:bCs/>
                <w:bdr w:val="none" w:sz="0" w:space="0" w:color="auto" w:frame="1"/>
              </w:rPr>
              <w:t>3</w:t>
            </w:r>
            <w:r w:rsidR="00082A3C">
              <w:rPr>
                <w:rFonts w:ascii="Constantia" w:eastAsia="Times New Roman" w:hAnsi="Constantia" w:cs="Times New Roman"/>
                <w:bCs/>
                <w:bdr w:val="none" w:sz="0" w:space="0" w:color="auto" w:frame="1"/>
              </w:rPr>
              <w:t>7</w:t>
            </w:r>
          </w:p>
        </w:tc>
      </w:tr>
      <w:tr w:rsidR="00D70A81" w:rsidRPr="00CB5014" w:rsidTr="00FC696F">
        <w:tc>
          <w:tcPr>
            <w:tcW w:w="5637" w:type="dxa"/>
          </w:tcPr>
          <w:p w:rsidR="00D70A81" w:rsidRPr="00CB5014" w:rsidRDefault="00082A3C" w:rsidP="00CB5014">
            <w:pPr>
              <w:spacing w:before="120"/>
              <w:jc w:val="both"/>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Capítulo 8</w:t>
            </w:r>
            <w:r w:rsidR="00FC696F" w:rsidRPr="00CB5014">
              <w:rPr>
                <w:rFonts w:ascii="Constantia" w:eastAsia="Times New Roman" w:hAnsi="Constantia" w:cs="Times New Roman"/>
                <w:bCs/>
                <w:bdr w:val="none" w:sz="0" w:space="0" w:color="auto" w:frame="1"/>
              </w:rPr>
              <w:t>. Vivir el tiempo que queda</w:t>
            </w:r>
          </w:p>
        </w:tc>
        <w:tc>
          <w:tcPr>
            <w:tcW w:w="735" w:type="dxa"/>
            <w:vAlign w:val="center"/>
          </w:tcPr>
          <w:p w:rsidR="00D70A81" w:rsidRPr="00CB5014" w:rsidRDefault="00082A3C"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41</w:t>
            </w:r>
          </w:p>
        </w:tc>
      </w:tr>
      <w:tr w:rsidR="00FC696F" w:rsidRPr="00CB5014" w:rsidTr="00FC696F">
        <w:tc>
          <w:tcPr>
            <w:tcW w:w="6372" w:type="dxa"/>
            <w:gridSpan w:val="2"/>
          </w:tcPr>
          <w:p w:rsidR="00FC696F" w:rsidRPr="00082A3C" w:rsidRDefault="00082A3C" w:rsidP="00CB5014">
            <w:pPr>
              <w:spacing w:before="120"/>
              <w:rPr>
                <w:rFonts w:ascii="Castellar" w:eastAsia="Times New Roman" w:hAnsi="Castellar" w:cs="Times New Roman"/>
                <w:b/>
                <w:bCs/>
                <w:bdr w:val="none" w:sz="0" w:space="0" w:color="auto" w:frame="1"/>
              </w:rPr>
            </w:pPr>
            <w:r w:rsidRPr="00082A3C">
              <w:rPr>
                <w:rFonts w:ascii="Castellar" w:eastAsia="Times New Roman" w:hAnsi="Castellar" w:cs="Times New Roman"/>
                <w:b/>
                <w:bCs/>
                <w:bdr w:val="none" w:sz="0" w:space="0" w:color="auto" w:frame="1"/>
              </w:rPr>
              <w:t>Parte III</w:t>
            </w:r>
            <w:r w:rsidR="00FC696F" w:rsidRPr="00082A3C">
              <w:rPr>
                <w:rFonts w:ascii="Castellar" w:eastAsia="Times New Roman" w:hAnsi="Castellar" w:cs="Times New Roman"/>
                <w:b/>
                <w:bCs/>
                <w:bdr w:val="none" w:sz="0" w:space="0" w:color="auto" w:frame="1"/>
              </w:rPr>
              <w:t>.</w:t>
            </w:r>
          </w:p>
          <w:p w:rsidR="00FC696F" w:rsidRPr="00CB5014" w:rsidRDefault="009F3DDB" w:rsidP="00CB5014">
            <w:pPr>
              <w:rPr>
                <w:rFonts w:ascii="Constantia" w:eastAsia="Times New Roman" w:hAnsi="Constantia" w:cs="Times New Roman"/>
                <w:bCs/>
                <w:bdr w:val="none" w:sz="0" w:space="0" w:color="auto" w:frame="1"/>
              </w:rPr>
            </w:pPr>
            <w:r>
              <w:rPr>
                <w:rFonts w:ascii="Castellar" w:eastAsia="Times New Roman" w:hAnsi="Castellar" w:cs="Times New Roman"/>
                <w:b/>
                <w:bCs/>
                <w:bdr w:val="none" w:sz="0" w:space="0" w:color="auto" w:frame="1"/>
              </w:rPr>
              <w:t xml:space="preserve">Acompañar, preparar, </w:t>
            </w:r>
            <w:r w:rsidR="00FC696F" w:rsidRPr="00082A3C">
              <w:rPr>
                <w:rFonts w:ascii="Castellar" w:eastAsia="Times New Roman" w:hAnsi="Castellar" w:cs="Times New Roman"/>
                <w:b/>
                <w:bCs/>
                <w:bdr w:val="none" w:sz="0" w:space="0" w:color="auto" w:frame="1"/>
              </w:rPr>
              <w:t>afrontar el umbral</w:t>
            </w:r>
          </w:p>
        </w:tc>
      </w:tr>
      <w:tr w:rsidR="00082A3C" w:rsidRPr="00CB5014" w:rsidTr="00FC696F">
        <w:tc>
          <w:tcPr>
            <w:tcW w:w="5637" w:type="dxa"/>
          </w:tcPr>
          <w:p w:rsidR="00082A3C" w:rsidRPr="00CB5014" w:rsidRDefault="00082A3C" w:rsidP="00CB5014">
            <w:pPr>
              <w:spacing w:before="120"/>
              <w:jc w:val="both"/>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Capítulo 9. De</w:t>
            </w:r>
            <w:r w:rsidR="005E6711">
              <w:rPr>
                <w:rFonts w:ascii="Constantia" w:eastAsia="Times New Roman" w:hAnsi="Constantia" w:cs="Times New Roman"/>
                <w:bCs/>
                <w:bdr w:val="none" w:sz="0" w:space="0" w:color="auto" w:frame="1"/>
              </w:rPr>
              <w:t>j</w:t>
            </w:r>
            <w:r>
              <w:rPr>
                <w:rFonts w:ascii="Constantia" w:eastAsia="Times New Roman" w:hAnsi="Constantia" w:cs="Times New Roman"/>
                <w:bCs/>
                <w:bdr w:val="none" w:sz="0" w:space="0" w:color="auto" w:frame="1"/>
              </w:rPr>
              <w:t>ar bien resueltos los temas pendientes</w:t>
            </w:r>
          </w:p>
        </w:tc>
        <w:tc>
          <w:tcPr>
            <w:tcW w:w="735" w:type="dxa"/>
            <w:vAlign w:val="center"/>
          </w:tcPr>
          <w:p w:rsidR="00082A3C" w:rsidRPr="00CB5014" w:rsidRDefault="00082A3C"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45</w:t>
            </w:r>
          </w:p>
        </w:tc>
      </w:tr>
      <w:tr w:rsidR="00FC696F" w:rsidRPr="00CB5014" w:rsidTr="00FC696F">
        <w:tc>
          <w:tcPr>
            <w:tcW w:w="5637" w:type="dxa"/>
          </w:tcPr>
          <w:p w:rsidR="00FC696F" w:rsidRPr="00CB5014" w:rsidRDefault="00082A3C" w:rsidP="00CB5014">
            <w:pPr>
              <w:spacing w:before="120"/>
              <w:jc w:val="both"/>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Capítulo 10</w:t>
            </w:r>
            <w:r w:rsidR="00FC696F" w:rsidRPr="00CB5014">
              <w:rPr>
                <w:rFonts w:ascii="Constantia" w:eastAsia="Times New Roman" w:hAnsi="Constantia" w:cs="Times New Roman"/>
                <w:bCs/>
                <w:bdr w:val="none" w:sz="0" w:space="0" w:color="auto" w:frame="1"/>
              </w:rPr>
              <w:t>. Mirar la muerte con naturalidad</w:t>
            </w:r>
          </w:p>
        </w:tc>
        <w:tc>
          <w:tcPr>
            <w:tcW w:w="735" w:type="dxa"/>
            <w:vAlign w:val="center"/>
          </w:tcPr>
          <w:p w:rsidR="00FC696F" w:rsidRPr="00CB5014" w:rsidRDefault="009F3DDB"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51</w:t>
            </w:r>
          </w:p>
        </w:tc>
      </w:tr>
      <w:tr w:rsidR="00FC696F" w:rsidRPr="00CB5014" w:rsidTr="00FC696F">
        <w:tc>
          <w:tcPr>
            <w:tcW w:w="5637" w:type="dxa"/>
          </w:tcPr>
          <w:p w:rsidR="00FC696F" w:rsidRPr="00CB5014" w:rsidRDefault="00082A3C" w:rsidP="00CB5014">
            <w:pPr>
              <w:spacing w:before="120"/>
              <w:jc w:val="both"/>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Capítulo 11</w:t>
            </w:r>
            <w:r w:rsidR="00FC696F" w:rsidRPr="00CB5014">
              <w:rPr>
                <w:rFonts w:ascii="Constantia" w:eastAsia="Times New Roman" w:hAnsi="Constantia" w:cs="Times New Roman"/>
                <w:bCs/>
                <w:bdr w:val="none" w:sz="0" w:space="0" w:color="auto" w:frame="1"/>
              </w:rPr>
              <w:t>. Organizar la partida</w:t>
            </w:r>
          </w:p>
        </w:tc>
        <w:tc>
          <w:tcPr>
            <w:tcW w:w="735" w:type="dxa"/>
            <w:vAlign w:val="center"/>
          </w:tcPr>
          <w:p w:rsidR="00FC696F" w:rsidRPr="00CB5014" w:rsidRDefault="009F3DDB"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57</w:t>
            </w:r>
          </w:p>
        </w:tc>
      </w:tr>
      <w:tr w:rsidR="002A40F1" w:rsidRPr="00CB5014" w:rsidTr="00FC696F">
        <w:tc>
          <w:tcPr>
            <w:tcW w:w="5637" w:type="dxa"/>
          </w:tcPr>
          <w:p w:rsidR="002A40F1" w:rsidRPr="00CB5014" w:rsidRDefault="00082A3C" w:rsidP="00CB5014">
            <w:pPr>
              <w:spacing w:before="120"/>
              <w:rPr>
                <w:rFonts w:ascii="Constantia" w:hAnsi="Constantia"/>
              </w:rPr>
            </w:pPr>
            <w:r>
              <w:rPr>
                <w:rFonts w:ascii="Constantia" w:eastAsia="Times New Roman" w:hAnsi="Constantia" w:cs="Times New Roman"/>
                <w:bCs/>
                <w:bdr w:val="none" w:sz="0" w:space="0" w:color="auto" w:frame="1"/>
              </w:rPr>
              <w:t>Capítulo 12</w:t>
            </w:r>
            <w:r w:rsidR="002A40F1" w:rsidRPr="00CB5014">
              <w:rPr>
                <w:rFonts w:ascii="Constantia" w:eastAsia="Times New Roman" w:hAnsi="Constantia" w:cs="Times New Roman"/>
                <w:bCs/>
                <w:bdr w:val="none" w:sz="0" w:space="0" w:color="auto" w:frame="1"/>
              </w:rPr>
              <w:t>. Integrar las dudas sobre «el después»</w:t>
            </w:r>
          </w:p>
        </w:tc>
        <w:tc>
          <w:tcPr>
            <w:tcW w:w="735" w:type="dxa"/>
            <w:vAlign w:val="center"/>
          </w:tcPr>
          <w:p w:rsidR="002A40F1" w:rsidRPr="00CB5014" w:rsidRDefault="009F3DDB"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61</w:t>
            </w:r>
          </w:p>
        </w:tc>
      </w:tr>
      <w:tr w:rsidR="002A40F1" w:rsidRPr="00CB5014" w:rsidTr="00FC696F">
        <w:tc>
          <w:tcPr>
            <w:tcW w:w="5637" w:type="dxa"/>
          </w:tcPr>
          <w:p w:rsidR="002A40F1" w:rsidRPr="00CB5014" w:rsidRDefault="002A40F1" w:rsidP="00CB5014">
            <w:pPr>
              <w:spacing w:before="120"/>
              <w:rPr>
                <w:rFonts w:ascii="Constantia" w:hAnsi="Constantia"/>
              </w:rPr>
            </w:pPr>
            <w:r w:rsidRPr="00CB5014">
              <w:rPr>
                <w:rFonts w:ascii="Constantia" w:eastAsia="Times New Roman" w:hAnsi="Constantia" w:cs="Times New Roman"/>
                <w:bCs/>
                <w:bdr w:val="none" w:sz="0" w:space="0" w:color="auto" w:frame="1"/>
              </w:rPr>
              <w:t xml:space="preserve">Capítulo </w:t>
            </w:r>
            <w:r w:rsidR="00082A3C">
              <w:rPr>
                <w:rFonts w:ascii="Constantia" w:eastAsia="Times New Roman" w:hAnsi="Constantia" w:cs="Times New Roman"/>
                <w:bCs/>
                <w:bdr w:val="none" w:sz="0" w:space="0" w:color="auto" w:frame="1"/>
              </w:rPr>
              <w:t>13</w:t>
            </w:r>
            <w:r w:rsidRPr="00CB5014">
              <w:rPr>
                <w:rFonts w:ascii="Constantia" w:eastAsia="Times New Roman" w:hAnsi="Constantia" w:cs="Times New Roman"/>
                <w:bCs/>
                <w:bdr w:val="none" w:sz="0" w:space="0" w:color="auto" w:frame="1"/>
              </w:rPr>
              <w:t>. Situaciones especiales</w:t>
            </w:r>
          </w:p>
        </w:tc>
        <w:tc>
          <w:tcPr>
            <w:tcW w:w="735" w:type="dxa"/>
            <w:vAlign w:val="center"/>
          </w:tcPr>
          <w:p w:rsidR="002A40F1" w:rsidRPr="00CB5014" w:rsidRDefault="009F3DDB"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67</w:t>
            </w:r>
          </w:p>
        </w:tc>
      </w:tr>
      <w:tr w:rsidR="009F3DDB" w:rsidRPr="00CB5014" w:rsidTr="00FC696F">
        <w:tc>
          <w:tcPr>
            <w:tcW w:w="5637" w:type="dxa"/>
          </w:tcPr>
          <w:p w:rsidR="009F3DDB" w:rsidRPr="00CB5014" w:rsidRDefault="009F3DDB" w:rsidP="00CB5014">
            <w:pPr>
              <w:spacing w:before="120"/>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 xml:space="preserve">Epílogo </w:t>
            </w:r>
          </w:p>
        </w:tc>
        <w:tc>
          <w:tcPr>
            <w:tcW w:w="735" w:type="dxa"/>
            <w:vAlign w:val="center"/>
          </w:tcPr>
          <w:p w:rsidR="009F3DDB" w:rsidRDefault="009F3DDB" w:rsidP="00CB5014">
            <w:pPr>
              <w:spacing w:before="120"/>
              <w:jc w:val="center"/>
              <w:rPr>
                <w:rFonts w:ascii="Constantia" w:eastAsia="Times New Roman" w:hAnsi="Constantia" w:cs="Times New Roman"/>
                <w:bCs/>
                <w:bdr w:val="none" w:sz="0" w:space="0" w:color="auto" w:frame="1"/>
              </w:rPr>
            </w:pPr>
            <w:r>
              <w:rPr>
                <w:rFonts w:ascii="Constantia" w:eastAsia="Times New Roman" w:hAnsi="Constantia" w:cs="Times New Roman"/>
                <w:bCs/>
                <w:bdr w:val="none" w:sz="0" w:space="0" w:color="auto" w:frame="1"/>
              </w:rPr>
              <w:t>75</w:t>
            </w:r>
          </w:p>
        </w:tc>
      </w:tr>
    </w:tbl>
    <w:p w:rsidR="00D70A81" w:rsidRPr="002A40F1" w:rsidRDefault="002A40F1" w:rsidP="00CB5014">
      <w:pPr>
        <w:spacing w:before="120" w:after="0" w:line="240" w:lineRule="auto"/>
        <w:rPr>
          <w:rFonts w:ascii="Castellar" w:eastAsia="Times New Roman" w:hAnsi="Castellar" w:cs="Times New Roman"/>
          <w:bCs/>
          <w:sz w:val="28"/>
          <w:szCs w:val="28"/>
          <w:lang w:eastAsia="es-ES"/>
        </w:rPr>
      </w:pPr>
      <w:r w:rsidRPr="002A40F1">
        <w:rPr>
          <w:rFonts w:ascii="Castellar" w:eastAsia="Times New Roman" w:hAnsi="Castellar" w:cs="Times New Roman"/>
          <w:b/>
          <w:bCs/>
          <w:sz w:val="24"/>
          <w:szCs w:val="24"/>
          <w:lang w:eastAsia="es-ES"/>
        </w:rPr>
        <w:t>BIBLIOGRAFÍA DE SOPORTE</w:t>
      </w:r>
      <w:r w:rsidRPr="002A40F1">
        <w:rPr>
          <w:rFonts w:ascii="Castellar" w:eastAsia="Times New Roman" w:hAnsi="Castellar" w:cs="Times New Roman"/>
          <w:bCs/>
          <w:sz w:val="28"/>
          <w:szCs w:val="28"/>
          <w:lang w:eastAsia="es-ES"/>
        </w:rPr>
        <w:t xml:space="preserve">                </w:t>
      </w:r>
      <w:r>
        <w:rPr>
          <w:rFonts w:ascii="Castellar" w:eastAsia="Times New Roman" w:hAnsi="Castellar" w:cs="Times New Roman"/>
          <w:bCs/>
          <w:sz w:val="28"/>
          <w:szCs w:val="28"/>
          <w:lang w:eastAsia="es-ES"/>
        </w:rPr>
        <w:t xml:space="preserve">      </w:t>
      </w:r>
      <w:r w:rsidRPr="002A40F1">
        <w:rPr>
          <w:rFonts w:ascii="Castellar" w:eastAsia="Times New Roman" w:hAnsi="Castellar" w:cs="Times New Roman"/>
          <w:bCs/>
          <w:sz w:val="24"/>
          <w:szCs w:val="24"/>
          <w:lang w:eastAsia="es-ES"/>
        </w:rPr>
        <w:t>7</w:t>
      </w:r>
      <w:r w:rsidR="009F3DDB">
        <w:rPr>
          <w:rFonts w:ascii="Castellar" w:eastAsia="Times New Roman" w:hAnsi="Castellar" w:cs="Times New Roman"/>
          <w:bCs/>
          <w:sz w:val="24"/>
          <w:szCs w:val="24"/>
          <w:lang w:eastAsia="es-ES"/>
        </w:rPr>
        <w:t>9</w:t>
      </w:r>
    </w:p>
    <w:p w:rsidR="00D70A81" w:rsidRDefault="00D70A81" w:rsidP="00CB5014">
      <w:pPr>
        <w:spacing w:line="240" w:lineRule="auto"/>
        <w:rPr>
          <w:rFonts w:ascii="Castellar" w:eastAsia="Times New Roman" w:hAnsi="Castellar" w:cs="Times New Roman"/>
          <w:b/>
          <w:bCs/>
          <w:sz w:val="28"/>
          <w:szCs w:val="28"/>
          <w:lang w:eastAsia="es-ES"/>
        </w:rPr>
      </w:pPr>
      <w:r>
        <w:rPr>
          <w:rFonts w:ascii="Castellar" w:eastAsia="Times New Roman" w:hAnsi="Castellar" w:cs="Times New Roman"/>
          <w:b/>
          <w:bCs/>
          <w:sz w:val="28"/>
          <w:szCs w:val="28"/>
          <w:lang w:eastAsia="es-ES"/>
        </w:rPr>
        <w:lastRenderedPageBreak/>
        <w:br w:type="page"/>
      </w:r>
    </w:p>
    <w:p w:rsidR="00FD6FFD" w:rsidRPr="00466155" w:rsidRDefault="00FD6FFD" w:rsidP="00FD6FFD">
      <w:pPr>
        <w:spacing w:before="100" w:beforeAutospacing="1" w:after="100" w:afterAutospacing="1" w:line="240" w:lineRule="auto"/>
        <w:outlineLvl w:val="2"/>
        <w:rPr>
          <w:rFonts w:ascii="Castellar" w:eastAsia="Times New Roman" w:hAnsi="Castellar" w:cs="Times New Roman"/>
          <w:b/>
          <w:bCs/>
          <w:sz w:val="28"/>
          <w:szCs w:val="28"/>
          <w:lang w:eastAsia="es-ES"/>
        </w:rPr>
      </w:pPr>
      <w:r w:rsidRPr="00466155">
        <w:rPr>
          <w:rFonts w:ascii="Castellar" w:eastAsia="Times New Roman" w:hAnsi="Castellar" w:cs="Times New Roman"/>
          <w:b/>
          <w:bCs/>
          <w:sz w:val="28"/>
          <w:szCs w:val="28"/>
          <w:lang w:eastAsia="es-ES"/>
        </w:rPr>
        <w:lastRenderedPageBreak/>
        <w:t xml:space="preserve">PARTE I </w:t>
      </w:r>
      <w:r w:rsidRPr="00466155">
        <w:rPr>
          <w:rFonts w:ascii="Times New Roman" w:eastAsia="Times New Roman" w:hAnsi="Times New Roman" w:cs="Times New Roman"/>
          <w:b/>
          <w:bCs/>
          <w:sz w:val="28"/>
          <w:szCs w:val="28"/>
          <w:lang w:eastAsia="es-ES"/>
        </w:rPr>
        <w:t>·</w:t>
      </w:r>
      <w:r w:rsidRPr="00FD6FFD">
        <w:rPr>
          <w:rFonts w:ascii="Castellar" w:eastAsia="Times New Roman" w:hAnsi="Castellar" w:cs="Times New Roman"/>
          <w:b/>
          <w:bCs/>
          <w:sz w:val="28"/>
          <w:szCs w:val="28"/>
          <w:lang w:eastAsia="es-ES"/>
        </w:rPr>
        <w:t xml:space="preserve"> ABRIENDO</w:t>
      </w:r>
      <w:r w:rsidRPr="00466155">
        <w:rPr>
          <w:rFonts w:ascii="Castellar" w:eastAsia="Times New Roman" w:hAnsi="Castellar" w:cs="Times New Roman"/>
          <w:b/>
          <w:bCs/>
          <w:sz w:val="28"/>
          <w:szCs w:val="28"/>
          <w:lang w:eastAsia="es-ES"/>
        </w:rPr>
        <w:t xml:space="preserve"> EL TEMA</w:t>
      </w:r>
      <w:r w:rsidRPr="00FD6FFD">
        <w:rPr>
          <w:rFonts w:ascii="Castellar" w:eastAsia="Times New Roman" w:hAnsi="Castellar" w:cs="Times New Roman"/>
          <w:b/>
          <w:bCs/>
          <w:sz w:val="28"/>
          <w:szCs w:val="28"/>
          <w:lang w:eastAsia="es-ES"/>
        </w:rPr>
        <w:t>: NORMALIZAR EL MIEDO</w:t>
      </w:r>
    </w:p>
    <w:p w:rsidR="001E6CF3" w:rsidRPr="002D1869" w:rsidRDefault="001E6CF3" w:rsidP="00BC389F">
      <w:pPr>
        <w:spacing w:before="120" w:after="0"/>
        <w:rPr>
          <w:rFonts w:ascii="Castellar" w:hAnsi="Castellar"/>
          <w:b/>
          <w:bCs/>
          <w:sz w:val="28"/>
          <w:szCs w:val="28"/>
        </w:rPr>
      </w:pPr>
      <w:r w:rsidRPr="002D1869">
        <w:rPr>
          <w:rFonts w:ascii="Castellar" w:eastAsia="Times New Roman" w:hAnsi="Castellar" w:cs="Times New Roman"/>
          <w:b/>
          <w:bCs/>
          <w:sz w:val="28"/>
          <w:szCs w:val="28"/>
          <w:lang w:eastAsia="es-ES"/>
        </w:rPr>
        <w:t>Introducción</w:t>
      </w:r>
    </w:p>
    <w:p w:rsidR="001E6CF3" w:rsidRPr="00DE0358" w:rsidRDefault="001E6CF3" w:rsidP="00BC389F">
      <w:pPr>
        <w:spacing w:before="120" w:after="0"/>
        <w:jc w:val="both"/>
        <w:outlineLvl w:val="2"/>
        <w:rPr>
          <w:rFonts w:ascii="Constantia" w:eastAsia="Times New Roman" w:hAnsi="Constantia" w:cs="Times New Roman"/>
          <w:b/>
          <w:bCs/>
          <w:sz w:val="28"/>
          <w:szCs w:val="28"/>
          <w:lang w:eastAsia="es-ES"/>
        </w:rPr>
      </w:pPr>
      <w:r w:rsidRPr="001E6CF3">
        <w:rPr>
          <w:rFonts w:ascii="Constantia" w:eastAsia="Times New Roman" w:hAnsi="Constantia" w:cs="Times New Roman"/>
          <w:b/>
          <w:bCs/>
          <w:sz w:val="28"/>
          <w:szCs w:val="28"/>
          <w:lang w:eastAsia="es-ES"/>
        </w:rPr>
        <w:t>Hablemos del tema</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No suelo recurrir con frecuencia a citas de otros autores. Prefiero que las ideas que aquí aparecen nazcan de una reflexión personal y de una experiencia vivida. Sin embargo, hay ocasiones en las que una frase ajena expresa con precisión lo que uno intenta transmitir, y esta introducción es una de ellas.</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 xml:space="preserve">Para acercarnos a un tema tan delicado como la muerte, tomo prestadas unas palabras de Enrique Martínez Lozano, extraídas de </w:t>
      </w:r>
      <w:r w:rsidRPr="00DE0358">
        <w:rPr>
          <w:rStyle w:val="nfasis"/>
          <w:rFonts w:ascii="Constantia" w:hAnsi="Constantia"/>
        </w:rPr>
        <w:t>La dicha de Ser</w:t>
      </w:r>
      <w:r w:rsidRPr="00DE0358">
        <w:rPr>
          <w:rFonts w:ascii="Constantia" w:hAnsi="Constantia"/>
        </w:rPr>
        <w:t>:</w:t>
      </w:r>
    </w:p>
    <w:p w:rsidR="001E6CF3" w:rsidRPr="00DE0358" w:rsidRDefault="001E6CF3" w:rsidP="0042090B">
      <w:pPr>
        <w:pStyle w:val="isselectedend"/>
        <w:spacing w:before="120" w:beforeAutospacing="0" w:after="0" w:afterAutospacing="0" w:line="276" w:lineRule="auto"/>
        <w:ind w:left="142"/>
        <w:jc w:val="both"/>
        <w:rPr>
          <w:rFonts w:ascii="Constantia" w:hAnsi="Constantia"/>
        </w:rPr>
      </w:pPr>
      <w:r w:rsidRPr="00DE0358">
        <w:rPr>
          <w:rFonts w:ascii="Constantia" w:hAnsi="Constantia"/>
        </w:rPr>
        <w:t>«Sin apertura a una vivencia, ni siquiera habrá posibilidad de entender las palabras que traten de expresarla».</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Hablar de la muerte no suele resultar fácil. En nuestra cultura, y de forma muy especial en la sociedad occidental contemporánea, tendemos a evitar este tema, como si nombrarlo pudiera atraerlo o como si se tratara de algo que conviene ocultar. Sin embargo, aunque no hablemos de la muerte, ella sigue formando parte de nuestra vida.</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 xml:space="preserve">La muerte no es una anomalía ni un fracaso del existir; es un hecho natural e inevitable. Y, precisamente por eso, el </w:t>
      </w:r>
      <w:r w:rsidRPr="00DE0358">
        <w:rPr>
          <w:rFonts w:ascii="Constantia" w:hAnsi="Constantia"/>
        </w:rPr>
        <w:lastRenderedPageBreak/>
        <w:t>silencio que la rodea suele generar más miedo que tranquilidad. Cuando no comprendemos algo, cuando no lo miramos de frente, la imaginación ocupa el espacio del conocimiento, y el miedo encuentra un terreno fértil para crecer.</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Pensar en la muerte puede resultar incómodo porque nos enfrenta a nuestra finitud. Nos recuerda que somos limitados, que no controlamos todo y que nuestra vida tiene un final. Esta constatación suele despertar angustia, tristeza o rechazo. Pero también puede abrir una puerta a una comprensión más profunda de la vida misma.</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Uno de los grandes problemas es que casi nunca se nos enseña a hablar de la muerte. No aprendemos a pensarla, a sentirla ni a integrarla de forma serena en nuestra existencia. Por eso, cuando aparece —ya sea a través de la pérdida de un ser querido, de una enfermedad o del simple paso del tiempo— nos encuentra desprevenidos.</w:t>
      </w:r>
    </w:p>
    <w:p w:rsidR="005E7F35"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 xml:space="preserve">A ello se suma una pregunta central que atraviesa toda reflexión sobre la muerte: ¿todo termina aquí?, ¿existe algo más después? </w:t>
      </w:r>
    </w:p>
    <w:p w:rsidR="005E7F35"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 xml:space="preserve">Las respuestas posibles son muchas y diversas. Algunas personas creen firmemente en una continuidad; otras están convencidas de que la muerte es el final absoluto; y muchas se sitúan en un espacio intermedio, marcado por la duda razonable. </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lastRenderedPageBreak/>
        <w:t>Este libro no pretende resolver esa cuestión, sino convivir con ella de una manera más humana y menos temerosa.</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Conviene, además, distinguir entre dos miedos que a menudo se confunden. Por un lado, el miedo a morir, entendido como el miedo a dejar de vivir, a perder la experiencia consciente de estar aquí. Por otro, el miedo a la muerte en sí misma: al proceso final, al sufrimiento, a la incertidumbre del último momento. Ambos miedos son legítimos, pero no son idénticos, y aprender a diferenciarlos es un primer paso para comprenderlos.</w:t>
      </w:r>
    </w:p>
    <w:p w:rsidR="001E6CF3" w:rsidRPr="00DE0358" w:rsidRDefault="00167ABC" w:rsidP="00DE0358">
      <w:pPr>
        <w:pStyle w:val="isselectedend"/>
        <w:spacing w:before="120" w:beforeAutospacing="0" w:after="0" w:afterAutospacing="0" w:line="276" w:lineRule="auto"/>
        <w:jc w:val="both"/>
        <w:rPr>
          <w:rFonts w:ascii="Constantia" w:hAnsi="Constantia"/>
        </w:rPr>
      </w:pPr>
      <w:r>
        <w:rPr>
          <w:rFonts w:ascii="Constantia" w:hAnsi="Constantia"/>
        </w:rPr>
        <w:t>Este ensayo</w:t>
      </w:r>
      <w:r w:rsidR="001E6CF3" w:rsidRPr="00DE0358">
        <w:rPr>
          <w:rFonts w:ascii="Constantia" w:hAnsi="Constantia"/>
        </w:rPr>
        <w:t xml:space="preserve"> pone su atención principalmente en el primero de ellos: en cómo vivir la vida cotidiana sin que el miedo a morir nos acompañe de forma permanente. No se trata de negar la muerte ni de buscar certezas imposibles, sino de explorar qué actitudes, qué formas de vivir y qué niveles de conciencia pueden ayudarnos a relacionarnos con nuestra finitud de una manera más serena.</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Por razones evidentes, es posible que quien lea estas páginas se encuentre en una etapa de la vida en la que estas preguntas comienzan a cobrar más peso. Quizá hayas alcanzado una edad en la que el tiempo se percibe de otro modo, o tal vez hayas vivido una experiencia cercana a la muerte, propia o ajena, que te ha obligado a detenerte y mirar</w:t>
      </w:r>
      <w:r w:rsidR="005E7F35">
        <w:rPr>
          <w:rFonts w:ascii="Constantia" w:hAnsi="Constantia"/>
        </w:rPr>
        <w:t xml:space="preserve"> con mayor atención</w:t>
      </w:r>
      <w:r w:rsidRPr="00DE0358">
        <w:rPr>
          <w:rFonts w:ascii="Constantia" w:hAnsi="Constantia"/>
        </w:rPr>
        <w:t>.</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lastRenderedPageBreak/>
        <w:t>Pero este libro no está dirigido únicamente a una franja concreta de edad. A veces, la vida nos enfrenta de forma inesperada a situaciones límite que despiertan estas cuestiones mucho antes de lo previsto. Si este es tu caso, quiero decirte algo importante: es normal sentir miedo, confusión o tristeza. No hay nada equivocado en ello.</w:t>
      </w:r>
    </w:p>
    <w:p w:rsidR="001E6CF3" w:rsidRPr="00DE0358" w:rsidRDefault="001E6CF3" w:rsidP="00DE0358">
      <w:pPr>
        <w:pStyle w:val="isselectedend"/>
        <w:spacing w:before="120" w:beforeAutospacing="0" w:after="0" w:afterAutospacing="0" w:line="276" w:lineRule="auto"/>
        <w:jc w:val="both"/>
        <w:rPr>
          <w:rFonts w:ascii="Constantia" w:hAnsi="Constantia"/>
        </w:rPr>
      </w:pPr>
      <w:r w:rsidRPr="00DE0358">
        <w:rPr>
          <w:rFonts w:ascii="Constantia" w:hAnsi="Constantia"/>
        </w:rPr>
        <w:t>Hablar de la muerte no la adelanta ni la agrava. Al contrario: nombrarla, pensarla y compartirla puede ayudarnos a vivir con mayor lucidez y menos angustia. Este texto nace con esa intención: abrir un espacio de reflexión serena, donde el miedo pueda ser escuchado y, poco a poco, transformado.</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No encontrarás aquí fórmulas mágicas ni promesas de ausencia total de miedo. Lo que sí encontrarás es una invitación a vivir con mayor conciencia, coherencia y sentido. Porque, paradójicamente, aprender a mirar la muerte con menos temor suele ser una de las vías más profundas para aprender a vivir mejor.</w:t>
      </w:r>
    </w:p>
    <w:p w:rsidR="00DE0358" w:rsidRDefault="00DE0358">
      <w:pPr>
        <w:rPr>
          <w:rFonts w:ascii="Constantia" w:eastAsiaTheme="majorEastAsia" w:hAnsi="Constantia" w:cstheme="majorBidi"/>
          <w:b/>
          <w:bCs/>
          <w:color w:val="365F91" w:themeColor="accent1" w:themeShade="BF"/>
          <w:sz w:val="24"/>
          <w:szCs w:val="24"/>
        </w:rPr>
      </w:pPr>
      <w:r>
        <w:rPr>
          <w:rFonts w:ascii="Constantia" w:hAnsi="Constantia"/>
          <w:sz w:val="24"/>
          <w:szCs w:val="24"/>
        </w:rPr>
        <w:br w:type="page"/>
      </w:r>
    </w:p>
    <w:p w:rsidR="001E6CF3" w:rsidRPr="002D1869" w:rsidRDefault="001E6CF3" w:rsidP="00BC389F">
      <w:pPr>
        <w:pStyle w:val="Ttulo1"/>
        <w:spacing w:before="120"/>
        <w:jc w:val="both"/>
        <w:rPr>
          <w:rFonts w:ascii="Castellar" w:hAnsi="Castellar"/>
          <w:color w:val="auto"/>
        </w:rPr>
      </w:pPr>
      <w:r w:rsidRPr="002D1869">
        <w:rPr>
          <w:rFonts w:ascii="Castellar" w:hAnsi="Castellar"/>
          <w:color w:val="auto"/>
        </w:rPr>
        <w:lastRenderedPageBreak/>
        <w:t>Capítulo 1</w:t>
      </w:r>
    </w:p>
    <w:p w:rsidR="001E6CF3" w:rsidRPr="00DE0358" w:rsidRDefault="001E6CF3" w:rsidP="00BC389F">
      <w:pPr>
        <w:pStyle w:val="Ttulo2"/>
        <w:spacing w:before="120" w:beforeAutospacing="0" w:after="0" w:afterAutospacing="0" w:line="276" w:lineRule="auto"/>
        <w:jc w:val="both"/>
        <w:rPr>
          <w:rFonts w:ascii="Constantia" w:hAnsi="Constantia"/>
          <w:sz w:val="28"/>
          <w:szCs w:val="28"/>
        </w:rPr>
      </w:pPr>
      <w:r w:rsidRPr="00DE0358">
        <w:rPr>
          <w:rFonts w:ascii="Constantia" w:hAnsi="Constantia"/>
          <w:sz w:val="28"/>
          <w:szCs w:val="28"/>
        </w:rPr>
        <w:t>Miedo a morir y miedo a la muerte</w:t>
      </w:r>
    </w:p>
    <w:p w:rsidR="001E6CF3" w:rsidRPr="00DE0358" w:rsidRDefault="00FD6FFD" w:rsidP="00DE0358">
      <w:pPr>
        <w:pStyle w:val="NormalWeb"/>
        <w:spacing w:before="120" w:beforeAutospacing="0" w:after="0" w:afterAutospacing="0" w:line="276" w:lineRule="auto"/>
        <w:jc w:val="both"/>
        <w:rPr>
          <w:rFonts w:ascii="Constantia" w:hAnsi="Constantia"/>
        </w:rPr>
      </w:pPr>
      <w:r>
        <w:rPr>
          <w:rFonts w:ascii="Constantia" w:hAnsi="Constantia"/>
        </w:rPr>
        <w:t xml:space="preserve">Aunque solemos hablar de </w:t>
      </w:r>
      <w:r w:rsidRPr="00FD6FFD">
        <w:rPr>
          <w:rFonts w:ascii="Constantia" w:hAnsi="Constantia"/>
          <w:i/>
        </w:rPr>
        <w:t>miedo a la muerte</w:t>
      </w:r>
      <w:r w:rsidR="001E6CF3" w:rsidRPr="00DE0358">
        <w:rPr>
          <w:rFonts w:ascii="Constantia" w:hAnsi="Constantia"/>
        </w:rPr>
        <w:t xml:space="preserve"> como si fuera una experiencia única, en realidad se trata de un temor complejo, compuesto por varias capas que conviene distinguir. No hacerlo suele aumentar la confusión y, con ella, la angustia.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Una de las primeras clarificaciones necesarias es diferenciar entre </w:t>
      </w:r>
      <w:r w:rsidRPr="00DE0358">
        <w:rPr>
          <w:rStyle w:val="Textoennegrita"/>
          <w:rFonts w:ascii="Constantia" w:hAnsi="Constantia"/>
          <w:b w:val="0"/>
        </w:rPr>
        <w:t>el miedo a morir</w:t>
      </w:r>
      <w:r w:rsidRPr="00DE0358">
        <w:rPr>
          <w:rFonts w:ascii="Constantia" w:hAnsi="Constantia"/>
          <w:b/>
        </w:rPr>
        <w:t xml:space="preserve"> y </w:t>
      </w:r>
      <w:r w:rsidRPr="00DE0358">
        <w:rPr>
          <w:rStyle w:val="Textoennegrita"/>
          <w:rFonts w:ascii="Constantia" w:hAnsi="Constantia"/>
          <w:b w:val="0"/>
        </w:rPr>
        <w:t>el miedo a la muerte</w:t>
      </w:r>
      <w:r w:rsidRPr="00DE0358">
        <w:rPr>
          <w:rFonts w:ascii="Constantia" w:hAnsi="Constantia"/>
        </w:rPr>
        <w:t>. Ambos están relacionados, pero no son lo mismo, y cada uno tiene raíces y manifestaciones distintas.</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El </w:t>
      </w:r>
      <w:r w:rsidRPr="00DE0358">
        <w:rPr>
          <w:rStyle w:val="Textoennegrita"/>
          <w:rFonts w:ascii="Constantia" w:hAnsi="Constantia"/>
          <w:b w:val="0"/>
          <w:i/>
        </w:rPr>
        <w:t>miedo a morir</w:t>
      </w:r>
      <w:r w:rsidRPr="00DE0358">
        <w:rPr>
          <w:rFonts w:ascii="Constantia" w:hAnsi="Constantia"/>
        </w:rPr>
        <w:t xml:space="preserve"> es, en esencia, el miedo a dejar de vivir. Es el temor a la pérdida de la experiencia consciente, a no estar más aquí, a abandonar lo conocido</w:t>
      </w:r>
      <w:r w:rsidR="0042090B">
        <w:rPr>
          <w:rFonts w:ascii="Constantia" w:hAnsi="Constantia"/>
        </w:rPr>
        <w:t>, a dejar de tener lo que tenemos</w:t>
      </w:r>
      <w:r w:rsidRPr="00DE0358">
        <w:rPr>
          <w:rFonts w:ascii="Constantia" w:hAnsi="Constantia"/>
        </w:rPr>
        <w:t>. Este miedo está profundamente arraigado en nuestra condición humana y aparece muy pronto, casi desde el inicio de la vida. Desde que tomamos conciencia de nosotros mismos, comenzamos también —aunque sea de forma difusa— a intuir que somos finitos</w:t>
      </w:r>
      <w:r w:rsidR="0042090B">
        <w:rPr>
          <w:rFonts w:ascii="Constantia" w:hAnsi="Constantia"/>
        </w:rPr>
        <w:t>, y que más pronto o más tarde nuestra historia terminará</w:t>
      </w:r>
      <w:r w:rsidRPr="00DE0358">
        <w:rPr>
          <w:rFonts w:ascii="Constantia" w:hAnsi="Constantia"/>
        </w:rPr>
        <w:t>.</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Este miedo no suele presentarse de forma explícita. Más bien se infiltra</w:t>
      </w:r>
      <w:r w:rsidR="0042090B">
        <w:rPr>
          <w:rFonts w:ascii="Constantia" w:hAnsi="Constantia"/>
        </w:rPr>
        <w:t>, sin casi darnos cuenta,</w:t>
      </w:r>
      <w:r w:rsidRPr="00DE0358">
        <w:rPr>
          <w:rFonts w:ascii="Constantia" w:hAnsi="Constantia"/>
        </w:rPr>
        <w:t xml:space="preserve"> en la vida cotidiana: en la ansiedad por el paso del tiempo, en la dificultad para soltar, en el apego excesivo a personas, roles o posesiones, </w:t>
      </w:r>
      <w:r w:rsidRPr="00DE0358">
        <w:rPr>
          <w:rFonts w:ascii="Constantia" w:hAnsi="Constantia"/>
        </w:rPr>
        <w:lastRenderedPageBreak/>
        <w:t xml:space="preserve">en la necesidad constante de control o en la huida del silencio y </w:t>
      </w:r>
      <w:r w:rsidR="0042090B">
        <w:rPr>
          <w:rFonts w:ascii="Constantia" w:hAnsi="Constantia"/>
        </w:rPr>
        <w:t>la introspección. Curiosamente, n</w:t>
      </w:r>
      <w:r w:rsidRPr="00DE0358">
        <w:rPr>
          <w:rFonts w:ascii="Constantia" w:hAnsi="Constantia"/>
        </w:rPr>
        <w:t>o pensamos en la muerte, pero vivimos condicionados por ella.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El </w:t>
      </w:r>
      <w:r w:rsidRPr="00DE0358">
        <w:rPr>
          <w:rStyle w:val="Textoennegrita"/>
          <w:rFonts w:ascii="Constantia" w:hAnsi="Constantia"/>
          <w:b w:val="0"/>
          <w:i/>
        </w:rPr>
        <w:t>miedo a la muerte</w:t>
      </w:r>
      <w:r w:rsidRPr="00DE0358">
        <w:rPr>
          <w:rFonts w:ascii="Constantia" w:hAnsi="Constantia"/>
        </w:rPr>
        <w:t>, en cambio, se refiere al momento concreto del final. Tiene que ver con el proceso de morir, con el posible dolor físico, con la pérdida de control, con la incertidumbre de ese último tránsito. Es un miedo más localizado, que suele intensificarse cuando la muerte se hace cercana, ya sea por la edad, la enfermedad o la experiencia de una pérdida significativa.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Ambos miedos son legítimos. Negarlos o minimizarlos no los hace desaparecer; al contrario, suele reforzarlos. Sin embargo, confundirlos impide abordarlos de manera adecuada. No es lo mismo temer el sufrimiento del proceso final que sentir angust</w:t>
      </w:r>
      <w:r w:rsidR="0042090B">
        <w:rPr>
          <w:rFonts w:ascii="Constantia" w:hAnsi="Constantia"/>
        </w:rPr>
        <w:t>ia permanente ante la idea de dejar de</w:t>
      </w:r>
      <w:r w:rsidRPr="00DE0358">
        <w:rPr>
          <w:rFonts w:ascii="Constantia" w:hAnsi="Constantia"/>
        </w:rPr>
        <w:t xml:space="preserve"> existir. Cada uno requiere una comprensión distinta.</w:t>
      </w:r>
    </w:p>
    <w:p w:rsidR="001E6CF3" w:rsidRPr="00DE0358" w:rsidRDefault="0042090B" w:rsidP="00DE0358">
      <w:pPr>
        <w:pStyle w:val="NormalWeb"/>
        <w:spacing w:before="120" w:beforeAutospacing="0" w:after="0" w:afterAutospacing="0" w:line="276" w:lineRule="auto"/>
        <w:jc w:val="both"/>
        <w:rPr>
          <w:rFonts w:ascii="Constantia" w:hAnsi="Constantia"/>
        </w:rPr>
      </w:pPr>
      <w:r>
        <w:rPr>
          <w:rFonts w:ascii="Constantia" w:hAnsi="Constantia"/>
        </w:rPr>
        <w:t>Este ensayo</w:t>
      </w:r>
      <w:r w:rsidR="001E6CF3" w:rsidRPr="00DE0358">
        <w:rPr>
          <w:rFonts w:ascii="Constantia" w:hAnsi="Constantia"/>
        </w:rPr>
        <w:t xml:space="preserve"> pone el acento principalmente en el </w:t>
      </w:r>
      <w:r w:rsidR="001E6CF3" w:rsidRPr="00DE0358">
        <w:rPr>
          <w:rStyle w:val="Textoennegrita"/>
          <w:rFonts w:ascii="Constantia" w:hAnsi="Constantia"/>
          <w:b w:val="0"/>
          <w:i/>
        </w:rPr>
        <w:t>miedo a morir</w:t>
      </w:r>
      <w:r w:rsidR="001E6CF3" w:rsidRPr="00DE0358">
        <w:rPr>
          <w:rFonts w:ascii="Constantia" w:hAnsi="Constantia"/>
        </w:rPr>
        <w:t>, porque es el que más condiciona la vida diaria. Es</w:t>
      </w:r>
      <w:r>
        <w:rPr>
          <w:rFonts w:ascii="Constantia" w:hAnsi="Constantia"/>
        </w:rPr>
        <w:t>tá</w:t>
      </w:r>
      <w:r w:rsidR="00AE38B4">
        <w:rPr>
          <w:rFonts w:ascii="Constantia" w:hAnsi="Constantia"/>
        </w:rPr>
        <w:t xml:space="preserve"> destinado a analizar ese</w:t>
      </w:r>
      <w:r w:rsidR="001E6CF3" w:rsidRPr="00DE0358">
        <w:rPr>
          <w:rFonts w:ascii="Constantia" w:hAnsi="Constantia"/>
        </w:rPr>
        <w:t xml:space="preserve"> miedo silencioso, persistente, que puede acompañarnos durante años sin que seamos plenamente conscientes de él. Cuando no se reconoce, se traduce en una vida vivida con prisa, con distracción constante o con una sensación difusa de insatisfacción.</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Paradójicamente, muchas personas temen tanto a la muerte que dejan de vivir con plenitud. Se aferran a seguridades </w:t>
      </w:r>
      <w:r w:rsidRPr="00DE0358">
        <w:rPr>
          <w:rFonts w:ascii="Constantia" w:hAnsi="Constantia"/>
        </w:rPr>
        <w:lastRenderedPageBreak/>
        <w:t xml:space="preserve">externas, postergan decisiones importantes o viven más pendientes de evitar el dolor que de cultivar el sentido. Así, el </w:t>
      </w:r>
      <w:r w:rsidRPr="00AE38B4">
        <w:rPr>
          <w:rFonts w:ascii="Constantia" w:hAnsi="Constantia"/>
          <w:i/>
        </w:rPr>
        <w:t>miedo a morir</w:t>
      </w:r>
      <w:r w:rsidRPr="00DE0358">
        <w:rPr>
          <w:rFonts w:ascii="Constantia" w:hAnsi="Constantia"/>
        </w:rPr>
        <w:t xml:space="preserve"> no solo no protege la vida, sino que la empobrece.</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Comprender el miedo a morir implica aceptar una verdad incómoda: </w:t>
      </w:r>
      <w:r w:rsidRPr="00DE0358">
        <w:rPr>
          <w:rStyle w:val="Textoennegrita"/>
          <w:rFonts w:ascii="Constantia" w:hAnsi="Constantia"/>
          <w:b w:val="0"/>
        </w:rPr>
        <w:t>somos finitos</w:t>
      </w:r>
      <w:r w:rsidRPr="00DE0358">
        <w:rPr>
          <w:rFonts w:ascii="Constantia" w:hAnsi="Constantia"/>
        </w:rPr>
        <w:t>. Nuestra vida tiene un límite, aunque no sepamos cuándo llegará. Esta constatación puede resultar perturbadora, pero también profundamente reveladora. Cuando dejamos de huir de ella, algo empieza a cambiar.</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Aceptar la finitud no significa resignarse ni caer en el fatalismo. Significa reconocer que el tiempo es valioso precisamente porque es limitado. Que cada etapa de la vida es irrepetible. Que no todo puede posponerse</w:t>
      </w:r>
      <w:r w:rsidR="006F4240">
        <w:rPr>
          <w:rFonts w:ascii="Constantia" w:hAnsi="Constantia"/>
        </w:rPr>
        <w:t xml:space="preserve"> de forma indefinida</w:t>
      </w:r>
      <w:r w:rsidRPr="00DE0358">
        <w:rPr>
          <w:rFonts w:ascii="Constantia" w:hAnsi="Constantia"/>
        </w:rPr>
        <w:t>. Desde esta mirada, la conciencia de la muerte puede convertirse en una aliada de la vida.</w:t>
      </w:r>
    </w:p>
    <w:p w:rsidR="006F4240"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El miedo disminuye cuando la vida empieza a tener sentido. No porque desaparezcan las incógnitas, sino porque la atención deja de centrarse exclusivamente en el final y se desplaza hacia la calidad del camino. </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Vivir con mayor coherencia, asumir la propia responsabilidad, reconciliarse con la historia personal y cultivar relaciones auténticas transforma progresivamente la relación con la muerte.</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lastRenderedPageBreak/>
        <w:t xml:space="preserve">No se trata de eliminar el miedo por completo. Eso sería irreal. Se trata de </w:t>
      </w:r>
      <w:r w:rsidRPr="00DE0358">
        <w:rPr>
          <w:rStyle w:val="Textoennegrita"/>
          <w:rFonts w:ascii="Constantia" w:hAnsi="Constantia"/>
          <w:b w:val="0"/>
        </w:rPr>
        <w:t>integrarlo</w:t>
      </w:r>
      <w:r w:rsidRPr="00DE0358">
        <w:rPr>
          <w:rFonts w:ascii="Constantia" w:hAnsi="Constantia"/>
        </w:rPr>
        <w:t xml:space="preserve">, de escucharlo como un mensaje que nos invita a vivir de forma más consciente. El miedo a morir suele señalarnos aquello que aún no hemos atendido: decisiones pendientes, palabras </w:t>
      </w:r>
      <w:r w:rsidR="006F4240">
        <w:rPr>
          <w:rFonts w:ascii="Constantia" w:hAnsi="Constantia"/>
        </w:rPr>
        <w:t>no dichas, valores no desarrollados</w:t>
      </w:r>
      <w:r w:rsidRPr="00DE0358">
        <w:rPr>
          <w:rFonts w:ascii="Constantia" w:hAnsi="Constantia"/>
        </w:rPr>
        <w:t>.</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Cuando una persona comienza a vivir con mayor presencia y fidelidad a sí misma, el miedo a morir pierde intensidad. No desaparece del todo, pero deja de ocupar el centro. Ya no dirige la vida desde la sombra.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En los capítulos siguientes exploraremos cómo determinadas actitudes —la apropiación de la propia vida, la aceptación, el perdón, el desapego y la búsqueda de sentido— no solo preparan para morir, sino que, sobre todo, </w:t>
      </w:r>
      <w:r w:rsidRPr="0062393E">
        <w:rPr>
          <w:rStyle w:val="Textoennegrita"/>
          <w:rFonts w:ascii="Constantia" w:hAnsi="Constantia"/>
          <w:b w:val="0"/>
        </w:rPr>
        <w:t>enseñan a vivir mejor</w:t>
      </w:r>
      <w:r w:rsidRPr="00DE0358">
        <w:rPr>
          <w:rFonts w:ascii="Constantia" w:hAnsi="Constantia"/>
        </w:rPr>
        <w:t>. Porque, en última instancia, aprender a relacionarnos con la muerte es una de las vías más profundas para reconciliarnos con la vida.</w:t>
      </w:r>
    </w:p>
    <w:p w:rsidR="00DE0358" w:rsidRDefault="00DE0358">
      <w:pPr>
        <w:rPr>
          <w:rFonts w:ascii="Constantia" w:eastAsiaTheme="majorEastAsia" w:hAnsi="Constantia" w:cstheme="majorBidi"/>
          <w:b/>
          <w:bCs/>
          <w:color w:val="365F91" w:themeColor="accent1" w:themeShade="BF"/>
          <w:sz w:val="24"/>
          <w:szCs w:val="24"/>
        </w:rPr>
      </w:pPr>
      <w:r>
        <w:rPr>
          <w:rFonts w:ascii="Constantia" w:hAnsi="Constantia"/>
          <w:sz w:val="24"/>
          <w:szCs w:val="24"/>
        </w:rPr>
        <w:br w:type="page"/>
      </w:r>
    </w:p>
    <w:p w:rsidR="00A40F49" w:rsidRPr="00A40F49" w:rsidRDefault="00A40F49" w:rsidP="00A40F49">
      <w:pPr>
        <w:spacing w:before="120" w:after="0"/>
        <w:jc w:val="both"/>
        <w:outlineLvl w:val="1"/>
        <w:rPr>
          <w:rFonts w:ascii="Castellar" w:eastAsia="Times New Roman" w:hAnsi="Castellar" w:cs="Times New Roman"/>
          <w:b/>
          <w:bCs/>
          <w:sz w:val="28"/>
          <w:szCs w:val="28"/>
          <w:lang w:eastAsia="es-ES"/>
        </w:rPr>
      </w:pPr>
      <w:r w:rsidRPr="00A40F49">
        <w:rPr>
          <w:rFonts w:ascii="Castellar" w:eastAsia="Times New Roman" w:hAnsi="Castellar" w:cs="Times New Roman"/>
          <w:b/>
          <w:bCs/>
          <w:sz w:val="28"/>
          <w:szCs w:val="28"/>
          <w:lang w:eastAsia="es-ES"/>
        </w:rPr>
        <w:lastRenderedPageBreak/>
        <w:t>CAPITULO 2</w:t>
      </w:r>
    </w:p>
    <w:p w:rsidR="00A40F49" w:rsidRPr="00A40F49" w:rsidRDefault="00A40F49" w:rsidP="00A40F49">
      <w:pPr>
        <w:spacing w:before="120" w:after="0"/>
        <w:jc w:val="both"/>
        <w:outlineLvl w:val="1"/>
        <w:rPr>
          <w:rFonts w:ascii="Constantia" w:eastAsia="Times New Roman" w:hAnsi="Constantia" w:cs="Times New Roman"/>
          <w:b/>
          <w:bCs/>
          <w:sz w:val="28"/>
          <w:szCs w:val="28"/>
          <w:lang w:eastAsia="es-ES"/>
        </w:rPr>
      </w:pPr>
      <w:r w:rsidRPr="00A40F49">
        <w:rPr>
          <w:rFonts w:ascii="Constantia" w:eastAsia="Times New Roman" w:hAnsi="Constantia" w:cs="Times New Roman"/>
          <w:b/>
          <w:bCs/>
          <w:sz w:val="28"/>
          <w:szCs w:val="28"/>
          <w:lang w:eastAsia="es-ES"/>
        </w:rPr>
        <w:t>Características y cualidades de una persona que está bien preparada para morir</w:t>
      </w:r>
    </w:p>
    <w:p w:rsidR="00A40F49" w:rsidRPr="00A40F49" w:rsidRDefault="00A40F49" w:rsidP="00A40F49">
      <w:pPr>
        <w:spacing w:before="120" w:after="0"/>
        <w:jc w:val="both"/>
        <w:outlineLvl w:val="2"/>
        <w:rPr>
          <w:rFonts w:ascii="Constantia" w:eastAsia="Times New Roman" w:hAnsi="Constantia" w:cs="Times New Roman"/>
          <w:b/>
          <w:bCs/>
          <w:sz w:val="24"/>
          <w:szCs w:val="24"/>
          <w:lang w:eastAsia="es-ES"/>
        </w:rPr>
      </w:pPr>
      <w:r w:rsidRPr="00A40F49">
        <w:rPr>
          <w:rFonts w:ascii="Constantia" w:eastAsia="Times New Roman" w:hAnsi="Constantia" w:cs="Times New Roman"/>
          <w:b/>
          <w:bCs/>
          <w:sz w:val="24"/>
          <w:szCs w:val="24"/>
          <w:lang w:eastAsia="es-ES"/>
        </w:rPr>
        <w:t>Una idea sencilla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Aunque hablar de la muerte pueda parecer un asunto complejo, identificar las características de una persona que está en paz ante el momento de morir resulta, en realidad, bastante sencillo. Otra cuestión diferente es integrar esas cualidades en la propia vida. Eso requiere tiempo, atención y práctica.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Una persona preparada para morir no es alguien extraordinario ni perfecto. Es alguien que ha aprendido, poco a poco, a vivir de una manera que le aporta tranquilidad interior.</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 xml:space="preserve">Prepararse para morir no significa obsesionarse con el final, </w:t>
      </w:r>
      <w:r>
        <w:rPr>
          <w:rFonts w:ascii="Constantia" w:eastAsia="Times New Roman" w:hAnsi="Constantia" w:cs="Times New Roman"/>
          <w:sz w:val="24"/>
          <w:szCs w:val="24"/>
          <w:lang w:eastAsia="es-ES"/>
        </w:rPr>
        <w:t xml:space="preserve">sino aprender a vivir con </w:t>
      </w:r>
      <w:r w:rsidRPr="00A40F49">
        <w:rPr>
          <w:rFonts w:ascii="Constantia" w:eastAsia="Times New Roman" w:hAnsi="Constantia" w:cs="Times New Roman"/>
          <w:sz w:val="24"/>
          <w:szCs w:val="24"/>
          <w:lang w:eastAsia="es-ES"/>
        </w:rPr>
        <w:t>coherencia, claridad y serenidad.</w:t>
      </w:r>
    </w:p>
    <w:p w:rsidR="00A40F49" w:rsidRPr="00A40F49" w:rsidRDefault="00F21F6D" w:rsidP="00A40F49">
      <w:pPr>
        <w:spacing w:before="120" w:after="0"/>
        <w:jc w:val="both"/>
        <w:outlineLvl w:val="2"/>
        <w:rPr>
          <w:rFonts w:ascii="Constantia" w:eastAsia="Times New Roman" w:hAnsi="Constantia" w:cs="Times New Roman"/>
          <w:b/>
          <w:bCs/>
          <w:sz w:val="24"/>
          <w:szCs w:val="24"/>
          <w:lang w:eastAsia="es-ES"/>
        </w:rPr>
      </w:pPr>
      <w:r>
        <w:rPr>
          <w:rFonts w:ascii="Constantia" w:eastAsia="Times New Roman" w:hAnsi="Constantia" w:cs="Times New Roman"/>
          <w:b/>
          <w:bCs/>
          <w:sz w:val="24"/>
          <w:szCs w:val="24"/>
          <w:lang w:eastAsia="es-ES"/>
        </w:rPr>
        <w:t>A</w:t>
      </w:r>
      <w:r w:rsidR="00A40F49" w:rsidRPr="00A40F49">
        <w:rPr>
          <w:rFonts w:ascii="Constantia" w:eastAsia="Times New Roman" w:hAnsi="Constantia" w:cs="Times New Roman"/>
          <w:b/>
          <w:bCs/>
          <w:sz w:val="24"/>
          <w:szCs w:val="24"/>
          <w:lang w:eastAsia="es-ES"/>
        </w:rPr>
        <w:t xml:space="preserve">tributos </w:t>
      </w:r>
      <w:r>
        <w:rPr>
          <w:rFonts w:ascii="Constantia" w:eastAsia="Times New Roman" w:hAnsi="Constantia" w:cs="Times New Roman"/>
          <w:b/>
          <w:bCs/>
          <w:sz w:val="24"/>
          <w:szCs w:val="24"/>
          <w:lang w:eastAsia="es-ES"/>
        </w:rPr>
        <w:t>propios de una persona en paz con su vida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Son muchos los autores, profesionales y tradiciones que han reflexionado sobre este tema. De todas esas fuentes se pueden extraer una serie de rasgos comunes que se repiten con notable frecuencia.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 xml:space="preserve">No es seguro que estén </w:t>
      </w:r>
      <w:r w:rsidRPr="00A40F49">
        <w:rPr>
          <w:rFonts w:ascii="Constantia" w:eastAsia="Times New Roman" w:hAnsi="Constantia" w:cs="Times New Roman"/>
          <w:bCs/>
          <w:sz w:val="24"/>
          <w:szCs w:val="24"/>
          <w:lang w:eastAsia="es-ES"/>
        </w:rPr>
        <w:t>todas las cualidades posibles</w:t>
      </w:r>
      <w:r w:rsidRPr="00A40F49">
        <w:rPr>
          <w:rFonts w:ascii="Constantia" w:eastAsia="Times New Roman" w:hAnsi="Constantia" w:cs="Times New Roman"/>
          <w:sz w:val="24"/>
          <w:szCs w:val="24"/>
          <w:lang w:eastAsia="es-ES"/>
        </w:rPr>
        <w:t xml:space="preserve">, ni que estas sean las únicas. Pero sí es claro que quien cultiva las </w:t>
      </w:r>
      <w:r w:rsidRPr="00A40F49">
        <w:rPr>
          <w:rFonts w:ascii="Constantia" w:eastAsia="Times New Roman" w:hAnsi="Constantia" w:cs="Times New Roman"/>
          <w:sz w:val="24"/>
          <w:szCs w:val="24"/>
          <w:lang w:eastAsia="es-ES"/>
        </w:rPr>
        <w:lastRenderedPageBreak/>
        <w:t>que siguen da un paso decisivo para que el miedo a morir pierda fuerza.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Las personas que están en paz con su vida suelen compartir estas características:</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Han pedido perdón y han intentado resolver los conflictos importantes con otras personas.</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Se hacen responsables de lo que hacen, de lo que sienten y de cómo viven.</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Mantienen una relación desapegada con lo material, sin aferrarse excesivamente a bienes u objetos.</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Aman a sus seres queridos sin necesidad de poseerlos, respetando su libertad.</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Viven de acuerdo con sus valores y convicciones profundas.</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Han reflexionado sobre el sentido de su vida y sobre lo que realmente es importante para ellas.</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Experimentan paz interior la mayor parte del tiempo.</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Consideran la muerte como un hecho natural, no como una amenaza permanente.</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Han dejado organizados ciertos aspectos prácticos para facilitar las cosas a quienes quedan.</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Trabajan de manera continua en el autoconocimiento y la comprensión de la vida.</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lastRenderedPageBreak/>
        <w:t>Han reflexionado sobre la posibilidad de que exista algo después de la muerte, aun sin certezas absolutas.</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Han hablado con su entorno cercano sobre sus deseos, miedos e inquietudes.</w:t>
      </w:r>
    </w:p>
    <w:p w:rsidR="00A40F49" w:rsidRPr="00A40F49" w:rsidRDefault="00A40F49" w:rsidP="00A40F49">
      <w:pPr>
        <w:numPr>
          <w:ilvl w:val="0"/>
          <w:numId w:val="19"/>
        </w:numPr>
        <w:tabs>
          <w:tab w:val="clear" w:pos="720"/>
        </w:tabs>
        <w:spacing w:before="120" w:after="0"/>
        <w:ind w:left="284" w:hanging="284"/>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Cuando llega el momento, saben despedirse.</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 xml:space="preserve">Resulta significativo que en esta lista no aparezcan cualidades como la riqueza, la fama o el éxito social. Lo que realmente marca la diferencia es </w:t>
      </w:r>
      <w:r w:rsidRPr="00A40F49">
        <w:rPr>
          <w:rFonts w:ascii="Constantia" w:eastAsia="Times New Roman" w:hAnsi="Constantia" w:cs="Times New Roman"/>
          <w:bCs/>
          <w:sz w:val="24"/>
          <w:szCs w:val="24"/>
          <w:lang w:eastAsia="es-ES"/>
        </w:rPr>
        <w:t>el estado interior de la persona</w:t>
      </w:r>
      <w:r w:rsidRPr="00A40F49">
        <w:rPr>
          <w:rFonts w:ascii="Constantia" w:eastAsia="Times New Roman" w:hAnsi="Constantia" w:cs="Times New Roman"/>
          <w:sz w:val="24"/>
          <w:szCs w:val="24"/>
          <w:lang w:eastAsia="es-ES"/>
        </w:rPr>
        <w:t>.</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Además, no es casualidad que todos estos puntos estén directamente relacionados con las prácticas que se desarrollan a lo largo de este libro.</w:t>
      </w:r>
    </w:p>
    <w:p w:rsidR="00A40F49" w:rsidRPr="00A40F49" w:rsidRDefault="00A40F49" w:rsidP="00A40F49">
      <w:pPr>
        <w:spacing w:before="120" w:after="0"/>
        <w:jc w:val="both"/>
        <w:outlineLvl w:val="2"/>
        <w:rPr>
          <w:rFonts w:ascii="Constantia" w:eastAsia="Times New Roman" w:hAnsi="Constantia" w:cs="Times New Roman"/>
          <w:b/>
          <w:bCs/>
          <w:sz w:val="24"/>
          <w:szCs w:val="24"/>
          <w:lang w:eastAsia="es-ES"/>
        </w:rPr>
      </w:pPr>
      <w:r w:rsidRPr="00A40F49">
        <w:rPr>
          <w:rFonts w:ascii="Constantia" w:eastAsia="Times New Roman" w:hAnsi="Constantia" w:cs="Times New Roman"/>
          <w:b/>
          <w:bCs/>
          <w:sz w:val="24"/>
          <w:szCs w:val="24"/>
          <w:lang w:eastAsia="es-ES"/>
        </w:rPr>
        <w:t>¿Por qué imitar estos comportamientos?</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Es razonable preguntarse qué garantía existe de que vivir de este modo reduzca realmente el miedo a morir.</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 xml:space="preserve">A lo largo de la historia, la humanidad ha generado innumerables teorías sobre la muerte y sobre lo que ocurre después. Entre tanta diversidad de enfoques, este libro se apoya en dos </w:t>
      </w:r>
      <w:r w:rsidR="00F21F6D">
        <w:rPr>
          <w:rFonts w:ascii="Constantia" w:eastAsia="Times New Roman" w:hAnsi="Constantia" w:cs="Times New Roman"/>
          <w:sz w:val="24"/>
          <w:szCs w:val="24"/>
          <w:lang w:eastAsia="es-ES"/>
        </w:rPr>
        <w:t xml:space="preserve">fuentes especialmente valiosas: </w:t>
      </w:r>
      <w:r w:rsidRPr="00A40F49">
        <w:rPr>
          <w:rFonts w:ascii="Constantia" w:eastAsia="Times New Roman" w:hAnsi="Constantia" w:cs="Times New Roman"/>
          <w:sz w:val="24"/>
          <w:szCs w:val="24"/>
          <w:lang w:eastAsia="es-ES"/>
        </w:rPr>
        <w:t>la reflexión filosófica y espiritual rigurosa, y la experiencia directa de personas que han estado cerca de la muerte sin llegar a traspasarla.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Las experiencias cercanas a la muerte, ampliamente documentadas, aportan un testimonio</w:t>
      </w:r>
      <w:r w:rsidR="00F21F6D">
        <w:rPr>
          <w:rFonts w:ascii="Constantia" w:eastAsia="Times New Roman" w:hAnsi="Constantia" w:cs="Times New Roman"/>
          <w:sz w:val="24"/>
          <w:szCs w:val="24"/>
          <w:lang w:eastAsia="es-ES"/>
        </w:rPr>
        <w:t xml:space="preserve"> especialmente </w:t>
      </w:r>
      <w:r w:rsidR="00F21F6D">
        <w:rPr>
          <w:rFonts w:ascii="Constantia" w:eastAsia="Times New Roman" w:hAnsi="Constantia" w:cs="Times New Roman"/>
          <w:sz w:val="24"/>
          <w:szCs w:val="24"/>
          <w:lang w:eastAsia="es-ES"/>
        </w:rPr>
        <w:lastRenderedPageBreak/>
        <w:t>relevante. Puesto que no pode</w:t>
      </w:r>
      <w:r w:rsidRPr="00A40F49">
        <w:rPr>
          <w:rFonts w:ascii="Constantia" w:eastAsia="Times New Roman" w:hAnsi="Constantia" w:cs="Times New Roman"/>
          <w:sz w:val="24"/>
          <w:szCs w:val="24"/>
          <w:lang w:eastAsia="es-ES"/>
        </w:rPr>
        <w:t>mos preguntar a quienes ya han muerto, las vivencias de quienes estuvieron en el umbral ofrecen pistas valiosas sobre el proceso de morir y sobre el impacto que una vida coherente tiene en ese tránsito.</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Al final del libro encontrarás una selección de textos y autores que respaldan estas ideas y que pueden ayudarte a profundizar si lo deseas.</w:t>
      </w:r>
    </w:p>
    <w:p w:rsidR="00A40F49" w:rsidRPr="00A40F49" w:rsidRDefault="00A40F49" w:rsidP="00A40F49">
      <w:pPr>
        <w:spacing w:before="120" w:after="0"/>
        <w:jc w:val="both"/>
        <w:outlineLvl w:val="2"/>
        <w:rPr>
          <w:rFonts w:ascii="Constantia" w:eastAsia="Times New Roman" w:hAnsi="Constantia" w:cs="Times New Roman"/>
          <w:b/>
          <w:bCs/>
          <w:sz w:val="24"/>
          <w:szCs w:val="24"/>
          <w:lang w:eastAsia="es-ES"/>
        </w:rPr>
      </w:pPr>
      <w:r w:rsidRPr="00A40F49">
        <w:rPr>
          <w:rFonts w:ascii="Constantia" w:eastAsia="Times New Roman" w:hAnsi="Constantia" w:cs="Times New Roman"/>
          <w:b/>
          <w:bCs/>
          <w:sz w:val="24"/>
          <w:szCs w:val="24"/>
          <w:lang w:eastAsia="es-ES"/>
        </w:rPr>
        <w:t>La forma de vivir está ligada a la forma de morir</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Estas cualidades no se adquieren de un día para otro. La serenidad, la responsabilidad y la paz interior se construyen con el tiempo, a través de pequeñas decisiones cotidianas.</w:t>
      </w:r>
    </w:p>
    <w:p w:rsidR="00F21F6D"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Con el paso de los años, es nat</w:t>
      </w:r>
      <w:r w:rsidR="00F21F6D">
        <w:rPr>
          <w:rFonts w:ascii="Constantia" w:eastAsia="Times New Roman" w:hAnsi="Constantia" w:cs="Times New Roman"/>
          <w:sz w:val="24"/>
          <w:szCs w:val="24"/>
          <w:lang w:eastAsia="es-ES"/>
        </w:rPr>
        <w:t>ural que surjan preguntas:</w:t>
      </w:r>
    </w:p>
    <w:p w:rsidR="00F21F6D" w:rsidRDefault="00A40F49" w:rsidP="00F21F6D">
      <w:pPr>
        <w:spacing w:before="120" w:after="0"/>
        <w:ind w:left="142"/>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w:t>
      </w:r>
      <w:r w:rsidR="00F21F6D">
        <w:rPr>
          <w:rFonts w:ascii="Constantia" w:eastAsia="Times New Roman" w:hAnsi="Constantia" w:cs="Times New Roman"/>
          <w:sz w:val="24"/>
          <w:szCs w:val="24"/>
          <w:lang w:eastAsia="es-ES"/>
        </w:rPr>
        <w:t>Me siento en paz conmigo mismo?</w:t>
      </w:r>
    </w:p>
    <w:p w:rsidR="00A40F49" w:rsidRPr="00A40F49" w:rsidRDefault="00A40F49" w:rsidP="00F21F6D">
      <w:pPr>
        <w:spacing w:before="120" w:after="0"/>
        <w:ind w:left="142"/>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¿Estoy satisfecho con la forma en que vivo?</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Estas preguntas no pretenden generar miedo, sino abrir un espacio de honestidad desde el que mejorar la calidad de vida.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Integrar la muerte en la vida no significa vivir pendientes de ella, sino reconocerla como parte del proceso y permitir que nos ayude a vivir mejor.</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 xml:space="preserve">Vivir bien implica cuidar el cuerpo, la mente y las emociones, valorar lo que tenemos, amar con más </w:t>
      </w:r>
      <w:r w:rsidRPr="00A40F49">
        <w:rPr>
          <w:rFonts w:ascii="Constantia" w:eastAsia="Times New Roman" w:hAnsi="Constantia" w:cs="Times New Roman"/>
          <w:sz w:val="24"/>
          <w:szCs w:val="24"/>
          <w:lang w:eastAsia="es-ES"/>
        </w:rPr>
        <w:lastRenderedPageBreak/>
        <w:t>conciencia y aprender de la experiencia. Todo ello nos mantiene “en forma” para los momentos finales.</w:t>
      </w:r>
    </w:p>
    <w:p w:rsidR="00A40F49" w:rsidRPr="00A40F49" w:rsidRDefault="00A40F49" w:rsidP="00A40F49">
      <w:pPr>
        <w:spacing w:before="120" w:after="0"/>
        <w:jc w:val="both"/>
        <w:outlineLvl w:val="2"/>
        <w:rPr>
          <w:rFonts w:ascii="Constantia" w:eastAsia="Times New Roman" w:hAnsi="Constantia" w:cs="Times New Roman"/>
          <w:b/>
          <w:bCs/>
          <w:sz w:val="24"/>
          <w:szCs w:val="24"/>
          <w:lang w:eastAsia="es-ES"/>
        </w:rPr>
      </w:pPr>
      <w:r w:rsidRPr="00A40F49">
        <w:rPr>
          <w:rFonts w:ascii="Constantia" w:eastAsia="Times New Roman" w:hAnsi="Constantia" w:cs="Times New Roman"/>
          <w:b/>
          <w:bCs/>
          <w:sz w:val="24"/>
          <w:szCs w:val="24"/>
          <w:lang w:eastAsia="es-ES"/>
        </w:rPr>
        <w:t>¿Por qué prepararse?</w:t>
      </w:r>
    </w:p>
    <w:p w:rsidR="00F21F6D"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Es</w:t>
      </w:r>
      <w:r w:rsidR="00F21F6D">
        <w:rPr>
          <w:rFonts w:ascii="Constantia" w:eastAsia="Times New Roman" w:hAnsi="Constantia" w:cs="Times New Roman"/>
          <w:sz w:val="24"/>
          <w:szCs w:val="24"/>
          <w:lang w:eastAsia="es-ES"/>
        </w:rPr>
        <w:t xml:space="preserve"> comprensible que surjan dudas: </w:t>
      </w:r>
    </w:p>
    <w:p w:rsidR="00F21F6D" w:rsidRDefault="00A40F49" w:rsidP="00F21F6D">
      <w:pPr>
        <w:spacing w:before="120" w:after="0"/>
        <w:ind w:left="142"/>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¿No es mejor dejar</w:t>
      </w:r>
      <w:r w:rsidR="00F21F6D">
        <w:rPr>
          <w:rFonts w:ascii="Constantia" w:eastAsia="Times New Roman" w:hAnsi="Constantia" w:cs="Times New Roman"/>
          <w:sz w:val="24"/>
          <w:szCs w:val="24"/>
          <w:lang w:eastAsia="es-ES"/>
        </w:rPr>
        <w:t xml:space="preserve"> que el momento llegue sin más? </w:t>
      </w:r>
    </w:p>
    <w:p w:rsidR="00A40F49" w:rsidRPr="00A40F49" w:rsidRDefault="00F21F6D" w:rsidP="00F21F6D">
      <w:pPr>
        <w:spacing w:before="120" w:after="0"/>
        <w:ind w:left="142"/>
        <w:jc w:val="both"/>
        <w:rPr>
          <w:rFonts w:ascii="Constantia" w:eastAsia="Times New Roman" w:hAnsi="Constantia" w:cs="Times New Roman"/>
          <w:sz w:val="24"/>
          <w:szCs w:val="24"/>
          <w:lang w:eastAsia="es-ES"/>
        </w:rPr>
      </w:pPr>
      <w:r>
        <w:rPr>
          <w:rFonts w:ascii="Constantia" w:eastAsia="Times New Roman" w:hAnsi="Constantia" w:cs="Times New Roman"/>
          <w:sz w:val="24"/>
          <w:szCs w:val="24"/>
          <w:lang w:eastAsia="es-ES"/>
        </w:rPr>
        <w:t xml:space="preserve">¿Qué </w:t>
      </w:r>
      <w:r w:rsidR="00A40F49" w:rsidRPr="00A40F49">
        <w:rPr>
          <w:rFonts w:ascii="Constantia" w:eastAsia="Times New Roman" w:hAnsi="Constantia" w:cs="Times New Roman"/>
          <w:sz w:val="24"/>
          <w:szCs w:val="24"/>
          <w:lang w:eastAsia="es-ES"/>
        </w:rPr>
        <w:t xml:space="preserve"> sentido</w:t>
      </w:r>
      <w:r>
        <w:rPr>
          <w:rFonts w:ascii="Constantia" w:eastAsia="Times New Roman" w:hAnsi="Constantia" w:cs="Times New Roman"/>
          <w:sz w:val="24"/>
          <w:szCs w:val="24"/>
          <w:lang w:eastAsia="es-ES"/>
        </w:rPr>
        <w:t xml:space="preserve"> tiene</w:t>
      </w:r>
      <w:r w:rsidR="00A40F49" w:rsidRPr="00A40F49">
        <w:rPr>
          <w:rFonts w:ascii="Constantia" w:eastAsia="Times New Roman" w:hAnsi="Constantia" w:cs="Times New Roman"/>
          <w:sz w:val="24"/>
          <w:szCs w:val="24"/>
          <w:lang w:eastAsia="es-ES"/>
        </w:rPr>
        <w:t xml:space="preserve"> preocuparse</w:t>
      </w:r>
      <w:r>
        <w:rPr>
          <w:rFonts w:ascii="Constantia" w:eastAsia="Times New Roman" w:hAnsi="Constantia" w:cs="Times New Roman"/>
          <w:sz w:val="24"/>
          <w:szCs w:val="24"/>
          <w:lang w:eastAsia="es-ES"/>
        </w:rPr>
        <w:t xml:space="preserve"> tanto</w:t>
      </w:r>
      <w:r w:rsidR="00A40F49" w:rsidRPr="00A40F49">
        <w:rPr>
          <w:rFonts w:ascii="Constantia" w:eastAsia="Times New Roman" w:hAnsi="Constantia" w:cs="Times New Roman"/>
          <w:sz w:val="24"/>
          <w:szCs w:val="24"/>
          <w:lang w:eastAsia="es-ES"/>
        </w:rPr>
        <w:t xml:space="preserve"> por la muerte si probablemente ocurrirá en un entorno médico, bajo sedación o con un nivel reducido de conciencia?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La razón es sencilla: mientras estamos conscientes, podemos llegar a ese momento con lucidez, calma y la sensación profunda de haber vivido una vida auténtica.</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Esa lucidez final no aparece por casualidad. Es el resultado de una vida vivida con atención, coherencia y cuidado interior. La buena noticia es que gran parte de ese trabajo depende de nuestras prácticas diarias.</w:t>
      </w:r>
    </w:p>
    <w:p w:rsidR="00A40F49" w:rsidRPr="00A40F49" w:rsidRDefault="00A40F49" w:rsidP="00A40F49">
      <w:pPr>
        <w:spacing w:before="120" w:after="0"/>
        <w:jc w:val="both"/>
        <w:outlineLvl w:val="2"/>
        <w:rPr>
          <w:rFonts w:ascii="Constantia" w:eastAsia="Times New Roman" w:hAnsi="Constantia" w:cs="Times New Roman"/>
          <w:b/>
          <w:bCs/>
          <w:sz w:val="24"/>
          <w:szCs w:val="24"/>
          <w:lang w:eastAsia="es-ES"/>
        </w:rPr>
      </w:pPr>
      <w:r w:rsidRPr="00A40F49">
        <w:rPr>
          <w:rFonts w:ascii="Constantia" w:eastAsia="Times New Roman" w:hAnsi="Constantia" w:cs="Times New Roman"/>
          <w:b/>
          <w:bCs/>
          <w:sz w:val="24"/>
          <w:szCs w:val="24"/>
          <w:lang w:eastAsia="es-ES"/>
        </w:rPr>
        <w:t>Muerte física y muerte consciente</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Conviene distinguir entre dos conceptos importantes:</w:t>
      </w:r>
    </w:p>
    <w:p w:rsidR="00A40F49" w:rsidRPr="00A40F49" w:rsidRDefault="00A40F49" w:rsidP="00F21F6D">
      <w:pPr>
        <w:numPr>
          <w:ilvl w:val="0"/>
          <w:numId w:val="20"/>
        </w:numPr>
        <w:tabs>
          <w:tab w:val="clear" w:pos="720"/>
        </w:tabs>
        <w:spacing w:before="120" w:after="0"/>
        <w:ind w:left="284" w:hanging="284"/>
        <w:jc w:val="both"/>
        <w:rPr>
          <w:rFonts w:ascii="Constantia" w:eastAsia="Times New Roman" w:hAnsi="Constantia" w:cs="Times New Roman"/>
          <w:sz w:val="24"/>
          <w:szCs w:val="24"/>
          <w:lang w:eastAsia="es-ES"/>
        </w:rPr>
      </w:pPr>
      <w:r w:rsidRPr="00F21F6D">
        <w:rPr>
          <w:rFonts w:ascii="Constantia" w:eastAsia="Times New Roman" w:hAnsi="Constantia" w:cs="Times New Roman"/>
          <w:bCs/>
          <w:i/>
          <w:sz w:val="24"/>
          <w:szCs w:val="24"/>
          <w:lang w:eastAsia="es-ES"/>
        </w:rPr>
        <w:t>Muerte física</w:t>
      </w:r>
      <w:r w:rsidRPr="00A40F49">
        <w:rPr>
          <w:rFonts w:ascii="Constantia" w:eastAsia="Times New Roman" w:hAnsi="Constantia" w:cs="Times New Roman"/>
          <w:sz w:val="24"/>
          <w:szCs w:val="24"/>
          <w:lang w:eastAsia="es-ES"/>
        </w:rPr>
        <w:t>: cuando el cuerpo deja de funcionar, el corazón se detiene y el cerebro deja de recibir oxígeno.</w:t>
      </w:r>
    </w:p>
    <w:p w:rsidR="00A40F49" w:rsidRPr="00A40F49" w:rsidRDefault="00A40F49" w:rsidP="00F21F6D">
      <w:pPr>
        <w:numPr>
          <w:ilvl w:val="0"/>
          <w:numId w:val="20"/>
        </w:numPr>
        <w:tabs>
          <w:tab w:val="clear" w:pos="720"/>
        </w:tabs>
        <w:spacing w:before="120" w:after="0"/>
        <w:ind w:left="284" w:hanging="284"/>
        <w:jc w:val="both"/>
        <w:rPr>
          <w:rFonts w:ascii="Constantia" w:eastAsia="Times New Roman" w:hAnsi="Constantia" w:cs="Times New Roman"/>
          <w:sz w:val="24"/>
          <w:szCs w:val="24"/>
          <w:lang w:eastAsia="es-ES"/>
        </w:rPr>
      </w:pPr>
      <w:r w:rsidRPr="00F21F6D">
        <w:rPr>
          <w:rFonts w:ascii="Constantia" w:eastAsia="Times New Roman" w:hAnsi="Constantia" w:cs="Times New Roman"/>
          <w:bCs/>
          <w:i/>
          <w:sz w:val="24"/>
          <w:szCs w:val="24"/>
          <w:lang w:eastAsia="es-ES"/>
        </w:rPr>
        <w:t>Muerte consciente</w:t>
      </w:r>
      <w:r w:rsidRPr="00A40F49">
        <w:rPr>
          <w:rFonts w:ascii="Constantia" w:eastAsia="Times New Roman" w:hAnsi="Constantia" w:cs="Times New Roman"/>
          <w:sz w:val="24"/>
          <w:szCs w:val="24"/>
          <w:lang w:eastAsia="es-ES"/>
        </w:rPr>
        <w:t>: el último instante en el que todavía percibimos y comprendemos lo que ocurre.</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 xml:space="preserve">No sabemos cómo será ese momento para cada persona. Precisamente por eso, la preparación debería comenzar </w:t>
      </w:r>
      <w:r w:rsidRPr="00A40F49">
        <w:rPr>
          <w:rFonts w:ascii="Constantia" w:eastAsia="Times New Roman" w:hAnsi="Constantia" w:cs="Times New Roman"/>
          <w:sz w:val="24"/>
          <w:szCs w:val="24"/>
          <w:lang w:eastAsia="es-ES"/>
        </w:rPr>
        <w:lastRenderedPageBreak/>
        <w:t>cuanto antes, para que tanto si la muerte llega de manera consciente como inconsciente, nos encuentre en el mejor estado posible.</w:t>
      </w:r>
    </w:p>
    <w:p w:rsidR="00A40F49" w:rsidRPr="00A40F49" w:rsidRDefault="00A40F49" w:rsidP="00A40F49">
      <w:pPr>
        <w:spacing w:before="120" w:after="0"/>
        <w:jc w:val="both"/>
        <w:rPr>
          <w:rFonts w:ascii="Constantia" w:eastAsia="Times New Roman" w:hAnsi="Constantia" w:cs="Times New Roman"/>
          <w:sz w:val="24"/>
          <w:szCs w:val="24"/>
          <w:lang w:eastAsia="es-ES"/>
        </w:rPr>
      </w:pPr>
      <w:r w:rsidRPr="00A40F49">
        <w:rPr>
          <w:rFonts w:ascii="Constantia" w:eastAsia="Times New Roman" w:hAnsi="Constantia" w:cs="Times New Roman"/>
          <w:sz w:val="24"/>
          <w:szCs w:val="24"/>
          <w:lang w:eastAsia="es-ES"/>
        </w:rPr>
        <w:t>Por último, conviene no c</w:t>
      </w:r>
      <w:r w:rsidR="00F21F6D">
        <w:rPr>
          <w:rFonts w:ascii="Constantia" w:eastAsia="Times New Roman" w:hAnsi="Constantia" w:cs="Times New Roman"/>
          <w:sz w:val="24"/>
          <w:szCs w:val="24"/>
          <w:lang w:eastAsia="es-ES"/>
        </w:rPr>
        <w:t>onfundir el sentimiento de que «la muerte está cerca» con el hecho de «</w:t>
      </w:r>
      <w:r w:rsidRPr="00A40F49">
        <w:rPr>
          <w:rFonts w:ascii="Constantia" w:eastAsia="Times New Roman" w:hAnsi="Constantia" w:cs="Times New Roman"/>
          <w:sz w:val="24"/>
          <w:szCs w:val="24"/>
          <w:lang w:eastAsia="es-ES"/>
        </w:rPr>
        <w:t xml:space="preserve">estar preparado </w:t>
      </w:r>
      <w:r w:rsidR="00F21F6D">
        <w:rPr>
          <w:rFonts w:ascii="Constantia" w:eastAsia="Times New Roman" w:hAnsi="Constantia" w:cs="Times New Roman"/>
          <w:sz w:val="24"/>
          <w:szCs w:val="24"/>
          <w:lang w:eastAsia="es-ES"/>
        </w:rPr>
        <w:t xml:space="preserve">para morir en cualquier momento». </w:t>
      </w:r>
      <w:r w:rsidRPr="00A40F49">
        <w:rPr>
          <w:rFonts w:ascii="Constantia" w:eastAsia="Times New Roman" w:hAnsi="Constantia" w:cs="Times New Roman"/>
          <w:sz w:val="24"/>
          <w:szCs w:val="24"/>
          <w:lang w:eastAsia="es-ES"/>
        </w:rPr>
        <w:t xml:space="preserve">La preparación no depende del tiempo que quede por vivir, sino del </w:t>
      </w:r>
      <w:r w:rsidRPr="00F21F6D">
        <w:rPr>
          <w:rFonts w:ascii="Constantia" w:eastAsia="Times New Roman" w:hAnsi="Constantia" w:cs="Times New Roman"/>
          <w:bCs/>
          <w:sz w:val="24"/>
          <w:szCs w:val="24"/>
          <w:lang w:eastAsia="es-ES"/>
        </w:rPr>
        <w:t>estado interior</w:t>
      </w:r>
      <w:r w:rsidRPr="00A40F49">
        <w:rPr>
          <w:rFonts w:ascii="Constantia" w:eastAsia="Times New Roman" w:hAnsi="Constantia" w:cs="Times New Roman"/>
          <w:sz w:val="24"/>
          <w:szCs w:val="24"/>
          <w:lang w:eastAsia="es-ES"/>
        </w:rPr>
        <w:t xml:space="preserve"> alcanzado.</w:t>
      </w:r>
    </w:p>
    <w:p w:rsidR="00A40F49" w:rsidRDefault="00A40F49">
      <w:pPr>
        <w:rPr>
          <w:rFonts w:ascii="Castellar" w:eastAsia="Times New Roman" w:hAnsi="Castellar" w:cs="Times New Roman"/>
          <w:b/>
          <w:bCs/>
          <w:sz w:val="28"/>
          <w:szCs w:val="28"/>
          <w:lang w:eastAsia="es-ES"/>
        </w:rPr>
      </w:pPr>
      <w:r>
        <w:rPr>
          <w:rFonts w:ascii="Castellar" w:eastAsia="Times New Roman" w:hAnsi="Castellar" w:cs="Times New Roman"/>
          <w:b/>
          <w:bCs/>
          <w:sz w:val="28"/>
          <w:szCs w:val="28"/>
          <w:lang w:eastAsia="es-ES"/>
        </w:rPr>
        <w:br w:type="page"/>
      </w:r>
    </w:p>
    <w:p w:rsidR="00FD6FFD" w:rsidRPr="00466155" w:rsidRDefault="00FD6FFD" w:rsidP="00FD6FFD">
      <w:pPr>
        <w:spacing w:before="100" w:beforeAutospacing="1" w:after="100" w:afterAutospacing="1" w:line="240" w:lineRule="auto"/>
        <w:outlineLvl w:val="2"/>
        <w:rPr>
          <w:rFonts w:ascii="Castellar" w:eastAsia="Times New Roman" w:hAnsi="Castellar" w:cs="Times New Roman"/>
          <w:b/>
          <w:bCs/>
          <w:sz w:val="28"/>
          <w:szCs w:val="28"/>
          <w:lang w:eastAsia="es-ES"/>
        </w:rPr>
      </w:pPr>
      <w:r w:rsidRPr="00466155">
        <w:rPr>
          <w:rFonts w:ascii="Castellar" w:eastAsia="Times New Roman" w:hAnsi="Castellar" w:cs="Times New Roman"/>
          <w:b/>
          <w:bCs/>
          <w:sz w:val="28"/>
          <w:szCs w:val="28"/>
          <w:lang w:eastAsia="es-ES"/>
        </w:rPr>
        <w:lastRenderedPageBreak/>
        <w:t xml:space="preserve">PARTE II </w:t>
      </w:r>
      <w:r w:rsidRPr="00466155">
        <w:rPr>
          <w:rFonts w:ascii="Times New Roman" w:eastAsia="Times New Roman" w:hAnsi="Times New Roman" w:cs="Times New Roman"/>
          <w:b/>
          <w:bCs/>
          <w:sz w:val="28"/>
          <w:szCs w:val="28"/>
          <w:lang w:eastAsia="es-ES"/>
        </w:rPr>
        <w:t>·</w:t>
      </w:r>
      <w:r w:rsidRPr="00466155">
        <w:rPr>
          <w:rFonts w:ascii="Castellar" w:eastAsia="Times New Roman" w:hAnsi="Castellar" w:cs="Times New Roman"/>
          <w:b/>
          <w:bCs/>
          <w:sz w:val="28"/>
          <w:szCs w:val="28"/>
          <w:lang w:eastAsia="es-ES"/>
        </w:rPr>
        <w:t xml:space="preserve"> VIVIR PARA PODER MORIR EN PAZ </w:t>
      </w:r>
    </w:p>
    <w:p w:rsidR="001E6CF3" w:rsidRPr="00A40F49" w:rsidRDefault="00F21F6D" w:rsidP="00BC389F">
      <w:pPr>
        <w:pStyle w:val="Ttulo1"/>
        <w:spacing w:before="120"/>
        <w:jc w:val="both"/>
        <w:rPr>
          <w:rFonts w:ascii="Castellar" w:hAnsi="Castellar"/>
          <w:color w:val="auto"/>
        </w:rPr>
      </w:pPr>
      <w:r>
        <w:rPr>
          <w:rFonts w:ascii="Castellar" w:hAnsi="Castellar"/>
          <w:color w:val="auto"/>
        </w:rPr>
        <w:t>Capítulo 3</w:t>
      </w:r>
    </w:p>
    <w:p w:rsidR="001E6CF3" w:rsidRPr="00DE0358" w:rsidRDefault="001E6CF3" w:rsidP="00BC389F">
      <w:pPr>
        <w:pStyle w:val="Ttulo2"/>
        <w:spacing w:before="120" w:beforeAutospacing="0" w:after="0" w:afterAutospacing="0" w:line="276" w:lineRule="auto"/>
        <w:jc w:val="both"/>
        <w:rPr>
          <w:rFonts w:ascii="Constantia" w:hAnsi="Constantia"/>
          <w:sz w:val="24"/>
          <w:szCs w:val="24"/>
        </w:rPr>
      </w:pPr>
      <w:r w:rsidRPr="00DE0358">
        <w:rPr>
          <w:rFonts w:ascii="Constantia" w:hAnsi="Constantia"/>
          <w:sz w:val="28"/>
          <w:szCs w:val="28"/>
        </w:rPr>
        <w:t>La apropiación de la propia vida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La apropiación de la vida no es un concepto difícil de comprender, pero sí exigente de asumir. Apropiarse de la propia vida significa reconocer, con honestidad, que hemos sido protagonistas de nuestra historia. No solo de aquello que elegimos libremente, sino también de lo que aceptamos, toleramos o dejamos pasar.</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Apropiarse de la vida implica abandonar el papel de víctima. No porque no hayan existido circunstancias difíciles, injusticias o condicionamientos externos, sino porque incluso dentro de esos límites siempre ha habido un margen —a veces mínimo, pero real— para decidir cómo responder.</w:t>
      </w:r>
    </w:p>
    <w:p w:rsidR="00BC389F"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Esta apropiación exige responsabilidad. </w:t>
      </w:r>
    </w:p>
    <w:p w:rsidR="00BC389F"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Supone aceptar como propias las decisiones tomadas, las oportunidades no aprovechadas, los errores cometidos y también los aciertos logrados. </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Significa integrar tanto lo que salió bien como lo que salió mal, sin reproches constantes ni autoacusaciones estériles.</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lastRenderedPageBreak/>
        <w:t>Cuando una persona no se ha apropiado de su vida, suele experimentar la muerte como una interrupción abrupta e injusta. El final aparece entonces cargado de tensión, arrepentimiento o sensación de inacabamiento. Por el contrario, quien ha vivido desde una apropiación profunda tiende a percibir la muerte como la culminación natural de un proceso que tenía que llegar.</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Esta diferencia no depende de haber tenido una vida fácil o extraordinaria. No se trata de éxitos visibles ni de logros reconocidos socialmente. Se trata, más bien, de haber vivido de acuerdo con la propia verdad, dentro de las posibilidades reales de cada uno.</w:t>
      </w:r>
    </w:p>
    <w:p w:rsidR="001E6CF3" w:rsidRPr="00DE0358" w:rsidRDefault="00433CCE" w:rsidP="00DE0358">
      <w:pPr>
        <w:pStyle w:val="NormalWeb"/>
        <w:spacing w:before="120" w:beforeAutospacing="0" w:after="0" w:afterAutospacing="0" w:line="276" w:lineRule="auto"/>
        <w:jc w:val="both"/>
        <w:rPr>
          <w:rFonts w:ascii="Constantia" w:hAnsi="Constantia"/>
        </w:rPr>
      </w:pPr>
      <w:r>
        <w:rPr>
          <w:rFonts w:ascii="Constantia" w:hAnsi="Constantia"/>
        </w:rPr>
        <w:t>Apropiarse</w:t>
      </w:r>
      <w:r w:rsidR="00C83190">
        <w:rPr>
          <w:rFonts w:ascii="Constantia" w:hAnsi="Constantia"/>
        </w:rPr>
        <w:t xml:space="preserve"> de la vida</w:t>
      </w:r>
      <w:r>
        <w:rPr>
          <w:rFonts w:ascii="Constantia" w:hAnsi="Constantia"/>
        </w:rPr>
        <w:t xml:space="preserve"> </w:t>
      </w:r>
      <w:r w:rsidR="00C83190">
        <w:rPr>
          <w:rFonts w:ascii="Constantia" w:hAnsi="Constantia"/>
        </w:rPr>
        <w:t>no significa negar</w:t>
      </w:r>
      <w:r w:rsidR="001E6CF3" w:rsidRPr="00DE0358">
        <w:rPr>
          <w:rFonts w:ascii="Constantia" w:hAnsi="Constantia"/>
        </w:rPr>
        <w:t xml:space="preserve"> c</w:t>
      </w:r>
      <w:r w:rsidR="00C83190">
        <w:rPr>
          <w:rFonts w:ascii="Constantia" w:hAnsi="Constantia"/>
        </w:rPr>
        <w:t>ondicionamientos externos ni la existencia de</w:t>
      </w:r>
      <w:r w:rsidR="001E6CF3" w:rsidRPr="00DE0358">
        <w:rPr>
          <w:rFonts w:ascii="Constantia" w:hAnsi="Constantia"/>
        </w:rPr>
        <w:t xml:space="preserve"> dificultades objetivas. Tampoco implica justificar situaciones de abuso, violencia o injusticia. Significa, simplemente, dejar de proyectar de forma permanente la responsabilidad fuera de uno mismo y recuperar el lugar desde el cual es posible responder con conciencia.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Muchas personas llegan a etapas avanzadas de la vida con una sensación incómoda de haber vivido para satisfacer expectativas ajenas. Han cumplido roles, han respondido a demandas externas, pero han descuidado sus valores más profundos. Esta disociación suele generar frustración, tristeza o resentimiento, y alimenta el miedo a morir.</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lastRenderedPageBreak/>
        <w:t xml:space="preserve">Revisar la propia vida desde la apropiación permite transformar esa sensación. No para reescribir el pasado </w:t>
      </w:r>
      <w:r w:rsidR="00433CCE">
        <w:rPr>
          <w:rFonts w:ascii="Constantia" w:hAnsi="Constantia"/>
        </w:rPr>
        <w:t xml:space="preserve">    </w:t>
      </w:r>
      <w:r w:rsidRPr="00DE0358">
        <w:rPr>
          <w:rFonts w:ascii="Constantia" w:hAnsi="Constantia"/>
        </w:rPr>
        <w:t xml:space="preserve">—que </w:t>
      </w:r>
      <w:r w:rsidR="00C83190">
        <w:rPr>
          <w:rFonts w:ascii="Constantia" w:hAnsi="Constantia"/>
        </w:rPr>
        <w:t xml:space="preserve">ya </w:t>
      </w:r>
      <w:r w:rsidRPr="00DE0358">
        <w:rPr>
          <w:rFonts w:ascii="Constantia" w:hAnsi="Constantia"/>
        </w:rPr>
        <w:t>no puede modificarse—, sino para integrarlo. El pasado, cuando es asumido con lucidez, deja de ser una carga y se convierte en fuente de aprendizaje y sentido.</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Apropiarse de la vida también implica aceptar sus consecuencias. No todo puede corregirse ni repararse por completo, pero siempre es posible reconocer, aprender y, cuando procede, pedir perdón o perdonarse. Esta aceptación no es resignación, sino reconciliación.</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Una vida apropiada genera coherencia interior. Cuando lo que pensamos, sentimos y hacemos no se contradice de forma constante, aparece una sensación de unidad interna que reduce el ruido mental y la ansiedad existencial. Desde ahí, el miedo a morir pierde fuerza.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No porque desaparezcan las incógnitas sobre el final, sino porque surge una certeza íntima: la de haber estado presente en la propia vida. La muerte deja entonces de vivirse como una deuda pendiente o como algo que llega demasiado pronto, y se percibe como el cierre natural de una historia personal.</w:t>
      </w:r>
    </w:p>
    <w:p w:rsidR="001E6CF3" w:rsidRPr="00DE0358" w:rsidRDefault="00C83190" w:rsidP="00DE0358">
      <w:pPr>
        <w:pStyle w:val="NormalWeb"/>
        <w:spacing w:before="120" w:beforeAutospacing="0" w:after="0" w:afterAutospacing="0" w:line="276" w:lineRule="auto"/>
        <w:jc w:val="both"/>
        <w:rPr>
          <w:rFonts w:ascii="Constantia" w:hAnsi="Constantia"/>
        </w:rPr>
      </w:pPr>
      <w:r>
        <w:rPr>
          <w:rFonts w:ascii="Constantia" w:hAnsi="Constantia"/>
        </w:rPr>
        <w:t>Insistiendo en que l</w:t>
      </w:r>
      <w:r w:rsidR="001E6CF3" w:rsidRPr="00DE0358">
        <w:rPr>
          <w:rFonts w:ascii="Constantia" w:hAnsi="Constantia"/>
        </w:rPr>
        <w:t xml:space="preserve">a apropiación de la vida no es un acto puntual, sino un proceso continuo. Requiere revisiones periódicas, ajustes y, en ocasiones, decisiones difíciles. Pero </w:t>
      </w:r>
      <w:r w:rsidR="001E6CF3" w:rsidRPr="00DE0358">
        <w:rPr>
          <w:rFonts w:ascii="Constantia" w:hAnsi="Constantia"/>
        </w:rPr>
        <w:lastRenderedPageBreak/>
        <w:t>cada paso en esta dirección fortalece la sensación de haber vivido con autenticidad.</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Prepararse para morir, desde esta perspectiva, no consiste en pensar obsesivamente en el final, sino en </w:t>
      </w:r>
      <w:r w:rsidRPr="00DE0358">
        <w:rPr>
          <w:rStyle w:val="Textoennegrita"/>
          <w:rFonts w:ascii="Constantia" w:hAnsi="Constantia"/>
          <w:b w:val="0"/>
        </w:rPr>
        <w:t>vivir de manera cada vez más consciente</w:t>
      </w:r>
      <w:r w:rsidRPr="00DE0358">
        <w:rPr>
          <w:rFonts w:ascii="Constantia" w:hAnsi="Constantia"/>
          <w:b/>
        </w:rPr>
        <w:t>.</w:t>
      </w:r>
      <w:r w:rsidRPr="00DE0358">
        <w:rPr>
          <w:rFonts w:ascii="Constantia" w:hAnsi="Constantia"/>
        </w:rPr>
        <w:t xml:space="preserve"> La apropiación nos devuelve el lugar de autores de nuestra existencia, y desde ahí la vida se ensancha.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En el siguiente capítulo abordaremos una de las condiciones indispensables para que esta apropiación sea posible: </w:t>
      </w:r>
      <w:r w:rsidRPr="00433CCE">
        <w:rPr>
          <w:rStyle w:val="Textoennegrita"/>
          <w:rFonts w:ascii="Constantia" w:hAnsi="Constantia"/>
          <w:b w:val="0"/>
        </w:rPr>
        <w:t>la aceptación</w:t>
      </w:r>
      <w:r w:rsidRPr="00DE0358">
        <w:rPr>
          <w:rFonts w:ascii="Constantia" w:hAnsi="Constantia"/>
        </w:rPr>
        <w:t>. Sin ella, la responsabilidad se convierte en culpa y la conciencia en autoexigencia. Con ella, en cambio, se abre el camino hacia una reconciliación más profunda con la propia historia</w:t>
      </w:r>
      <w:r w:rsidR="00C83190">
        <w:rPr>
          <w:rFonts w:ascii="Constantia" w:hAnsi="Constantia"/>
        </w:rPr>
        <w:t xml:space="preserve"> personal</w:t>
      </w:r>
      <w:r w:rsidRPr="00DE0358">
        <w:rPr>
          <w:rFonts w:ascii="Constantia" w:hAnsi="Constantia"/>
        </w:rPr>
        <w:t>.</w:t>
      </w:r>
    </w:p>
    <w:p w:rsidR="00DE0358" w:rsidRDefault="00DE0358">
      <w:pPr>
        <w:rPr>
          <w:rFonts w:ascii="Constantia" w:eastAsiaTheme="majorEastAsia" w:hAnsi="Constantia" w:cstheme="majorBidi"/>
          <w:b/>
          <w:bCs/>
          <w:color w:val="365F91" w:themeColor="accent1" w:themeShade="BF"/>
          <w:sz w:val="24"/>
          <w:szCs w:val="24"/>
        </w:rPr>
      </w:pPr>
      <w:r>
        <w:rPr>
          <w:rFonts w:ascii="Constantia" w:hAnsi="Constantia"/>
          <w:sz w:val="24"/>
          <w:szCs w:val="24"/>
        </w:rPr>
        <w:br w:type="page"/>
      </w:r>
    </w:p>
    <w:p w:rsidR="001E6CF3" w:rsidRPr="00F21F6D" w:rsidRDefault="00F21F6D" w:rsidP="00F97C4B">
      <w:pPr>
        <w:pStyle w:val="Ttulo1"/>
        <w:spacing w:before="120"/>
        <w:jc w:val="both"/>
        <w:rPr>
          <w:rFonts w:ascii="Castellar" w:hAnsi="Castellar"/>
          <w:color w:val="auto"/>
        </w:rPr>
      </w:pPr>
      <w:r>
        <w:rPr>
          <w:rFonts w:ascii="Castellar" w:hAnsi="Castellar"/>
          <w:color w:val="auto"/>
        </w:rPr>
        <w:lastRenderedPageBreak/>
        <w:t>Capítulo 4</w:t>
      </w:r>
    </w:p>
    <w:p w:rsidR="001E6CF3" w:rsidRPr="00DE0358" w:rsidRDefault="001E6CF3" w:rsidP="00F97C4B">
      <w:pPr>
        <w:pStyle w:val="Ttulo2"/>
        <w:spacing w:before="120" w:beforeAutospacing="0" w:after="0" w:afterAutospacing="0" w:line="276" w:lineRule="auto"/>
        <w:jc w:val="both"/>
        <w:rPr>
          <w:rFonts w:ascii="Constantia" w:hAnsi="Constantia"/>
          <w:sz w:val="24"/>
          <w:szCs w:val="24"/>
        </w:rPr>
      </w:pPr>
      <w:r w:rsidRPr="00DE0358">
        <w:rPr>
          <w:rFonts w:ascii="Constantia" w:hAnsi="Constantia"/>
          <w:sz w:val="28"/>
          <w:szCs w:val="28"/>
        </w:rPr>
        <w:t xml:space="preserve">La </w:t>
      </w:r>
      <w:r w:rsidR="00350AEA">
        <w:rPr>
          <w:rFonts w:ascii="Constantia" w:hAnsi="Constantia"/>
          <w:sz w:val="28"/>
          <w:szCs w:val="28"/>
        </w:rPr>
        <w:t xml:space="preserve">aceptación como condición de </w:t>
      </w:r>
      <w:r w:rsidRPr="00DE0358">
        <w:rPr>
          <w:rFonts w:ascii="Constantia" w:hAnsi="Constantia"/>
          <w:sz w:val="28"/>
          <w:szCs w:val="28"/>
        </w:rPr>
        <w:t>paz interior</w:t>
      </w:r>
    </w:p>
    <w:p w:rsidR="00C83190"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Apropiarse de la propia vida sin aceptación es imposible. </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La responsabilidad, cuando no está sostenida por la aceptación, se transforma fácilmente en culpa; y la conciencia, en autoexigencia constante. Por eso, si la apropiación es el eje de una vida vivida con verdad, la aceptación es el suelo firme sobre el que puede sostenerse.</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Aceptar no significa justificarlo todo ni resignarse pasivamente a lo que ocurre. Tampoco implica renunciar al deseo de cambio o mejora. Aceptar es, ante todo, </w:t>
      </w:r>
      <w:r w:rsidRPr="00350AEA">
        <w:rPr>
          <w:rStyle w:val="Textoennegrita"/>
          <w:rFonts w:ascii="Constantia" w:hAnsi="Constantia"/>
          <w:b w:val="0"/>
        </w:rPr>
        <w:t>reconocer la realidad tal como es</w:t>
      </w:r>
      <w:r w:rsidRPr="00DE0358">
        <w:rPr>
          <w:rFonts w:ascii="Constantia" w:hAnsi="Constantia"/>
        </w:rPr>
        <w:t>, sin negarla ni maquillarla, para poder relacionarnos con ella de un modo más lúcido y menos reactivo.</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M</w:t>
      </w:r>
      <w:r w:rsidR="00C83190">
        <w:rPr>
          <w:rFonts w:ascii="Constantia" w:hAnsi="Constantia"/>
        </w:rPr>
        <w:t xml:space="preserve">uchas personas viven en una </w:t>
      </w:r>
      <w:r w:rsidRPr="00DE0358">
        <w:rPr>
          <w:rFonts w:ascii="Constantia" w:hAnsi="Constantia"/>
        </w:rPr>
        <w:t>lucha permanente contra su propia historia. Rechazan decisiones pasadas, se reprochan errores, se comparan con lo que creen que deberían haber sido. Esta resistencia constante genera un desgaste profundo y alimenta, de forma silenciosa</w:t>
      </w:r>
      <w:r w:rsidR="00F961AF">
        <w:rPr>
          <w:rFonts w:ascii="Constantia" w:hAnsi="Constantia"/>
        </w:rPr>
        <w:t xml:space="preserve"> e implacable</w:t>
      </w:r>
      <w:r w:rsidRPr="00DE0358">
        <w:rPr>
          <w:rFonts w:ascii="Constantia" w:hAnsi="Constantia"/>
        </w:rPr>
        <w:t>, el miedo a morir. No tanto por la muerte en sí, sino por la sensación de no haber hecho las paces con la propia vida.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La aceptación comienza por el pasado. No para glorificarlo ni para condenarlo, sino para integrarlo. Todo lo vivido </w:t>
      </w:r>
      <w:r w:rsidR="00350AEA">
        <w:rPr>
          <w:rFonts w:ascii="Constantia" w:hAnsi="Constantia"/>
        </w:rPr>
        <w:t xml:space="preserve">    </w:t>
      </w:r>
      <w:r w:rsidRPr="00DE0358">
        <w:rPr>
          <w:rFonts w:ascii="Constantia" w:hAnsi="Constantia"/>
        </w:rPr>
        <w:t xml:space="preserve">—lo agradable y lo doloroso— forma parte de la persona </w:t>
      </w:r>
      <w:r w:rsidRPr="00DE0358">
        <w:rPr>
          <w:rFonts w:ascii="Constantia" w:hAnsi="Constantia"/>
        </w:rPr>
        <w:lastRenderedPageBreak/>
        <w:t>que somos hoy. Negar esa historia es negarnos a nosotros mismos.</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Aceptar el pasado no implica aprobarlo</w:t>
      </w:r>
      <w:r w:rsidR="00F961AF">
        <w:rPr>
          <w:rFonts w:ascii="Constantia" w:hAnsi="Constantia"/>
        </w:rPr>
        <w:t xml:space="preserve"> o enjuiciarlo</w:t>
      </w:r>
      <w:r w:rsidRPr="00DE0358">
        <w:rPr>
          <w:rFonts w:ascii="Constantia" w:hAnsi="Constantia"/>
        </w:rPr>
        <w:t xml:space="preserve"> todo. Implica reconocer que, en cada momento, actuamos desde el nivel de conciencia, los recursos emocionales y las circunstancias que teníamos entonces. Mirar atrás con esta comprensión reduce el juicio interno y abre espacio a una mirada más compasiva.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La aceptación se extiende también al presente. Aceptar el momento actual significa dejar de luchar contra lo que ya está ocurriendo y asumirlo como punto de partida. Cuando nos resistimos al presente, aumentamos el sufrimiento; cuando lo aceptamos, recuperamos la capacidad de responder con mayor libertad.</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Desde esta perspectiva, aceptar no es rendirse, sino </w:t>
      </w:r>
      <w:r w:rsidRPr="00350AEA">
        <w:rPr>
          <w:rStyle w:val="Textoennegrita"/>
          <w:rFonts w:ascii="Constantia" w:hAnsi="Constantia"/>
          <w:b w:val="0"/>
        </w:rPr>
        <w:t>dejar de malgastar energía</w:t>
      </w:r>
      <w:r w:rsidRPr="00350AEA">
        <w:rPr>
          <w:rFonts w:ascii="Constantia" w:hAnsi="Constantia"/>
          <w:b/>
        </w:rPr>
        <w:t xml:space="preserve"> </w:t>
      </w:r>
      <w:r w:rsidRPr="00DE0358">
        <w:rPr>
          <w:rFonts w:ascii="Constantia" w:hAnsi="Constantia"/>
        </w:rPr>
        <w:t>en una batalla inútil contra la realidad. Esa energía recuperada puede entonces orientarse hacia decisiones más conscientes, cambios posibles y acciones coherentes.</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La aceptación incluye, además, el reconocimiento de los propios límites. Somos seres finitos, vulnerables y, en muchos aspectos, imperfectos. Pretender lo contrario solo genera frustración. Cuando aceptamos nuestros límites </w:t>
      </w:r>
      <w:r w:rsidR="00350AEA">
        <w:rPr>
          <w:rFonts w:ascii="Constantia" w:hAnsi="Constantia"/>
        </w:rPr>
        <w:t xml:space="preserve">    </w:t>
      </w:r>
      <w:r w:rsidRPr="00DE0358">
        <w:rPr>
          <w:rFonts w:ascii="Constantia" w:hAnsi="Constantia"/>
        </w:rPr>
        <w:t xml:space="preserve">—físicos, emocionales, temporales— dejamos de exigirnos </w:t>
      </w:r>
      <w:r w:rsidRPr="00DE0358">
        <w:rPr>
          <w:rFonts w:ascii="Constantia" w:hAnsi="Constantia"/>
        </w:rPr>
        <w:lastRenderedPageBreak/>
        <w:t>una perfección imposible y empezamos a vivir con mayor serenidad.</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Esta aceptación de la finitud es una de las bases más sólidas para disminuir el miedo a morir. Quien acepta que la vida tiene límites no necesita negar la muerte ni huir de ella. La reconoce como parte del proceso, no como un castigo.</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Aceptar no significa renunciar a la responsabilidad. Al contrario: solo desde la aceptación es posible asumir una responsabilidad sana. Cuando dejamos de pelearnos con lo que somos y con lo que hemos vivido, podemos elegir con mayor claridad cómo queremos vivir lo que nos queda.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La aceptación prepara el terreno para el perdón. Sin aceptación, el perdón se convierte en una consigna vacía; con ella, en una experiencia liberadora. Aceptar lo ocurrido —aunque haya sido doloroso o injusto— es el primer paso para soltar el resentimiento y aliviar la carga emocional que arrastramos.</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Cuando una persona vive desde la aceptación, comienza a experimentar una paz interior más estable. No una paz eufórica ni permanente, sino una calma de fondo que permite atravesar las dificu</w:t>
      </w:r>
      <w:r w:rsidR="00186263">
        <w:rPr>
          <w:rFonts w:ascii="Constantia" w:hAnsi="Constantia"/>
        </w:rPr>
        <w:t xml:space="preserve">ltades sin quedar </w:t>
      </w:r>
      <w:r w:rsidRPr="00DE0358">
        <w:rPr>
          <w:rFonts w:ascii="Constantia" w:hAnsi="Constantia"/>
        </w:rPr>
        <w:t>arrastrado por ellas. Esta paz interior no elimina el dolor, pero sí reduce la resistencia innecesaria que lo intensifica.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Desde este estado, la muerte pierde parte de su amenaza. No porque desaparezca el misterio, sino porque ya no se </w:t>
      </w:r>
      <w:r w:rsidRPr="00DE0358">
        <w:rPr>
          <w:rFonts w:ascii="Constantia" w:hAnsi="Constantia"/>
        </w:rPr>
        <w:lastRenderedPageBreak/>
        <w:t>vive como un ajuste de cuentas pendiente. Quien ha aceptado su vida —con sus luces y sombras— suele afrontar el final con mayor serenidad.</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Aceptar la vida tal como ha sido y es no nos aleja del deseo de vivir mejor; nos acerca a él. Porque solo cuando dejamos de rechazar nuestra realidad podemos transformarla de forma auténtica.</w:t>
      </w:r>
    </w:p>
    <w:p w:rsidR="001E6CF3" w:rsidRPr="00DE0358" w:rsidRDefault="001E6CF3"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En el próximo capítulo abordaremos una de las prácticas más profundas y necesarias que surgen de la aceptación: </w:t>
      </w:r>
      <w:r w:rsidRPr="00433CCE">
        <w:rPr>
          <w:rStyle w:val="Textoennegrita"/>
          <w:rFonts w:ascii="Constantia" w:hAnsi="Constantia"/>
          <w:b w:val="0"/>
        </w:rPr>
        <w:t>el perdón</w:t>
      </w:r>
      <w:r w:rsidRPr="00433CCE">
        <w:rPr>
          <w:rFonts w:ascii="Constantia" w:hAnsi="Constantia"/>
          <w:b/>
        </w:rPr>
        <w:t>,</w:t>
      </w:r>
      <w:r w:rsidRPr="00DE0358">
        <w:rPr>
          <w:rFonts w:ascii="Constantia" w:hAnsi="Constantia"/>
        </w:rPr>
        <w:t xml:space="preserve"> en sus tres dimensiones fundamentales. El perdón hacia los otros, el perdón solicitado y, especialmente, el auto-perdón, sin el cual la reconciliación con la vida queda incompleta.</w:t>
      </w:r>
    </w:p>
    <w:p w:rsidR="00350AEA" w:rsidRDefault="00350AEA">
      <w:pPr>
        <w:rPr>
          <w:rFonts w:ascii="Constantia" w:eastAsiaTheme="majorEastAsia" w:hAnsi="Constantia" w:cstheme="majorBidi"/>
          <w:b/>
          <w:bCs/>
          <w:color w:val="365F91" w:themeColor="accent1" w:themeShade="BF"/>
          <w:sz w:val="24"/>
          <w:szCs w:val="24"/>
        </w:rPr>
      </w:pPr>
      <w:r>
        <w:rPr>
          <w:rFonts w:ascii="Constantia" w:hAnsi="Constantia"/>
          <w:sz w:val="24"/>
          <w:szCs w:val="24"/>
        </w:rPr>
        <w:br w:type="page"/>
      </w:r>
    </w:p>
    <w:p w:rsidR="00DE0358" w:rsidRPr="00F21F6D" w:rsidRDefault="00F21F6D" w:rsidP="00F97C4B">
      <w:pPr>
        <w:pStyle w:val="Ttulo1"/>
        <w:spacing w:before="120"/>
        <w:jc w:val="both"/>
        <w:rPr>
          <w:rFonts w:ascii="Castellar" w:hAnsi="Castellar"/>
          <w:color w:val="auto"/>
        </w:rPr>
      </w:pPr>
      <w:r>
        <w:rPr>
          <w:rFonts w:ascii="Castellar" w:hAnsi="Castellar"/>
          <w:color w:val="auto"/>
        </w:rPr>
        <w:lastRenderedPageBreak/>
        <w:t>Capítulo 5</w:t>
      </w:r>
    </w:p>
    <w:p w:rsidR="00DE0358" w:rsidRPr="00350AEA" w:rsidRDefault="00DE0358" w:rsidP="00F97C4B">
      <w:pPr>
        <w:pStyle w:val="Ttulo2"/>
        <w:spacing w:before="120" w:beforeAutospacing="0" w:after="0" w:afterAutospacing="0" w:line="276" w:lineRule="auto"/>
        <w:jc w:val="both"/>
        <w:rPr>
          <w:rFonts w:ascii="Constantia" w:hAnsi="Constantia"/>
          <w:sz w:val="28"/>
          <w:szCs w:val="28"/>
        </w:rPr>
      </w:pPr>
      <w:r w:rsidRPr="00350AEA">
        <w:rPr>
          <w:rFonts w:ascii="Constantia" w:hAnsi="Constantia"/>
          <w:sz w:val="28"/>
          <w:szCs w:val="28"/>
        </w:rPr>
        <w:t>El perdón como práctica liberadora</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Aceptar la propia vida abre una puerta fundamental, pero no siempre es suficiente. Muchas personas comprenden intelectualmente su historia, reconocen sus límites y aun así continúan arrastrando una carga emocional pesada. Esa carga suele tener un nombre: </w:t>
      </w:r>
      <w:r w:rsidRPr="00350AEA">
        <w:rPr>
          <w:rStyle w:val="Textoennegrita"/>
          <w:rFonts w:ascii="Constantia" w:hAnsi="Constantia"/>
          <w:b w:val="0"/>
        </w:rPr>
        <w:t>resentimiento, culpa o reproche</w:t>
      </w:r>
      <w:r w:rsidRPr="00350AEA">
        <w:rPr>
          <w:rFonts w:ascii="Constantia" w:hAnsi="Constantia"/>
          <w:b/>
        </w:rPr>
        <w:t>.</w:t>
      </w:r>
      <w:r w:rsidR="00FD6FFD">
        <w:rPr>
          <w:rFonts w:ascii="Constantia" w:hAnsi="Constantia"/>
        </w:rPr>
        <w:t xml:space="preserve"> Entonces, </w:t>
      </w:r>
      <w:r w:rsidRPr="00DE0358">
        <w:rPr>
          <w:rFonts w:ascii="Constantia" w:hAnsi="Constantia"/>
        </w:rPr>
        <w:t>el perdón se vuelve imprescindible.</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El perdón no es un acto puntual ni una decisión superficial. Es un proceso profundo que libera energía vital retenida en el pasado. No perdonar —a otros o a uno mismo— mantiene abierta una herida que condiciona el presente y proyecta tensión hacia el futuro. Y esa tensión, tarde o temprano, reaparece como miedo a morir.</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Conviene aclararlo desde el inicio: perdonar no significa justificar lo ocurrido, ni negar el daño recibido, ni minimizar el dolor. Tampoco implica reconciliarse necesariamente con quien nos ha herido. El perdón es un acto interior</w:t>
      </w:r>
      <w:r w:rsidR="00FD6FFD">
        <w:rPr>
          <w:rFonts w:ascii="Constantia" w:hAnsi="Constantia"/>
        </w:rPr>
        <w:t xml:space="preserve"> de amor incondicional</w:t>
      </w:r>
      <w:r w:rsidRPr="00DE0358">
        <w:rPr>
          <w:rFonts w:ascii="Constantia" w:hAnsi="Constantia"/>
        </w:rPr>
        <w:t xml:space="preserve"> cuyo</w:t>
      </w:r>
      <w:r w:rsidR="00186263">
        <w:rPr>
          <w:rFonts w:ascii="Constantia" w:hAnsi="Constantia"/>
        </w:rPr>
        <w:t xml:space="preserve"> principal beneficiario es la persona que</w:t>
      </w:r>
      <w:r w:rsidRPr="00DE0358">
        <w:rPr>
          <w:rFonts w:ascii="Constantia" w:hAnsi="Constantia"/>
        </w:rPr>
        <w:t xml:space="preserve"> perdona.</w:t>
      </w:r>
    </w:p>
    <w:p w:rsidR="00DE0358" w:rsidRPr="00DE0358" w:rsidRDefault="00186263" w:rsidP="00DE0358">
      <w:pPr>
        <w:pStyle w:val="NormalWeb"/>
        <w:spacing w:before="120" w:beforeAutospacing="0" w:after="0" w:afterAutospacing="0" w:line="276" w:lineRule="auto"/>
        <w:jc w:val="both"/>
        <w:rPr>
          <w:rFonts w:ascii="Constantia" w:hAnsi="Constantia"/>
        </w:rPr>
      </w:pPr>
      <w:r>
        <w:rPr>
          <w:rFonts w:ascii="Constantia" w:hAnsi="Constantia"/>
        </w:rPr>
        <w:t>Hasta tal punto que, c</w:t>
      </w:r>
      <w:r w:rsidR="00DE0358" w:rsidRPr="00DE0358">
        <w:rPr>
          <w:rFonts w:ascii="Constantia" w:hAnsi="Constantia"/>
        </w:rPr>
        <w:t xml:space="preserve">uando una persona se acerca al final de la vida sin haber trabajado el perdón, es frecuente que emerjan con fuerza sentimientos de culpa, rabia o arrepentimiento. Estas emociones no resueltas dificultan la </w:t>
      </w:r>
      <w:r w:rsidR="00DE0358" w:rsidRPr="00DE0358">
        <w:rPr>
          <w:rFonts w:ascii="Constantia" w:hAnsi="Constantia"/>
        </w:rPr>
        <w:lastRenderedPageBreak/>
        <w:t xml:space="preserve">paz interior y </w:t>
      </w:r>
      <w:r w:rsidR="00FD6FFD">
        <w:rPr>
          <w:rFonts w:ascii="Constantia" w:hAnsi="Constantia"/>
        </w:rPr>
        <w:t>causan en</w:t>
      </w:r>
      <w:r w:rsidR="00DE0358" w:rsidRPr="00DE0358">
        <w:rPr>
          <w:rFonts w:ascii="Constantia" w:hAnsi="Constantia"/>
        </w:rPr>
        <w:t xml:space="preserve"> el m</w:t>
      </w:r>
      <w:r w:rsidR="00FD6FFD">
        <w:rPr>
          <w:rFonts w:ascii="Constantia" w:hAnsi="Constantia"/>
        </w:rPr>
        <w:t xml:space="preserve">omento final una gran </w:t>
      </w:r>
      <w:r w:rsidR="00DE0358" w:rsidRPr="00DE0358">
        <w:rPr>
          <w:rFonts w:ascii="Constantia" w:hAnsi="Constantia"/>
        </w:rPr>
        <w:t>agitación emocional.</w:t>
      </w:r>
    </w:p>
    <w:p w:rsidR="00DE0358" w:rsidRPr="00350AEA" w:rsidRDefault="00DE0358" w:rsidP="00DE0358">
      <w:pPr>
        <w:pStyle w:val="NormalWeb"/>
        <w:spacing w:before="120" w:beforeAutospacing="0" w:after="0" w:afterAutospacing="0" w:line="276" w:lineRule="auto"/>
        <w:jc w:val="both"/>
        <w:rPr>
          <w:rFonts w:ascii="Constantia" w:hAnsi="Constantia"/>
          <w:b/>
        </w:rPr>
      </w:pPr>
      <w:r w:rsidRPr="00DE0358">
        <w:rPr>
          <w:rFonts w:ascii="Constantia" w:hAnsi="Constantia"/>
        </w:rPr>
        <w:t>E</w:t>
      </w:r>
      <w:r w:rsidR="00186263">
        <w:rPr>
          <w:rFonts w:ascii="Constantia" w:hAnsi="Constantia"/>
        </w:rPr>
        <w:t>ntonces, e</w:t>
      </w:r>
      <w:r w:rsidRPr="00DE0358">
        <w:rPr>
          <w:rFonts w:ascii="Constantia" w:hAnsi="Constantia"/>
        </w:rPr>
        <w:t xml:space="preserve">l perdón actúa como una práctica depurativa. Limpia el vínculo con el pasado y permite que la historia personal sea integrada sin cargas innecesarias. Desde esta perspectiva, el perdón no es un gesto moral elevado, sino una </w:t>
      </w:r>
      <w:r w:rsidRPr="00350AEA">
        <w:rPr>
          <w:rStyle w:val="Textoennegrita"/>
          <w:rFonts w:ascii="Constantia" w:hAnsi="Constantia"/>
          <w:b w:val="0"/>
        </w:rPr>
        <w:t>condición práctica para vivir con mayor serenidad</w:t>
      </w:r>
      <w:r w:rsidRPr="00350AEA">
        <w:rPr>
          <w:rFonts w:ascii="Constantia" w:hAnsi="Constantia"/>
          <w:b/>
        </w:rPr>
        <w:t>.</w:t>
      </w:r>
    </w:p>
    <w:p w:rsidR="00DE0358" w:rsidRPr="00DE0358" w:rsidRDefault="00FD6FFD" w:rsidP="00DE0358">
      <w:pPr>
        <w:pStyle w:val="NormalWeb"/>
        <w:spacing w:before="120" w:beforeAutospacing="0" w:after="0" w:afterAutospacing="0" w:line="276" w:lineRule="auto"/>
        <w:jc w:val="both"/>
        <w:rPr>
          <w:rFonts w:ascii="Constantia" w:hAnsi="Constantia"/>
        </w:rPr>
      </w:pPr>
      <w:r>
        <w:rPr>
          <w:rFonts w:ascii="Constantia" w:hAnsi="Constantia"/>
        </w:rPr>
        <w:t>Distinguimo</w:t>
      </w:r>
      <w:r w:rsidR="00186263">
        <w:rPr>
          <w:rFonts w:ascii="Constantia" w:hAnsi="Constantia"/>
        </w:rPr>
        <w:t>s</w:t>
      </w:r>
      <w:r w:rsidR="00DE0358" w:rsidRPr="00DE0358">
        <w:rPr>
          <w:rFonts w:ascii="Constantia" w:hAnsi="Constantia"/>
        </w:rPr>
        <w:t xml:space="preserve"> tres formas fundamentales de perdón, todas ellas necesarias p</w:t>
      </w:r>
      <w:r w:rsidR="00350AEA">
        <w:rPr>
          <w:rFonts w:ascii="Constantia" w:hAnsi="Constantia"/>
        </w:rPr>
        <w:t xml:space="preserve">ara una reconciliación </w:t>
      </w:r>
      <w:r w:rsidR="00DE0358" w:rsidRPr="00DE0358">
        <w:rPr>
          <w:rFonts w:ascii="Constantia" w:hAnsi="Constantia"/>
        </w:rPr>
        <w:t>con la vida.</w:t>
      </w:r>
    </w:p>
    <w:p w:rsidR="00DE0358" w:rsidRPr="00DE0358" w:rsidRDefault="00DE0358" w:rsidP="00DE0358">
      <w:pPr>
        <w:pStyle w:val="Ttulo3"/>
        <w:spacing w:before="120" w:beforeAutospacing="0" w:after="0" w:afterAutospacing="0" w:line="276" w:lineRule="auto"/>
        <w:jc w:val="both"/>
        <w:rPr>
          <w:rFonts w:ascii="Constantia" w:hAnsi="Constantia"/>
          <w:sz w:val="24"/>
          <w:szCs w:val="24"/>
        </w:rPr>
      </w:pPr>
      <w:r w:rsidRPr="00DE0358">
        <w:rPr>
          <w:rFonts w:ascii="Constantia" w:hAnsi="Constantia"/>
          <w:sz w:val="24"/>
          <w:szCs w:val="24"/>
        </w:rPr>
        <w:t>El perdón hacia los otros</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A lo largo de la vida, todos somos heridos de una u otra manera. A veces de forma consciente y deliberada; otras, por ignorancia, miedo o limitacio</w:t>
      </w:r>
      <w:r w:rsidR="00FD6FFD">
        <w:rPr>
          <w:rFonts w:ascii="Constantia" w:hAnsi="Constantia"/>
        </w:rPr>
        <w:t xml:space="preserve">nes ajenas. Si no se limpian </w:t>
      </w:r>
      <w:r w:rsidRPr="00DE0358">
        <w:rPr>
          <w:rFonts w:ascii="Constantia" w:hAnsi="Constantia"/>
        </w:rPr>
        <w:t xml:space="preserve">estas heridas, el resentimiento se instala </w:t>
      </w:r>
      <w:r w:rsidR="00FD6FFD">
        <w:rPr>
          <w:rFonts w:ascii="Constantia" w:hAnsi="Constantia"/>
        </w:rPr>
        <w:t xml:space="preserve">de manera silenciosa en nosotros </w:t>
      </w:r>
      <w:r w:rsidRPr="00DE0358">
        <w:rPr>
          <w:rFonts w:ascii="Constantia" w:hAnsi="Constantia"/>
        </w:rPr>
        <w:t>y contamina nuestra forma de vivir.</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Perdonar a quien nos ha herido no significa absolverlo ni borrar lo ocurrido. Significa dejar de cargar con el peso emocional de ese daño. Mientras el resentimiento permanece activo, seguimos vinculados al pasado y a la persona que nos hirió, aunque ya no esté presente.</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El perdón rompe ese vínculo. No cambia la historia, pero sí transforma nuestra relación con ella. Al perdonar, dejamos de revivir una y otra vez el daño recibido y recuperamos energía para vivir el presente.</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lastRenderedPageBreak/>
        <w:t>Este proceso no siempre es inmediato. Hay heridas profundas que requieren tiempo, comprensión y, en ocasiones, acompañami</w:t>
      </w:r>
      <w:r w:rsidR="00FD6FFD">
        <w:rPr>
          <w:rFonts w:ascii="Constantia" w:hAnsi="Constantia"/>
        </w:rPr>
        <w:t>ento. Forzar un</w:t>
      </w:r>
      <w:r w:rsidRPr="00DE0358">
        <w:rPr>
          <w:rFonts w:ascii="Constantia" w:hAnsi="Constantia"/>
        </w:rPr>
        <w:t xml:space="preserve"> perdón</w:t>
      </w:r>
      <w:r w:rsidR="00FD6FFD">
        <w:rPr>
          <w:rFonts w:ascii="Constantia" w:hAnsi="Constantia"/>
        </w:rPr>
        <w:t xml:space="preserve"> interesado </w:t>
      </w:r>
      <w:r w:rsidRPr="00DE0358">
        <w:rPr>
          <w:rFonts w:ascii="Constantia" w:hAnsi="Constantia"/>
        </w:rPr>
        <w:t xml:space="preserve"> puede ser tan dañino como negarlo. El perdón auténtico surge cuando la persona está preparada para soltar.</w:t>
      </w:r>
    </w:p>
    <w:p w:rsidR="00DE0358" w:rsidRPr="00DE0358" w:rsidRDefault="00DE0358" w:rsidP="00DE0358">
      <w:pPr>
        <w:pStyle w:val="Ttulo3"/>
        <w:spacing w:before="120" w:beforeAutospacing="0" w:after="0" w:afterAutospacing="0" w:line="276" w:lineRule="auto"/>
        <w:jc w:val="both"/>
        <w:rPr>
          <w:rFonts w:ascii="Constantia" w:hAnsi="Constantia"/>
          <w:sz w:val="24"/>
          <w:szCs w:val="24"/>
        </w:rPr>
      </w:pPr>
      <w:r w:rsidRPr="00DE0358">
        <w:rPr>
          <w:rFonts w:ascii="Constantia" w:hAnsi="Constantia"/>
          <w:sz w:val="24"/>
          <w:szCs w:val="24"/>
        </w:rPr>
        <w:t>El perdón solicitado</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No solo hemos sido heridos; también hemos herido. A veces de manera involuntaria, otras por inmadurez, miedo o egoísmo. Reconocer el daño causado y pedir perdón es un acto de responsabilidad que fortalece la coherencia interior.</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Solicitar perdón no garantiza que el otro lo conceda, pero libera a quien lo pide de la negación y la huida. Es una forma de apropiarse de los propios actos sin quedar atrapado en la culpa.</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Cuando no pedimos perdón, solemos justificar nuestras acciones o minimizar su impacto. Estas defensas, aunque alivian momentáneamente, generan una fractura interior que suele reaparecer en forma de inquietud o temor</w:t>
      </w:r>
      <w:r w:rsidR="00B1610E">
        <w:rPr>
          <w:rFonts w:ascii="Constantia" w:hAnsi="Constantia"/>
        </w:rPr>
        <w:t xml:space="preserve"> al final</w:t>
      </w:r>
      <w:r w:rsidRPr="00DE0358">
        <w:rPr>
          <w:rFonts w:ascii="Constantia" w:hAnsi="Constantia"/>
        </w:rPr>
        <w:t>.</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Pedir perdón es un gesto de humildad que reordena la relación con uno mismo y con los demás. No nos debilita; nos vuelve más íntegros.</w:t>
      </w:r>
    </w:p>
    <w:p w:rsidR="00DE0358" w:rsidRPr="00DE0358" w:rsidRDefault="00DE0358" w:rsidP="00DE0358">
      <w:pPr>
        <w:pStyle w:val="Ttulo3"/>
        <w:spacing w:before="120" w:beforeAutospacing="0" w:after="0" w:afterAutospacing="0" w:line="276" w:lineRule="auto"/>
        <w:jc w:val="both"/>
        <w:rPr>
          <w:rFonts w:ascii="Constantia" w:hAnsi="Constantia"/>
          <w:sz w:val="24"/>
          <w:szCs w:val="24"/>
        </w:rPr>
      </w:pPr>
      <w:r w:rsidRPr="00DE0358">
        <w:rPr>
          <w:rFonts w:ascii="Constantia" w:hAnsi="Constantia"/>
          <w:sz w:val="24"/>
          <w:szCs w:val="24"/>
        </w:rPr>
        <w:t>El auto-perdón</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Quizá el más difícil de todos. Muchas personas son capaces de perdonar a otros y de pedir perdón, pero permanecen </w:t>
      </w:r>
      <w:r w:rsidRPr="00DE0358">
        <w:rPr>
          <w:rFonts w:ascii="Constantia" w:hAnsi="Constantia"/>
        </w:rPr>
        <w:lastRenderedPageBreak/>
        <w:t>implacables consigo mismas. Se reprochan errores pasados durante años, incluso cuando ya no pueden repararlos.</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El auto-perdón no es indulgencia ni autoengaño. Es el reconocimiento honesto de los propios errores acompañado de la decisión consciente de no seguir castigándose por ellos. Sin auto-perdón, la aceptación queda incompleta.</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No perdonarse a uno mismo mantiene viva una deuda interna que suele intensificar el miedo a morir. Aparece la sensación de no estar en paz, de tener cuentas pendientes, de no merecer descanso.</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Auto-perdonarse implica aceptar que hicimos lo que pudimos con los recursos y la conciencia que teníamos entonces. Implica aprender, integrar y seguir viviendo sin arrastrar una condena perpetua.</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Cuando el perdón —en sus tres dimensiones— comienza a integrarse, la paz interior se vuelve más accesible. No desaparecen los recuerdos ni el dolor asociado, pero dejan de gobernar la vida emocional.</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Desde este estado, la muerte pierde parte de su carga amenazante. No porque todo esté resuelto, sino porque ya no hay una lucha activa con el pasado. El final deja de vivirse como un ajuste de cuentas y se percibe como un cierre más sereno.</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lastRenderedPageBreak/>
        <w:t>Perdonar es, en última instancia, una forma de soltar. Y soltar es una de las capacidades más importantes para morir en paz.</w:t>
      </w:r>
    </w:p>
    <w:p w:rsidR="00DE0358" w:rsidRPr="00DE0358" w:rsidRDefault="00DE0358" w:rsidP="00DE0358">
      <w:pPr>
        <w:pStyle w:val="NormalWeb"/>
        <w:spacing w:before="120" w:beforeAutospacing="0" w:after="0" w:afterAutospacing="0" w:line="276" w:lineRule="auto"/>
        <w:jc w:val="both"/>
        <w:rPr>
          <w:rFonts w:ascii="Constantia" w:hAnsi="Constantia"/>
        </w:rPr>
      </w:pPr>
      <w:r w:rsidRPr="00DE0358">
        <w:rPr>
          <w:rFonts w:ascii="Constantia" w:hAnsi="Constantia"/>
        </w:rPr>
        <w:t xml:space="preserve">En el próximo capítulo abordaremos otra práctica esencial para este proceso: </w:t>
      </w:r>
      <w:r w:rsidRPr="00350AEA">
        <w:rPr>
          <w:rStyle w:val="Textoennegrita"/>
          <w:rFonts w:ascii="Constantia" w:hAnsi="Constantia"/>
          <w:b w:val="0"/>
        </w:rPr>
        <w:t>el desapego</w:t>
      </w:r>
      <w:r w:rsidRPr="00DE0358">
        <w:rPr>
          <w:rFonts w:ascii="Constantia" w:hAnsi="Constantia"/>
        </w:rPr>
        <w:t>, tanto material como emocional. Porque mientras nos aferremos con rigidez a personas, roles o posesiones, la despedida seguirá siendo dolorosa.</w:t>
      </w:r>
    </w:p>
    <w:p w:rsidR="009E2503" w:rsidRDefault="009E2503">
      <w:pPr>
        <w:rPr>
          <w:rFonts w:ascii="Constantia" w:eastAsiaTheme="majorEastAsia" w:hAnsi="Constantia" w:cstheme="majorBidi"/>
          <w:b/>
          <w:bCs/>
          <w:color w:val="365F91" w:themeColor="accent1" w:themeShade="BF"/>
          <w:sz w:val="24"/>
          <w:szCs w:val="24"/>
        </w:rPr>
      </w:pPr>
      <w:r>
        <w:rPr>
          <w:rFonts w:ascii="Constantia" w:hAnsi="Constantia"/>
          <w:sz w:val="24"/>
          <w:szCs w:val="24"/>
        </w:rPr>
        <w:br w:type="page"/>
      </w:r>
    </w:p>
    <w:p w:rsidR="00BC389F" w:rsidRDefault="00BC389F">
      <w:pPr>
        <w:rPr>
          <w:rFonts w:ascii="Constantia" w:eastAsiaTheme="majorEastAsia" w:hAnsi="Constantia" w:cstheme="majorBidi"/>
          <w:b/>
          <w:bCs/>
          <w:sz w:val="28"/>
          <w:szCs w:val="28"/>
        </w:rPr>
      </w:pPr>
      <w:r>
        <w:rPr>
          <w:rFonts w:ascii="Constantia" w:hAnsi="Constantia"/>
        </w:rPr>
        <w:lastRenderedPageBreak/>
        <w:br w:type="page"/>
      </w:r>
    </w:p>
    <w:p w:rsidR="009E2503" w:rsidRPr="00F21F6D" w:rsidRDefault="00F21F6D" w:rsidP="009E2503">
      <w:pPr>
        <w:pStyle w:val="Ttulo1"/>
        <w:spacing w:before="120"/>
        <w:jc w:val="both"/>
        <w:rPr>
          <w:rFonts w:ascii="Castellar" w:hAnsi="Castellar"/>
          <w:color w:val="auto"/>
        </w:rPr>
      </w:pPr>
      <w:r>
        <w:rPr>
          <w:rFonts w:ascii="Castellar" w:hAnsi="Castellar"/>
          <w:color w:val="auto"/>
        </w:rPr>
        <w:lastRenderedPageBreak/>
        <w:t>Capítulo 6</w:t>
      </w:r>
    </w:p>
    <w:p w:rsidR="009E2503" w:rsidRPr="00BC389F" w:rsidRDefault="009E2503" w:rsidP="009E2503">
      <w:pPr>
        <w:pStyle w:val="Ttulo2"/>
        <w:spacing w:before="120" w:beforeAutospacing="0" w:after="0" w:afterAutospacing="0" w:line="276" w:lineRule="auto"/>
        <w:jc w:val="both"/>
        <w:rPr>
          <w:rFonts w:ascii="Constantia" w:hAnsi="Constantia"/>
          <w:sz w:val="28"/>
          <w:szCs w:val="28"/>
        </w:rPr>
      </w:pPr>
      <w:r w:rsidRPr="00BC389F">
        <w:rPr>
          <w:rFonts w:ascii="Constantia" w:hAnsi="Constantia"/>
          <w:sz w:val="28"/>
          <w:szCs w:val="28"/>
        </w:rPr>
        <w:t>El desapego material y emocional</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Si el perdón nos libera del peso del pasado, el desapego nos libera de la rigidez con la que intentamos retener el presente. Ambos procesos están profundamente vinculados. No podemos soltar lo que aún creemos que nos pertenece de manera absoluta, ni aquello con lo que nos identificamos en exceso.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El desapego suele malinterpretarse. A menudo se asocia con frialdad, indiferencia o renuncia a los vínculos. Sin embargo, el desapego no implica dejar de amar ni de comprometerse con la vida. Implica </w:t>
      </w:r>
      <w:r w:rsidRPr="00D94EFF">
        <w:rPr>
          <w:rStyle w:val="Textoennegrita"/>
          <w:rFonts w:ascii="Constantia" w:hAnsi="Constantia"/>
          <w:b w:val="0"/>
        </w:rPr>
        <w:t>relacionarse sin posesión</w:t>
      </w:r>
      <w:r w:rsidRPr="009E2503">
        <w:rPr>
          <w:rFonts w:ascii="Constantia" w:hAnsi="Constantia"/>
        </w:rPr>
        <w:t>, sin confundir el vínculo con la dependencia.</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Nos apegamos porque tememos perder. Y tememos perder porque creemos que aquello a lo que estamos unidos nos define o nos sostiene. Desde esta lógica, la pérdida se vive como una amenaza a la propia identidad. No es extraño, entonces, que el miedo a morir esté estrechamente ligado al apego.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El apego excesivo se manifiesta de muchas formas: necesidad de control, dificultad para aceptar los cambios, miedo intenso a la soledad, resistencia al envejecimiento, ansiedad ante la incertidumbre. En el fondo, todas estas </w:t>
      </w:r>
      <w:r w:rsidRPr="009E2503">
        <w:rPr>
          <w:rFonts w:ascii="Constantia" w:hAnsi="Constantia"/>
        </w:rPr>
        <w:lastRenderedPageBreak/>
        <w:t>expresiones comparten una misma raíz: la dificultad para aceptar la impermanencia.</w:t>
      </w:r>
    </w:p>
    <w:p w:rsidR="006D49CB"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Nada en la vida permanece intacto. </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Las personas cambian, los cuerpos envejecen, las circunstancias se transforman. Resistirse a esta evidencia genera sufrimiento innecesario. El desapego no elimina el dolor de la pérdida, pero sí evita que ese dolor se convierta en desesperación.</w:t>
      </w:r>
    </w:p>
    <w:p w:rsidR="009E2503" w:rsidRPr="009E2503" w:rsidRDefault="009E2503" w:rsidP="009E2503">
      <w:pPr>
        <w:pStyle w:val="Ttulo3"/>
        <w:spacing w:before="120" w:beforeAutospacing="0" w:after="0" w:afterAutospacing="0" w:line="276" w:lineRule="auto"/>
        <w:jc w:val="both"/>
        <w:rPr>
          <w:rFonts w:ascii="Constantia" w:hAnsi="Constantia"/>
          <w:sz w:val="24"/>
          <w:szCs w:val="24"/>
        </w:rPr>
      </w:pPr>
      <w:r w:rsidRPr="009E2503">
        <w:rPr>
          <w:rFonts w:ascii="Constantia" w:hAnsi="Constantia"/>
          <w:sz w:val="24"/>
          <w:szCs w:val="24"/>
        </w:rPr>
        <w:t>El desapego material</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Los objetos y las posesiones pueden aportar comodidad, seguridad y placer. El problema surge cuando comenzamos a definirnos a través de ellos o cuando creemos que garantizan nuestra estabilidad emocional. En ese punto, la posesión deja de ser un medio y se convierte en un fin.</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El desapego material no exige renunciar a lo que tenemos, sino </w:t>
      </w:r>
      <w:r w:rsidRPr="006D49CB">
        <w:rPr>
          <w:rStyle w:val="Textoennegrita"/>
          <w:rFonts w:ascii="Constantia" w:hAnsi="Constantia"/>
          <w:b w:val="0"/>
        </w:rPr>
        <w:t>dejar de identificarnos con ello</w:t>
      </w:r>
      <w:r w:rsidRPr="009E2503">
        <w:rPr>
          <w:rFonts w:ascii="Constantia" w:hAnsi="Constantia"/>
        </w:rPr>
        <w:t>. Podemos disfrutar de las cosas sin creer que nos pertenecen de forma permanente. Esta actitud genera una relación más sana con el tener y reduce el miedo a perder.</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A medida que una persona avanza en este proceso, suele experimentar una mayor ligereza interior. No porque tenga menos, sino porque necesita menos para sentirse en paz. Esta ligereza es una preparación silenciosa para el final de la vida.</w:t>
      </w:r>
    </w:p>
    <w:p w:rsidR="009E2503" w:rsidRPr="009E2503" w:rsidRDefault="009E2503" w:rsidP="009E2503">
      <w:pPr>
        <w:pStyle w:val="Ttulo3"/>
        <w:spacing w:before="120" w:beforeAutospacing="0" w:after="0" w:afterAutospacing="0" w:line="276" w:lineRule="auto"/>
        <w:jc w:val="both"/>
        <w:rPr>
          <w:rFonts w:ascii="Constantia" w:hAnsi="Constantia"/>
          <w:sz w:val="24"/>
          <w:szCs w:val="24"/>
        </w:rPr>
      </w:pPr>
      <w:r w:rsidRPr="009E2503">
        <w:rPr>
          <w:rFonts w:ascii="Constantia" w:hAnsi="Constantia"/>
          <w:sz w:val="24"/>
          <w:szCs w:val="24"/>
        </w:rPr>
        <w:lastRenderedPageBreak/>
        <w:t>El desapego emocional</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Más complejo y delicado es el desapego emocional. Aquí entran en juego los vínculos afectivos, los roles, las expectativas y las imágenes que hemos construido de nosotros mismos y de los demás.</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Apegarse emocionalmente no es amar; es </w:t>
      </w:r>
      <w:r w:rsidRPr="006D49CB">
        <w:rPr>
          <w:rStyle w:val="Textoennegrita"/>
          <w:rFonts w:ascii="Constantia" w:hAnsi="Constantia"/>
          <w:b w:val="0"/>
        </w:rPr>
        <w:t>necesitar</w:t>
      </w:r>
      <w:r w:rsidRPr="009E2503">
        <w:rPr>
          <w:rFonts w:ascii="Constantia" w:hAnsi="Constantia"/>
        </w:rPr>
        <w:t>. Es exigir al otro que nos complete, que nos garantice seguridad o que sostenga una identidad frágil. Desde este lugar, el vínculo se carga de miedo: miedo a perder, a ser abandonado, a quedarse solo.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El desapego emocional no implica distanciamiento afectivo. Implica amar sin apropiarse del otro, sin exigirle que sea distinto de lo que es. Cuando el amor se libera de la posesión, se vuelve más auténtico y menos temeroso.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Este tipo de desapego también se extiende a los roles que desempeñamos: profesional, familiar, social. Muchos miedos surgen cuando estos roles comienzan a diluirse </w:t>
      </w:r>
      <w:r w:rsidR="00D94EFF">
        <w:rPr>
          <w:rFonts w:ascii="Constantia" w:hAnsi="Constantia"/>
        </w:rPr>
        <w:t xml:space="preserve">    </w:t>
      </w:r>
      <w:r w:rsidRPr="009E2503">
        <w:rPr>
          <w:rFonts w:ascii="Constantia" w:hAnsi="Constantia"/>
        </w:rPr>
        <w:t>—por jubilación, enfermedad o cambios vitales— y no sabemos quiénes somos sin ellos.</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Desapegarse de los roles significa reconocer que no somos solo lo que hacemos o lo que representamos. Esta comprensión amplía la identidad y reduce la angustia ante la pérdida de funciones o estatus.</w:t>
      </w:r>
    </w:p>
    <w:p w:rsidR="006D49CB" w:rsidRDefault="006D49CB" w:rsidP="009E2503">
      <w:pPr>
        <w:pStyle w:val="Ttulo3"/>
        <w:spacing w:before="120" w:beforeAutospacing="0" w:after="0" w:afterAutospacing="0" w:line="276" w:lineRule="auto"/>
        <w:jc w:val="both"/>
        <w:rPr>
          <w:rFonts w:ascii="Constantia" w:hAnsi="Constantia"/>
          <w:sz w:val="24"/>
          <w:szCs w:val="24"/>
        </w:rPr>
      </w:pPr>
    </w:p>
    <w:p w:rsidR="009E2503" w:rsidRPr="009E2503" w:rsidRDefault="009E2503" w:rsidP="009E2503">
      <w:pPr>
        <w:pStyle w:val="Ttulo3"/>
        <w:spacing w:before="120" w:beforeAutospacing="0" w:after="0" w:afterAutospacing="0" w:line="276" w:lineRule="auto"/>
        <w:jc w:val="both"/>
        <w:rPr>
          <w:rFonts w:ascii="Constantia" w:hAnsi="Constantia"/>
          <w:sz w:val="24"/>
          <w:szCs w:val="24"/>
        </w:rPr>
      </w:pPr>
      <w:r w:rsidRPr="009E2503">
        <w:rPr>
          <w:rFonts w:ascii="Constantia" w:hAnsi="Constantia"/>
          <w:sz w:val="24"/>
          <w:szCs w:val="24"/>
        </w:rPr>
        <w:lastRenderedPageBreak/>
        <w:t>El desapego y la muerte</w:t>
      </w:r>
    </w:p>
    <w:p w:rsidR="00BC389F" w:rsidRPr="009E2503" w:rsidRDefault="009E2503" w:rsidP="00BC389F">
      <w:pPr>
        <w:pStyle w:val="NormalWeb"/>
        <w:spacing w:before="120" w:beforeAutospacing="0" w:after="0" w:afterAutospacing="0" w:line="276" w:lineRule="auto"/>
        <w:jc w:val="both"/>
        <w:rPr>
          <w:rFonts w:ascii="Constantia" w:hAnsi="Constantia"/>
        </w:rPr>
      </w:pPr>
      <w:r w:rsidRPr="009E2503">
        <w:rPr>
          <w:rFonts w:ascii="Constantia" w:hAnsi="Constantia"/>
        </w:rPr>
        <w:t xml:space="preserve">Morir es, en última instancia, soltarlo </w:t>
      </w:r>
      <w:r w:rsidR="00BC389F">
        <w:rPr>
          <w:rFonts w:ascii="Constantia" w:hAnsi="Constantia"/>
        </w:rPr>
        <w:t>todo. Por eso, cuanto más posesivo</w:t>
      </w:r>
      <w:r w:rsidRPr="009E2503">
        <w:rPr>
          <w:rFonts w:ascii="Constantia" w:hAnsi="Constantia"/>
        </w:rPr>
        <w:t xml:space="preserve"> ha sido el apego a la vida, más amenazante resulta la muerte. No porque la vida haya sido más valiosa, sino porque se ha vivido desde el miedo a perder.</w:t>
      </w:r>
      <w:r w:rsidR="00BC389F" w:rsidRPr="00BC389F">
        <w:rPr>
          <w:rFonts w:ascii="Constantia" w:hAnsi="Constantia"/>
        </w:rPr>
        <w:t xml:space="preserve"> </w:t>
      </w:r>
      <w:r w:rsidR="00BC389F" w:rsidRPr="009E2503">
        <w:rPr>
          <w:rFonts w:ascii="Constantia" w:hAnsi="Constantia"/>
        </w:rPr>
        <w:t>Cuando dejamos de aferrarnos, comenzamos a vivir con mayor presencia, gratitud y libertad. Y desde ese lugar, la muerte deja de ser una enemiga absoluta.</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Quien ha practicado el desapego a lo largo de la vida no vive la muerte como un despojo absoluto, sino como una continuidad coherente con su forma de estar en el mundo. No hay ruptura brusca, sino culminación.</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El desapego</w:t>
      </w:r>
      <w:r w:rsidR="00BC389F">
        <w:rPr>
          <w:rFonts w:ascii="Constantia" w:hAnsi="Constantia"/>
        </w:rPr>
        <w:t xml:space="preserve"> e</w:t>
      </w:r>
      <w:r w:rsidRPr="009E2503">
        <w:rPr>
          <w:rFonts w:ascii="Constantia" w:hAnsi="Constantia"/>
        </w:rPr>
        <w:t>s un aprendizaje p</w:t>
      </w:r>
      <w:r w:rsidR="00BC389F">
        <w:rPr>
          <w:rFonts w:ascii="Constantia" w:hAnsi="Constantia"/>
        </w:rPr>
        <w:t xml:space="preserve">rogresivo que se cultiva en los </w:t>
      </w:r>
      <w:r w:rsidRPr="009E2503">
        <w:rPr>
          <w:rFonts w:ascii="Constantia" w:hAnsi="Constantia"/>
        </w:rPr>
        <w:t>pequeños gestos cotidianos: aceptar los cambios, soltar expectativas, permitir que los otros sigan su propio camino, renunciar al control innecesario.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Cada vez que soltamos algo con conciencia, debilitamos el miedo a morir. No porque nos acerquemos a la muerte, sino porque </w:t>
      </w:r>
      <w:r w:rsidRPr="006D49CB">
        <w:rPr>
          <w:rStyle w:val="Textoennegrita"/>
          <w:rFonts w:ascii="Constantia" w:hAnsi="Constantia"/>
          <w:b w:val="0"/>
        </w:rPr>
        <w:t>nos reconciliamos con la impermanencia</w:t>
      </w:r>
      <w:r w:rsidRPr="009E2503">
        <w:rPr>
          <w:rFonts w:ascii="Constantia" w:hAnsi="Constantia"/>
        </w:rPr>
        <w:t>, que es una de las leyes fundamentales de la vida.</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En el próximo capítulo abordaremos una dimensión más profunda de este proceso: </w:t>
      </w:r>
      <w:r w:rsidRPr="00D94EFF">
        <w:rPr>
          <w:rStyle w:val="Textoennegrita"/>
          <w:rFonts w:ascii="Constantia" w:hAnsi="Constantia"/>
          <w:b w:val="0"/>
        </w:rPr>
        <w:t>el sentido</w:t>
      </w:r>
      <w:r w:rsidRPr="009E2503">
        <w:rPr>
          <w:rFonts w:ascii="Constantia" w:hAnsi="Constantia"/>
        </w:rPr>
        <w:t>, aquello que sostiene la vida incluso cuando ya no podemos retener nada. Porque cuando el sentido está vivo, el miedo pierde su último refugio.</w:t>
      </w:r>
    </w:p>
    <w:p w:rsidR="009E2503" w:rsidRPr="00F21F6D" w:rsidRDefault="006D49CB" w:rsidP="00BC389F">
      <w:pPr>
        <w:rPr>
          <w:rFonts w:ascii="Castellar" w:hAnsi="Castellar"/>
          <w:b/>
          <w:sz w:val="28"/>
          <w:szCs w:val="28"/>
        </w:rPr>
      </w:pPr>
      <w:r>
        <w:rPr>
          <w:rFonts w:ascii="Constantia" w:hAnsi="Constantia"/>
          <w:sz w:val="24"/>
          <w:szCs w:val="24"/>
        </w:rPr>
        <w:br w:type="page"/>
      </w:r>
      <w:r w:rsidR="00F21F6D">
        <w:rPr>
          <w:rFonts w:ascii="Castellar" w:hAnsi="Castellar"/>
          <w:b/>
          <w:sz w:val="28"/>
          <w:szCs w:val="28"/>
        </w:rPr>
        <w:lastRenderedPageBreak/>
        <w:t>Capítulo 7</w:t>
      </w:r>
    </w:p>
    <w:p w:rsidR="009E2503" w:rsidRPr="00BC389F" w:rsidRDefault="009E2503" w:rsidP="009E2503">
      <w:pPr>
        <w:pStyle w:val="Ttulo2"/>
        <w:spacing w:before="120" w:beforeAutospacing="0" w:after="0" w:afterAutospacing="0" w:line="276" w:lineRule="auto"/>
        <w:jc w:val="both"/>
        <w:rPr>
          <w:rFonts w:ascii="Constantia" w:hAnsi="Constantia"/>
          <w:sz w:val="28"/>
          <w:szCs w:val="28"/>
        </w:rPr>
      </w:pPr>
      <w:r w:rsidRPr="00BC389F">
        <w:rPr>
          <w:rFonts w:ascii="Constantia" w:hAnsi="Constantia"/>
          <w:sz w:val="28"/>
          <w:szCs w:val="28"/>
        </w:rPr>
        <w:t>El sentido como sostén ante la muerte</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Cuando una persona ha recorrido el camino de la apropiación, la aceptación, el perdón y el desapego, surge de forma natural una pregunta más profunda: </w:t>
      </w:r>
      <w:r w:rsidRPr="006D49CB">
        <w:rPr>
          <w:rStyle w:val="Textoennegrita"/>
          <w:rFonts w:ascii="Constantia" w:hAnsi="Constantia"/>
          <w:b w:val="0"/>
        </w:rPr>
        <w:t>¿qué da sentido a la vida cuando ya no podemos aferrarnos a nada?</w:t>
      </w:r>
      <w:r w:rsidRPr="009E2503">
        <w:rPr>
          <w:rFonts w:ascii="Constantia" w:hAnsi="Constantia"/>
        </w:rPr>
        <w:t xml:space="preserve"> Esta pregunta no es teórica. Aparece con especial intensidad cuando la fragilidad se hace evidente y el final se intuye cercano.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El sentido no es una idea abstracta ni una construcción intelectual. Tampoco depende exclusivamente de las circunstancias externas. El sentido se experimenta como una coherencia interna, como la sensación de que la vida </w:t>
      </w:r>
      <w:r w:rsidR="00D94EFF">
        <w:rPr>
          <w:rFonts w:ascii="Constantia" w:hAnsi="Constantia"/>
        </w:rPr>
        <w:t xml:space="preserve"> </w:t>
      </w:r>
      <w:r w:rsidRPr="009E2503">
        <w:rPr>
          <w:rFonts w:ascii="Constantia" w:hAnsi="Constantia"/>
        </w:rPr>
        <w:t>—tal como ha sido y es— tiene un valor que trasciende el éxito, la utilidad o el reconocimiento.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Muchas personas confunden el sentido con los objetivos. Mientras los objetivos se orientan al futuro y pueden alcanzarse o perderse, el sentido se vive en el presente. Puede permanecer incluso cuando los proyectos se detienen, cuando la salud se debilita o cuando los roles se disuelven.</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Cuando el sentido falta, la muerte se percibe como un vacío intolerable. No solo porque termina la vida, sino porque parece confirmar que todo ha sido inútil. En cambio, </w:t>
      </w:r>
      <w:r w:rsidRPr="009E2503">
        <w:rPr>
          <w:rFonts w:ascii="Constantia" w:hAnsi="Constantia"/>
        </w:rPr>
        <w:lastRenderedPageBreak/>
        <w:t>cuando el sentido está vivo, la muerte deja de ser una negación absoluta y se convierte en parte de un proceso más amplio.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El sentido no se impone ni se fabrica. Se descubre. Y suele revelarse en dimensiones sencillas: en el amor ofrecido y recibido, en el cuidado, en la fidelidad a ciertos valores, en la capacidad de estar presente incluso en medio del dolor.</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A lo largo de la vida, el sentido puede adoptar formas distintas. En algunas etapas se expresa a través de la acción, la creación o la responsabilidad. En otras, especialmente cuando las fuerzas disminuyen, se manifiesta como </w:t>
      </w:r>
      <w:r w:rsidRPr="006D49CB">
        <w:rPr>
          <w:rStyle w:val="Textoennegrita"/>
          <w:rFonts w:ascii="Constantia" w:hAnsi="Constantia"/>
          <w:b w:val="0"/>
        </w:rPr>
        <w:t>presencia, aceptación y transmisión</w:t>
      </w:r>
      <w:r w:rsidRPr="006D49CB">
        <w:rPr>
          <w:rFonts w:ascii="Constantia" w:hAnsi="Constantia"/>
          <w:b/>
        </w:rPr>
        <w:t>.</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Esta transformación del sentido es crucial para disminuir el miedo a morir. Quien cree que solo vale lo que produce o controla vive el declive como una amenaza. Quien ha descubierto un sentido más profundo puede atravesar la pérdida de capacidades sin perder dignidad ni paz interior.</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El sentido también permite integrar el sufrimiento. No lo elimina ni lo justifica, pero evita que se convierta en absurdo. Cuando el sufrimiento se inscribe en una vida con sentido, deja de ser una agresión gratuita y puede convertirse en una experiencia de profundidad humana.</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Esta comprensión no exige creencias concretas sobre lo que ocurre después de la muerte. Personas creyentes y no creyentes pueden compartir esta vivencia del sentido. Para </w:t>
      </w:r>
      <w:r w:rsidRPr="009E2503">
        <w:rPr>
          <w:rFonts w:ascii="Constantia" w:hAnsi="Constantia"/>
        </w:rPr>
        <w:lastRenderedPageBreak/>
        <w:t>unos, se abre a una dimensión trascendente; para otros, se expresa en la huella dejada en los demás o en la coherencia de una vida vivida con verdad.</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Lo importante no es definir el sentido, sino </w:t>
      </w:r>
      <w:r w:rsidRPr="006D49CB">
        <w:rPr>
          <w:rStyle w:val="Textoennegrita"/>
          <w:rFonts w:ascii="Constantia" w:hAnsi="Constantia"/>
          <w:b w:val="0"/>
        </w:rPr>
        <w:t>vivirlo</w:t>
      </w:r>
      <w:r w:rsidRPr="009E2503">
        <w:rPr>
          <w:rFonts w:ascii="Constantia" w:hAnsi="Constantia"/>
        </w:rPr>
        <w:t>. Y se vive cuando nuestras acciones, actitudes y decisiones están alineadas con lo que consideramos esencial. Esta alineación genera una estabilidad interior que no depende de las circunstancias.</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Cuando el sentido está presente, el miedo a morir pierde su última defensa. Puede quedar tristeza, nostalgia o incluso temor, pero ya no hay desesperación. La vida no se siente interrumpida de manera violenta, sino completada.</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Llegar al final de la vida con sentido no significa haberlo entendido todo, sino haberlo habitado. Haber estado ahí, de la mejor manera posible, con lo que hubo.</w:t>
      </w:r>
    </w:p>
    <w:p w:rsidR="009E2503" w:rsidRPr="009E2503" w:rsidRDefault="00D94EFF" w:rsidP="009E2503">
      <w:pPr>
        <w:pStyle w:val="NormalWeb"/>
        <w:spacing w:before="120" w:beforeAutospacing="0" w:after="0" w:afterAutospacing="0" w:line="276" w:lineRule="auto"/>
        <w:jc w:val="both"/>
        <w:rPr>
          <w:rFonts w:ascii="Constantia" w:hAnsi="Constantia"/>
        </w:rPr>
      </w:pPr>
      <w:r>
        <w:rPr>
          <w:rFonts w:ascii="Constantia" w:hAnsi="Constantia"/>
        </w:rPr>
        <w:t xml:space="preserve">En el próximo </w:t>
      </w:r>
      <w:r w:rsidR="009E2503" w:rsidRPr="009E2503">
        <w:rPr>
          <w:rFonts w:ascii="Constantia" w:hAnsi="Constantia"/>
        </w:rPr>
        <w:t xml:space="preserve">capítulo abordaremos cómo </w:t>
      </w:r>
      <w:r w:rsidR="009E2503" w:rsidRPr="006D49CB">
        <w:rPr>
          <w:rStyle w:val="Textoennegrita"/>
          <w:rFonts w:ascii="Constantia" w:hAnsi="Constantia"/>
          <w:b w:val="0"/>
        </w:rPr>
        <w:t>integrar todo este recorrido</w:t>
      </w:r>
      <w:r w:rsidR="009E2503" w:rsidRPr="009E2503">
        <w:rPr>
          <w:rFonts w:ascii="Constantia" w:hAnsi="Constantia"/>
        </w:rPr>
        <w:t xml:space="preserve"> y cómo vivir el tiempo que queda —sea mucho o poco— desde una conciencia más plena. No como preparación obsesiva para la muerte, sino como una forma más profunda de estar vivos.</w:t>
      </w:r>
    </w:p>
    <w:p w:rsidR="006D49CB" w:rsidRDefault="006D49CB">
      <w:pPr>
        <w:rPr>
          <w:rFonts w:ascii="Constantia" w:eastAsiaTheme="majorEastAsia" w:hAnsi="Constantia" w:cstheme="majorBidi"/>
          <w:b/>
          <w:bCs/>
          <w:color w:val="365F91" w:themeColor="accent1" w:themeShade="BF"/>
          <w:sz w:val="24"/>
          <w:szCs w:val="24"/>
        </w:rPr>
      </w:pPr>
      <w:r>
        <w:rPr>
          <w:rFonts w:ascii="Constantia" w:hAnsi="Constantia"/>
          <w:sz w:val="24"/>
          <w:szCs w:val="24"/>
        </w:rPr>
        <w:br w:type="page"/>
      </w:r>
    </w:p>
    <w:p w:rsidR="00F97C4B" w:rsidRDefault="00F97C4B">
      <w:pPr>
        <w:rPr>
          <w:rFonts w:ascii="Constantia" w:eastAsiaTheme="majorEastAsia" w:hAnsi="Constantia" w:cstheme="majorBidi"/>
          <w:b/>
          <w:bCs/>
          <w:sz w:val="28"/>
          <w:szCs w:val="28"/>
        </w:rPr>
      </w:pPr>
      <w:r>
        <w:rPr>
          <w:rFonts w:ascii="Constantia" w:hAnsi="Constantia"/>
        </w:rPr>
        <w:lastRenderedPageBreak/>
        <w:br w:type="page"/>
      </w:r>
    </w:p>
    <w:p w:rsidR="009E2503" w:rsidRPr="00B37B0D" w:rsidRDefault="00B37B0D" w:rsidP="009E2503">
      <w:pPr>
        <w:pStyle w:val="Ttulo1"/>
        <w:spacing w:before="120"/>
        <w:jc w:val="both"/>
        <w:rPr>
          <w:rFonts w:ascii="Castellar" w:hAnsi="Castellar"/>
          <w:color w:val="auto"/>
        </w:rPr>
      </w:pPr>
      <w:r>
        <w:rPr>
          <w:rFonts w:ascii="Castellar" w:hAnsi="Castellar"/>
          <w:color w:val="auto"/>
        </w:rPr>
        <w:lastRenderedPageBreak/>
        <w:t>Capítulo 8</w:t>
      </w:r>
    </w:p>
    <w:p w:rsidR="009E2503" w:rsidRPr="006D49CB" w:rsidRDefault="009E2503" w:rsidP="009E2503">
      <w:pPr>
        <w:pStyle w:val="Ttulo2"/>
        <w:spacing w:before="120" w:beforeAutospacing="0" w:after="0" w:afterAutospacing="0" w:line="276" w:lineRule="auto"/>
        <w:jc w:val="both"/>
        <w:rPr>
          <w:rFonts w:ascii="Constantia" w:hAnsi="Constantia"/>
          <w:sz w:val="28"/>
          <w:szCs w:val="28"/>
        </w:rPr>
      </w:pPr>
      <w:r w:rsidRPr="006D49CB">
        <w:rPr>
          <w:rFonts w:ascii="Constantia" w:hAnsi="Constantia"/>
          <w:sz w:val="28"/>
          <w:szCs w:val="28"/>
        </w:rPr>
        <w:t>Vivir el tiempo que queda</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Llegados a este punto, la pregunta ya no es cómo vencer el miedo a morir, sino </w:t>
      </w:r>
      <w:r w:rsidRPr="006D49CB">
        <w:rPr>
          <w:rStyle w:val="Textoennegrita"/>
          <w:rFonts w:ascii="Constantia" w:hAnsi="Constantia"/>
          <w:b w:val="0"/>
        </w:rPr>
        <w:t>cómo vivir el tiempo que queda</w:t>
      </w:r>
      <w:r w:rsidRPr="009E2503">
        <w:rPr>
          <w:rFonts w:ascii="Constantia" w:hAnsi="Constantia"/>
        </w:rPr>
        <w:t xml:space="preserve"> —sea mucho o poco— con mayor presencia y verdad. El recorrido realizado no busca preparar para la muerte como un acontecimiento aislado, sino transformar la manera de habitar la vida.</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Cuando el miedo a morir disminuye, no es porque hayamos encontrado certezas definitivas, sino porque dejamos de vivir como si la vida fuera una posesión frágil que hay que defender constantemente. La atención se desplaza del final al presente, de la duración a la calidad.</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Vivir el tiempo que queda implica reconciliarse con el hecho de que el futuro no está garantizado. Esta constatación, lejos de empobrecer la vida, la intensifica. Cada gesto, cada encuentro, cada decisión adquiere un valor distinto cuando se reconoce su carácter irrepetible.</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 xml:space="preserve">No se trata de vivir con urgencia ni de exprimir cada instante. Se trata de </w:t>
      </w:r>
      <w:r w:rsidRPr="006D49CB">
        <w:rPr>
          <w:rStyle w:val="Textoennegrita"/>
          <w:rFonts w:ascii="Constantia" w:hAnsi="Constantia"/>
          <w:b w:val="0"/>
        </w:rPr>
        <w:t>estar verdaderamente presentes</w:t>
      </w:r>
      <w:r w:rsidRPr="009E2503">
        <w:rPr>
          <w:rFonts w:ascii="Constantia" w:hAnsi="Constantia"/>
        </w:rPr>
        <w:t>. La prisa suele ser otra forma de huida: huida del silencio, del vacío, de la conciencia de finitud. La presencia, en cambio, nos ancla en lo real.</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lastRenderedPageBreak/>
        <w:t>Vivir con presencia implica escuchar más, hablar con mayor verdad, elegir con mayor coherencia. Implica también aceptar que no todo puede resolverse ni cerrarse perfectamente. Algunas preguntas quedarán abiertas, y eso no es un fracaso.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El tiempo que queda no es solo tiempo cronológico. Es tiempo vivido. Dos personas pueden tener la misma cantidad de años por delante y, sin embargo, vivirlos de manera radicalmente distinta. La diferencia no está en la duración, sino en la profundidad.</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Vivir el tiempo que queda también supone revisar las prioridades. Muchas preocupaciones que antes parecían esenciales pierden peso cuando se mira la vida desde su límite. Lo que permanece suele ser más simple: los vínculos auténticos, la coherencia interior, la posibilidad de estar en paz.</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Este modo de vivir no excluye el dolor ni las dificultades. Habrá pérdidas, despedidas y momentos de incertidumbre. Pero cuando se han recorrido los caminos de la aceptación, el perdón, el desapego y el sentido, estas experiencias dejan de vivirse como amenazas absolutas.</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La muerte, entonces, no desaparece del horizonte, pero ya no lo domina. Se convierte en un recordatorio silencioso de lo que importa, no en una sombra paralizante.</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lastRenderedPageBreak/>
        <w:t>Vivir el tiempo que queda implica también aprender a despedirse. No solo de personas, sino de etapas, capacidades, imágenes de uno mismo. Cada despedida bien vivida prepara, sin dramatismo, la despedida final.</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No hay una manera correcta de vivir este tramo. Cada persona encontrará su ritmo, su forma, su lenguaje interior. Lo esencial es no vivirlo desde la negación ni desde el miedo constante.</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Este libro no pretende cerrar el tema de la muerte ni ofrecer conclusiones definitivas. Pretende, más bien, haber abierto un espacio de reflexión honesta y acompañada. Si al cerrar estas páginas el lector siente un poco más de calma, un poco más de claridad o una mayor reconciliación con su propia vida, el propósito estará cumplido.</w:t>
      </w:r>
    </w:p>
    <w:p w:rsidR="009E2503" w:rsidRPr="009E2503" w:rsidRDefault="009E2503" w:rsidP="009E2503">
      <w:pPr>
        <w:pStyle w:val="NormalWeb"/>
        <w:spacing w:before="120" w:beforeAutospacing="0" w:after="0" w:afterAutospacing="0" w:line="276" w:lineRule="auto"/>
        <w:jc w:val="both"/>
        <w:rPr>
          <w:rFonts w:ascii="Constantia" w:hAnsi="Constantia"/>
        </w:rPr>
      </w:pPr>
      <w:r w:rsidRPr="009E2503">
        <w:rPr>
          <w:rFonts w:ascii="Constantia" w:hAnsi="Constantia"/>
        </w:rPr>
        <w:t>Aprender a vivir el tiempo que queda es, en última instancia, aprender a vivir. Y quien vive con mayor presencia, suele morir con menos miedo</w:t>
      </w:r>
    </w:p>
    <w:p w:rsidR="006D49CB" w:rsidRPr="00D94EFF" w:rsidRDefault="006D49CB" w:rsidP="00D94EFF">
      <w:pPr>
        <w:pStyle w:val="NormalWeb"/>
        <w:spacing w:before="120" w:beforeAutospacing="0" w:after="0" w:afterAutospacing="0" w:line="276" w:lineRule="auto"/>
        <w:jc w:val="both"/>
        <w:rPr>
          <w:rFonts w:ascii="Constantia" w:hAnsi="Constantia"/>
        </w:rPr>
      </w:pPr>
      <w:r w:rsidRPr="00D94EFF">
        <w:rPr>
          <w:rFonts w:ascii="Constantia" w:hAnsi="Constantia"/>
        </w:rPr>
        <w:t>Aprender a vivir el tiempo que queda no es una técnica ni un logro. Es una disposición interior. Una forma de estar más presentes, más reconciliados y menos a la defensiva frente a la vida.</w:t>
      </w:r>
    </w:p>
    <w:p w:rsidR="006D49CB" w:rsidRPr="00D94EFF" w:rsidRDefault="006D49CB" w:rsidP="00D94EFF">
      <w:pPr>
        <w:pStyle w:val="NormalWeb"/>
        <w:spacing w:before="120" w:beforeAutospacing="0" w:after="0" w:afterAutospacing="0" w:line="276" w:lineRule="auto"/>
        <w:jc w:val="both"/>
        <w:rPr>
          <w:rFonts w:ascii="Constantia" w:hAnsi="Constantia"/>
        </w:rPr>
      </w:pPr>
      <w:r w:rsidRPr="00D94EFF">
        <w:rPr>
          <w:rFonts w:ascii="Constantia" w:hAnsi="Constantia"/>
        </w:rPr>
        <w:t xml:space="preserve">Cuando se vive así, el miedo a morir no desaparece por completo, pero deja de gobernar. Ya no dirige las decisiones desde la sombra ni roba sentido al presente. La muerte </w:t>
      </w:r>
      <w:r w:rsidRPr="00D94EFF">
        <w:rPr>
          <w:rFonts w:ascii="Constantia" w:hAnsi="Constantia"/>
        </w:rPr>
        <w:lastRenderedPageBreak/>
        <w:t>permanece como un horizonte, no como una amenaza constante.</w:t>
      </w:r>
    </w:p>
    <w:p w:rsidR="006D49CB" w:rsidRPr="00D94EFF" w:rsidRDefault="006D49CB" w:rsidP="00D94EFF">
      <w:pPr>
        <w:pStyle w:val="NormalWeb"/>
        <w:spacing w:before="120" w:beforeAutospacing="0" w:after="0" w:afterAutospacing="0" w:line="276" w:lineRule="auto"/>
        <w:jc w:val="both"/>
        <w:rPr>
          <w:rFonts w:ascii="Constantia" w:hAnsi="Constantia"/>
        </w:rPr>
      </w:pPr>
      <w:r w:rsidRPr="00D94EFF">
        <w:rPr>
          <w:rFonts w:ascii="Constantia" w:hAnsi="Constantia"/>
        </w:rPr>
        <w:t>No todo queda resuelto. No todas las preguntas encuentran respuesta. Y, sin embargo, algo se aquieta. La vida empieza a sentirse suficiente, incluso con sus límites, incluso con sus pérdidas.</w:t>
      </w:r>
    </w:p>
    <w:p w:rsidR="006D49CB" w:rsidRPr="00D94EFF" w:rsidRDefault="006D49CB" w:rsidP="00D94EFF">
      <w:pPr>
        <w:pStyle w:val="NormalWeb"/>
        <w:spacing w:before="120" w:beforeAutospacing="0" w:after="0" w:afterAutospacing="0" w:line="276" w:lineRule="auto"/>
        <w:jc w:val="both"/>
        <w:rPr>
          <w:rFonts w:ascii="Constantia" w:hAnsi="Constantia"/>
        </w:rPr>
      </w:pPr>
      <w:r w:rsidRPr="00D94EFF">
        <w:rPr>
          <w:rFonts w:ascii="Constantia" w:hAnsi="Constantia"/>
        </w:rPr>
        <w:t>Quizá ese sea el mayor aprendizaje: no necesitamos comprenderlo todo para vivir en paz. A veces basta con haber estado ahí, con honestidad, con atención y con cuidado.</w:t>
      </w:r>
    </w:p>
    <w:p w:rsidR="006D49CB" w:rsidRDefault="006D49CB" w:rsidP="00D94EFF">
      <w:pPr>
        <w:pStyle w:val="NormalWeb"/>
        <w:spacing w:before="120" w:beforeAutospacing="0" w:after="0" w:afterAutospacing="0" w:line="276" w:lineRule="auto"/>
        <w:jc w:val="both"/>
      </w:pPr>
      <w:r w:rsidRPr="00D94EFF">
        <w:rPr>
          <w:rFonts w:ascii="Constantia" w:hAnsi="Constantia"/>
        </w:rPr>
        <w:t>Y eso, aunque no lo parezca, es mucho</w:t>
      </w:r>
      <w:r>
        <w:t>.</w:t>
      </w:r>
    </w:p>
    <w:p w:rsidR="00D94EFF" w:rsidRDefault="00D94EFF" w:rsidP="006D49CB">
      <w:pPr>
        <w:pStyle w:val="Ttulo3"/>
      </w:pPr>
    </w:p>
    <w:p w:rsidR="00D94EFF" w:rsidRDefault="00D94EFF" w:rsidP="006D49CB">
      <w:pPr>
        <w:pStyle w:val="Ttulo3"/>
      </w:pPr>
    </w:p>
    <w:p w:rsidR="00D94EFF" w:rsidRDefault="00D94EFF" w:rsidP="006D49CB">
      <w:pPr>
        <w:pStyle w:val="Ttulo3"/>
      </w:pPr>
    </w:p>
    <w:p w:rsidR="00D94EFF" w:rsidRDefault="00D94EFF" w:rsidP="006D49CB">
      <w:pPr>
        <w:pStyle w:val="Ttulo3"/>
      </w:pPr>
    </w:p>
    <w:p w:rsidR="00D94EFF" w:rsidRDefault="00D94EFF">
      <w:pPr>
        <w:rPr>
          <w:rFonts w:ascii="Times New Roman" w:eastAsia="Times New Roman" w:hAnsi="Times New Roman" w:cs="Times New Roman"/>
          <w:sz w:val="24"/>
          <w:szCs w:val="24"/>
          <w:lang w:eastAsia="es-ES"/>
        </w:rPr>
      </w:pPr>
      <w:r>
        <w:br w:type="page"/>
      </w:r>
    </w:p>
    <w:p w:rsidR="006D49CB" w:rsidRPr="00D94EFF" w:rsidRDefault="000047A6" w:rsidP="006D49CB">
      <w:pPr>
        <w:pStyle w:val="NormalWeb"/>
        <w:rPr>
          <w:rFonts w:ascii="Castellar" w:hAnsi="Castellar"/>
          <w:b/>
          <w:sz w:val="28"/>
          <w:szCs w:val="28"/>
        </w:rPr>
      </w:pPr>
      <w:r w:rsidRPr="00D94EFF">
        <w:rPr>
          <w:rFonts w:ascii="Castellar" w:hAnsi="Castellar"/>
          <w:b/>
          <w:sz w:val="28"/>
          <w:szCs w:val="28"/>
        </w:rPr>
        <w:lastRenderedPageBreak/>
        <w:t>PARTE III — ACOMPAÑAR, PREPARAR Y AFRONTAR EL UMBRAL</w:t>
      </w:r>
    </w:p>
    <w:p w:rsidR="002D1869" w:rsidRPr="002D1869" w:rsidRDefault="002D1869" w:rsidP="002D1869">
      <w:pPr>
        <w:spacing w:before="120" w:after="0"/>
        <w:jc w:val="both"/>
        <w:outlineLvl w:val="2"/>
        <w:rPr>
          <w:rFonts w:ascii="Castellar" w:eastAsia="Times New Roman" w:hAnsi="Castellar" w:cs="Times New Roman"/>
          <w:b/>
          <w:bCs/>
          <w:sz w:val="28"/>
          <w:szCs w:val="28"/>
          <w:lang w:eastAsia="es-ES"/>
        </w:rPr>
      </w:pPr>
      <w:r w:rsidRPr="002D1869">
        <w:rPr>
          <w:rFonts w:ascii="Castellar" w:eastAsia="Times New Roman" w:hAnsi="Castellar" w:cs="Times New Roman"/>
          <w:b/>
          <w:bCs/>
          <w:sz w:val="28"/>
          <w:szCs w:val="28"/>
          <w:lang w:eastAsia="es-ES"/>
        </w:rPr>
        <w:t>Capítulo</w:t>
      </w:r>
      <w:r w:rsidR="00B37B0D">
        <w:rPr>
          <w:rFonts w:ascii="Castellar" w:eastAsia="Times New Roman" w:hAnsi="Castellar" w:cs="Times New Roman"/>
          <w:b/>
          <w:bCs/>
          <w:sz w:val="28"/>
          <w:szCs w:val="28"/>
          <w:lang w:eastAsia="es-ES"/>
        </w:rPr>
        <w:t xml:space="preserve"> 9</w:t>
      </w:r>
    </w:p>
    <w:p w:rsidR="002D1869" w:rsidRPr="002D1869" w:rsidRDefault="002D1869" w:rsidP="002D1869">
      <w:pPr>
        <w:spacing w:before="120" w:after="0"/>
        <w:jc w:val="both"/>
        <w:outlineLvl w:val="2"/>
        <w:rPr>
          <w:rFonts w:ascii="Constantia" w:eastAsia="Times New Roman" w:hAnsi="Constantia" w:cs="Times New Roman"/>
          <w:b/>
          <w:bCs/>
          <w:sz w:val="28"/>
          <w:szCs w:val="28"/>
          <w:lang w:eastAsia="es-ES"/>
        </w:rPr>
      </w:pPr>
      <w:r w:rsidRPr="002D1869">
        <w:rPr>
          <w:rFonts w:ascii="Constantia" w:eastAsia="Times New Roman" w:hAnsi="Constantia" w:cs="Times New Roman"/>
          <w:b/>
          <w:bCs/>
          <w:sz w:val="28"/>
          <w:szCs w:val="28"/>
          <w:lang w:eastAsia="es-ES"/>
        </w:rPr>
        <w:t>Dejar bien resueltos los «temas pendientes»</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Una de las cualidades más reconocibles de las personas que mueren en paz es que llegan al momento final con muy pocos asuntos pendientes de resolver. No se trata de haber vivido una vida perfecta, sino d</w:t>
      </w:r>
      <w:r>
        <w:rPr>
          <w:rFonts w:ascii="Constantia" w:eastAsia="Times New Roman" w:hAnsi="Constantia" w:cs="Times New Roman"/>
          <w:sz w:val="24"/>
          <w:szCs w:val="24"/>
          <w:lang w:eastAsia="es-ES"/>
        </w:rPr>
        <w:t>e haber vivido una vida sin causar daños a terceros</w:t>
      </w:r>
      <w:r w:rsidRPr="002D1869">
        <w:rPr>
          <w:rFonts w:ascii="Constantia" w:eastAsia="Times New Roman" w:hAnsi="Constantia" w:cs="Times New Roman"/>
          <w:sz w:val="24"/>
          <w:szCs w:val="24"/>
          <w:lang w:eastAsia="es-ES"/>
        </w:rPr>
        <w:t>.</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Resulta alentador saber que esta no es una condición reservada a unos pocos, sino una práctica accesible para cualquier persona que esté dispuesta a mirarse con honestidad. Resolver los temas pendientes influye de manera directa en el grado de serenidad interior con el que se vive… y con el que se muere.</w:t>
      </w:r>
    </w:p>
    <w:p w:rsidR="002D1869" w:rsidRPr="002D1869" w:rsidRDefault="00A40F49" w:rsidP="002D1869">
      <w:pPr>
        <w:spacing w:before="120" w:after="0"/>
        <w:jc w:val="both"/>
        <w:outlineLvl w:val="2"/>
        <w:rPr>
          <w:rFonts w:ascii="Constantia" w:eastAsia="Times New Roman" w:hAnsi="Constantia" w:cs="Times New Roman"/>
          <w:b/>
          <w:bCs/>
          <w:sz w:val="24"/>
          <w:szCs w:val="24"/>
          <w:lang w:eastAsia="es-ES"/>
        </w:rPr>
      </w:pPr>
      <w:r>
        <w:rPr>
          <w:rFonts w:ascii="Constantia" w:eastAsia="Times New Roman" w:hAnsi="Constantia" w:cs="Times New Roman"/>
          <w:b/>
          <w:bCs/>
          <w:sz w:val="24"/>
          <w:szCs w:val="24"/>
          <w:lang w:eastAsia="es-ES"/>
        </w:rPr>
        <w:t xml:space="preserve">No </w:t>
      </w:r>
      <w:r w:rsidR="002D1869" w:rsidRPr="002D1869">
        <w:rPr>
          <w:rFonts w:ascii="Constantia" w:eastAsia="Times New Roman" w:hAnsi="Constantia" w:cs="Times New Roman"/>
          <w:b/>
          <w:bCs/>
          <w:sz w:val="24"/>
          <w:szCs w:val="24"/>
          <w:lang w:eastAsia="es-ES"/>
        </w:rPr>
        <w:t>esperar al final para pensar en lo importante</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Cuando una persona intuye que su vida se acerca a su fin, suele iniciar un repaso espontáneo de su historia. Recuerda lo que hizo bien, lo que hizo mal y, quizá con más intensidad, aquello que no llegó a hacer.</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 xml:space="preserve">En ese momento aparecen con fuerza los asuntos no resueltos: conflictos con otras personas, decisiones postergadas, palabras que no se dijeron, sueños que </w:t>
      </w:r>
      <w:r w:rsidRPr="002D1869">
        <w:rPr>
          <w:rFonts w:ascii="Constantia" w:eastAsia="Times New Roman" w:hAnsi="Constantia" w:cs="Times New Roman"/>
          <w:sz w:val="24"/>
          <w:szCs w:val="24"/>
          <w:lang w:eastAsia="es-ES"/>
        </w:rPr>
        <w:lastRenderedPageBreak/>
        <w:t>quedaron en suspenso o aspectos de uno mismo que nunca se aceptaron del todo.</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Si esta revisión se produce demasiado tarde, cuando ya no hay tiempo para actuar, puede generar una tristeza profunda. Por eso es tan importante realizarla antes, mientras aún existe margen para reparar, expresar, cambiar o cerrar.</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Los temas pendientes no resueltos no desaparecen solos. Suelen convertirse en una fuente constante de angustia silenciosa que nos acompaña durante años.</w:t>
      </w:r>
    </w:p>
    <w:p w:rsidR="002D1869" w:rsidRPr="002D1869" w:rsidRDefault="002D1869" w:rsidP="002D1869">
      <w:pPr>
        <w:spacing w:before="120" w:after="0"/>
        <w:jc w:val="both"/>
        <w:outlineLvl w:val="2"/>
        <w:rPr>
          <w:rFonts w:ascii="Constantia" w:eastAsia="Times New Roman" w:hAnsi="Constantia" w:cs="Times New Roman"/>
          <w:b/>
          <w:bCs/>
          <w:sz w:val="24"/>
          <w:szCs w:val="24"/>
          <w:lang w:eastAsia="es-ES"/>
        </w:rPr>
      </w:pPr>
      <w:r w:rsidRPr="002D1869">
        <w:rPr>
          <w:rFonts w:ascii="Constantia" w:eastAsia="Times New Roman" w:hAnsi="Constantia" w:cs="Times New Roman"/>
          <w:b/>
          <w:bCs/>
          <w:sz w:val="24"/>
          <w:szCs w:val="24"/>
          <w:lang w:eastAsia="es-ES"/>
        </w:rPr>
        <w:t>Muchas veces duele más lo que no se hizo</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Diversos estudios realizados con personas muy mayores o gravemente enfermas muestran un dato revelador: los mayores arrepentimientos no suelen estar relacionados con los errores cometidos, sino con las oportunidades que no se aprovecharon.</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Los cinco arrepentimientos más mencionados son:</w:t>
      </w:r>
    </w:p>
    <w:p w:rsidR="002D1869" w:rsidRPr="002D1869" w:rsidRDefault="002D1869" w:rsidP="002D1869">
      <w:pPr>
        <w:numPr>
          <w:ilvl w:val="0"/>
          <w:numId w:val="16"/>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«Ojalá hubiera cumplido mis sueños.»</w:t>
      </w:r>
    </w:p>
    <w:p w:rsidR="002D1869" w:rsidRPr="002D1869" w:rsidRDefault="002D1869" w:rsidP="002D1869">
      <w:pPr>
        <w:numPr>
          <w:ilvl w:val="0"/>
          <w:numId w:val="16"/>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«Ojalá hubiera pasado más tiempo con mi familia.»</w:t>
      </w:r>
    </w:p>
    <w:p w:rsidR="002D1869" w:rsidRPr="002D1869" w:rsidRDefault="002D1869" w:rsidP="002D1869">
      <w:pPr>
        <w:numPr>
          <w:ilvl w:val="0"/>
          <w:numId w:val="16"/>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«Ojalá hubiera expresado más lo que sentía.»</w:t>
      </w:r>
    </w:p>
    <w:p w:rsidR="002D1869" w:rsidRPr="002D1869" w:rsidRDefault="002D1869" w:rsidP="002D1869">
      <w:pPr>
        <w:numPr>
          <w:ilvl w:val="0"/>
          <w:numId w:val="16"/>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«Ojalá me hubiera permitido ser más feliz.»</w:t>
      </w:r>
    </w:p>
    <w:p w:rsidR="002D1869" w:rsidRPr="002D1869" w:rsidRDefault="002D1869" w:rsidP="002D1869">
      <w:pPr>
        <w:numPr>
          <w:ilvl w:val="0"/>
          <w:numId w:val="16"/>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«Ojalá hubiera cuidado mejor mis amistades.»</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lastRenderedPageBreak/>
        <w:t>Estas respuestas nos recuerdan algo esencial: vivir aplazándolo todo para mañana suele ser una de las formas más seguras de acumular dolor para el final.</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Muchas personas también expresan un profundo pesar por haber hecho daño a otros —especialmente a personas cercanas— sin haber tenido la oportunidad de reparar o pedir perdón. Cuando eso ocurre, la carga emocional puede ser muy pesada.</w:t>
      </w:r>
    </w:p>
    <w:p w:rsidR="002D1869" w:rsidRPr="002D1869" w:rsidRDefault="002D1869" w:rsidP="002D1869">
      <w:pPr>
        <w:spacing w:before="120" w:after="0"/>
        <w:jc w:val="both"/>
        <w:outlineLvl w:val="2"/>
        <w:rPr>
          <w:rFonts w:ascii="Constantia" w:eastAsia="Times New Roman" w:hAnsi="Constantia" w:cs="Times New Roman"/>
          <w:b/>
          <w:bCs/>
          <w:sz w:val="24"/>
          <w:szCs w:val="24"/>
          <w:lang w:eastAsia="es-ES"/>
        </w:rPr>
      </w:pPr>
      <w:r w:rsidRPr="002D1869">
        <w:rPr>
          <w:rFonts w:ascii="Constantia" w:eastAsia="Times New Roman" w:hAnsi="Constantia" w:cs="Times New Roman"/>
          <w:b/>
          <w:bCs/>
          <w:sz w:val="24"/>
          <w:szCs w:val="24"/>
          <w:lang w:eastAsia="es-ES"/>
        </w:rPr>
        <w:t>Reparar el daño causado</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Siempre que sea posible, conviene intentar reparar los daños que hemos causado. Existen dos formas principales de hacerlo:</w:t>
      </w:r>
    </w:p>
    <w:p w:rsidR="002D1869" w:rsidRDefault="002D1869" w:rsidP="002D1869">
      <w:pPr>
        <w:numPr>
          <w:ilvl w:val="0"/>
          <w:numId w:val="17"/>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b/>
          <w:bCs/>
          <w:sz w:val="24"/>
          <w:szCs w:val="24"/>
          <w:lang w:eastAsia="es-ES"/>
        </w:rPr>
        <w:t>Restitución directa</w:t>
      </w:r>
    </w:p>
    <w:p w:rsidR="002D1869" w:rsidRPr="002D1869" w:rsidRDefault="002D1869" w:rsidP="002D1869">
      <w:pPr>
        <w:spacing w:before="120" w:after="0"/>
        <w:ind w:left="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Consiste en corregir la situación de forma clara y explícita con la persona afectada. Puede implicar pedir perdón, compensar, acompañar, cuidar, mostrar afecto o compromiso. Son acciones sencillas en apariencia, pero profundamente sanadoras.</w:t>
      </w:r>
    </w:p>
    <w:p w:rsidR="002D1869" w:rsidRDefault="002D1869" w:rsidP="002D1869">
      <w:pPr>
        <w:numPr>
          <w:ilvl w:val="0"/>
          <w:numId w:val="17"/>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b/>
          <w:bCs/>
          <w:sz w:val="24"/>
          <w:szCs w:val="24"/>
          <w:lang w:eastAsia="es-ES"/>
        </w:rPr>
        <w:t>Restitución indirecta</w:t>
      </w:r>
    </w:p>
    <w:p w:rsidR="002D1869" w:rsidRPr="002D1869" w:rsidRDefault="002D1869" w:rsidP="002D1869">
      <w:pPr>
        <w:spacing w:before="120" w:after="0"/>
        <w:ind w:left="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 xml:space="preserve">Cuando la restitución directa ya no es posible —por distancia, ruptura o fallecimiento—, puede realizarse una reparación simbólica o indirecta: ayudar a otras personas, realizar actos conscientes de servicio o compromiso, o transformar la culpa en acciones </w:t>
      </w:r>
      <w:r w:rsidRPr="002D1869">
        <w:rPr>
          <w:rFonts w:ascii="Constantia" w:eastAsia="Times New Roman" w:hAnsi="Constantia" w:cs="Times New Roman"/>
          <w:sz w:val="24"/>
          <w:szCs w:val="24"/>
          <w:lang w:eastAsia="es-ES"/>
        </w:rPr>
        <w:lastRenderedPageBreak/>
        <w:t>constructivas. Aquí se reconoce el valor de la intención y del efecto expansivo de los actos humanos.</w:t>
      </w:r>
    </w:p>
    <w:p w:rsidR="002D1869" w:rsidRPr="002D1869" w:rsidRDefault="002D1869" w:rsidP="002D1869">
      <w:pPr>
        <w:spacing w:before="120" w:after="0"/>
        <w:jc w:val="both"/>
        <w:outlineLvl w:val="2"/>
        <w:rPr>
          <w:rFonts w:ascii="Constantia" w:eastAsia="Times New Roman" w:hAnsi="Constantia" w:cs="Times New Roman"/>
          <w:b/>
          <w:bCs/>
          <w:sz w:val="24"/>
          <w:szCs w:val="24"/>
          <w:lang w:eastAsia="es-ES"/>
        </w:rPr>
      </w:pPr>
      <w:r w:rsidRPr="002D1869">
        <w:rPr>
          <w:rFonts w:ascii="Constantia" w:eastAsia="Times New Roman" w:hAnsi="Constantia" w:cs="Times New Roman"/>
          <w:b/>
          <w:bCs/>
          <w:sz w:val="24"/>
          <w:szCs w:val="24"/>
          <w:lang w:eastAsia="es-ES"/>
        </w:rPr>
        <w:t>El perdón como camino de liberación</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La reparación se completa, casi inevitablemente, con el ejercicio del perdón. Perdonar y pedir perdón son procesos profundamente liberadores.</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Existen tres formas esenciales de perdón:</w:t>
      </w:r>
    </w:p>
    <w:p w:rsidR="002D1869" w:rsidRPr="002D1869" w:rsidRDefault="002D1869" w:rsidP="002D1869">
      <w:pPr>
        <w:numPr>
          <w:ilvl w:val="0"/>
          <w:numId w:val="18"/>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pedir perdón a quien hemos herido,</w:t>
      </w:r>
    </w:p>
    <w:p w:rsidR="002D1869" w:rsidRPr="002D1869" w:rsidRDefault="002D1869" w:rsidP="002D1869">
      <w:pPr>
        <w:numPr>
          <w:ilvl w:val="0"/>
          <w:numId w:val="18"/>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perdonar a quien nos ha herido,</w:t>
      </w:r>
    </w:p>
    <w:p w:rsidR="002D1869" w:rsidRPr="002D1869" w:rsidRDefault="002D1869" w:rsidP="002D1869">
      <w:pPr>
        <w:numPr>
          <w:ilvl w:val="0"/>
          <w:numId w:val="18"/>
        </w:numPr>
        <w:tabs>
          <w:tab w:val="clear" w:pos="720"/>
        </w:tabs>
        <w:spacing w:before="120" w:after="0"/>
        <w:ind w:left="284" w:hanging="284"/>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y perdonarnos a nosotros mismos, que suele ser lo más difícil.</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El perdón no justifica el daño, pero libera del peso de la culpa. Nos devuelve la paz interior y nos permite seguir viviendo con mayor ligereza. Más adelante profundizaremos en este aspecto</w:t>
      </w:r>
      <w:r w:rsidR="00A40F49">
        <w:rPr>
          <w:rFonts w:ascii="Constantia" w:eastAsia="Times New Roman" w:hAnsi="Constantia" w:cs="Times New Roman"/>
          <w:sz w:val="24"/>
          <w:szCs w:val="24"/>
          <w:lang w:eastAsia="es-ES"/>
        </w:rPr>
        <w:t xml:space="preserve"> al hablar de</w:t>
      </w:r>
      <w:r w:rsidRPr="002D1869">
        <w:rPr>
          <w:rFonts w:ascii="Constantia" w:eastAsia="Times New Roman" w:hAnsi="Constantia" w:cs="Times New Roman"/>
          <w:b/>
          <w:bCs/>
          <w:sz w:val="24"/>
          <w:szCs w:val="24"/>
          <w:lang w:eastAsia="es-ES"/>
        </w:rPr>
        <w:t>:</w:t>
      </w:r>
      <w:r w:rsidRPr="00A40F49">
        <w:rPr>
          <w:rFonts w:ascii="Constantia" w:eastAsia="Times New Roman" w:hAnsi="Constantia" w:cs="Times New Roman"/>
          <w:bCs/>
          <w:i/>
          <w:sz w:val="24"/>
          <w:szCs w:val="24"/>
          <w:lang w:eastAsia="es-ES"/>
        </w:rPr>
        <w:t xml:space="preserve"> Permanecer en estado de paz interior</w:t>
      </w:r>
      <w:r w:rsidRPr="00A40F49">
        <w:rPr>
          <w:rFonts w:ascii="Constantia" w:eastAsia="Times New Roman" w:hAnsi="Constantia" w:cs="Times New Roman"/>
          <w:i/>
          <w:sz w:val="24"/>
          <w:szCs w:val="24"/>
          <w:lang w:eastAsia="es-ES"/>
        </w:rPr>
        <w:t>.</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Resolver los temas pendientes no significa convertirse en alguien impecable, sino vivir con mayor honestidad, coherencia y humanidad.</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Cuando disminuye la carga de asuntos sin cerrar, aumenta la tranquilidad interior. Y esa tranquilidad mejora nuestra vida presente y, llegado el momento, suaviza el encuentro con la muerte.</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lastRenderedPageBreak/>
        <w:t>Michel de Mo</w:t>
      </w:r>
      <w:r w:rsidR="00A40F49">
        <w:rPr>
          <w:rFonts w:ascii="Constantia" w:eastAsia="Times New Roman" w:hAnsi="Constantia" w:cs="Times New Roman"/>
          <w:sz w:val="24"/>
          <w:szCs w:val="24"/>
          <w:lang w:eastAsia="es-ES"/>
        </w:rPr>
        <w:t xml:space="preserve">ntaigne lo expresó </w:t>
      </w:r>
      <w:r w:rsidRPr="002D1869">
        <w:rPr>
          <w:rFonts w:ascii="Constantia" w:eastAsia="Times New Roman" w:hAnsi="Constantia" w:cs="Times New Roman"/>
          <w:sz w:val="24"/>
          <w:szCs w:val="24"/>
          <w:lang w:eastAsia="es-ES"/>
        </w:rPr>
        <w:t xml:space="preserve">en sus </w:t>
      </w:r>
      <w:r w:rsidRPr="002D1869">
        <w:rPr>
          <w:rFonts w:ascii="Constantia" w:eastAsia="Times New Roman" w:hAnsi="Constantia" w:cs="Times New Roman"/>
          <w:i/>
          <w:iCs/>
          <w:sz w:val="24"/>
          <w:szCs w:val="24"/>
          <w:lang w:eastAsia="es-ES"/>
        </w:rPr>
        <w:t>Ensayos</w:t>
      </w:r>
      <w:r w:rsidRPr="002D1869">
        <w:rPr>
          <w:rFonts w:ascii="Constantia" w:eastAsia="Times New Roman" w:hAnsi="Constantia" w:cs="Times New Roman"/>
          <w:sz w:val="24"/>
          <w:szCs w:val="24"/>
          <w:lang w:eastAsia="es-ES"/>
        </w:rPr>
        <w:t>:</w:t>
      </w:r>
    </w:p>
    <w:p w:rsidR="002D1869" w:rsidRPr="002D1869" w:rsidRDefault="002D1869" w:rsidP="00A40F49">
      <w:pPr>
        <w:spacing w:before="120" w:after="0"/>
        <w:ind w:left="142"/>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«Quien ha aprendido a morir, ha desaprendido a servir</w:t>
      </w:r>
      <w:r w:rsidR="00A40F49">
        <w:rPr>
          <w:rFonts w:ascii="Constantia" w:eastAsia="Times New Roman" w:hAnsi="Constantia" w:cs="Times New Roman"/>
          <w:sz w:val="24"/>
          <w:szCs w:val="24"/>
          <w:lang w:eastAsia="es-ES"/>
        </w:rPr>
        <w:t>.</w:t>
      </w:r>
      <w:r w:rsidR="00A40F49" w:rsidRPr="00A40F49">
        <w:rPr>
          <w:rFonts w:ascii="Constantia" w:eastAsia="Times New Roman" w:hAnsi="Constantia" w:cs="Times New Roman"/>
          <w:sz w:val="24"/>
          <w:szCs w:val="24"/>
          <w:lang w:eastAsia="es-ES"/>
        </w:rPr>
        <w:t xml:space="preserve"> </w:t>
      </w:r>
      <w:r w:rsidR="00A40F49" w:rsidRPr="002D1869">
        <w:rPr>
          <w:rFonts w:ascii="Constantia" w:eastAsia="Times New Roman" w:hAnsi="Constantia" w:cs="Times New Roman"/>
          <w:sz w:val="24"/>
          <w:szCs w:val="24"/>
          <w:lang w:eastAsia="es-ES"/>
        </w:rPr>
        <w:t xml:space="preserve">Cuando una persona revisa su vida, reconoce sus errores y se reconcilia consigo misma y con los demás, recupera su libertad interior y deja de depender </w:t>
      </w:r>
      <w:r w:rsidR="00A40F49">
        <w:rPr>
          <w:rFonts w:ascii="Constantia" w:eastAsia="Times New Roman" w:hAnsi="Constantia" w:cs="Times New Roman"/>
          <w:sz w:val="24"/>
          <w:szCs w:val="24"/>
          <w:lang w:eastAsia="es-ES"/>
        </w:rPr>
        <w:t>de las circunstancias externas.</w:t>
      </w:r>
      <w:r w:rsidRPr="002D1869">
        <w:rPr>
          <w:rFonts w:ascii="Constantia" w:eastAsia="Times New Roman" w:hAnsi="Constantia" w:cs="Times New Roman"/>
          <w:sz w:val="24"/>
          <w:szCs w:val="24"/>
          <w:lang w:eastAsia="es-ES"/>
        </w:rPr>
        <w:t>»</w:t>
      </w:r>
    </w:p>
    <w:p w:rsidR="002D1869" w:rsidRPr="002D1869" w:rsidRDefault="002D1869" w:rsidP="002D1869">
      <w:pPr>
        <w:spacing w:before="120" w:after="0"/>
        <w:jc w:val="both"/>
        <w:outlineLvl w:val="2"/>
        <w:rPr>
          <w:rFonts w:ascii="Constantia" w:eastAsia="Times New Roman" w:hAnsi="Constantia" w:cs="Times New Roman"/>
          <w:b/>
          <w:bCs/>
          <w:sz w:val="24"/>
          <w:szCs w:val="24"/>
          <w:lang w:eastAsia="es-ES"/>
        </w:rPr>
      </w:pPr>
      <w:r w:rsidRPr="002D1869">
        <w:rPr>
          <w:rFonts w:ascii="Constantia" w:eastAsia="Times New Roman" w:hAnsi="Constantia" w:cs="Times New Roman"/>
          <w:b/>
          <w:bCs/>
          <w:sz w:val="24"/>
          <w:szCs w:val="24"/>
          <w:lang w:eastAsia="es-ES"/>
        </w:rPr>
        <w:t>Práctica recomendable</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Busca un momento de calma. Siéntate en silencio, sin interrupciones, y revisa con honestidad los temas que tienes pendientes.</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Algunos pueden resultar incómodos o dolorosos. Precisamente por eso merecen ser mirados. Anota especialmente aquellos asuntos que se han convertido en tabú en tu vida.</w:t>
      </w:r>
    </w:p>
    <w:p w:rsidR="002D1869" w:rsidRPr="002D1869" w:rsidRDefault="002D1869" w:rsidP="002D1869">
      <w:pPr>
        <w:spacing w:before="120" w:after="0"/>
        <w:jc w:val="both"/>
        <w:rPr>
          <w:rFonts w:ascii="Constantia" w:eastAsia="Times New Roman" w:hAnsi="Constantia" w:cs="Times New Roman"/>
          <w:sz w:val="24"/>
          <w:szCs w:val="24"/>
          <w:lang w:eastAsia="es-ES"/>
        </w:rPr>
      </w:pPr>
      <w:r w:rsidRPr="002D1869">
        <w:rPr>
          <w:rFonts w:ascii="Constantia" w:eastAsia="Times New Roman" w:hAnsi="Constantia" w:cs="Times New Roman"/>
          <w:sz w:val="24"/>
          <w:szCs w:val="24"/>
          <w:lang w:eastAsia="es-ES"/>
        </w:rPr>
        <w:t>Afróntalos con valentía y compasión. Pide ayuda si es necesario, tanto para comprender como para reparar. Es posible que liberes cargas emocionales antiguas que llevas arrastrando desde hace años.</w:t>
      </w:r>
    </w:p>
    <w:p w:rsidR="002D1869" w:rsidRPr="002D1869" w:rsidRDefault="00A40F49" w:rsidP="002D1869">
      <w:pPr>
        <w:spacing w:before="120" w:after="0"/>
        <w:jc w:val="both"/>
        <w:rPr>
          <w:rFonts w:ascii="Constantia" w:eastAsia="Times New Roman" w:hAnsi="Constantia" w:cs="Times New Roman"/>
          <w:sz w:val="24"/>
          <w:szCs w:val="24"/>
          <w:lang w:eastAsia="es-ES"/>
        </w:rPr>
      </w:pPr>
      <w:r>
        <w:rPr>
          <w:rFonts w:ascii="Constantia" w:eastAsia="Times New Roman" w:hAnsi="Constantia" w:cs="Times New Roman"/>
          <w:sz w:val="24"/>
          <w:szCs w:val="24"/>
          <w:lang w:eastAsia="es-ES"/>
        </w:rPr>
        <w:t xml:space="preserve">La recompensa suele ser grande. Pruébalo. Te sentirás más ligero. </w:t>
      </w:r>
      <w:r w:rsidR="002D1869" w:rsidRPr="002D1869">
        <w:rPr>
          <w:rFonts w:ascii="Constantia" w:eastAsia="Times New Roman" w:hAnsi="Constantia" w:cs="Times New Roman"/>
          <w:sz w:val="24"/>
          <w:szCs w:val="24"/>
          <w:lang w:eastAsia="es-ES"/>
        </w:rPr>
        <w:t>Y, sobre todo, más en paz.</w:t>
      </w:r>
    </w:p>
    <w:p w:rsidR="002D1869" w:rsidRDefault="002D1869" w:rsidP="00D94EFF">
      <w:pPr>
        <w:pStyle w:val="Ttulo1"/>
        <w:spacing w:before="120"/>
        <w:jc w:val="both"/>
        <w:rPr>
          <w:rFonts w:ascii="Constantia" w:hAnsi="Constantia"/>
          <w:color w:val="auto"/>
        </w:rPr>
      </w:pPr>
    </w:p>
    <w:p w:rsidR="00A40F49" w:rsidRDefault="00A40F49">
      <w:pPr>
        <w:rPr>
          <w:rFonts w:ascii="Constantia" w:eastAsiaTheme="majorEastAsia" w:hAnsi="Constantia" w:cstheme="majorBidi"/>
          <w:b/>
          <w:bCs/>
          <w:sz w:val="28"/>
          <w:szCs w:val="28"/>
        </w:rPr>
      </w:pPr>
      <w:r>
        <w:rPr>
          <w:rFonts w:ascii="Constantia" w:hAnsi="Constantia"/>
        </w:rPr>
        <w:br w:type="page"/>
      </w:r>
    </w:p>
    <w:p w:rsidR="00A40F49" w:rsidRDefault="00A40F49">
      <w:pPr>
        <w:rPr>
          <w:rFonts w:ascii="Castellar" w:eastAsiaTheme="majorEastAsia" w:hAnsi="Castellar" w:cstheme="majorBidi"/>
          <w:b/>
          <w:bCs/>
          <w:sz w:val="28"/>
          <w:szCs w:val="28"/>
        </w:rPr>
      </w:pPr>
      <w:r>
        <w:rPr>
          <w:rFonts w:ascii="Castellar" w:hAnsi="Castellar"/>
        </w:rPr>
        <w:lastRenderedPageBreak/>
        <w:br w:type="page"/>
      </w:r>
    </w:p>
    <w:p w:rsidR="000047A6" w:rsidRPr="00A40F49" w:rsidRDefault="00A40F49" w:rsidP="00D94EFF">
      <w:pPr>
        <w:pStyle w:val="Ttulo1"/>
        <w:spacing w:before="120"/>
        <w:jc w:val="both"/>
        <w:rPr>
          <w:rFonts w:ascii="Castellar" w:hAnsi="Castellar"/>
          <w:color w:val="auto"/>
        </w:rPr>
      </w:pPr>
      <w:r>
        <w:rPr>
          <w:rFonts w:ascii="Castellar" w:hAnsi="Castellar"/>
          <w:color w:val="auto"/>
        </w:rPr>
        <w:lastRenderedPageBreak/>
        <w:t xml:space="preserve">Capítulo </w:t>
      </w:r>
      <w:r w:rsidR="00B37B0D">
        <w:rPr>
          <w:rFonts w:ascii="Castellar" w:hAnsi="Castellar"/>
          <w:color w:val="auto"/>
        </w:rPr>
        <w:t>10</w:t>
      </w:r>
    </w:p>
    <w:p w:rsidR="000047A6" w:rsidRPr="00744D09" w:rsidRDefault="000047A6" w:rsidP="00D94EFF">
      <w:pPr>
        <w:pStyle w:val="Ttulo2"/>
        <w:spacing w:before="120" w:beforeAutospacing="0" w:after="0" w:afterAutospacing="0" w:line="276" w:lineRule="auto"/>
        <w:jc w:val="both"/>
        <w:rPr>
          <w:rFonts w:ascii="Constantia" w:hAnsi="Constantia"/>
          <w:sz w:val="28"/>
          <w:szCs w:val="28"/>
        </w:rPr>
      </w:pPr>
      <w:r w:rsidRPr="00744D09">
        <w:rPr>
          <w:rFonts w:ascii="Constantia" w:hAnsi="Constantia"/>
          <w:sz w:val="28"/>
          <w:szCs w:val="28"/>
        </w:rPr>
        <w:t>Mirar la muerte con naturalidad</w:t>
      </w:r>
    </w:p>
    <w:p w:rsidR="00082A3C"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 xml:space="preserve">Mirar la muerte con naturalidad no es un acto de resignación, sino de madurez. No implica indiferencia ni frialdad, sino una comprensión más amplia de la vida y de su límite. Marco Aurelio lo expresó con sobriedad: </w:t>
      </w:r>
    </w:p>
    <w:p w:rsidR="000047A6" w:rsidRPr="00D94EFF" w:rsidRDefault="000047A6" w:rsidP="00082A3C">
      <w:pPr>
        <w:pStyle w:val="NormalWeb"/>
        <w:spacing w:before="120" w:beforeAutospacing="0" w:after="0" w:afterAutospacing="0" w:line="276" w:lineRule="auto"/>
        <w:ind w:left="142"/>
        <w:jc w:val="both"/>
        <w:rPr>
          <w:rFonts w:ascii="Constantia" w:hAnsi="Constantia"/>
        </w:rPr>
      </w:pPr>
      <w:r w:rsidRPr="00D94EFF">
        <w:rPr>
          <w:rStyle w:val="nfasis"/>
          <w:rFonts w:ascii="Constantia" w:hAnsi="Constantia"/>
        </w:rPr>
        <w:t>«No actúes como si fueras a vivir diez mil años. La muerte te acecha. Mientras vivas, mientras puedas, sé bueno»</w:t>
      </w:r>
      <w:r w:rsidRPr="00D94EFF">
        <w:rPr>
          <w:rFonts w:ascii="Constantia" w:hAnsi="Constantia"/>
        </w:rPr>
        <w:t>.</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Después del recorrido realizado en las</w:t>
      </w:r>
      <w:r w:rsidR="00CE4E8F">
        <w:rPr>
          <w:rFonts w:ascii="Constantia" w:hAnsi="Constantia"/>
        </w:rPr>
        <w:t xml:space="preserve"> partes anteriores de este ensayo</w:t>
      </w:r>
      <w:r w:rsidRPr="00D94EFF">
        <w:rPr>
          <w:rFonts w:ascii="Constantia" w:hAnsi="Constantia"/>
        </w:rPr>
        <w:t>, algo suele transformarse de manera silenciosa: la muerte deja de ser una idea abstracta o una amenaza constante y empieza a ser percibida como una realidad natural, integrada en la experiencia de vivir. No porque resulte deseable, sino porque deja de ser negada.</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Un efecto natural de la apropiación de la vida,</w:t>
      </w:r>
      <w:r w:rsidR="00CE4E8F">
        <w:rPr>
          <w:rFonts w:ascii="Constantia" w:hAnsi="Constantia"/>
        </w:rPr>
        <w:t xml:space="preserve"> de resolver los temas pendientes,</w:t>
      </w:r>
      <w:r w:rsidRPr="00D94EFF">
        <w:rPr>
          <w:rFonts w:ascii="Constantia" w:hAnsi="Constantia"/>
        </w:rPr>
        <w:t xml:space="preserve"> de la aceptación</w:t>
      </w:r>
      <w:r w:rsidR="00CE4E8F">
        <w:rPr>
          <w:rFonts w:ascii="Constantia" w:hAnsi="Constantia"/>
        </w:rPr>
        <w:t xml:space="preserve"> de nuestra existencia</w:t>
      </w:r>
      <w:r w:rsidRPr="00D94EFF">
        <w:rPr>
          <w:rFonts w:ascii="Constantia" w:hAnsi="Constantia"/>
        </w:rPr>
        <w:t>, del pe</w:t>
      </w:r>
      <w:r w:rsidR="00CE4E8F">
        <w:rPr>
          <w:rFonts w:ascii="Constantia" w:hAnsi="Constantia"/>
        </w:rPr>
        <w:t>rdón, del desapego y de encontrar el sentido de la vida personal</w:t>
      </w:r>
      <w:r w:rsidRPr="00D94EFF">
        <w:rPr>
          <w:rFonts w:ascii="Constantia" w:hAnsi="Constantia"/>
        </w:rPr>
        <w:t xml:space="preserve"> es esta nueva mirada. La muerte no se vuelve cercana por pensar más en ella, sino por vivir de un modo más consciente. Y desde ahí, el miedo pierde intensidad.</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 xml:space="preserve">Sin embargo, hay experiencias que aceleran este aprendizaje. Una de ellas es el </w:t>
      </w:r>
      <w:r w:rsidRPr="00744D09">
        <w:rPr>
          <w:rStyle w:val="Textoennegrita"/>
          <w:rFonts w:ascii="Constantia" w:hAnsi="Constantia"/>
          <w:b w:val="0"/>
        </w:rPr>
        <w:t>contacto directo con la muerte</w:t>
      </w:r>
      <w:r w:rsidRPr="00744D09">
        <w:rPr>
          <w:rFonts w:ascii="Constantia" w:hAnsi="Constantia"/>
          <w:b/>
        </w:rPr>
        <w:t>,</w:t>
      </w:r>
      <w:r w:rsidRPr="00D94EFF">
        <w:rPr>
          <w:rFonts w:ascii="Constantia" w:hAnsi="Constantia"/>
        </w:rPr>
        <w:t xml:space="preserve"> cuando se produce en condiciones que permiten </w:t>
      </w:r>
      <w:r w:rsidRPr="00D94EFF">
        <w:rPr>
          <w:rFonts w:ascii="Constantia" w:hAnsi="Constantia"/>
        </w:rPr>
        <w:lastRenderedPageBreak/>
        <w:t>estar presentes y aprender. Acompañar a una persona en su proceso final —si se da la oportunidad— suele ser una de las vivencias más transformadoras que un ser humano puede experimentar.</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No se trata de una experiencia fácil. Tampoco de algo que deba forzarse. Pero cuando ocurre, cambia profundamente la manera de entender la muerte y, paradójicamente, la manera de valorar la vida.</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Acompañar a alguien que muere no solo ayuda a quien se va; también transforma a quien acompaña. Nos enfrenta a lo esencial, desnuda lo superfluo y nos coloca frente a una verdad que no admite disfraces. Desde ese lugar, la muerte deja de ser una enemiga abstracta y se convierte en un acontecimiento profundamente humano.</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Además, quien ha acompañado con presencia suele estar mejor preparado para su propio final. No porque controle el proceso, sino porque lo comprende mejor. Y esa comprensión facilita que, llegado el momento, también pueda dejarse acompañar.</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 xml:space="preserve">Acompañar el morir es, en muchos sentidos, una de las formas más profundas de </w:t>
      </w:r>
      <w:r w:rsidRPr="00744D09">
        <w:rPr>
          <w:rStyle w:val="Textoennegrita"/>
          <w:rFonts w:ascii="Constantia" w:hAnsi="Constantia"/>
          <w:b w:val="0"/>
        </w:rPr>
        <w:t>humanizar la muerte</w:t>
      </w:r>
      <w:r w:rsidRPr="00744D09">
        <w:rPr>
          <w:rFonts w:ascii="Constantia" w:hAnsi="Constantia"/>
          <w:b/>
        </w:rPr>
        <w:t>,</w:t>
      </w:r>
      <w:r w:rsidRPr="00D94EFF">
        <w:rPr>
          <w:rFonts w:ascii="Constantia" w:hAnsi="Constantia"/>
        </w:rPr>
        <w:t xml:space="preserve"> especialmente en un contexto donde a menudo se medicaliza, se oculta o se vive en soledad. Aunque pueda resultar difícil, es uno de los regalos más grandes que una persona puede ofrecer a otra.</w:t>
      </w:r>
    </w:p>
    <w:p w:rsidR="000047A6" w:rsidRPr="00D94EFF" w:rsidRDefault="000047A6" w:rsidP="00D94EFF">
      <w:pPr>
        <w:pStyle w:val="Ttulo3"/>
        <w:spacing w:before="120" w:beforeAutospacing="0" w:after="0" w:afterAutospacing="0" w:line="276" w:lineRule="auto"/>
        <w:jc w:val="both"/>
        <w:rPr>
          <w:rFonts w:ascii="Constantia" w:hAnsi="Constantia"/>
          <w:sz w:val="24"/>
          <w:szCs w:val="24"/>
        </w:rPr>
      </w:pPr>
      <w:r w:rsidRPr="00D94EFF">
        <w:rPr>
          <w:rFonts w:ascii="Constantia" w:hAnsi="Constantia"/>
          <w:sz w:val="24"/>
          <w:szCs w:val="24"/>
        </w:rPr>
        <w:lastRenderedPageBreak/>
        <w:t>¿Qué significa</w:t>
      </w:r>
      <w:r w:rsidR="00CE4E8F">
        <w:rPr>
          <w:rFonts w:ascii="Constantia" w:hAnsi="Constantia"/>
          <w:sz w:val="24"/>
          <w:szCs w:val="24"/>
        </w:rPr>
        <w:t xml:space="preserve"> realmente</w:t>
      </w:r>
      <w:r w:rsidRPr="00D94EFF">
        <w:rPr>
          <w:rFonts w:ascii="Constantia" w:hAnsi="Constantia"/>
          <w:sz w:val="24"/>
          <w:szCs w:val="24"/>
        </w:rPr>
        <w:t xml:space="preserve"> acompañar?</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 xml:space="preserve">Acompañar no es intervenir, dirigir ni resolver. Acompañar es </w:t>
      </w:r>
      <w:r w:rsidRPr="00CE4E8F">
        <w:rPr>
          <w:rStyle w:val="Textoennegrita"/>
          <w:rFonts w:ascii="Constantia" w:hAnsi="Constantia"/>
          <w:b w:val="0"/>
        </w:rPr>
        <w:t>estar</w:t>
      </w:r>
      <w:r w:rsidRPr="00D94EFF">
        <w:rPr>
          <w:rFonts w:ascii="Constantia" w:hAnsi="Constantia"/>
        </w:rPr>
        <w:t>. Estar cerca, disponibles, atentos. Estar con respeto, con silencio cuando hace falta y con palabras solo cuando son necesarias.</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No se requieren cua</w:t>
      </w:r>
      <w:r w:rsidR="00CE4E8F">
        <w:rPr>
          <w:rFonts w:ascii="Constantia" w:hAnsi="Constantia"/>
        </w:rPr>
        <w:t xml:space="preserve">lidades extraordinarias. Cierto que existen </w:t>
      </w:r>
      <w:r w:rsidRPr="00D94EFF">
        <w:rPr>
          <w:rFonts w:ascii="Constantia" w:hAnsi="Constantia"/>
        </w:rPr>
        <w:t xml:space="preserve"> personas</w:t>
      </w:r>
      <w:r w:rsidR="00CE4E8F">
        <w:rPr>
          <w:rFonts w:ascii="Constantia" w:hAnsi="Constantia"/>
        </w:rPr>
        <w:t xml:space="preserve"> que</w:t>
      </w:r>
      <w:r w:rsidRPr="00D94EFF">
        <w:rPr>
          <w:rFonts w:ascii="Constantia" w:hAnsi="Constantia"/>
        </w:rPr>
        <w:t xml:space="preserve"> tienen una sensibilidad especial o una formación que facilita este acompañamiento, pero lo esencial está al alcance de cualquiera que se acerque con humildad y </w:t>
      </w:r>
      <w:r w:rsidR="00CE4E8F">
        <w:rPr>
          <w:rFonts w:ascii="Constantia" w:hAnsi="Constantia"/>
        </w:rPr>
        <w:t>presencia a un momento así</w:t>
      </w:r>
      <w:r w:rsidRPr="00D94EFF">
        <w:rPr>
          <w:rFonts w:ascii="Constantia" w:hAnsi="Constantia"/>
        </w:rPr>
        <w:t>.</w:t>
      </w:r>
    </w:p>
    <w:p w:rsidR="000047A6" w:rsidRPr="00CE4E8F" w:rsidRDefault="00CE4E8F" w:rsidP="00D94EFF">
      <w:pPr>
        <w:pStyle w:val="NormalWeb"/>
        <w:spacing w:before="120" w:beforeAutospacing="0" w:after="0" w:afterAutospacing="0" w:line="276" w:lineRule="auto"/>
        <w:jc w:val="both"/>
        <w:rPr>
          <w:rFonts w:ascii="Constantia" w:hAnsi="Constantia"/>
          <w:b/>
        </w:rPr>
      </w:pPr>
      <w:r w:rsidRPr="00CE4E8F">
        <w:rPr>
          <w:rFonts w:ascii="Constantia" w:hAnsi="Constantia"/>
          <w:b/>
        </w:rPr>
        <w:t xml:space="preserve">Actitudes </w:t>
      </w:r>
      <w:r>
        <w:rPr>
          <w:rFonts w:ascii="Constantia" w:hAnsi="Constantia"/>
          <w:b/>
        </w:rPr>
        <w:t>básicas</w:t>
      </w:r>
      <w:r w:rsidRPr="00CE4E8F">
        <w:rPr>
          <w:rFonts w:ascii="Constantia" w:hAnsi="Constantia"/>
          <w:b/>
        </w:rPr>
        <w:t xml:space="preserve"> </w:t>
      </w:r>
      <w:r>
        <w:rPr>
          <w:rFonts w:ascii="Constantia" w:hAnsi="Constantia"/>
          <w:b/>
        </w:rPr>
        <w:t>para</w:t>
      </w:r>
      <w:r w:rsidRPr="00CE4E8F">
        <w:rPr>
          <w:rFonts w:ascii="Constantia" w:hAnsi="Constantia"/>
          <w:b/>
        </w:rPr>
        <w:t xml:space="preserve"> un buen acompañamiento</w:t>
      </w:r>
    </w:p>
    <w:p w:rsidR="000047A6" w:rsidRPr="00CE4E8F" w:rsidRDefault="000047A6" w:rsidP="00D94EFF">
      <w:pPr>
        <w:pStyle w:val="Ttulo3"/>
        <w:spacing w:before="120" w:beforeAutospacing="0" w:after="0" w:afterAutospacing="0" w:line="276" w:lineRule="auto"/>
        <w:jc w:val="both"/>
        <w:rPr>
          <w:rFonts w:ascii="Constantia" w:hAnsi="Constantia"/>
          <w:b w:val="0"/>
          <w:i/>
          <w:sz w:val="24"/>
          <w:szCs w:val="24"/>
        </w:rPr>
      </w:pPr>
      <w:r w:rsidRPr="00CE4E8F">
        <w:rPr>
          <w:rFonts w:ascii="Constantia" w:hAnsi="Constantia"/>
          <w:b w:val="0"/>
          <w:i/>
          <w:sz w:val="24"/>
          <w:szCs w:val="24"/>
        </w:rPr>
        <w:t>La presencia</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En los últimos años, el escenario del morir ha cambiado. Muchas muertes ya no ocurren en el hogar, sino en hospitales o residencias, lugares que no siempre favorecen la intimidad. Aun así, la presencia sigue siendo posible.</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Una persona que está muriendo es especialmente sensible a la calidad de la presencia. No hacen falta grandes gestos. Basta con estar cerca, con el cuerpo relajado y el ánimo tranquilo. La serenidad se transmite sin palabras.</w:t>
      </w:r>
    </w:p>
    <w:p w:rsidR="000047A6" w:rsidRPr="00CE4E8F" w:rsidRDefault="000047A6" w:rsidP="00D94EFF">
      <w:pPr>
        <w:pStyle w:val="Ttulo3"/>
        <w:spacing w:before="120" w:beforeAutospacing="0" w:after="0" w:afterAutospacing="0" w:line="276" w:lineRule="auto"/>
        <w:jc w:val="both"/>
        <w:rPr>
          <w:rFonts w:ascii="Constantia" w:hAnsi="Constantia"/>
          <w:b w:val="0"/>
          <w:i/>
          <w:sz w:val="24"/>
          <w:szCs w:val="24"/>
        </w:rPr>
      </w:pPr>
      <w:r w:rsidRPr="00CE4E8F">
        <w:rPr>
          <w:rFonts w:ascii="Constantia" w:hAnsi="Constantia"/>
          <w:b w:val="0"/>
          <w:i/>
          <w:sz w:val="24"/>
          <w:szCs w:val="24"/>
        </w:rPr>
        <w:t>El contacto amoroso</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En muchos momentos del proceso aparece agitación, inquietud o miedo. El cuerpo atraviesa cambios profundos y la persona puede sentirse sola, incluso rodeada de gente.</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lastRenderedPageBreak/>
        <w:t>Un gesto sencillo —tomar la mano, acariciar suavemente, apoyar la mano en el hombro— puede transmitir más calma que cualquier explicación. El contacto físico, cuando es respetuoso y oportuno, ancla y reconforta.</w:t>
      </w:r>
    </w:p>
    <w:p w:rsidR="000047A6" w:rsidRPr="00CE4E8F" w:rsidRDefault="000047A6" w:rsidP="00D94EFF">
      <w:pPr>
        <w:pStyle w:val="Ttulo3"/>
        <w:spacing w:before="120" w:beforeAutospacing="0" w:after="0" w:afterAutospacing="0" w:line="276" w:lineRule="auto"/>
        <w:jc w:val="both"/>
        <w:rPr>
          <w:rFonts w:ascii="Constantia" w:hAnsi="Constantia"/>
          <w:b w:val="0"/>
          <w:i/>
          <w:sz w:val="24"/>
          <w:szCs w:val="24"/>
        </w:rPr>
      </w:pPr>
      <w:r w:rsidRPr="00CE4E8F">
        <w:rPr>
          <w:rFonts w:ascii="Constantia" w:hAnsi="Constantia"/>
          <w:b w:val="0"/>
          <w:i/>
          <w:sz w:val="24"/>
          <w:szCs w:val="24"/>
        </w:rPr>
        <w:t>La mirada</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Mirar a los ojos con ternura y calma es una forma profunda de comunicación. En esas miradas finales se expresa amor, gratitud y reconocimiento por la vida compartida. Son encuentros silenciosos que dejan huella en ambos.</w:t>
      </w:r>
    </w:p>
    <w:p w:rsidR="000047A6" w:rsidRPr="00CE4E8F" w:rsidRDefault="000047A6" w:rsidP="00D94EFF">
      <w:pPr>
        <w:pStyle w:val="Ttulo3"/>
        <w:spacing w:before="120" w:beforeAutospacing="0" w:after="0" w:afterAutospacing="0" w:line="276" w:lineRule="auto"/>
        <w:jc w:val="both"/>
        <w:rPr>
          <w:rFonts w:ascii="Constantia" w:hAnsi="Constantia"/>
          <w:b w:val="0"/>
          <w:i/>
          <w:sz w:val="24"/>
          <w:szCs w:val="24"/>
        </w:rPr>
      </w:pPr>
      <w:r w:rsidRPr="00CE4E8F">
        <w:rPr>
          <w:rFonts w:ascii="Constantia" w:hAnsi="Constantia"/>
          <w:b w:val="0"/>
          <w:i/>
          <w:sz w:val="24"/>
          <w:szCs w:val="24"/>
        </w:rPr>
        <w:t>La escucha</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En estos procesos, muchas personas necesitan decir lo que llevan dentro: asuntos pendientes, miedos, recuerdos, agradecimientos o confesiones. No buscan soluciones ni juicios. Buscan ser escuchadas desde la comprensión.</w:t>
      </w:r>
      <w:r w:rsidR="00744D09">
        <w:rPr>
          <w:rFonts w:ascii="Constantia" w:hAnsi="Constantia"/>
        </w:rPr>
        <w:t xml:space="preserve"> </w:t>
      </w:r>
      <w:r w:rsidRPr="00D94EFF">
        <w:rPr>
          <w:rFonts w:ascii="Constantia" w:hAnsi="Constantia"/>
        </w:rPr>
        <w:t>Escuchar sin interrumpir, sin corregir, sin minimizar, es una de las formas más profundas de acompañar. A veces, solo eso es suficiente.</w:t>
      </w:r>
    </w:p>
    <w:p w:rsidR="000047A6" w:rsidRPr="00CE4E8F" w:rsidRDefault="000047A6" w:rsidP="00D94EFF">
      <w:pPr>
        <w:pStyle w:val="Ttulo3"/>
        <w:spacing w:before="120" w:beforeAutospacing="0" w:after="0" w:afterAutospacing="0" w:line="276" w:lineRule="auto"/>
        <w:jc w:val="both"/>
        <w:rPr>
          <w:rFonts w:ascii="Constantia" w:hAnsi="Constantia"/>
          <w:b w:val="0"/>
          <w:i/>
          <w:sz w:val="24"/>
          <w:szCs w:val="24"/>
        </w:rPr>
      </w:pPr>
      <w:r w:rsidRPr="00CE4E8F">
        <w:rPr>
          <w:rFonts w:ascii="Constantia" w:hAnsi="Constantia"/>
          <w:b w:val="0"/>
          <w:i/>
          <w:sz w:val="24"/>
          <w:szCs w:val="24"/>
        </w:rPr>
        <w:t>La palabra justa y el valor del silencio</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No es momento de frases hechas ni de intentos por distraer de lo que está ocurriendo. Tampoco de falsas esperanzas. La honestidad serena es más valiosa que cualquier consuelo vacío.</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 xml:space="preserve">Cuando las palabras se agotan, el silencio adquiere un valor especial. Un silencio compartido, consciente, puede </w:t>
      </w:r>
      <w:r w:rsidRPr="00D94EFF">
        <w:rPr>
          <w:rFonts w:ascii="Constantia" w:hAnsi="Constantia"/>
        </w:rPr>
        <w:lastRenderedPageBreak/>
        <w:t>convertirse en una comunicación profunda, de corazón a corazón. Respirar juntos, acompasar el ritmo, sostener el espacio… todo eso comunica.</w:t>
      </w:r>
    </w:p>
    <w:p w:rsidR="000047A6" w:rsidRPr="00CE4E8F" w:rsidRDefault="000047A6" w:rsidP="00D94EFF">
      <w:pPr>
        <w:pStyle w:val="Ttulo3"/>
        <w:spacing w:before="120" w:beforeAutospacing="0" w:after="0" w:afterAutospacing="0" w:line="276" w:lineRule="auto"/>
        <w:jc w:val="both"/>
        <w:rPr>
          <w:rFonts w:ascii="Constantia" w:hAnsi="Constantia"/>
          <w:b w:val="0"/>
          <w:i/>
          <w:sz w:val="24"/>
          <w:szCs w:val="24"/>
        </w:rPr>
      </w:pPr>
      <w:r w:rsidRPr="00CE4E8F">
        <w:rPr>
          <w:rFonts w:ascii="Constantia" w:hAnsi="Constantia"/>
          <w:b w:val="0"/>
          <w:i/>
          <w:sz w:val="24"/>
          <w:szCs w:val="24"/>
        </w:rPr>
        <w:t>Atender las necesidades que emergen</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En el proceso final suelen aparecer remordimientos, asuntos no resueltos o necesidades concretas. Si se percibe que la persona lo desea, se puede acompañar en procesos de perdón, de recuerdo de lo vivido con sentido o de expresión de deseos.</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En situaciones de dolor intenso, algunas personas encuentran alivio en transformar ese dolor en una intención de compasión hacia otros. No es una obligación ni una receta, sino una posibilidad que a veces emerge de forma natural.</w:t>
      </w:r>
    </w:p>
    <w:p w:rsidR="000047A6" w:rsidRPr="00CE4E8F" w:rsidRDefault="000047A6" w:rsidP="00D94EFF">
      <w:pPr>
        <w:pStyle w:val="Ttulo3"/>
        <w:spacing w:before="120" w:beforeAutospacing="0" w:after="0" w:afterAutospacing="0" w:line="276" w:lineRule="auto"/>
        <w:jc w:val="both"/>
        <w:rPr>
          <w:rFonts w:ascii="Constantia" w:hAnsi="Constantia"/>
          <w:b w:val="0"/>
          <w:i/>
          <w:sz w:val="24"/>
          <w:szCs w:val="24"/>
        </w:rPr>
      </w:pPr>
      <w:r w:rsidRPr="00CE4E8F">
        <w:rPr>
          <w:rFonts w:ascii="Constantia" w:hAnsi="Constantia"/>
          <w:b w:val="0"/>
          <w:i/>
          <w:sz w:val="24"/>
          <w:szCs w:val="24"/>
        </w:rPr>
        <w:t>Acompañar la dimensión espiritual</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Si la persona mantiene creencias espirituales o religiosas, acompañarlas con respeto puede ser profundamente reconfortante. Leer, orar, meditar o simplemente sostener ese espacio, sin imponer creencias propias, suele aportar paz.</w:t>
      </w:r>
    </w:p>
    <w:p w:rsidR="000047A6" w:rsidRPr="00CE4E8F" w:rsidRDefault="000047A6" w:rsidP="00D94EFF">
      <w:pPr>
        <w:pStyle w:val="Ttulo3"/>
        <w:spacing w:before="120" w:beforeAutospacing="0" w:after="0" w:afterAutospacing="0" w:line="276" w:lineRule="auto"/>
        <w:jc w:val="both"/>
        <w:rPr>
          <w:rFonts w:ascii="Constantia" w:hAnsi="Constantia"/>
          <w:b w:val="0"/>
          <w:i/>
          <w:sz w:val="24"/>
          <w:szCs w:val="24"/>
        </w:rPr>
      </w:pPr>
      <w:r w:rsidRPr="00CE4E8F">
        <w:rPr>
          <w:rFonts w:ascii="Constantia" w:hAnsi="Constantia"/>
          <w:b w:val="0"/>
          <w:i/>
          <w:sz w:val="24"/>
          <w:szCs w:val="24"/>
        </w:rPr>
        <w:t>Cuidar la calma del entorno</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El clima emocional que rodea a una persona que muere es determinante. Desdramatizar, ev</w:t>
      </w:r>
      <w:r w:rsidR="00744D09">
        <w:rPr>
          <w:rFonts w:ascii="Constantia" w:hAnsi="Constantia"/>
        </w:rPr>
        <w:t>itar despedidas demasiado</w:t>
      </w:r>
      <w:r w:rsidRPr="00D94EFF">
        <w:rPr>
          <w:rFonts w:ascii="Constantia" w:hAnsi="Constantia"/>
        </w:rPr>
        <w:t xml:space="preserve"> </w:t>
      </w:r>
      <w:r w:rsidRPr="00D94EFF">
        <w:rPr>
          <w:rFonts w:ascii="Constantia" w:hAnsi="Constantia"/>
        </w:rPr>
        <w:lastRenderedPageBreak/>
        <w:t>intensas y cuidar los últimos momentos con serenidad es una forma de amor.</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No siempre será fácil. A veces habrá tensiones, miedos o conflictos. Aun así, cualquier gesto orientado a crear paz tiene un valor profundo.</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 xml:space="preserve">Mirar la muerte con naturalidad no nos aleja de la vida. Nos reconcilia con ella. Nos recuerda que lo esencial </w:t>
      </w:r>
      <w:r w:rsidRPr="00744D09">
        <w:rPr>
          <w:rFonts w:ascii="Constantia" w:hAnsi="Constantia"/>
        </w:rPr>
        <w:t xml:space="preserve">no está en controlar el final, sino en </w:t>
      </w:r>
      <w:r w:rsidRPr="00744D09">
        <w:rPr>
          <w:rStyle w:val="Textoennegrita"/>
          <w:rFonts w:ascii="Constantia" w:hAnsi="Constantia"/>
          <w:b w:val="0"/>
        </w:rPr>
        <w:t>habitarlo con humanidad</w:t>
      </w:r>
      <w:r w:rsidRPr="00D94EFF">
        <w:rPr>
          <w:rFonts w:ascii="Constantia" w:hAnsi="Constantia"/>
        </w:rPr>
        <w:t>.</w:t>
      </w:r>
    </w:p>
    <w:p w:rsidR="000047A6" w:rsidRPr="00D94EFF" w:rsidRDefault="000047A6" w:rsidP="00D94EFF">
      <w:pPr>
        <w:pStyle w:val="NormalWeb"/>
        <w:spacing w:before="120" w:beforeAutospacing="0" w:after="0" w:afterAutospacing="0" w:line="276" w:lineRule="auto"/>
        <w:jc w:val="both"/>
        <w:rPr>
          <w:rFonts w:ascii="Constantia" w:hAnsi="Constantia"/>
        </w:rPr>
      </w:pPr>
      <w:r w:rsidRPr="00D94EFF">
        <w:rPr>
          <w:rFonts w:ascii="Constantia" w:hAnsi="Constantia"/>
        </w:rPr>
        <w:t xml:space="preserve">En el próximo capítulo abordaremos otra dimensión concreta de esta preparación: </w:t>
      </w:r>
      <w:r w:rsidRPr="00744D09">
        <w:rPr>
          <w:rStyle w:val="Textoennegrita"/>
          <w:rFonts w:ascii="Constantia" w:hAnsi="Constantia"/>
          <w:b w:val="0"/>
        </w:rPr>
        <w:t>ordenar la partida</w:t>
      </w:r>
      <w:r w:rsidRPr="00D94EFF">
        <w:rPr>
          <w:rFonts w:ascii="Constantia" w:hAnsi="Constantia"/>
        </w:rPr>
        <w:t>, no como un trámite frío, sino como un acto de cuidado hacia uno mismo y hacia quienes quedan</w:t>
      </w:r>
    </w:p>
    <w:p w:rsidR="00744D09" w:rsidRDefault="00744D09">
      <w:pPr>
        <w:rPr>
          <w:rFonts w:asciiTheme="majorHAnsi" w:eastAsiaTheme="majorEastAsia" w:hAnsiTheme="majorHAnsi" w:cstheme="majorBidi"/>
          <w:b/>
          <w:bCs/>
          <w:color w:val="365F91" w:themeColor="accent1" w:themeShade="BF"/>
          <w:sz w:val="28"/>
          <w:szCs w:val="28"/>
        </w:rPr>
      </w:pPr>
      <w:r>
        <w:br w:type="page"/>
      </w:r>
    </w:p>
    <w:p w:rsidR="000047A6" w:rsidRPr="00B37B0D" w:rsidRDefault="00B37B0D" w:rsidP="00744D09">
      <w:pPr>
        <w:pStyle w:val="Ttulo1"/>
        <w:spacing w:before="120"/>
        <w:jc w:val="both"/>
        <w:rPr>
          <w:rFonts w:ascii="Castellar" w:hAnsi="Castellar"/>
          <w:color w:val="auto"/>
        </w:rPr>
      </w:pPr>
      <w:r>
        <w:rPr>
          <w:rFonts w:ascii="Castellar" w:hAnsi="Castellar"/>
          <w:color w:val="auto"/>
        </w:rPr>
        <w:lastRenderedPageBreak/>
        <w:t>Capítulo 11</w:t>
      </w:r>
    </w:p>
    <w:p w:rsidR="000047A6" w:rsidRPr="00744D09" w:rsidRDefault="002A40F1" w:rsidP="00744D09">
      <w:pPr>
        <w:pStyle w:val="Ttulo2"/>
        <w:spacing w:before="120" w:beforeAutospacing="0" w:after="0" w:afterAutospacing="0" w:line="276" w:lineRule="auto"/>
        <w:jc w:val="both"/>
        <w:rPr>
          <w:rFonts w:ascii="Constantia" w:hAnsi="Constantia"/>
          <w:sz w:val="28"/>
          <w:szCs w:val="28"/>
        </w:rPr>
      </w:pPr>
      <w:r>
        <w:rPr>
          <w:rFonts w:ascii="Constantia" w:hAnsi="Constantia"/>
          <w:sz w:val="28"/>
          <w:szCs w:val="28"/>
        </w:rPr>
        <w:t>Organizar</w:t>
      </w:r>
      <w:r w:rsidR="000047A6" w:rsidRPr="00744D09">
        <w:rPr>
          <w:rFonts w:ascii="Constantia" w:hAnsi="Constantia"/>
          <w:sz w:val="28"/>
          <w:szCs w:val="28"/>
        </w:rPr>
        <w:t xml:space="preserve"> la partida</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Preparar la partida no es una renuncia a la vida, sino una forma de </w:t>
      </w:r>
      <w:r w:rsidRPr="00744D09">
        <w:rPr>
          <w:rStyle w:val="Textoennegrita"/>
          <w:rFonts w:ascii="Constantia" w:hAnsi="Constantia"/>
          <w:b w:val="0"/>
        </w:rPr>
        <w:t>cuidarla hasta el final</w:t>
      </w:r>
      <w:r w:rsidRPr="00744D09">
        <w:rPr>
          <w:rFonts w:ascii="Constantia" w:hAnsi="Constantia"/>
        </w:rPr>
        <w:t>. Lejos de ser un gesto lúgubre o derrotista, ordenar lo que quedará atrás puede convertirse en un acto de amor, de responsabilidad y de serenidad.</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En muchas culturas, hablar de estos asuntos sigue siendo tabú. Se teme que hacerlo atraiga la muerte o acelere lo inevitable. Sin embargo, la experiencia muestra lo contrario: cuando la partida está mínimamente preparada, la vida puede vivirse con mayor ligereza. Se libera una carga silenciosa que, de otro modo, permanece latente.</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Preparar la partida no significa anticipar cada detalle ni obsesionarse con el final. Significa </w:t>
      </w:r>
      <w:r w:rsidRPr="00744D09">
        <w:rPr>
          <w:rStyle w:val="Textoennegrita"/>
          <w:rFonts w:ascii="Constantia" w:hAnsi="Constantia"/>
          <w:b w:val="0"/>
        </w:rPr>
        <w:t>dejar menos asuntos pendientes</w:t>
      </w:r>
      <w:r w:rsidRPr="00744D09">
        <w:rPr>
          <w:rFonts w:ascii="Constantia" w:hAnsi="Constantia"/>
        </w:rPr>
        <w:t>, tanto externos como internos, para que el momento llegue —cuando llegue— con menos tensión.</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Ordenar lo externo</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Hay decisiones prácticas que, aunque sencillas, alivian enormemente a quienes quedan. Dejar claro qué se desea y qué no, ordenar documentos, </w:t>
      </w:r>
      <w:r w:rsidR="00F97C4B">
        <w:rPr>
          <w:rFonts w:ascii="Constantia" w:hAnsi="Constantia"/>
        </w:rPr>
        <w:t xml:space="preserve">gestionar seguros, </w:t>
      </w:r>
      <w:r w:rsidRPr="00744D09">
        <w:rPr>
          <w:rFonts w:ascii="Constantia" w:hAnsi="Constantia"/>
        </w:rPr>
        <w:t>expresar voluntades básicas o resolver cuestiones materiales evita conflictos innecesarios en momentos de vulnerabilidad emocional.</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lastRenderedPageBreak/>
        <w:t>No se trata de controlarlo todo, sino de facilitar. Dejar instrucciones claras no es una imposición, sino una forma de cuidado hacia los seres queridos. Muchas familias cargan durante años con dudas, culpas o desacuerdos que podrían haberse evitado con una conversación honesta a tiempo.</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Cuando lo externo está mínimamente ordenado, algo interno también se aquieta. La mente descansa al saber que no deja caos a su paso.</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Decir lo que importa</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Preparar la partida también implica atender lo no dicho. Agradecimientos, reconocimientos, disculpas o palabras de amor que a menudo se postergan por pudor, miedo o costumbre.</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No siemp</w:t>
      </w:r>
      <w:r w:rsidR="00744D09">
        <w:rPr>
          <w:rFonts w:ascii="Constantia" w:hAnsi="Constantia"/>
        </w:rPr>
        <w:t xml:space="preserve">re es posible decirlo todo. Sin embargo, decir algo </w:t>
      </w:r>
      <w:r w:rsidRPr="00744D09">
        <w:rPr>
          <w:rFonts w:ascii="Constantia" w:hAnsi="Constantia"/>
        </w:rPr>
        <w:t>—aunque sea poco— puede transformar profundamente la experiencia del final, tanto para quien se va como para quien permanece.</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Estas palabras no necesitan ser solemnes. A veces bastan frases simples, dichas con verdad. Lo importante no es la forma, sino la autenticidad.</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Soltar lo que ya no puede resolverse</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No todos los conflictos podrán cerrarse. No todas las heridas encontrarán reparación. Preparar la partida </w:t>
      </w:r>
      <w:r w:rsidRPr="00744D09">
        <w:rPr>
          <w:rFonts w:ascii="Constantia" w:hAnsi="Constantia"/>
        </w:rPr>
        <w:lastRenderedPageBreak/>
        <w:t xml:space="preserve">también implica aceptar esto sin dramatismo. Hay asuntos que solo pueden ser </w:t>
      </w:r>
      <w:r w:rsidRPr="00744D09">
        <w:rPr>
          <w:rStyle w:val="Textoennegrita"/>
          <w:rFonts w:ascii="Constantia" w:hAnsi="Constantia"/>
          <w:b w:val="0"/>
        </w:rPr>
        <w:t>dejados en paz</w:t>
      </w:r>
      <w:r w:rsidRPr="00744D09">
        <w:rPr>
          <w:rFonts w:ascii="Constantia" w:hAnsi="Constantia"/>
        </w:rPr>
        <w:t>, no resueltos.</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Aceptar esa limitación es parte de la madurez. Insistir en cerrar lo imposible suele generar más tensión que alivio. Saber soltar es, en muchos casos, una forma más profunda de reconciliación.</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Prepararse interiormente</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Más allá de lo práctico y lo relacional, hay una preparación silenciosa que no se ve. Consiste en ir soltando la necesidad de controlar, de justificar la propia vida o de explicarlo todo.</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Esta preparación no requiere rituales especiales. A menudo se expresa en una actitud: mayor presencia, más gratitud, menos resistencia. Vivir con mayor atención al presente suele ser la mejor preparación posible.</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Algunas personas encuentran sentido en revisar su vida, no para juzgarla, sino para </w:t>
      </w:r>
      <w:r w:rsidRPr="00744D09">
        <w:rPr>
          <w:rStyle w:val="Textoennegrita"/>
          <w:rFonts w:ascii="Constantia" w:hAnsi="Constantia"/>
          <w:b w:val="0"/>
        </w:rPr>
        <w:t>reconocer lo vivido</w:t>
      </w:r>
      <w:r w:rsidRPr="00744D09">
        <w:rPr>
          <w:rFonts w:ascii="Constantia" w:hAnsi="Constantia"/>
        </w:rPr>
        <w:t>. Otras prefieren simplemente estar, sin mirar atrás ni adelante. Ambas formas son válidas.</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Cuidar a quienes quedan</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Preparar la partida no es solo un acto hacia uno mismo. Es también una forma de proteger a quienes amamos. Dejar mensajes, gestos o decisiones claras puede ayudarles a atravesar el duelo con menos confusión y más paz.</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lastRenderedPageBreak/>
        <w:t>Este cuidado no elimina el dolor de la pérdida, pero evita que se vea agravado por la incertidumbre, la culpa o los conflictos evitables.</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Vivir más ligero</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Paradójicamente, quien ha preparado su partida suele vivir con mayor libertad. Al haber mirado de frente el final, muchas preocupaciones pierden fuerza. La vida se simplifica y se vuelve más esencial.</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Preparar la partida no adelanta la muerte. </w:t>
      </w:r>
      <w:r w:rsidRPr="00744D09">
        <w:rPr>
          <w:rStyle w:val="Textoennegrita"/>
          <w:rFonts w:ascii="Constantia" w:hAnsi="Constantia"/>
          <w:b w:val="0"/>
        </w:rPr>
        <w:t>Devuelve la vida al presente</w:t>
      </w:r>
      <w:r w:rsidRPr="00744D09">
        <w:rPr>
          <w:rFonts w:ascii="Constantia" w:hAnsi="Constantia"/>
        </w:rPr>
        <w:t>. Permite vivir lo que queda con mayor serenidad, sin asuntos pendientes que pesen en silencio.</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En el próximo capítulo abordaremos una cuestión inevitable cuando se habla de la muerte: </w:t>
      </w:r>
      <w:r w:rsidRPr="00744D09">
        <w:rPr>
          <w:rStyle w:val="Textoennegrita"/>
          <w:rFonts w:ascii="Constantia" w:hAnsi="Constantia"/>
          <w:b w:val="0"/>
        </w:rPr>
        <w:t>la incertidumbre sobre lo que hay después</w:t>
      </w:r>
      <w:r w:rsidRPr="00744D09">
        <w:rPr>
          <w:rFonts w:ascii="Constantia" w:hAnsi="Constantia"/>
        </w:rPr>
        <w:t>. No para resolverla, sino para aprender a convivir con ella de un modo más humano y menos temeroso.</w:t>
      </w:r>
    </w:p>
    <w:p w:rsidR="00744D09" w:rsidRDefault="00744D09">
      <w:pPr>
        <w:rPr>
          <w:rFonts w:asciiTheme="majorHAnsi" w:eastAsiaTheme="majorEastAsia" w:hAnsiTheme="majorHAnsi" w:cstheme="majorBidi"/>
          <w:b/>
          <w:bCs/>
          <w:color w:val="365F91" w:themeColor="accent1" w:themeShade="BF"/>
          <w:sz w:val="28"/>
          <w:szCs w:val="28"/>
        </w:rPr>
      </w:pPr>
      <w:r>
        <w:br w:type="page"/>
      </w:r>
    </w:p>
    <w:p w:rsidR="000047A6" w:rsidRPr="002D1869" w:rsidRDefault="00B37B0D" w:rsidP="00744D09">
      <w:pPr>
        <w:pStyle w:val="Ttulo1"/>
        <w:spacing w:before="120"/>
        <w:jc w:val="both"/>
        <w:rPr>
          <w:rFonts w:ascii="Castellar" w:hAnsi="Castellar"/>
          <w:color w:val="auto"/>
        </w:rPr>
      </w:pPr>
      <w:r>
        <w:rPr>
          <w:rFonts w:ascii="Castellar" w:hAnsi="Castellar"/>
          <w:color w:val="auto"/>
        </w:rPr>
        <w:lastRenderedPageBreak/>
        <w:t>Capítulo 12</w:t>
      </w:r>
    </w:p>
    <w:p w:rsidR="000047A6" w:rsidRPr="000431E8" w:rsidRDefault="000047A6" w:rsidP="00744D09">
      <w:pPr>
        <w:pStyle w:val="Ttulo2"/>
        <w:spacing w:before="120" w:beforeAutospacing="0" w:after="0" w:afterAutospacing="0" w:line="276" w:lineRule="auto"/>
        <w:jc w:val="both"/>
        <w:rPr>
          <w:rFonts w:ascii="Constantia" w:hAnsi="Constantia"/>
          <w:sz w:val="28"/>
          <w:szCs w:val="28"/>
        </w:rPr>
      </w:pPr>
      <w:r w:rsidRPr="000431E8">
        <w:rPr>
          <w:rFonts w:ascii="Constantia" w:hAnsi="Constantia"/>
          <w:sz w:val="28"/>
          <w:szCs w:val="28"/>
        </w:rPr>
        <w:t>Integrar la duda sobre lo que hay después</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Llegados a este punto del camino, surge de forma natural una pregunta inevitable:</w:t>
      </w:r>
      <w:r w:rsidR="00744D09" w:rsidRPr="00744D09">
        <w:rPr>
          <w:rFonts w:ascii="Constantia" w:hAnsi="Constantia"/>
        </w:rPr>
        <w:t xml:space="preserve"> </w:t>
      </w:r>
      <w:r w:rsidRPr="00744D09">
        <w:rPr>
          <w:rStyle w:val="Textoennegrita"/>
          <w:rFonts w:ascii="Constantia" w:hAnsi="Constantia"/>
          <w:b w:val="0"/>
        </w:rPr>
        <w:t>¿qué ocurre después de la muerte?</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No es una pregunta superficial ni teórica. Está en la raíz de muchos miedos, de muchas esperanzas y también de muchas negaciones. La manera en que cada persona se sitúa ante esta cuestión influye profundamente en cómo vive… y en cómo se prepara para morir.</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Planteemos la pregunta de forma directa:</w:t>
      </w:r>
      <w:r w:rsidR="00744D09">
        <w:rPr>
          <w:rFonts w:ascii="Constantia" w:hAnsi="Constantia"/>
        </w:rPr>
        <w:t xml:space="preserve"> </w:t>
      </w:r>
      <w:r w:rsidRPr="00744D09">
        <w:rPr>
          <w:rFonts w:ascii="Constantia" w:hAnsi="Constantia"/>
        </w:rPr>
        <w:t>¿vivirías igual si tuvieras la certeza absoluta de que después de la muerte no hay nada?</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Si después no hubiera nada</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Si estuviéramos completamente convencidos de que la muerte es el final definitivo, muchos temores desaparecerían. No habría juicio, ni recompensa, ni castigo. No habría que rendir cuentas ante nadie ni temer un destino posterior.</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En ese caso, el objetivo principal sería morir sin dolor, con el menor sufrimiento posible, buscando una transición tranquila, tal vez incluso inconsciente. La preparación espiritual perdería gran parte de su sentido, pero no así el acompañamiento humano, el cuidado afectivo y la necesidad de no morir en soledad.</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lastRenderedPageBreak/>
        <w:t>Porque incluso sin creencias, morir sigue siendo dejar de vivir. Y ese tránsito, por muy racionalizado que esté, continúa siendo profundo y emocionalmente exigente.</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Cómo influyen las creencias sobre el final</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Las personas suelen situarse, de manera más o menos consciente, en una de estas tres posiciones:</w:t>
      </w:r>
    </w:p>
    <w:p w:rsidR="000431E8" w:rsidRDefault="000047A6" w:rsidP="00744D09">
      <w:pPr>
        <w:pStyle w:val="NormalWeb"/>
        <w:spacing w:before="120" w:beforeAutospacing="0" w:after="0" w:afterAutospacing="0" w:line="276" w:lineRule="auto"/>
        <w:jc w:val="both"/>
        <w:rPr>
          <w:rFonts w:ascii="Constantia" w:hAnsi="Constantia"/>
        </w:rPr>
      </w:pPr>
      <w:r w:rsidRPr="00744D09">
        <w:rPr>
          <w:rStyle w:val="Textoennegrita"/>
          <w:rFonts w:ascii="Constantia" w:hAnsi="Constantia"/>
        </w:rPr>
        <w:t>Ateísmo</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Quienes creen que no existe ninguna forma de continuidad más allá de la vida física afrontan la muerte como un final absoluto. Esta postura puede liberar de muchos miedos, pero también exige aceptar que no habrá compensación ni reparación última para las injusticias sufridas.</w:t>
      </w:r>
    </w:p>
    <w:p w:rsidR="000431E8" w:rsidRDefault="000047A6" w:rsidP="00744D09">
      <w:pPr>
        <w:pStyle w:val="NormalWeb"/>
        <w:spacing w:before="120" w:beforeAutospacing="0" w:after="0" w:afterAutospacing="0" w:line="276" w:lineRule="auto"/>
        <w:jc w:val="both"/>
        <w:rPr>
          <w:rFonts w:ascii="Constantia" w:hAnsi="Constantia"/>
        </w:rPr>
      </w:pPr>
      <w:r w:rsidRPr="00744D09">
        <w:rPr>
          <w:rStyle w:val="Textoennegrita"/>
          <w:rFonts w:ascii="Constantia" w:hAnsi="Constantia"/>
        </w:rPr>
        <w:t>Agnosticismo</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Mantiene la duda abierta. No afirma ni niega. Vive con una prudencia razonable, como si hubiera algo… o como si no lo hubiera. Esta posición suele favorecer una ética del presente y una actitud de responsabilidad sin dogmas.</w:t>
      </w:r>
    </w:p>
    <w:p w:rsidR="000431E8" w:rsidRDefault="000047A6" w:rsidP="00744D09">
      <w:pPr>
        <w:pStyle w:val="NormalWeb"/>
        <w:spacing w:before="120" w:beforeAutospacing="0" w:after="0" w:afterAutospacing="0" w:line="276" w:lineRule="auto"/>
        <w:jc w:val="both"/>
        <w:rPr>
          <w:rFonts w:ascii="Constantia" w:hAnsi="Constantia"/>
        </w:rPr>
      </w:pPr>
      <w:r w:rsidRPr="00744D09">
        <w:rPr>
          <w:rStyle w:val="Textoennegrita"/>
          <w:rFonts w:ascii="Constantia" w:hAnsi="Constantia"/>
        </w:rPr>
        <w:t>Creencias religiosas o espirituales</w:t>
      </w:r>
      <w:r w:rsidR="000431E8">
        <w:rPr>
          <w:rFonts w:ascii="Constantia" w:hAnsi="Constantia"/>
        </w:rPr>
        <w:t xml:space="preserve"> </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Ofrecen relatos, símbolos y prácticas que dan sentido al morir. Cuando estas creencias son auténticas y vividas, pueden aportar gran consuelo. Cuando no lo son, pueden generar conflicto, culpa o incoherencia, dificultando la paz en el momento final.</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lastRenderedPageBreak/>
        <w:t>Ninguna de est</w:t>
      </w:r>
      <w:r w:rsidR="00A75D6A">
        <w:rPr>
          <w:rFonts w:ascii="Constantia" w:hAnsi="Constantia"/>
        </w:rPr>
        <w:t xml:space="preserve">as posiciones es superior a </w:t>
      </w:r>
      <w:r w:rsidRPr="00744D09">
        <w:rPr>
          <w:rFonts w:ascii="Constantia" w:hAnsi="Constantia"/>
        </w:rPr>
        <w:t>otras. Lo</w:t>
      </w:r>
      <w:r w:rsidR="00A75D6A">
        <w:rPr>
          <w:rFonts w:ascii="Constantia" w:hAnsi="Constantia"/>
        </w:rPr>
        <w:t xml:space="preserve"> que vale </w:t>
      </w:r>
      <w:r w:rsidRPr="00744D09">
        <w:rPr>
          <w:rFonts w:ascii="Constantia" w:hAnsi="Constantia"/>
        </w:rPr>
        <w:t>no es</w:t>
      </w:r>
      <w:r w:rsidR="00A75D6A">
        <w:rPr>
          <w:rFonts w:ascii="Constantia" w:hAnsi="Constantia"/>
        </w:rPr>
        <w:t xml:space="preserve"> en</w:t>
      </w:r>
      <w:r w:rsidRPr="00744D09">
        <w:rPr>
          <w:rFonts w:ascii="Constantia" w:hAnsi="Constantia"/>
        </w:rPr>
        <w:t xml:space="preserve"> </w:t>
      </w:r>
      <w:r w:rsidRPr="000431E8">
        <w:rPr>
          <w:rStyle w:val="Textoennegrita"/>
          <w:rFonts w:ascii="Constantia" w:hAnsi="Constantia"/>
          <w:b w:val="0"/>
        </w:rPr>
        <w:t>qué</w:t>
      </w:r>
      <w:r w:rsidRPr="00744D09">
        <w:rPr>
          <w:rFonts w:ascii="Constantia" w:hAnsi="Constantia"/>
        </w:rPr>
        <w:t xml:space="preserve"> se cree, sino </w:t>
      </w:r>
      <w:r w:rsidR="00A75D6A">
        <w:rPr>
          <w:rStyle w:val="Textoennegrita"/>
          <w:rFonts w:ascii="Constantia" w:hAnsi="Constantia"/>
          <w:b w:val="0"/>
        </w:rPr>
        <w:t>vivir</w:t>
      </w:r>
      <w:r w:rsidRPr="00744D09">
        <w:rPr>
          <w:rFonts w:ascii="Constantia" w:hAnsi="Constantia"/>
        </w:rPr>
        <w:t xml:space="preserve"> en coherencia con ello.</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La duda razonable</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Incluso las personas con creencias firmes suelen albergar dudas. Y eso no es un defecto, sino una señal de honestidad intelectual.</w:t>
      </w:r>
      <w:r w:rsidR="00A75D6A">
        <w:rPr>
          <w:rFonts w:ascii="Constantia" w:hAnsi="Constantia"/>
        </w:rPr>
        <w:t xml:space="preserve"> </w:t>
      </w:r>
      <w:r w:rsidRPr="00744D09">
        <w:rPr>
          <w:rFonts w:ascii="Constantia" w:hAnsi="Constantia"/>
        </w:rPr>
        <w:t>La conciencia humana intuye a veces que no todo se reduce a lo material. Pero también sabe que esa intuición podría ser una construcción mental. Por eso, la duda razonable no debilita la prepar</w:t>
      </w:r>
      <w:r w:rsidR="00F97C4B">
        <w:rPr>
          <w:rFonts w:ascii="Constantia" w:hAnsi="Constantia"/>
        </w:rPr>
        <w:t xml:space="preserve">ación para morir; </w:t>
      </w:r>
      <w:r w:rsidRPr="00744D09">
        <w:rPr>
          <w:rFonts w:ascii="Constantia" w:hAnsi="Constantia"/>
        </w:rPr>
        <w:t>la hace más auténtica.</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En este terreno incierto, muchas personas han mirado hacia un fenómeno que merece, al menos, ser escuchado con atención</w:t>
      </w:r>
      <w:r w:rsidRPr="000431E8">
        <w:rPr>
          <w:rFonts w:ascii="Constantia" w:hAnsi="Constantia"/>
          <w:b/>
        </w:rPr>
        <w:t>:</w:t>
      </w:r>
      <w:r w:rsidRPr="000431E8">
        <w:rPr>
          <w:rFonts w:ascii="Constantia" w:hAnsi="Constantia"/>
        </w:rPr>
        <w:t xml:space="preserve"> </w:t>
      </w:r>
      <w:r w:rsidRPr="000431E8">
        <w:rPr>
          <w:rFonts w:ascii="Constantia" w:hAnsi="Constantia"/>
          <w:i/>
        </w:rPr>
        <w:t>las</w:t>
      </w:r>
      <w:r w:rsidRPr="000431E8">
        <w:rPr>
          <w:rFonts w:ascii="Constantia" w:hAnsi="Constantia"/>
          <w:b/>
          <w:i/>
        </w:rPr>
        <w:t xml:space="preserve"> </w:t>
      </w:r>
      <w:r w:rsidRPr="000431E8">
        <w:rPr>
          <w:rStyle w:val="Textoennegrita"/>
          <w:rFonts w:ascii="Constantia" w:hAnsi="Constantia"/>
          <w:b w:val="0"/>
          <w:i/>
        </w:rPr>
        <w:t xml:space="preserve">Experiencias Cercanas a la Muerte </w:t>
      </w:r>
      <w:r w:rsidRPr="000431E8">
        <w:rPr>
          <w:rStyle w:val="Textoennegrita"/>
          <w:rFonts w:ascii="Constantia" w:hAnsi="Constantia"/>
          <w:b w:val="0"/>
        </w:rPr>
        <w:t>(ECM</w:t>
      </w:r>
      <w:r w:rsidRPr="00744D09">
        <w:rPr>
          <w:rStyle w:val="Textoennegrita"/>
          <w:rFonts w:ascii="Constantia" w:hAnsi="Constantia"/>
        </w:rPr>
        <w:t>)</w:t>
      </w:r>
      <w:r w:rsidRPr="00744D09">
        <w:rPr>
          <w:rFonts w:ascii="Constantia" w:hAnsi="Constantia"/>
        </w:rPr>
        <w:t>.</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Escuchar a quienes estuvieron en el umbral</w:t>
      </w:r>
    </w:p>
    <w:p w:rsidR="00F97C4B"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A lo largo de las últimas décadas, miles de personas que han atravesado situaciones críticas —paros cardíacos, comas profundos, accidentes graves— han relatado experiencias sorprendentemente similares.</w:t>
      </w:r>
      <w:r w:rsidR="00F97C4B">
        <w:rPr>
          <w:rFonts w:ascii="Constantia" w:hAnsi="Constantia"/>
        </w:rPr>
        <w:t xml:space="preserve"> </w:t>
      </w:r>
    </w:p>
    <w:p w:rsidR="00A75D6A"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No se trata de relatos aislados ni de una cultura concreta. Se repiten en distintas edades, países, religiones y niveles educativos. Y</w:t>
      </w:r>
      <w:r w:rsidR="00A75D6A">
        <w:rPr>
          <w:rFonts w:ascii="Constantia" w:hAnsi="Constantia"/>
        </w:rPr>
        <w:t xml:space="preserve"> lo más llamativo es el </w:t>
      </w:r>
      <w:r w:rsidRPr="00744D09">
        <w:rPr>
          <w:rFonts w:ascii="Constantia" w:hAnsi="Constantia"/>
        </w:rPr>
        <w:t>impacto que estas vivencias</w:t>
      </w:r>
      <w:r w:rsidR="00A75D6A">
        <w:rPr>
          <w:rFonts w:ascii="Constantia" w:hAnsi="Constantia"/>
        </w:rPr>
        <w:t xml:space="preserve"> y experiencias han tenido </w:t>
      </w:r>
      <w:r w:rsidRPr="00744D09">
        <w:rPr>
          <w:rFonts w:ascii="Constantia" w:hAnsi="Constantia"/>
        </w:rPr>
        <w:t>en su manera de vivir</w:t>
      </w:r>
      <w:r w:rsidR="00A75D6A">
        <w:rPr>
          <w:rFonts w:ascii="Constantia" w:hAnsi="Constantia"/>
        </w:rPr>
        <w:t xml:space="preserve">. </w:t>
      </w:r>
    </w:p>
    <w:p w:rsidR="000047A6" w:rsidRPr="00744D09" w:rsidRDefault="00A75D6A" w:rsidP="00744D09">
      <w:pPr>
        <w:pStyle w:val="NormalWeb"/>
        <w:spacing w:before="120" w:beforeAutospacing="0" w:after="0" w:afterAutospacing="0" w:line="276" w:lineRule="auto"/>
        <w:jc w:val="both"/>
        <w:rPr>
          <w:rFonts w:ascii="Constantia" w:hAnsi="Constantia"/>
        </w:rPr>
      </w:pPr>
      <w:r>
        <w:rPr>
          <w:rFonts w:ascii="Constantia" w:hAnsi="Constantia"/>
        </w:rPr>
        <w:t xml:space="preserve">En este sentido, estos relatos </w:t>
      </w:r>
      <w:r w:rsidR="000047A6" w:rsidRPr="00744D09">
        <w:rPr>
          <w:rFonts w:ascii="Constantia" w:hAnsi="Constantia"/>
        </w:rPr>
        <w:t>no pretende</w:t>
      </w:r>
      <w:r>
        <w:rPr>
          <w:rFonts w:ascii="Constantia" w:hAnsi="Constantia"/>
        </w:rPr>
        <w:t>n</w:t>
      </w:r>
      <w:r w:rsidR="000047A6" w:rsidRPr="00744D09">
        <w:rPr>
          <w:rFonts w:ascii="Constantia" w:hAnsi="Constantia"/>
        </w:rPr>
        <w:t xml:space="preserve"> demostrar nada. Su intención es más sencilla: </w:t>
      </w:r>
      <w:r w:rsidR="000047A6" w:rsidRPr="000431E8">
        <w:rPr>
          <w:rStyle w:val="Textoennegrita"/>
          <w:rFonts w:ascii="Constantia" w:hAnsi="Constantia"/>
          <w:b w:val="0"/>
        </w:rPr>
        <w:t>escuchar</w:t>
      </w:r>
      <w:r>
        <w:rPr>
          <w:rStyle w:val="Textoennegrita"/>
          <w:rFonts w:ascii="Constantia" w:hAnsi="Constantia"/>
          <w:b w:val="0"/>
        </w:rPr>
        <w:t xml:space="preserve"> y reflexionar</w:t>
      </w:r>
      <w:r w:rsidR="000047A6" w:rsidRPr="00744D09">
        <w:rPr>
          <w:rFonts w:ascii="Constantia" w:hAnsi="Constantia"/>
        </w:rPr>
        <w:t>.</w:t>
      </w:r>
    </w:p>
    <w:p w:rsidR="000047A6" w:rsidRPr="00744D09" w:rsidRDefault="00F97C4B" w:rsidP="00744D09">
      <w:pPr>
        <w:pStyle w:val="Ttulo3"/>
        <w:spacing w:before="120" w:beforeAutospacing="0" w:after="0" w:afterAutospacing="0" w:line="276" w:lineRule="auto"/>
        <w:jc w:val="both"/>
        <w:rPr>
          <w:rFonts w:ascii="Constantia" w:hAnsi="Constantia"/>
          <w:sz w:val="24"/>
          <w:szCs w:val="24"/>
        </w:rPr>
      </w:pPr>
      <w:r>
        <w:rPr>
          <w:rFonts w:ascii="Constantia" w:hAnsi="Constantia"/>
          <w:sz w:val="24"/>
          <w:szCs w:val="24"/>
        </w:rPr>
        <w:lastRenderedPageBreak/>
        <w:t xml:space="preserve">Rasgos comunes de </w:t>
      </w:r>
      <w:r w:rsidR="000047A6" w:rsidRPr="00744D09">
        <w:rPr>
          <w:rFonts w:ascii="Constantia" w:hAnsi="Constantia"/>
          <w:sz w:val="24"/>
          <w:szCs w:val="24"/>
        </w:rPr>
        <w:t>experiencias cercanas a la muerte</w:t>
      </w:r>
    </w:p>
    <w:p w:rsidR="000431E8" w:rsidRDefault="000047A6" w:rsidP="000431E8">
      <w:pPr>
        <w:pStyle w:val="NormalWeb"/>
        <w:numPr>
          <w:ilvl w:val="0"/>
          <w:numId w:val="1"/>
        </w:numPr>
        <w:tabs>
          <w:tab w:val="clear" w:pos="720"/>
        </w:tabs>
        <w:spacing w:before="120" w:beforeAutospacing="0" w:after="0" w:afterAutospacing="0" w:line="276" w:lineRule="auto"/>
        <w:ind w:left="284" w:hanging="284"/>
        <w:jc w:val="both"/>
        <w:rPr>
          <w:rFonts w:ascii="Constantia" w:hAnsi="Constantia"/>
        </w:rPr>
      </w:pPr>
      <w:r w:rsidRPr="00744D09">
        <w:rPr>
          <w:rStyle w:val="Textoennegrita"/>
          <w:rFonts w:ascii="Constantia" w:hAnsi="Constantia"/>
        </w:rPr>
        <w:t>La certeza de estar muriendo, sin miedo</w:t>
      </w:r>
    </w:p>
    <w:p w:rsidR="000047A6" w:rsidRPr="00744D09" w:rsidRDefault="000047A6" w:rsidP="000431E8">
      <w:pPr>
        <w:pStyle w:val="NormalWeb"/>
        <w:spacing w:before="120" w:beforeAutospacing="0" w:after="0" w:afterAutospacing="0" w:line="276" w:lineRule="auto"/>
        <w:ind w:left="284"/>
        <w:jc w:val="both"/>
        <w:rPr>
          <w:rFonts w:ascii="Constantia" w:hAnsi="Constantia"/>
        </w:rPr>
      </w:pPr>
      <w:r w:rsidRPr="00744D09">
        <w:rPr>
          <w:rFonts w:ascii="Constantia" w:hAnsi="Constantia"/>
        </w:rPr>
        <w:t>Muchas personas relatan que sabían con claridad que estaban muriendo. Sin embargo, esa certeza no venía acompañada de pánico. Al contrario: describen una calma profunda, una acept</w:t>
      </w:r>
      <w:r w:rsidR="00A75D6A">
        <w:rPr>
          <w:rFonts w:ascii="Constantia" w:hAnsi="Constantia"/>
        </w:rPr>
        <w:t xml:space="preserve">ación inesperada. El miedo, </w:t>
      </w:r>
      <w:r w:rsidRPr="00744D09">
        <w:rPr>
          <w:rFonts w:ascii="Constantia" w:hAnsi="Constantia"/>
        </w:rPr>
        <w:t>presente en la anticipación mental, parecía desaparecer.</w:t>
      </w:r>
    </w:p>
    <w:p w:rsidR="000431E8" w:rsidRDefault="000047A6" w:rsidP="000431E8">
      <w:pPr>
        <w:pStyle w:val="NormalWeb"/>
        <w:numPr>
          <w:ilvl w:val="0"/>
          <w:numId w:val="1"/>
        </w:numPr>
        <w:tabs>
          <w:tab w:val="clear" w:pos="720"/>
        </w:tabs>
        <w:spacing w:before="120" w:beforeAutospacing="0" w:after="0" w:afterAutospacing="0" w:line="276" w:lineRule="auto"/>
        <w:ind w:left="284" w:hanging="284"/>
        <w:jc w:val="both"/>
        <w:rPr>
          <w:rFonts w:ascii="Constantia" w:hAnsi="Constantia"/>
        </w:rPr>
      </w:pPr>
      <w:r w:rsidRPr="00744D09">
        <w:rPr>
          <w:rStyle w:val="Textoennegrita"/>
          <w:rFonts w:ascii="Constantia" w:hAnsi="Constantia"/>
        </w:rPr>
        <w:t>La separación del cuerpo</w:t>
      </w:r>
    </w:p>
    <w:p w:rsidR="000047A6" w:rsidRPr="00744D09" w:rsidRDefault="000047A6" w:rsidP="000431E8">
      <w:pPr>
        <w:pStyle w:val="NormalWeb"/>
        <w:spacing w:before="120" w:beforeAutospacing="0" w:after="0" w:afterAutospacing="0" w:line="276" w:lineRule="auto"/>
        <w:ind w:left="284"/>
        <w:jc w:val="both"/>
        <w:rPr>
          <w:rFonts w:ascii="Constantia" w:hAnsi="Constantia"/>
        </w:rPr>
      </w:pPr>
      <w:r w:rsidRPr="00744D09">
        <w:rPr>
          <w:rFonts w:ascii="Constantia" w:hAnsi="Constantia"/>
        </w:rPr>
        <w:t>Es frecuente la sensación de observar el propio cuerpo desde fuera. Algunas personas describen con precisión escenas, conversaciones o acciones que luego son confirmadas. Para quien lo vive, la conciencia no parece depender del cuerpo físico en ese momento.</w:t>
      </w:r>
    </w:p>
    <w:p w:rsidR="000431E8" w:rsidRDefault="000047A6" w:rsidP="000431E8">
      <w:pPr>
        <w:pStyle w:val="NormalWeb"/>
        <w:numPr>
          <w:ilvl w:val="0"/>
          <w:numId w:val="1"/>
        </w:numPr>
        <w:tabs>
          <w:tab w:val="clear" w:pos="720"/>
        </w:tabs>
        <w:spacing w:before="120" w:beforeAutospacing="0" w:after="0" w:afterAutospacing="0" w:line="276" w:lineRule="auto"/>
        <w:ind w:left="284" w:hanging="284"/>
        <w:jc w:val="both"/>
        <w:rPr>
          <w:rFonts w:ascii="Constantia" w:hAnsi="Constantia"/>
        </w:rPr>
      </w:pPr>
      <w:r w:rsidRPr="00744D09">
        <w:rPr>
          <w:rStyle w:val="Textoennegrita"/>
          <w:rFonts w:ascii="Constantia" w:hAnsi="Constantia"/>
        </w:rPr>
        <w:t>Un espacio de transición</w:t>
      </w:r>
    </w:p>
    <w:p w:rsidR="000047A6" w:rsidRPr="00744D09" w:rsidRDefault="000047A6" w:rsidP="000431E8">
      <w:pPr>
        <w:pStyle w:val="NormalWeb"/>
        <w:spacing w:before="120" w:beforeAutospacing="0" w:after="0" w:afterAutospacing="0" w:line="276" w:lineRule="auto"/>
        <w:ind w:left="284"/>
        <w:jc w:val="both"/>
        <w:rPr>
          <w:rFonts w:ascii="Constantia" w:hAnsi="Constantia"/>
        </w:rPr>
      </w:pPr>
      <w:r w:rsidRPr="00744D09">
        <w:rPr>
          <w:rFonts w:ascii="Constantia" w:hAnsi="Constantia"/>
        </w:rPr>
        <w:t>Aparece a menudo una sensación de desplazamiento: un túnel, un paso, un tránsito. Al final surge una luz intensa, descrita no como cegadora, sino como acogedora, familiar y profundamente amorosa.</w:t>
      </w:r>
    </w:p>
    <w:p w:rsidR="000431E8" w:rsidRDefault="000047A6" w:rsidP="000431E8">
      <w:pPr>
        <w:pStyle w:val="NormalWeb"/>
        <w:numPr>
          <w:ilvl w:val="0"/>
          <w:numId w:val="1"/>
        </w:numPr>
        <w:tabs>
          <w:tab w:val="clear" w:pos="720"/>
        </w:tabs>
        <w:spacing w:before="120" w:beforeAutospacing="0" w:after="0" w:afterAutospacing="0" w:line="276" w:lineRule="auto"/>
        <w:ind w:left="284" w:hanging="284"/>
        <w:jc w:val="both"/>
        <w:rPr>
          <w:rFonts w:ascii="Constantia" w:hAnsi="Constantia"/>
        </w:rPr>
      </w:pPr>
      <w:r w:rsidRPr="00744D09">
        <w:rPr>
          <w:rStyle w:val="Textoennegrita"/>
          <w:rFonts w:ascii="Constantia" w:hAnsi="Constantia"/>
        </w:rPr>
        <w:t>Encuentro con una presencia</w:t>
      </w:r>
    </w:p>
    <w:p w:rsidR="000047A6" w:rsidRPr="00744D09" w:rsidRDefault="000047A6" w:rsidP="000431E8">
      <w:pPr>
        <w:pStyle w:val="NormalWeb"/>
        <w:spacing w:before="120" w:beforeAutospacing="0" w:after="0" w:afterAutospacing="0" w:line="276" w:lineRule="auto"/>
        <w:ind w:left="284"/>
        <w:jc w:val="both"/>
        <w:rPr>
          <w:rFonts w:ascii="Constantia" w:hAnsi="Constantia"/>
        </w:rPr>
      </w:pPr>
      <w:r w:rsidRPr="00744D09">
        <w:rPr>
          <w:rFonts w:ascii="Constantia" w:hAnsi="Constantia"/>
        </w:rPr>
        <w:t>Muchos hablan de una presencia consciente, sin juicio ni reproche. No se sienten evaluados, sino comprendidos en profundidad. Esta experiencia suele ser interpretada según las creencias de cada uno, pero la sensación de aceptación es casi universal.</w:t>
      </w:r>
    </w:p>
    <w:p w:rsidR="000431E8" w:rsidRDefault="000047A6" w:rsidP="000431E8">
      <w:pPr>
        <w:pStyle w:val="NormalWeb"/>
        <w:numPr>
          <w:ilvl w:val="0"/>
          <w:numId w:val="1"/>
        </w:numPr>
        <w:tabs>
          <w:tab w:val="clear" w:pos="720"/>
        </w:tabs>
        <w:spacing w:before="120" w:beforeAutospacing="0" w:after="0" w:afterAutospacing="0" w:line="276" w:lineRule="auto"/>
        <w:ind w:left="284" w:hanging="284"/>
        <w:jc w:val="both"/>
        <w:rPr>
          <w:rFonts w:ascii="Constantia" w:hAnsi="Constantia"/>
        </w:rPr>
      </w:pPr>
      <w:r w:rsidRPr="00744D09">
        <w:rPr>
          <w:rStyle w:val="Textoennegrita"/>
          <w:rFonts w:ascii="Constantia" w:hAnsi="Constantia"/>
        </w:rPr>
        <w:lastRenderedPageBreak/>
        <w:t>La revisión de la vida</w:t>
      </w:r>
    </w:p>
    <w:p w:rsidR="000047A6" w:rsidRPr="00744D09" w:rsidRDefault="000047A6" w:rsidP="000431E8">
      <w:pPr>
        <w:pStyle w:val="NormalWeb"/>
        <w:spacing w:before="120" w:beforeAutospacing="0" w:after="0" w:afterAutospacing="0" w:line="276" w:lineRule="auto"/>
        <w:ind w:left="284"/>
        <w:jc w:val="both"/>
        <w:rPr>
          <w:rFonts w:ascii="Constantia" w:hAnsi="Constantia"/>
        </w:rPr>
      </w:pPr>
      <w:r w:rsidRPr="00744D09">
        <w:rPr>
          <w:rFonts w:ascii="Constantia" w:hAnsi="Constantia"/>
        </w:rPr>
        <w:t>No como castigo, sino como comprensión. Las personas relatan revivir momentos significativos y sentir el impacto de sus acciones en los demás. No hay condena, sino claridad y responsabilidad.</w:t>
      </w:r>
    </w:p>
    <w:p w:rsidR="000431E8" w:rsidRDefault="000047A6" w:rsidP="000431E8">
      <w:pPr>
        <w:pStyle w:val="NormalWeb"/>
        <w:numPr>
          <w:ilvl w:val="0"/>
          <w:numId w:val="1"/>
        </w:numPr>
        <w:tabs>
          <w:tab w:val="clear" w:pos="720"/>
        </w:tabs>
        <w:spacing w:before="120" w:beforeAutospacing="0" w:after="0" w:afterAutospacing="0" w:line="276" w:lineRule="auto"/>
        <w:ind w:left="284" w:hanging="284"/>
        <w:jc w:val="both"/>
        <w:rPr>
          <w:rFonts w:ascii="Constantia" w:hAnsi="Constantia"/>
        </w:rPr>
      </w:pPr>
      <w:r w:rsidRPr="00744D09">
        <w:rPr>
          <w:rStyle w:val="Textoennegrita"/>
          <w:rFonts w:ascii="Constantia" w:hAnsi="Constantia"/>
        </w:rPr>
        <w:t>Sensación de unidad y de hogar</w:t>
      </w:r>
    </w:p>
    <w:p w:rsidR="000047A6" w:rsidRPr="00744D09" w:rsidRDefault="000047A6" w:rsidP="000431E8">
      <w:pPr>
        <w:pStyle w:val="NormalWeb"/>
        <w:spacing w:before="120" w:beforeAutospacing="0" w:after="0" w:afterAutospacing="0" w:line="276" w:lineRule="auto"/>
        <w:ind w:left="284"/>
        <w:jc w:val="both"/>
        <w:rPr>
          <w:rFonts w:ascii="Constantia" w:hAnsi="Constantia"/>
        </w:rPr>
      </w:pPr>
      <w:r w:rsidRPr="00744D09">
        <w:rPr>
          <w:rFonts w:ascii="Constantia" w:hAnsi="Constantia"/>
        </w:rPr>
        <w:t>Se describe una disolución de la separación, una pertenencia total. El tiempo parece desaparecer. Muchos lo expresan</w:t>
      </w:r>
      <w:r w:rsidR="000431E8">
        <w:rPr>
          <w:rFonts w:ascii="Constantia" w:hAnsi="Constantia"/>
        </w:rPr>
        <w:t xml:space="preserve"> con una frase simple</w:t>
      </w:r>
      <w:r w:rsidRPr="00744D09">
        <w:rPr>
          <w:rFonts w:ascii="Constantia" w:hAnsi="Constantia"/>
        </w:rPr>
        <w:t xml:space="preserve">: </w:t>
      </w:r>
      <w:r w:rsidRPr="00744D09">
        <w:rPr>
          <w:rStyle w:val="nfasis"/>
          <w:rFonts w:ascii="Constantia" w:eastAsiaTheme="majorEastAsia" w:hAnsi="Constantia"/>
        </w:rPr>
        <w:t xml:space="preserve">era </w:t>
      </w:r>
      <w:r w:rsidR="000431E8">
        <w:rPr>
          <w:rStyle w:val="nfasis"/>
          <w:rFonts w:ascii="Constantia" w:eastAsiaTheme="majorEastAsia" w:hAnsi="Constantia"/>
        </w:rPr>
        <w:t xml:space="preserve">como </w:t>
      </w:r>
      <w:r w:rsidRPr="00744D09">
        <w:rPr>
          <w:rStyle w:val="nfasis"/>
          <w:rFonts w:ascii="Constantia" w:eastAsiaTheme="majorEastAsia" w:hAnsi="Constantia"/>
        </w:rPr>
        <w:t>volver a casa</w:t>
      </w:r>
      <w:r w:rsidRPr="00744D09">
        <w:rPr>
          <w:rFonts w:ascii="Constantia" w:hAnsi="Constantia"/>
        </w:rPr>
        <w:t>.</w:t>
      </w:r>
    </w:p>
    <w:p w:rsidR="000431E8" w:rsidRDefault="000047A6" w:rsidP="000431E8">
      <w:pPr>
        <w:pStyle w:val="NormalWeb"/>
        <w:numPr>
          <w:ilvl w:val="0"/>
          <w:numId w:val="1"/>
        </w:numPr>
        <w:tabs>
          <w:tab w:val="clear" w:pos="720"/>
        </w:tabs>
        <w:spacing w:before="120" w:beforeAutospacing="0" w:after="0" w:afterAutospacing="0" w:line="276" w:lineRule="auto"/>
        <w:ind w:left="284" w:hanging="284"/>
        <w:jc w:val="both"/>
        <w:rPr>
          <w:rFonts w:ascii="Constantia" w:hAnsi="Constantia"/>
        </w:rPr>
      </w:pPr>
      <w:r w:rsidRPr="00744D09">
        <w:rPr>
          <w:rStyle w:val="Textoennegrita"/>
          <w:rFonts w:ascii="Constantia" w:hAnsi="Constantia"/>
        </w:rPr>
        <w:t>El regreso</w:t>
      </w:r>
    </w:p>
    <w:p w:rsidR="000047A6" w:rsidRPr="00744D09" w:rsidRDefault="000047A6" w:rsidP="000431E8">
      <w:pPr>
        <w:pStyle w:val="NormalWeb"/>
        <w:spacing w:before="120" w:beforeAutospacing="0" w:after="0" w:afterAutospacing="0" w:line="276" w:lineRule="auto"/>
        <w:ind w:left="284"/>
        <w:jc w:val="both"/>
        <w:rPr>
          <w:rFonts w:ascii="Constantia" w:hAnsi="Constantia"/>
        </w:rPr>
      </w:pPr>
      <w:r w:rsidRPr="00744D09">
        <w:rPr>
          <w:rFonts w:ascii="Constantia" w:hAnsi="Constantia"/>
        </w:rPr>
        <w:t>En la mayoría de los casos, la experiencia termina con la sensación de que aún no es el momento. El regreso al cuerpo suele vivirse como brusco, incluso doloroso, en contraste con la paz experimentada.</w:t>
      </w:r>
    </w:p>
    <w:p w:rsidR="000431E8" w:rsidRDefault="000047A6" w:rsidP="000431E8">
      <w:pPr>
        <w:pStyle w:val="NormalWeb"/>
        <w:numPr>
          <w:ilvl w:val="0"/>
          <w:numId w:val="1"/>
        </w:numPr>
        <w:tabs>
          <w:tab w:val="clear" w:pos="720"/>
        </w:tabs>
        <w:spacing w:before="120" w:beforeAutospacing="0" w:after="0" w:afterAutospacing="0" w:line="276" w:lineRule="auto"/>
        <w:ind w:left="284" w:hanging="284"/>
        <w:jc w:val="both"/>
        <w:rPr>
          <w:rFonts w:ascii="Constantia" w:hAnsi="Constantia"/>
        </w:rPr>
      </w:pPr>
      <w:r w:rsidRPr="00744D09">
        <w:rPr>
          <w:rStyle w:val="Textoennegrita"/>
          <w:rFonts w:ascii="Constantia" w:hAnsi="Constantia"/>
        </w:rPr>
        <w:t>Transformaciones duraderas</w:t>
      </w:r>
    </w:p>
    <w:p w:rsidR="000047A6" w:rsidRPr="00744D09" w:rsidRDefault="000047A6" w:rsidP="000431E8">
      <w:pPr>
        <w:pStyle w:val="NormalWeb"/>
        <w:spacing w:before="120" w:beforeAutospacing="0" w:after="0" w:afterAutospacing="0" w:line="276" w:lineRule="auto"/>
        <w:ind w:left="284"/>
        <w:jc w:val="both"/>
        <w:rPr>
          <w:rFonts w:ascii="Constantia" w:hAnsi="Constantia"/>
        </w:rPr>
      </w:pPr>
      <w:r w:rsidRPr="00744D09">
        <w:rPr>
          <w:rFonts w:ascii="Constantia" w:hAnsi="Constantia"/>
        </w:rPr>
        <w:t>Tras la experiencia, muchas personas pierden el miedo a la muerte, valoran más la vida, desarrollan mayor compasión y reducen el apego a lo material. Estos cambios suelen mantenerse durante años.</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Una mirada final</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Las experiencias cercanas a la muerte no resuelven el misterio. Pero sí parecen apuntar a algo importante: </w:t>
      </w:r>
      <w:r w:rsidRPr="000431E8">
        <w:rPr>
          <w:rStyle w:val="Textoennegrita"/>
          <w:rFonts w:ascii="Constantia" w:hAnsi="Constantia"/>
          <w:b w:val="0"/>
        </w:rPr>
        <w:t xml:space="preserve">el </w:t>
      </w:r>
      <w:r w:rsidRPr="000431E8">
        <w:rPr>
          <w:rStyle w:val="Textoennegrita"/>
          <w:rFonts w:ascii="Constantia" w:hAnsi="Constantia"/>
          <w:b w:val="0"/>
        </w:rPr>
        <w:lastRenderedPageBreak/>
        <w:t>miedo a morir pertenece más a la anticipación</w:t>
      </w:r>
      <w:r w:rsidR="00F97C4B">
        <w:rPr>
          <w:rStyle w:val="Textoennegrita"/>
          <w:rFonts w:ascii="Constantia" w:hAnsi="Constantia"/>
          <w:b w:val="0"/>
        </w:rPr>
        <w:t xml:space="preserve"> sobre lo que es desconocido</w:t>
      </w:r>
      <w:r w:rsidRPr="000431E8">
        <w:rPr>
          <w:rStyle w:val="Textoennegrita"/>
          <w:rFonts w:ascii="Constantia" w:hAnsi="Constantia"/>
          <w:b w:val="0"/>
        </w:rPr>
        <w:t xml:space="preserve"> que al hecho mismo</w:t>
      </w:r>
      <w:r w:rsidRPr="000431E8">
        <w:rPr>
          <w:rFonts w:ascii="Constantia" w:hAnsi="Constantia"/>
          <w:b/>
        </w:rPr>
        <w:t>.</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Quienes han vivido estas experiencias no regresan hablando de castigo, oscuridad o aniquilación, sino de claridad, amor y continuidad. Escuchar estos relatos no obliga a creerlos. Solo invita a abrir un espacio interior donde el miedo puede empezar a aflojar.</w:t>
      </w:r>
    </w:p>
    <w:p w:rsidR="000047A6" w:rsidRPr="00744D09" w:rsidRDefault="000047A6" w:rsidP="00744D09">
      <w:pPr>
        <w:pStyle w:val="Ttulo3"/>
        <w:spacing w:before="120" w:beforeAutospacing="0" w:after="0" w:afterAutospacing="0" w:line="276" w:lineRule="auto"/>
        <w:jc w:val="both"/>
        <w:rPr>
          <w:rFonts w:ascii="Constantia" w:hAnsi="Constantia"/>
          <w:sz w:val="24"/>
          <w:szCs w:val="24"/>
        </w:rPr>
      </w:pPr>
      <w:r w:rsidRPr="00744D09">
        <w:rPr>
          <w:rFonts w:ascii="Constantia" w:hAnsi="Constantia"/>
          <w:sz w:val="24"/>
          <w:szCs w:val="24"/>
        </w:rPr>
        <w:t>Vivir con coherencia, aun sin certeza</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Tal vez nunca sepamos con seguridad qué hay después. Pero sí podemos elegir</w:t>
      </w:r>
      <w:r w:rsidRPr="000431E8">
        <w:rPr>
          <w:rFonts w:ascii="Constantia" w:hAnsi="Constantia"/>
        </w:rPr>
        <w:t xml:space="preserve"> </w:t>
      </w:r>
      <w:r w:rsidRPr="000431E8">
        <w:rPr>
          <w:rStyle w:val="Textoennegrita"/>
          <w:rFonts w:ascii="Constantia" w:hAnsi="Constantia"/>
          <w:b w:val="0"/>
        </w:rPr>
        <w:t>cómo vivir antes</w:t>
      </w:r>
      <w:r w:rsidRPr="00744D09">
        <w:rPr>
          <w:rFonts w:ascii="Constantia" w:hAnsi="Constantia"/>
        </w:rPr>
        <w:t>.</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Vivir con coherencia, con atención, con cuidado hacia uno mismo y hacia los demás, es una preparación válida tanto si hay continuidad como si no la hay. En ambos casos, una vida consciente es una vida más plena.</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 xml:space="preserve">Aceptar la duda sin angustia es, quizá, uno de los mayores actos de madurez interior. No necesitamos certezas absolutas para vivir con profundidad. A veces basta con </w:t>
      </w:r>
      <w:r w:rsidRPr="000431E8">
        <w:rPr>
          <w:rStyle w:val="Textoennegrita"/>
          <w:rFonts w:ascii="Constantia" w:hAnsi="Constantia"/>
          <w:b w:val="0"/>
        </w:rPr>
        <w:t>no cerrar la puerta</w:t>
      </w:r>
      <w:r w:rsidRPr="00744D09">
        <w:rPr>
          <w:rFonts w:ascii="Constantia" w:hAnsi="Constantia"/>
        </w:rPr>
        <w:t>.</w:t>
      </w:r>
    </w:p>
    <w:p w:rsidR="000047A6" w:rsidRPr="00744D09" w:rsidRDefault="000047A6" w:rsidP="00744D09">
      <w:pPr>
        <w:pStyle w:val="NormalWeb"/>
        <w:spacing w:before="120" w:beforeAutospacing="0" w:after="0" w:afterAutospacing="0" w:line="276" w:lineRule="auto"/>
        <w:jc w:val="both"/>
        <w:rPr>
          <w:rFonts w:ascii="Constantia" w:hAnsi="Constantia"/>
        </w:rPr>
      </w:pPr>
      <w:r w:rsidRPr="00744D09">
        <w:rPr>
          <w:rFonts w:ascii="Constantia" w:hAnsi="Constantia"/>
        </w:rPr>
        <w:t>En el próximo capítulo abordaremos situaciones especialmente difíciles relacionadas con la muerte: las muertes repentinas, las muertes anunciadas y las decisiones extremas. Terrenos complejos que requieren, más que respuestas, una profunda humanidad.</w:t>
      </w:r>
    </w:p>
    <w:p w:rsidR="000431E8" w:rsidRDefault="000431E8"/>
    <w:p w:rsidR="002D1869" w:rsidRPr="00B37B0D" w:rsidRDefault="00B37B0D" w:rsidP="002D1869">
      <w:pPr>
        <w:pStyle w:val="Ttulo1"/>
        <w:spacing w:before="120"/>
        <w:jc w:val="both"/>
        <w:rPr>
          <w:rFonts w:ascii="Castellar" w:hAnsi="Castellar"/>
          <w:color w:val="auto"/>
        </w:rPr>
      </w:pPr>
      <w:r>
        <w:rPr>
          <w:rFonts w:ascii="Castellar" w:hAnsi="Castellar"/>
          <w:color w:val="auto"/>
        </w:rPr>
        <w:lastRenderedPageBreak/>
        <w:t>Capítulo 13</w:t>
      </w:r>
    </w:p>
    <w:p w:rsidR="002D1869" w:rsidRPr="00B37B0D" w:rsidRDefault="002D1869" w:rsidP="002D1869">
      <w:pPr>
        <w:pStyle w:val="Ttulo2"/>
        <w:spacing w:before="120" w:beforeAutospacing="0" w:after="0" w:afterAutospacing="0" w:line="276" w:lineRule="auto"/>
        <w:jc w:val="both"/>
        <w:rPr>
          <w:rFonts w:ascii="Constantia" w:hAnsi="Constantia"/>
          <w:sz w:val="28"/>
          <w:szCs w:val="28"/>
        </w:rPr>
      </w:pPr>
      <w:r w:rsidRPr="00B37B0D">
        <w:rPr>
          <w:rFonts w:ascii="Constantia" w:hAnsi="Constantia"/>
          <w:sz w:val="28"/>
          <w:szCs w:val="28"/>
        </w:rPr>
        <w:t>Situaciones especiales ante la muerte</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No sería honesto cerrar una reflexión sobre la muerte sin detenernos en algunas situaciones especialmente perturbadoras. Hay formas de morir que desbordan cualquier preparación previa y que ponen a prueba nuestra capacidad de comprender, de acompañar y de encontrar sentido.</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Nos referimos aquí a tres escena</w:t>
      </w:r>
      <w:r w:rsidR="00B37B0D">
        <w:rPr>
          <w:rFonts w:ascii="Constantia" w:hAnsi="Constantia"/>
        </w:rPr>
        <w:t xml:space="preserve">rios particularmente difíciles: </w:t>
      </w:r>
      <w:r w:rsidRPr="002D1869">
        <w:rPr>
          <w:rFonts w:ascii="Constantia" w:hAnsi="Constantia"/>
        </w:rPr>
        <w:t>las mu</w:t>
      </w:r>
      <w:r w:rsidR="00B37B0D">
        <w:rPr>
          <w:rFonts w:ascii="Constantia" w:hAnsi="Constantia"/>
        </w:rPr>
        <w:t xml:space="preserve">ertes repentinas y traumáticas, las muertes anunciadas, </w:t>
      </w:r>
      <w:r w:rsidRPr="002D1869">
        <w:rPr>
          <w:rFonts w:ascii="Constantia" w:hAnsi="Constantia"/>
        </w:rPr>
        <w:t>y las muertes auto</w:t>
      </w:r>
      <w:r w:rsidR="00B37B0D">
        <w:rPr>
          <w:rFonts w:ascii="Constantia" w:hAnsi="Constantia"/>
        </w:rPr>
        <w:t>-</w:t>
      </w:r>
      <w:r w:rsidRPr="002D1869">
        <w:rPr>
          <w:rFonts w:ascii="Constantia" w:hAnsi="Constantia"/>
        </w:rPr>
        <w:t>provocadas.</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No se trata de ofrecer respuestas definitivas —</w:t>
      </w:r>
      <w:r w:rsidR="00B37B0D">
        <w:rPr>
          <w:rFonts w:ascii="Constantia" w:hAnsi="Constantia"/>
        </w:rPr>
        <w:t xml:space="preserve"> que </w:t>
      </w:r>
      <w:r w:rsidRPr="002D1869">
        <w:rPr>
          <w:rFonts w:ascii="Constantia" w:hAnsi="Constantia"/>
        </w:rPr>
        <w:t>probablemente no las hay—, sino de acercarnos a estas realidades con respeto, compasión y profundidad.</w:t>
      </w:r>
    </w:p>
    <w:p w:rsidR="002D1869" w:rsidRPr="002D1869" w:rsidRDefault="002D1869" w:rsidP="002D1869">
      <w:pPr>
        <w:pStyle w:val="Ttulo2"/>
        <w:spacing w:before="120" w:beforeAutospacing="0" w:after="0" w:afterAutospacing="0" w:line="276" w:lineRule="auto"/>
        <w:jc w:val="both"/>
        <w:rPr>
          <w:rFonts w:ascii="Constantia" w:hAnsi="Constantia"/>
          <w:sz w:val="24"/>
          <w:szCs w:val="24"/>
        </w:rPr>
      </w:pPr>
      <w:r w:rsidRPr="002D1869">
        <w:rPr>
          <w:rFonts w:ascii="Constantia" w:hAnsi="Constantia"/>
          <w:sz w:val="24"/>
          <w:szCs w:val="24"/>
        </w:rPr>
        <w:t xml:space="preserve">1. Las </w:t>
      </w:r>
      <w:r w:rsidR="00B37B0D">
        <w:rPr>
          <w:rFonts w:ascii="Constantia" w:hAnsi="Constantia"/>
          <w:sz w:val="24"/>
          <w:szCs w:val="24"/>
        </w:rPr>
        <w:t>muertes repentinas y traumáticas</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Desde el punto de vista del miedo a morir, una muerte repentina rara vez forma parte de los planes de una persona. Por su carácter inesperado y poco frecuente, solemos relegarla al terreno de lo improbable. Sin embargo, cuando ocurre en nuestro entorno cercano, su impacto resulta devastador.</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 xml:space="preserve">Una muerte prematura, violenta o inesperada rompe de golpe el orden del mundo. Es mucho más fácil aceptar la muerte de quien ha vivido una larga vida que comprender </w:t>
      </w:r>
      <w:r w:rsidRPr="002D1869">
        <w:rPr>
          <w:rFonts w:ascii="Constantia" w:hAnsi="Constantia"/>
        </w:rPr>
        <w:lastRenderedPageBreak/>
        <w:t>la pérdida a</w:t>
      </w:r>
      <w:r w:rsidR="00B37B0D">
        <w:rPr>
          <w:rFonts w:ascii="Constantia" w:hAnsi="Constantia"/>
        </w:rPr>
        <w:t xml:space="preserve">brupta de alguien joven o sano. </w:t>
      </w:r>
      <w:r w:rsidRPr="002D1869">
        <w:rPr>
          <w:rFonts w:ascii="Constantia" w:hAnsi="Constantia"/>
        </w:rPr>
        <w:t>¿Qué se le puede decir, por ejemplo, a una madre que acaba de pe</w:t>
      </w:r>
      <w:r w:rsidR="00B37B0D">
        <w:rPr>
          <w:rFonts w:ascii="Constantia" w:hAnsi="Constantia"/>
        </w:rPr>
        <w:t xml:space="preserve">rder a su hijo en un accidente? </w:t>
      </w:r>
      <w:r w:rsidRPr="002D1869">
        <w:rPr>
          <w:rFonts w:ascii="Constantia" w:hAnsi="Constantia"/>
        </w:rPr>
        <w:t>Probablemente, nada que pueda aliviar realmente su dolor.</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 xml:space="preserve">Y, sin embargo, si no se encuentra algún tipo de sentido </w:t>
      </w:r>
      <w:r w:rsidR="00B37B0D">
        <w:rPr>
          <w:rFonts w:ascii="Constantia" w:hAnsi="Constantia"/>
        </w:rPr>
        <w:t xml:space="preserve">   </w:t>
      </w:r>
      <w:r w:rsidRPr="002D1869">
        <w:rPr>
          <w:rFonts w:ascii="Constantia" w:hAnsi="Constantia"/>
        </w:rPr>
        <w:t>—no necesariamente una explicación—, el sufrimiento puede volverse insoportable.</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Lo que hace especialmente difícil este tipo de muertes es que dej</w:t>
      </w:r>
      <w:r w:rsidR="00B37B0D">
        <w:rPr>
          <w:rFonts w:ascii="Constantia" w:hAnsi="Constantia"/>
        </w:rPr>
        <w:t xml:space="preserve">an demasiadas cosas sin cerrar: no hubo tiempo para despedirse, para expresar amor o gratitud, para pedir perdón, </w:t>
      </w:r>
      <w:r w:rsidRPr="002D1869">
        <w:rPr>
          <w:rFonts w:ascii="Constantia" w:hAnsi="Constantia"/>
        </w:rPr>
        <w:t>para completar conversaciones pendientes.</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A ello se suman con frecuencia cuestiones prácticas no resueltas, decisiones que nadie esperaba tener que tomar y la necesidad de imaginar cuáles habrían sido los deseos de la persona fallecida. Todo ello complica enormemente el proceso de duelo.</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Aquí se hace evidente una diferencia importante: cuando una persona ha vivido de manera consciente y ha mantenido relaciones claras y auténticas, incluso una muerte inesperada deja menos asuntos abiertos. La preparación para morir no elimina el dolor, pero puede suavizar su impacto en quienes quedan.</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 xml:space="preserve">Algunas tradiciones filosóficas y espirituales interpretan estas muertes como parte de un destino o misión que trasciende la comprensión racional. Según estas visiones, </w:t>
      </w:r>
      <w:r w:rsidRPr="002D1869">
        <w:rPr>
          <w:rFonts w:ascii="Constantia" w:hAnsi="Constantia"/>
        </w:rPr>
        <w:lastRenderedPageBreak/>
        <w:t>nada ocurre al azar, aunque desde fuera resulte incomprensible. Estas creencias pueden ayudar a integrar el dolor, pero no lo eliminan.</w:t>
      </w:r>
    </w:p>
    <w:p w:rsidR="002D1869" w:rsidRPr="002D1869" w:rsidRDefault="002D1869" w:rsidP="00B37B0D">
      <w:pPr>
        <w:pStyle w:val="NormalWeb"/>
        <w:spacing w:before="120" w:beforeAutospacing="0" w:after="0" w:afterAutospacing="0" w:line="276" w:lineRule="auto"/>
        <w:jc w:val="both"/>
        <w:rPr>
          <w:rFonts w:ascii="Constantia" w:hAnsi="Constantia"/>
        </w:rPr>
      </w:pPr>
      <w:r w:rsidRPr="002D1869">
        <w:rPr>
          <w:rFonts w:ascii="Constantia" w:hAnsi="Constantia"/>
        </w:rPr>
        <w:t>Para quienes no encuentran sentido alguno, el sufrimiento puede ser tan intenso que llegue a despertar el deseo de no seguir viviendo. En estos casos, el propio dolor necesita ser acompañado, reconocido y, si es posible, transformado en compasión hacia otros que también sufren.</w:t>
      </w:r>
    </w:p>
    <w:p w:rsidR="002D1869" w:rsidRPr="002D1869" w:rsidRDefault="002D1869" w:rsidP="002D1869">
      <w:pPr>
        <w:pStyle w:val="Ttulo2"/>
        <w:spacing w:before="120" w:beforeAutospacing="0" w:after="0" w:afterAutospacing="0" w:line="276" w:lineRule="auto"/>
        <w:jc w:val="both"/>
        <w:rPr>
          <w:rFonts w:ascii="Constantia" w:hAnsi="Constantia"/>
          <w:sz w:val="24"/>
          <w:szCs w:val="24"/>
        </w:rPr>
      </w:pPr>
      <w:r w:rsidRPr="002D1869">
        <w:rPr>
          <w:rFonts w:ascii="Constantia" w:hAnsi="Constantia"/>
          <w:sz w:val="24"/>
          <w:szCs w:val="24"/>
        </w:rPr>
        <w:t>2. Las muertes anunciadas</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En ocasiones, la vida coloca a una persona ante una situación excepcional: saber, con cierta precisión, que su muerte se acerca. Esto suele ocurrir en fases avanzadas de enfermedades graves, cuando la ciencia médica puede estimar el tiempo restante.</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Conocer la proximidad de la muerte es una experiencia profundamente inquietante. La incógnita que atormenta a muchos seres humanos queda despejada, pero el precio emocional es alto.</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Las fases que suelen atravesar las personas en esta situación son bastante universales:</w:t>
      </w:r>
    </w:p>
    <w:p w:rsidR="002D1869" w:rsidRPr="00B37B0D" w:rsidRDefault="002D1869" w:rsidP="00B37B0D">
      <w:pPr>
        <w:pStyle w:val="NormalWeb"/>
        <w:numPr>
          <w:ilvl w:val="0"/>
          <w:numId w:val="13"/>
        </w:numPr>
        <w:tabs>
          <w:tab w:val="clear" w:pos="720"/>
        </w:tabs>
        <w:spacing w:before="120" w:beforeAutospacing="0" w:after="0" w:afterAutospacing="0" w:line="276" w:lineRule="auto"/>
        <w:ind w:left="284" w:hanging="284"/>
        <w:jc w:val="both"/>
        <w:rPr>
          <w:rFonts w:ascii="Constantia" w:hAnsi="Constantia"/>
        </w:rPr>
      </w:pPr>
      <w:r w:rsidRPr="00CE4E8F">
        <w:rPr>
          <w:rStyle w:val="Textoennegrita"/>
          <w:rFonts w:ascii="Constantia" w:hAnsi="Constantia"/>
          <w:b w:val="0"/>
          <w:i/>
        </w:rPr>
        <w:t>Incredulidad</w:t>
      </w:r>
      <w:r w:rsidRPr="00B37B0D">
        <w:rPr>
          <w:rFonts w:ascii="Constantia" w:hAnsi="Constantia"/>
        </w:rPr>
        <w:t>: la noticia se rechaza. Se piensa que hay un error.</w:t>
      </w:r>
    </w:p>
    <w:p w:rsidR="002D1869" w:rsidRPr="00B37B0D" w:rsidRDefault="002D1869" w:rsidP="00B37B0D">
      <w:pPr>
        <w:pStyle w:val="NormalWeb"/>
        <w:numPr>
          <w:ilvl w:val="0"/>
          <w:numId w:val="13"/>
        </w:numPr>
        <w:tabs>
          <w:tab w:val="clear" w:pos="720"/>
        </w:tabs>
        <w:spacing w:before="120" w:beforeAutospacing="0" w:after="0" w:afterAutospacing="0" w:line="276" w:lineRule="auto"/>
        <w:ind w:left="284" w:hanging="284"/>
        <w:jc w:val="both"/>
        <w:rPr>
          <w:rFonts w:ascii="Constantia" w:hAnsi="Constantia"/>
        </w:rPr>
      </w:pPr>
      <w:r w:rsidRPr="00CE4E8F">
        <w:rPr>
          <w:rStyle w:val="Textoennegrita"/>
          <w:rFonts w:ascii="Constantia" w:hAnsi="Constantia"/>
          <w:b w:val="0"/>
          <w:i/>
        </w:rPr>
        <w:t>Rebeldía e ira</w:t>
      </w:r>
      <w:r w:rsidRPr="00B37B0D">
        <w:rPr>
          <w:rFonts w:ascii="Constantia" w:hAnsi="Constantia"/>
        </w:rPr>
        <w:t>: surge la indignación, el enfado con el mundo, con la vida, con los demás.</w:t>
      </w:r>
    </w:p>
    <w:p w:rsidR="002D1869" w:rsidRPr="00B37B0D" w:rsidRDefault="002D1869" w:rsidP="00B37B0D">
      <w:pPr>
        <w:pStyle w:val="NormalWeb"/>
        <w:numPr>
          <w:ilvl w:val="0"/>
          <w:numId w:val="13"/>
        </w:numPr>
        <w:tabs>
          <w:tab w:val="clear" w:pos="720"/>
        </w:tabs>
        <w:spacing w:before="120" w:beforeAutospacing="0" w:after="0" w:afterAutospacing="0" w:line="276" w:lineRule="auto"/>
        <w:ind w:left="284" w:hanging="284"/>
        <w:jc w:val="both"/>
        <w:rPr>
          <w:rFonts w:ascii="Constantia" w:hAnsi="Constantia"/>
        </w:rPr>
      </w:pPr>
      <w:r w:rsidRPr="00CE4E8F">
        <w:rPr>
          <w:rStyle w:val="Textoennegrita"/>
          <w:rFonts w:ascii="Constantia" w:hAnsi="Constantia"/>
          <w:b w:val="0"/>
          <w:i/>
        </w:rPr>
        <w:lastRenderedPageBreak/>
        <w:t>Negociación</w:t>
      </w:r>
      <w:r w:rsidRPr="00B37B0D">
        <w:rPr>
          <w:rFonts w:ascii="Constantia" w:hAnsi="Constantia"/>
        </w:rPr>
        <w:t>: se intenta ganar tiempo, aplazar lo inevitable, hacer lo pendiente.</w:t>
      </w:r>
    </w:p>
    <w:p w:rsidR="002D1869" w:rsidRPr="00B37B0D" w:rsidRDefault="002D1869" w:rsidP="00B37B0D">
      <w:pPr>
        <w:pStyle w:val="NormalWeb"/>
        <w:numPr>
          <w:ilvl w:val="0"/>
          <w:numId w:val="13"/>
        </w:numPr>
        <w:tabs>
          <w:tab w:val="clear" w:pos="720"/>
        </w:tabs>
        <w:spacing w:before="120" w:beforeAutospacing="0" w:after="0" w:afterAutospacing="0" w:line="276" w:lineRule="auto"/>
        <w:ind w:left="284" w:hanging="284"/>
        <w:jc w:val="both"/>
        <w:rPr>
          <w:rFonts w:ascii="Constantia" w:hAnsi="Constantia"/>
        </w:rPr>
      </w:pPr>
      <w:r w:rsidRPr="00CE4E8F">
        <w:rPr>
          <w:rStyle w:val="Textoennegrita"/>
          <w:rFonts w:ascii="Constantia" w:hAnsi="Constantia"/>
          <w:b w:val="0"/>
          <w:i/>
        </w:rPr>
        <w:t>Tristeza y aislamiento</w:t>
      </w:r>
      <w:r w:rsidRPr="00CE4E8F">
        <w:rPr>
          <w:rFonts w:ascii="Constantia" w:hAnsi="Constantia"/>
          <w:b/>
          <w:i/>
        </w:rPr>
        <w:t>:</w:t>
      </w:r>
      <w:r w:rsidRPr="00B37B0D">
        <w:rPr>
          <w:rFonts w:ascii="Constantia" w:hAnsi="Constantia"/>
        </w:rPr>
        <w:t xml:space="preserve"> aparece una profunda soledad, una sensación de separación del mundo.</w:t>
      </w:r>
    </w:p>
    <w:p w:rsidR="002D1869" w:rsidRPr="002D1869" w:rsidRDefault="002D1869" w:rsidP="00B37B0D">
      <w:pPr>
        <w:pStyle w:val="NormalWeb"/>
        <w:numPr>
          <w:ilvl w:val="0"/>
          <w:numId w:val="13"/>
        </w:numPr>
        <w:tabs>
          <w:tab w:val="clear" w:pos="720"/>
        </w:tabs>
        <w:spacing w:before="120" w:beforeAutospacing="0" w:after="0" w:afterAutospacing="0" w:line="276" w:lineRule="auto"/>
        <w:ind w:left="284" w:hanging="284"/>
        <w:jc w:val="both"/>
        <w:rPr>
          <w:rFonts w:ascii="Constantia" w:hAnsi="Constantia"/>
        </w:rPr>
      </w:pPr>
      <w:r w:rsidRPr="00CE4E8F">
        <w:rPr>
          <w:rStyle w:val="Textoennegrita"/>
          <w:rFonts w:ascii="Constantia" w:hAnsi="Constantia"/>
          <w:b w:val="0"/>
          <w:i/>
        </w:rPr>
        <w:t>Aceptación</w:t>
      </w:r>
      <w:r w:rsidRPr="00B37B0D">
        <w:rPr>
          <w:rFonts w:ascii="Constantia" w:hAnsi="Constantia"/>
        </w:rPr>
        <w:t>: finalmente, se asume la cercanía del final y nace la necesidad de prepararse.</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Las dos últimas fases pueden ser especialmente delicadas o profundamente transformadoras, dependiendo de cómo haya vivido la persona hasta ese momento. Quien ha trabajado a lo largo de su vida una preparación serena para morir afrontará este proceso con más recursos internos.</w:t>
      </w:r>
    </w:p>
    <w:p w:rsidR="002D1869" w:rsidRPr="002D1869" w:rsidRDefault="002D1869" w:rsidP="00280D3A">
      <w:pPr>
        <w:pStyle w:val="NormalWeb"/>
        <w:spacing w:before="120" w:beforeAutospacing="0" w:after="0" w:afterAutospacing="0" w:line="276" w:lineRule="auto"/>
        <w:jc w:val="both"/>
        <w:rPr>
          <w:rFonts w:ascii="Constantia" w:hAnsi="Constantia"/>
        </w:rPr>
      </w:pPr>
      <w:r w:rsidRPr="002D1869">
        <w:rPr>
          <w:rFonts w:ascii="Constantia" w:hAnsi="Constantia"/>
        </w:rPr>
        <w:t>Resolver asuntos pendientes, reconciliarse, soltar apegos, ordenar creencias y cultivar la paz interior se convierten entonces en herramientas de valor incalculable, no solo para quien muere, sino también para quienes acompañan.</w:t>
      </w:r>
    </w:p>
    <w:p w:rsidR="002D1869" w:rsidRPr="002D1869" w:rsidRDefault="002D1869" w:rsidP="002D1869">
      <w:pPr>
        <w:pStyle w:val="Ttulo2"/>
        <w:spacing w:before="120" w:beforeAutospacing="0" w:after="0" w:afterAutospacing="0" w:line="276" w:lineRule="auto"/>
        <w:jc w:val="both"/>
        <w:rPr>
          <w:rFonts w:ascii="Constantia" w:hAnsi="Constantia"/>
          <w:sz w:val="24"/>
          <w:szCs w:val="24"/>
        </w:rPr>
      </w:pPr>
      <w:r w:rsidRPr="002D1869">
        <w:rPr>
          <w:rFonts w:ascii="Constantia" w:hAnsi="Constantia"/>
          <w:sz w:val="24"/>
          <w:szCs w:val="24"/>
        </w:rPr>
        <w:t>3. Las muertes auto</w:t>
      </w:r>
      <w:r w:rsidR="00280D3A">
        <w:rPr>
          <w:rFonts w:ascii="Constantia" w:hAnsi="Constantia"/>
          <w:sz w:val="24"/>
          <w:szCs w:val="24"/>
        </w:rPr>
        <w:t>-</w:t>
      </w:r>
      <w:r w:rsidRPr="002D1869">
        <w:rPr>
          <w:rFonts w:ascii="Constantia" w:hAnsi="Constantia"/>
          <w:sz w:val="24"/>
          <w:szCs w:val="24"/>
        </w:rPr>
        <w:t>provocadas</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w:t>
      </w:r>
      <w:r w:rsidRPr="00280D3A">
        <w:rPr>
          <w:rFonts w:ascii="Constantia" w:hAnsi="Constantia"/>
          <w:i/>
        </w:rPr>
        <w:t>Dichosa aquella persona que muere antes de desear su propia muerte.»</w:t>
      </w:r>
      <w:r w:rsidR="00280D3A">
        <w:rPr>
          <w:rFonts w:ascii="Constantia" w:hAnsi="Constantia"/>
        </w:rPr>
        <w:t xml:space="preserve"> </w:t>
      </w:r>
      <w:r w:rsidRPr="00280D3A">
        <w:rPr>
          <w:rStyle w:val="nfasis"/>
          <w:rFonts w:ascii="Constantia" w:hAnsi="Constantia"/>
          <w:i w:val="0"/>
        </w:rPr>
        <w:t>Françoise Sagan</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Existen situaciones extremas en las que una persona llega a desear anticipar su propia muerte. Esta realidad exige, antes que nada, una mirada profundamente humana y libre de juicios.</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Tomar una decisión así implica superar barreras enormes:</w:t>
      </w:r>
    </w:p>
    <w:p w:rsidR="002D1869" w:rsidRPr="002D1869" w:rsidRDefault="002D1869" w:rsidP="00280D3A">
      <w:pPr>
        <w:pStyle w:val="NormalWeb"/>
        <w:numPr>
          <w:ilvl w:val="0"/>
          <w:numId w:val="14"/>
        </w:numPr>
        <w:tabs>
          <w:tab w:val="clear" w:pos="720"/>
        </w:tabs>
        <w:spacing w:before="120" w:beforeAutospacing="0" w:after="0" w:afterAutospacing="0" w:line="276" w:lineRule="auto"/>
        <w:ind w:left="284" w:hanging="284"/>
        <w:jc w:val="both"/>
        <w:rPr>
          <w:rFonts w:ascii="Constantia" w:hAnsi="Constantia"/>
        </w:rPr>
      </w:pPr>
      <w:r w:rsidRPr="002D1869">
        <w:rPr>
          <w:rFonts w:ascii="Constantia" w:hAnsi="Constantia"/>
        </w:rPr>
        <w:lastRenderedPageBreak/>
        <w:t>el instinto natural de supervivencia,</w:t>
      </w:r>
    </w:p>
    <w:p w:rsidR="002D1869" w:rsidRPr="002D1869" w:rsidRDefault="002D1869" w:rsidP="00280D3A">
      <w:pPr>
        <w:pStyle w:val="NormalWeb"/>
        <w:numPr>
          <w:ilvl w:val="0"/>
          <w:numId w:val="14"/>
        </w:numPr>
        <w:tabs>
          <w:tab w:val="clear" w:pos="720"/>
        </w:tabs>
        <w:spacing w:before="120" w:beforeAutospacing="0" w:after="0" w:afterAutospacing="0" w:line="276" w:lineRule="auto"/>
        <w:ind w:left="284" w:hanging="284"/>
        <w:jc w:val="both"/>
        <w:rPr>
          <w:rFonts w:ascii="Constantia" w:hAnsi="Constantia"/>
        </w:rPr>
      </w:pPr>
      <w:r w:rsidRPr="002D1869">
        <w:rPr>
          <w:rFonts w:ascii="Constantia" w:hAnsi="Constantia"/>
        </w:rPr>
        <w:t>el miedo profundamente arraigado a la muerte,</w:t>
      </w:r>
    </w:p>
    <w:p w:rsidR="002D1869" w:rsidRPr="002D1869" w:rsidRDefault="00280D3A" w:rsidP="00280D3A">
      <w:pPr>
        <w:pStyle w:val="NormalWeb"/>
        <w:numPr>
          <w:ilvl w:val="0"/>
          <w:numId w:val="14"/>
        </w:numPr>
        <w:tabs>
          <w:tab w:val="clear" w:pos="720"/>
        </w:tabs>
        <w:spacing w:before="120" w:beforeAutospacing="0" w:after="0" w:afterAutospacing="0" w:line="276" w:lineRule="auto"/>
        <w:ind w:left="284" w:hanging="284"/>
        <w:jc w:val="both"/>
        <w:rPr>
          <w:rFonts w:ascii="Constantia" w:hAnsi="Constantia"/>
        </w:rPr>
      </w:pPr>
      <w:r>
        <w:rPr>
          <w:rFonts w:ascii="Constantia" w:hAnsi="Constantia"/>
        </w:rPr>
        <w:t xml:space="preserve">la esperanza </w:t>
      </w:r>
      <w:r w:rsidR="002D1869" w:rsidRPr="002D1869">
        <w:rPr>
          <w:rFonts w:ascii="Constantia" w:hAnsi="Constantia"/>
        </w:rPr>
        <w:t>de que las cosas puedan mejorar,</w:t>
      </w:r>
    </w:p>
    <w:p w:rsidR="002D1869" w:rsidRPr="002D1869" w:rsidRDefault="002D1869" w:rsidP="00280D3A">
      <w:pPr>
        <w:pStyle w:val="NormalWeb"/>
        <w:numPr>
          <w:ilvl w:val="0"/>
          <w:numId w:val="14"/>
        </w:numPr>
        <w:tabs>
          <w:tab w:val="clear" w:pos="720"/>
        </w:tabs>
        <w:spacing w:before="120" w:beforeAutospacing="0" w:after="0" w:afterAutospacing="0" w:line="276" w:lineRule="auto"/>
        <w:ind w:left="284" w:hanging="284"/>
        <w:jc w:val="both"/>
        <w:rPr>
          <w:rFonts w:ascii="Constantia" w:hAnsi="Constantia"/>
        </w:rPr>
      </w:pPr>
      <w:r w:rsidRPr="002D1869">
        <w:rPr>
          <w:rFonts w:ascii="Constantia" w:hAnsi="Constantia"/>
        </w:rPr>
        <w:t>los valores éticos, morales o religiosos,</w:t>
      </w:r>
    </w:p>
    <w:p w:rsidR="002D1869" w:rsidRPr="002D1869" w:rsidRDefault="002D1869" w:rsidP="00280D3A">
      <w:pPr>
        <w:pStyle w:val="NormalWeb"/>
        <w:numPr>
          <w:ilvl w:val="0"/>
          <w:numId w:val="14"/>
        </w:numPr>
        <w:tabs>
          <w:tab w:val="clear" w:pos="720"/>
        </w:tabs>
        <w:spacing w:before="120" w:beforeAutospacing="0" w:after="0" w:afterAutospacing="0" w:line="276" w:lineRule="auto"/>
        <w:ind w:left="284" w:hanging="284"/>
        <w:jc w:val="both"/>
        <w:rPr>
          <w:rFonts w:ascii="Constantia" w:hAnsi="Constantia"/>
        </w:rPr>
      </w:pPr>
      <w:r w:rsidRPr="002D1869">
        <w:rPr>
          <w:rFonts w:ascii="Constantia" w:hAnsi="Constantia"/>
        </w:rPr>
        <w:t>y el dolor de causar sufrimiento a los seres queridos.</w:t>
      </w:r>
    </w:p>
    <w:p w:rsidR="00280D3A" w:rsidRDefault="002D1869" w:rsidP="00280D3A">
      <w:pPr>
        <w:pStyle w:val="NormalWeb"/>
        <w:spacing w:before="120" w:beforeAutospacing="0" w:after="0" w:afterAutospacing="0" w:line="276" w:lineRule="auto"/>
        <w:jc w:val="both"/>
        <w:rPr>
          <w:rFonts w:ascii="Constantia" w:hAnsi="Constantia"/>
        </w:rPr>
      </w:pPr>
      <w:r w:rsidRPr="002D1869">
        <w:rPr>
          <w:rFonts w:ascii="Constantia" w:hAnsi="Constantia"/>
        </w:rPr>
        <w:t>Cuando una persona cruza ese umbral, suele hacerlo desde un estado de sufrimiento extremo, físico o psíquico. No se trata de cobardía, ni de pérdida de dignidad, ni de desa</w:t>
      </w:r>
      <w:r w:rsidR="00280D3A">
        <w:rPr>
          <w:rFonts w:ascii="Constantia" w:hAnsi="Constantia"/>
        </w:rPr>
        <w:t xml:space="preserve">fío moral. Se trata </w:t>
      </w:r>
      <w:r w:rsidRPr="002D1869">
        <w:rPr>
          <w:rFonts w:ascii="Constantia" w:hAnsi="Constantia"/>
        </w:rPr>
        <w:t>de alguien que percibe que seguir viviendo en esas condiciones es más indigno que morir.</w:t>
      </w:r>
    </w:p>
    <w:p w:rsidR="00280D3A" w:rsidRPr="00280D3A" w:rsidRDefault="00280D3A" w:rsidP="00280D3A">
      <w:pPr>
        <w:pStyle w:val="NormalWeb"/>
        <w:spacing w:before="120" w:beforeAutospacing="0" w:after="0" w:afterAutospacing="0" w:line="276" w:lineRule="auto"/>
        <w:jc w:val="both"/>
        <w:rPr>
          <w:rFonts w:ascii="Constantia" w:hAnsi="Constantia"/>
        </w:rPr>
      </w:pPr>
      <w:r w:rsidRPr="000431E8">
        <w:rPr>
          <w:rFonts w:ascii="Constantia" w:hAnsi="Constantia"/>
          <w:bdr w:val="none" w:sz="0" w:space="0" w:color="auto" w:frame="1"/>
        </w:rPr>
        <w:t>La activación del dese</w:t>
      </w:r>
      <w:r w:rsidR="004F4F4D">
        <w:rPr>
          <w:rFonts w:ascii="Constantia" w:hAnsi="Constantia"/>
          <w:bdr w:val="none" w:sz="0" w:space="0" w:color="auto" w:frame="1"/>
        </w:rPr>
        <w:t>o de morir, es causada</w:t>
      </w:r>
      <w:r w:rsidRPr="000431E8">
        <w:rPr>
          <w:rFonts w:ascii="Constantia" w:hAnsi="Constantia"/>
          <w:bdr w:val="none" w:sz="0" w:space="0" w:color="auto" w:frame="1"/>
        </w:rPr>
        <w:t xml:space="preserve"> especialmente por la aparición de una serie d</w:t>
      </w:r>
      <w:r w:rsidR="004F4F4D">
        <w:rPr>
          <w:rFonts w:ascii="Constantia" w:hAnsi="Constantia"/>
          <w:bdr w:val="none" w:sz="0" w:space="0" w:color="auto" w:frame="1"/>
        </w:rPr>
        <w:t>e circunstancias y situaciones que se repiten</w:t>
      </w:r>
      <w:r w:rsidRPr="000431E8">
        <w:rPr>
          <w:rFonts w:ascii="Constantia" w:hAnsi="Constantia"/>
          <w:bdr w:val="none" w:sz="0" w:space="0" w:color="auto" w:frame="1"/>
        </w:rPr>
        <w:t xml:space="preserve"> con ba</w:t>
      </w:r>
      <w:r w:rsidR="004F4F4D">
        <w:rPr>
          <w:rFonts w:ascii="Constantia" w:hAnsi="Constantia"/>
          <w:bdr w:val="none" w:sz="0" w:space="0" w:color="auto" w:frame="1"/>
        </w:rPr>
        <w:t xml:space="preserve">stante frecuencia. Normalmente </w:t>
      </w:r>
      <w:r w:rsidRPr="000431E8">
        <w:rPr>
          <w:rFonts w:ascii="Constantia" w:hAnsi="Constantia"/>
          <w:bdr w:val="none" w:sz="0" w:space="0" w:color="auto" w:frame="1"/>
        </w:rPr>
        <w:t>aparece vinculado con</w:t>
      </w:r>
      <w:r w:rsidR="004F4F4D">
        <w:rPr>
          <w:rFonts w:ascii="Constantia" w:hAnsi="Constantia"/>
          <w:bdr w:val="none" w:sz="0" w:space="0" w:color="auto" w:frame="1"/>
        </w:rPr>
        <w:t>:</w:t>
      </w:r>
    </w:p>
    <w:p w:rsidR="00280D3A" w:rsidRPr="000431E8" w:rsidRDefault="004F4F4D"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Pr>
          <w:rFonts w:ascii="Constantia" w:hAnsi="Constantia"/>
          <w:sz w:val="24"/>
          <w:szCs w:val="24"/>
          <w:bdr w:val="none" w:sz="0" w:space="0" w:color="auto" w:frame="1"/>
        </w:rPr>
        <w:t>P</w:t>
      </w:r>
      <w:r w:rsidR="00280D3A" w:rsidRPr="000431E8">
        <w:rPr>
          <w:rFonts w:ascii="Constantia" w:hAnsi="Constantia"/>
          <w:sz w:val="24"/>
          <w:szCs w:val="24"/>
          <w:bdr w:val="none" w:sz="0" w:space="0" w:color="auto" w:frame="1"/>
        </w:rPr>
        <w:t>adecimiento de una enfermedad grave incurable.</w:t>
      </w:r>
    </w:p>
    <w:p w:rsidR="00280D3A" w:rsidRPr="000431E8" w:rsidRDefault="004F4F4D"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Pr>
          <w:rFonts w:ascii="Constantia" w:hAnsi="Constantia"/>
          <w:sz w:val="24"/>
          <w:szCs w:val="24"/>
          <w:bdr w:val="none" w:sz="0" w:space="0" w:color="auto" w:frame="1"/>
        </w:rPr>
        <w:t>S</w:t>
      </w:r>
      <w:r w:rsidR="00280D3A" w:rsidRPr="000431E8">
        <w:rPr>
          <w:rFonts w:ascii="Constantia" w:hAnsi="Constantia"/>
          <w:sz w:val="24"/>
          <w:szCs w:val="24"/>
          <w:bdr w:val="none" w:sz="0" w:space="0" w:color="auto" w:frame="1"/>
        </w:rPr>
        <w:t>ufrimiento de procesos degenerativos irreversibles.</w:t>
      </w:r>
    </w:p>
    <w:p w:rsidR="00280D3A" w:rsidRPr="000431E8" w:rsidRDefault="004F4F4D"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Pr>
          <w:rFonts w:ascii="Constantia" w:hAnsi="Constantia"/>
          <w:sz w:val="24"/>
          <w:szCs w:val="24"/>
          <w:bdr w:val="none" w:sz="0" w:space="0" w:color="auto" w:frame="1"/>
        </w:rPr>
        <w:t>D</w:t>
      </w:r>
      <w:r w:rsidR="00280D3A" w:rsidRPr="000431E8">
        <w:rPr>
          <w:rFonts w:ascii="Constantia" w:hAnsi="Constantia"/>
          <w:sz w:val="24"/>
          <w:szCs w:val="24"/>
          <w:bdr w:val="none" w:sz="0" w:space="0" w:color="auto" w:frame="1"/>
        </w:rPr>
        <w:t xml:space="preserve">eseo de evitar la fase terminal de una dura enfermedad. </w:t>
      </w:r>
    </w:p>
    <w:p w:rsidR="00280D3A" w:rsidRPr="000431E8" w:rsidRDefault="00280D3A"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sidRPr="000431E8">
        <w:rPr>
          <w:rFonts w:ascii="Constantia" w:hAnsi="Constantia"/>
          <w:sz w:val="24"/>
          <w:szCs w:val="24"/>
          <w:bdr w:val="none" w:sz="0" w:space="0" w:color="auto" w:frame="1"/>
        </w:rPr>
        <w:t>Padecimiento de insoportables d</w:t>
      </w:r>
      <w:r>
        <w:rPr>
          <w:rFonts w:ascii="Constantia" w:hAnsi="Constantia"/>
          <w:sz w:val="24"/>
          <w:szCs w:val="24"/>
          <w:bdr w:val="none" w:sz="0" w:space="0" w:color="auto" w:frame="1"/>
        </w:rPr>
        <w:t xml:space="preserve">olores psíquicos o físicos, causados por </w:t>
      </w:r>
      <w:r w:rsidRPr="000431E8">
        <w:rPr>
          <w:rFonts w:ascii="Constantia" w:hAnsi="Constantia"/>
          <w:sz w:val="24"/>
          <w:szCs w:val="24"/>
          <w:bdr w:val="none" w:sz="0" w:space="0" w:color="auto" w:frame="1"/>
        </w:rPr>
        <w:t>enfermedades graves o  incurables.</w:t>
      </w:r>
    </w:p>
    <w:p w:rsidR="004F4F4D" w:rsidRPr="000431E8" w:rsidRDefault="004F4F4D" w:rsidP="004F4F4D">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sidRPr="000431E8">
        <w:rPr>
          <w:rFonts w:ascii="Constantia" w:hAnsi="Constantia"/>
          <w:sz w:val="24"/>
          <w:szCs w:val="24"/>
          <w:bdr w:val="none" w:sz="0" w:space="0" w:color="auto" w:frame="1"/>
        </w:rPr>
        <w:t>Conductas asociadas con enfermedades psíquicas.</w:t>
      </w:r>
    </w:p>
    <w:p w:rsidR="00280D3A" w:rsidRPr="000431E8" w:rsidRDefault="00280D3A"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sidRPr="000431E8">
        <w:rPr>
          <w:rFonts w:ascii="Constantia" w:hAnsi="Constantia"/>
          <w:sz w:val="24"/>
          <w:szCs w:val="24"/>
          <w:bdr w:val="none" w:sz="0" w:space="0" w:color="auto" w:frame="1"/>
        </w:rPr>
        <w:t>Estados permanentes de profunda tristeza y angustia.</w:t>
      </w:r>
    </w:p>
    <w:p w:rsidR="00280D3A" w:rsidRPr="000431E8" w:rsidRDefault="004F4F4D"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Pr>
          <w:rFonts w:ascii="Constantia" w:hAnsi="Constantia"/>
          <w:sz w:val="24"/>
          <w:szCs w:val="24"/>
          <w:bdr w:val="none" w:sz="0" w:space="0" w:color="auto" w:frame="1"/>
        </w:rPr>
        <w:lastRenderedPageBreak/>
        <w:t>E</w:t>
      </w:r>
      <w:r w:rsidR="00280D3A" w:rsidRPr="000431E8">
        <w:rPr>
          <w:rFonts w:ascii="Constantia" w:hAnsi="Constantia"/>
          <w:sz w:val="24"/>
          <w:szCs w:val="24"/>
          <w:bdr w:val="none" w:sz="0" w:space="0" w:color="auto" w:frame="1"/>
        </w:rPr>
        <w:t>xistencia de circunstancias que impiden o dificultan en extremo llevar una vida digna cotidiana, manifestada en forma de limitaciones personales profundas.</w:t>
      </w:r>
    </w:p>
    <w:p w:rsidR="00280D3A" w:rsidRPr="000431E8" w:rsidRDefault="00280D3A"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sidRPr="000431E8">
        <w:rPr>
          <w:rFonts w:ascii="Constantia" w:hAnsi="Constantia"/>
          <w:sz w:val="24"/>
          <w:szCs w:val="24"/>
          <w:bdr w:val="none" w:sz="0" w:space="0" w:color="auto" w:frame="1"/>
        </w:rPr>
        <w:t>Impactos de sucesos dramáticos y trágicos en el entorno familiar y cercano que no se pueden asimilar.</w:t>
      </w:r>
    </w:p>
    <w:p w:rsidR="00280D3A" w:rsidRPr="000431E8" w:rsidRDefault="00280D3A"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sidRPr="000431E8">
        <w:rPr>
          <w:rFonts w:ascii="Constantia" w:hAnsi="Constantia"/>
          <w:sz w:val="24"/>
          <w:szCs w:val="24"/>
          <w:bdr w:val="none" w:sz="0" w:space="0" w:color="auto" w:frame="1"/>
        </w:rPr>
        <w:t>Impactos de sucesos dramáticos y trágicos del entorno social y que afectan a gran cantidad de personas.</w:t>
      </w:r>
    </w:p>
    <w:p w:rsidR="00280D3A" w:rsidRPr="000431E8" w:rsidRDefault="00280D3A" w:rsidP="00280D3A">
      <w:pPr>
        <w:pStyle w:val="Prrafodelista"/>
        <w:numPr>
          <w:ilvl w:val="0"/>
          <w:numId w:val="4"/>
        </w:numPr>
        <w:spacing w:before="120" w:after="0"/>
        <w:ind w:left="284" w:hanging="284"/>
        <w:contextualSpacing w:val="0"/>
        <w:jc w:val="both"/>
        <w:rPr>
          <w:rFonts w:ascii="Constantia" w:hAnsi="Constantia"/>
          <w:sz w:val="24"/>
          <w:szCs w:val="24"/>
          <w:bdr w:val="none" w:sz="0" w:space="0" w:color="auto" w:frame="1"/>
        </w:rPr>
      </w:pPr>
      <w:r>
        <w:rPr>
          <w:rFonts w:ascii="Constantia" w:hAnsi="Constantia"/>
          <w:sz w:val="24"/>
          <w:szCs w:val="24"/>
          <w:bdr w:val="none" w:sz="0" w:space="0" w:color="auto" w:frame="1"/>
        </w:rPr>
        <w:t xml:space="preserve">Conductas asociadas con </w:t>
      </w:r>
      <w:r w:rsidRPr="000431E8">
        <w:rPr>
          <w:rFonts w:ascii="Constantia" w:hAnsi="Constantia"/>
          <w:sz w:val="24"/>
          <w:szCs w:val="24"/>
          <w:bdr w:val="none" w:sz="0" w:space="0" w:color="auto" w:frame="1"/>
        </w:rPr>
        <w:t>inadaptación social y familiar.</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Ante estas realidades, el enjuiciamiento resulta estéril y cruel. Lo que debería emerger de forma natural es la</w:t>
      </w:r>
      <w:r w:rsidR="00280D3A">
        <w:rPr>
          <w:rFonts w:ascii="Constantia" w:hAnsi="Constantia"/>
        </w:rPr>
        <w:t xml:space="preserve"> comprensión y la</w:t>
      </w:r>
      <w:r w:rsidRPr="002D1869">
        <w:rPr>
          <w:rFonts w:ascii="Constantia" w:hAnsi="Constantia"/>
        </w:rPr>
        <w:t xml:space="preserve"> compasión.</w:t>
      </w:r>
    </w:p>
    <w:p w:rsidR="002D1869" w:rsidRPr="002D1869" w:rsidRDefault="002D1869" w:rsidP="002D1869">
      <w:pPr>
        <w:pStyle w:val="Ttulo3"/>
        <w:spacing w:before="120" w:beforeAutospacing="0" w:after="0" w:afterAutospacing="0" w:line="276" w:lineRule="auto"/>
        <w:jc w:val="both"/>
        <w:rPr>
          <w:rFonts w:ascii="Constantia" w:hAnsi="Constantia"/>
          <w:sz w:val="24"/>
          <w:szCs w:val="24"/>
        </w:rPr>
      </w:pPr>
      <w:r w:rsidRPr="002D1869">
        <w:rPr>
          <w:rFonts w:ascii="Constantia" w:hAnsi="Constantia"/>
          <w:sz w:val="24"/>
          <w:szCs w:val="24"/>
        </w:rPr>
        <w:t>Criterios éticos fundamentales</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Ante decisiones tan extremas</w:t>
      </w:r>
      <w:r w:rsidR="00280D3A">
        <w:rPr>
          <w:rFonts w:ascii="Constantia" w:hAnsi="Constantia"/>
        </w:rPr>
        <w:t xml:space="preserve"> como disponer de la propia vida</w:t>
      </w:r>
      <w:r w:rsidRPr="002D1869">
        <w:rPr>
          <w:rFonts w:ascii="Constantia" w:hAnsi="Constantia"/>
        </w:rPr>
        <w:t xml:space="preserve">, </w:t>
      </w:r>
      <w:r w:rsidR="00280D3A">
        <w:rPr>
          <w:rFonts w:ascii="Constantia" w:hAnsi="Constantia"/>
        </w:rPr>
        <w:t>se deben seguir algunos principios</w:t>
      </w:r>
      <w:r w:rsidRPr="002D1869">
        <w:rPr>
          <w:rFonts w:ascii="Constantia" w:hAnsi="Constantia"/>
        </w:rPr>
        <w:t xml:space="preserve"> irrenunciables:</w:t>
      </w:r>
    </w:p>
    <w:p w:rsidR="002D1869" w:rsidRPr="002D1869" w:rsidRDefault="002D1869" w:rsidP="00280D3A">
      <w:pPr>
        <w:pStyle w:val="NormalWeb"/>
        <w:numPr>
          <w:ilvl w:val="0"/>
          <w:numId w:val="15"/>
        </w:numPr>
        <w:tabs>
          <w:tab w:val="clear" w:pos="720"/>
        </w:tabs>
        <w:spacing w:before="120" w:beforeAutospacing="0" w:after="0" w:afterAutospacing="0" w:line="276" w:lineRule="auto"/>
        <w:ind w:left="284" w:hanging="284"/>
        <w:jc w:val="both"/>
        <w:rPr>
          <w:rFonts w:ascii="Constantia" w:hAnsi="Constantia"/>
        </w:rPr>
      </w:pPr>
      <w:r w:rsidRPr="004F4F4D">
        <w:rPr>
          <w:rStyle w:val="Textoennegrita"/>
          <w:rFonts w:ascii="Constantia" w:hAnsi="Constantia"/>
          <w:b w:val="0"/>
          <w:i/>
        </w:rPr>
        <w:t>Libertad plena de decisión</w:t>
      </w:r>
      <w:r w:rsidR="004F4F4D">
        <w:rPr>
          <w:rStyle w:val="Textoennegrita"/>
          <w:rFonts w:ascii="Constantia" w:hAnsi="Constantia"/>
          <w:b w:val="0"/>
          <w:i/>
        </w:rPr>
        <w:t>.</w:t>
      </w:r>
      <w:r w:rsidR="00280D3A">
        <w:rPr>
          <w:rFonts w:ascii="Constantia" w:hAnsi="Constantia"/>
        </w:rPr>
        <w:t xml:space="preserve"> </w:t>
      </w:r>
      <w:r w:rsidRPr="002D1869">
        <w:rPr>
          <w:rFonts w:ascii="Constantia" w:hAnsi="Constantia"/>
        </w:rPr>
        <w:t>Debe asegurarse, sin ninguna duda, que la persona decide desde su plena capacidad mental, sin coacción y con total libertad.</w:t>
      </w:r>
    </w:p>
    <w:p w:rsidR="002D1869" w:rsidRPr="002D1869" w:rsidRDefault="002D1869" w:rsidP="00280D3A">
      <w:pPr>
        <w:pStyle w:val="NormalWeb"/>
        <w:numPr>
          <w:ilvl w:val="0"/>
          <w:numId w:val="15"/>
        </w:numPr>
        <w:tabs>
          <w:tab w:val="clear" w:pos="720"/>
        </w:tabs>
        <w:spacing w:before="120" w:beforeAutospacing="0" w:after="0" w:afterAutospacing="0" w:line="276" w:lineRule="auto"/>
        <w:ind w:left="284" w:hanging="284"/>
        <w:jc w:val="both"/>
        <w:rPr>
          <w:rFonts w:ascii="Constantia" w:hAnsi="Constantia"/>
        </w:rPr>
      </w:pPr>
      <w:r w:rsidRPr="004F4F4D">
        <w:rPr>
          <w:rStyle w:val="Textoennegrita"/>
          <w:rFonts w:ascii="Constantia" w:hAnsi="Constantia"/>
          <w:b w:val="0"/>
          <w:i/>
        </w:rPr>
        <w:t>Información clara y completa</w:t>
      </w:r>
      <w:r w:rsidR="004F4F4D">
        <w:rPr>
          <w:rStyle w:val="Textoennegrita"/>
          <w:rFonts w:ascii="Constantia" w:hAnsi="Constantia"/>
          <w:b w:val="0"/>
          <w:i/>
        </w:rPr>
        <w:t>.</w:t>
      </w:r>
      <w:r w:rsidR="00280D3A">
        <w:rPr>
          <w:rFonts w:ascii="Constantia" w:hAnsi="Constantia"/>
        </w:rPr>
        <w:t xml:space="preserve"> </w:t>
      </w:r>
      <w:r w:rsidRPr="002D1869">
        <w:rPr>
          <w:rFonts w:ascii="Constantia" w:hAnsi="Constantia"/>
        </w:rPr>
        <w:t>La decisión debe tomarse con conocimiento real de la situación, de las alternativas posibles y de las consecuencias.</w:t>
      </w:r>
    </w:p>
    <w:p w:rsidR="002D1869" w:rsidRPr="002D1869" w:rsidRDefault="002D1869" w:rsidP="00280D3A">
      <w:pPr>
        <w:pStyle w:val="NormalWeb"/>
        <w:numPr>
          <w:ilvl w:val="0"/>
          <w:numId w:val="15"/>
        </w:numPr>
        <w:tabs>
          <w:tab w:val="clear" w:pos="720"/>
        </w:tabs>
        <w:spacing w:before="120" w:beforeAutospacing="0" w:after="0" w:afterAutospacing="0" w:line="276" w:lineRule="auto"/>
        <w:ind w:left="284" w:hanging="284"/>
        <w:jc w:val="both"/>
        <w:rPr>
          <w:rFonts w:ascii="Constantia" w:hAnsi="Constantia"/>
        </w:rPr>
      </w:pPr>
      <w:r w:rsidRPr="004F4F4D">
        <w:rPr>
          <w:rStyle w:val="Textoennegrita"/>
          <w:rFonts w:ascii="Constantia" w:hAnsi="Constantia"/>
          <w:b w:val="0"/>
          <w:i/>
        </w:rPr>
        <w:t>Acompañamiento social y humano</w:t>
      </w:r>
      <w:r w:rsidR="004F4F4D">
        <w:rPr>
          <w:rStyle w:val="Textoennegrita"/>
          <w:rFonts w:ascii="Constantia" w:hAnsi="Constantia"/>
          <w:b w:val="0"/>
          <w:i/>
        </w:rPr>
        <w:t>.</w:t>
      </w:r>
      <w:r w:rsidR="00280D3A" w:rsidRPr="004F4F4D">
        <w:rPr>
          <w:rFonts w:ascii="Constantia" w:hAnsi="Constantia"/>
          <w:b/>
          <w:i/>
        </w:rPr>
        <w:t xml:space="preserve"> </w:t>
      </w:r>
      <w:r w:rsidRPr="002D1869">
        <w:rPr>
          <w:rFonts w:ascii="Constantia" w:hAnsi="Constantia"/>
        </w:rPr>
        <w:t>Nadie debería tomar una decisión así desde la soledad. Escuchar, acompañar y ofrecer apoyo es una responsabilidad colectiva.</w:t>
      </w:r>
    </w:p>
    <w:p w:rsidR="002D1869" w:rsidRPr="002D1869" w:rsidRDefault="002D1869" w:rsidP="00280D3A">
      <w:pPr>
        <w:pStyle w:val="NormalWeb"/>
        <w:numPr>
          <w:ilvl w:val="0"/>
          <w:numId w:val="15"/>
        </w:numPr>
        <w:tabs>
          <w:tab w:val="clear" w:pos="720"/>
        </w:tabs>
        <w:spacing w:before="120" w:beforeAutospacing="0" w:after="0" w:afterAutospacing="0" w:line="276" w:lineRule="auto"/>
        <w:ind w:left="284" w:hanging="284"/>
        <w:jc w:val="both"/>
        <w:rPr>
          <w:rFonts w:ascii="Constantia" w:hAnsi="Constantia"/>
        </w:rPr>
      </w:pPr>
      <w:r w:rsidRPr="004F4F4D">
        <w:rPr>
          <w:rStyle w:val="Textoennegrita"/>
          <w:rFonts w:ascii="Constantia" w:hAnsi="Constantia"/>
          <w:b w:val="0"/>
          <w:i/>
        </w:rPr>
        <w:lastRenderedPageBreak/>
        <w:t>Compasión y solidaridad</w:t>
      </w:r>
      <w:r w:rsidR="004F4F4D">
        <w:rPr>
          <w:rStyle w:val="Textoennegrita"/>
          <w:rFonts w:ascii="Constantia" w:hAnsi="Constantia"/>
          <w:b w:val="0"/>
          <w:i/>
        </w:rPr>
        <w:t>.</w:t>
      </w:r>
      <w:r w:rsidR="00280D3A">
        <w:rPr>
          <w:rFonts w:ascii="Constantia" w:hAnsi="Constantia"/>
        </w:rPr>
        <w:t xml:space="preserve"> </w:t>
      </w:r>
      <w:r w:rsidRPr="002D1869">
        <w:rPr>
          <w:rFonts w:ascii="Constantia" w:hAnsi="Constantia"/>
        </w:rPr>
        <w:t>Muchas veces el deseo de morir se ve amplificado por la falta de recursos, de cuidados o de apoyo. Una sociedad verdaderamente humana debe intentar aliviar esas condiciones antes de juzgar.</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 xml:space="preserve">Desde esta perspectiva, la regulación de la eutanasia </w:t>
      </w:r>
      <w:r w:rsidR="00280D3A">
        <w:rPr>
          <w:rFonts w:ascii="Constantia" w:hAnsi="Constantia"/>
        </w:rPr>
        <w:t xml:space="preserve">         </w:t>
      </w:r>
      <w:r w:rsidRPr="002D1869">
        <w:rPr>
          <w:rFonts w:ascii="Constantia" w:hAnsi="Constantia"/>
        </w:rPr>
        <w:t>—cuando se dan todas las garantías— puede entenderse como un acto de compasión, destinado a evitar sufrimientos innecesarios y prácticas clandestinas violentas.</w:t>
      </w:r>
    </w:p>
    <w:p w:rsidR="00280D3A" w:rsidRDefault="002D1869" w:rsidP="00280D3A">
      <w:pPr>
        <w:pStyle w:val="NormalWeb"/>
        <w:spacing w:before="120" w:beforeAutospacing="0" w:after="0" w:afterAutospacing="0" w:line="276" w:lineRule="auto"/>
        <w:jc w:val="both"/>
        <w:rPr>
          <w:rFonts w:ascii="Constantia" w:hAnsi="Constantia"/>
        </w:rPr>
      </w:pPr>
      <w:r w:rsidRPr="002D1869">
        <w:rPr>
          <w:rFonts w:ascii="Constantia" w:hAnsi="Constantia"/>
        </w:rPr>
        <w:t>Incluso textos religiosos a</w:t>
      </w:r>
      <w:r w:rsidR="00280D3A">
        <w:rPr>
          <w:rFonts w:ascii="Constantia" w:hAnsi="Constantia"/>
        </w:rPr>
        <w:t xml:space="preserve">ntiguos reconocen esta tensión. </w:t>
      </w:r>
    </w:p>
    <w:p w:rsidR="002D1869" w:rsidRPr="002D1869" w:rsidRDefault="00280D3A" w:rsidP="00280D3A">
      <w:pPr>
        <w:pStyle w:val="NormalWeb"/>
        <w:spacing w:before="120" w:beforeAutospacing="0" w:after="0" w:afterAutospacing="0" w:line="276" w:lineRule="auto"/>
        <w:jc w:val="both"/>
        <w:rPr>
          <w:rFonts w:ascii="Constantia" w:hAnsi="Constantia"/>
        </w:rPr>
      </w:pPr>
      <w:r>
        <w:rPr>
          <w:rFonts w:ascii="Constantia" w:hAnsi="Constantia"/>
        </w:rPr>
        <w:t>Por ejemplo, e</w:t>
      </w:r>
      <w:r w:rsidR="002D1869" w:rsidRPr="002D1869">
        <w:rPr>
          <w:rFonts w:ascii="Constantia" w:hAnsi="Constantia"/>
        </w:rPr>
        <w:t>n el libro del Eclesiástico se lee:</w:t>
      </w:r>
      <w:r w:rsidR="002D1869" w:rsidRPr="002D1869">
        <w:rPr>
          <w:rFonts w:ascii="Constantia" w:hAnsi="Constantia"/>
        </w:rPr>
        <w:br/>
      </w:r>
      <w:r w:rsidR="002D1869" w:rsidRPr="002D1869">
        <w:rPr>
          <w:rStyle w:val="nfasis"/>
          <w:rFonts w:ascii="Constantia" w:hAnsi="Constantia"/>
        </w:rPr>
        <w:t>«Más vale la muerte que una vida amarga, y el descanso eterno que una enfermedad duradera.»</w:t>
      </w:r>
    </w:p>
    <w:p w:rsidR="002D1869" w:rsidRPr="002D1869" w:rsidRDefault="002D1869" w:rsidP="002D1869">
      <w:pPr>
        <w:pStyle w:val="Ttulo2"/>
        <w:spacing w:before="120" w:beforeAutospacing="0" w:after="0" w:afterAutospacing="0" w:line="276" w:lineRule="auto"/>
        <w:jc w:val="both"/>
        <w:rPr>
          <w:rFonts w:ascii="Constantia" w:hAnsi="Constantia"/>
          <w:sz w:val="24"/>
          <w:szCs w:val="24"/>
        </w:rPr>
      </w:pPr>
      <w:r w:rsidRPr="002D1869">
        <w:rPr>
          <w:rFonts w:ascii="Constantia" w:hAnsi="Constantia"/>
          <w:sz w:val="24"/>
          <w:szCs w:val="24"/>
        </w:rPr>
        <w:t>Una reflexión final</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Estas situaciones especiales nos recuerdan algo esencial: la muerte no es un fenómeno uniforme ni sencillo. Cada vida, y cada muerte, merecen ser miradas con respeto.</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 xml:space="preserve">Prepararse para morir no significa controlar el final, sino </w:t>
      </w:r>
      <w:r w:rsidRPr="00280D3A">
        <w:rPr>
          <w:rStyle w:val="Textoennegrita"/>
          <w:rFonts w:ascii="Constantia" w:hAnsi="Constantia"/>
          <w:b w:val="0"/>
        </w:rPr>
        <w:t>humanizarlo</w:t>
      </w:r>
      <w:r w:rsidRPr="002D1869">
        <w:rPr>
          <w:rFonts w:ascii="Constantia" w:hAnsi="Constantia"/>
        </w:rPr>
        <w:t xml:space="preserve"> en la medida de lo posible. Y, sobre todo, aprender a no endurecer el corazón ante el sufrimiento ajeno.</w:t>
      </w:r>
    </w:p>
    <w:p w:rsidR="002D1869" w:rsidRPr="002D1869" w:rsidRDefault="002D1869" w:rsidP="002D1869">
      <w:pPr>
        <w:pStyle w:val="NormalWeb"/>
        <w:spacing w:before="120" w:beforeAutospacing="0" w:after="0" w:afterAutospacing="0" w:line="276" w:lineRule="auto"/>
        <w:jc w:val="both"/>
        <w:rPr>
          <w:rFonts w:ascii="Constantia" w:hAnsi="Constantia"/>
        </w:rPr>
      </w:pPr>
      <w:r w:rsidRPr="002D1869">
        <w:rPr>
          <w:rFonts w:ascii="Constantia" w:hAnsi="Constantia"/>
        </w:rPr>
        <w:t>Porque, al final, la manera en que acompañamos la muerte —propia o ajena— habla directamente de la calidad de nuestra humanidad.</w:t>
      </w:r>
    </w:p>
    <w:p w:rsidR="002D1869" w:rsidRPr="002D1869" w:rsidRDefault="002D1869" w:rsidP="002D1869">
      <w:pPr>
        <w:pStyle w:val="Ttulo1"/>
        <w:spacing w:before="120"/>
        <w:jc w:val="both"/>
        <w:rPr>
          <w:rFonts w:ascii="Constantia" w:hAnsi="Constantia"/>
          <w:color w:val="auto"/>
          <w:sz w:val="24"/>
          <w:szCs w:val="24"/>
        </w:rPr>
      </w:pPr>
    </w:p>
    <w:p w:rsidR="000431E8" w:rsidRPr="004F4F4D" w:rsidRDefault="000431E8">
      <w:pPr>
        <w:rPr>
          <w:rFonts w:ascii="Constantia" w:eastAsiaTheme="majorEastAsia" w:hAnsi="Constantia" w:cstheme="majorBidi"/>
          <w:b/>
          <w:bCs/>
          <w:sz w:val="28"/>
          <w:szCs w:val="28"/>
        </w:rPr>
      </w:pPr>
      <w:r>
        <w:br w:type="page"/>
      </w:r>
    </w:p>
    <w:p w:rsidR="00D94EFF" w:rsidRPr="004F4F4D" w:rsidRDefault="00D94EFF" w:rsidP="004F4F4D">
      <w:pPr>
        <w:rPr>
          <w:rFonts w:ascii="Castellar" w:hAnsi="Castellar"/>
          <w:b/>
          <w:sz w:val="28"/>
          <w:szCs w:val="28"/>
        </w:rPr>
      </w:pPr>
      <w:r w:rsidRPr="004F4F4D">
        <w:rPr>
          <w:rFonts w:ascii="Castellar" w:hAnsi="Castellar"/>
          <w:b/>
          <w:sz w:val="28"/>
          <w:szCs w:val="28"/>
        </w:rPr>
        <w:lastRenderedPageBreak/>
        <w:t>Epílogo</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Es alentador saber que </w:t>
      </w:r>
      <w:r w:rsidRPr="00CB5014">
        <w:rPr>
          <w:rStyle w:val="Textoennegrita"/>
          <w:rFonts w:ascii="Constantia" w:hAnsi="Constantia"/>
          <w:b w:val="0"/>
          <w:sz w:val="26"/>
          <w:szCs w:val="26"/>
        </w:rPr>
        <w:t>perder el miedo a morir</w:t>
      </w:r>
      <w:r w:rsidRPr="00CB5014">
        <w:rPr>
          <w:rFonts w:ascii="Constantia" w:hAnsi="Constantia"/>
          <w:sz w:val="26"/>
          <w:szCs w:val="26"/>
        </w:rPr>
        <w:t xml:space="preserve"> es una posibilidad real y que depende, en gran medida, del </w:t>
      </w:r>
      <w:r w:rsidRPr="00CB5014">
        <w:rPr>
          <w:rStyle w:val="Textoennegrita"/>
          <w:rFonts w:ascii="Constantia" w:hAnsi="Constantia"/>
          <w:b w:val="0"/>
          <w:sz w:val="26"/>
          <w:szCs w:val="26"/>
        </w:rPr>
        <w:t>esfuerzo personal</w:t>
      </w:r>
      <w:r w:rsidRPr="00CB5014">
        <w:rPr>
          <w:rFonts w:ascii="Constantia" w:hAnsi="Constantia"/>
          <w:sz w:val="26"/>
          <w:szCs w:val="26"/>
        </w:rPr>
        <w:t xml:space="preserve"> más que de factores externos o del azar. </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Seguir un conjunto de pautas claras permite alcanzar un estado de preparación en el que el miedo pierde sentido, sin necesidad de pertenecer a grupos exclusivos ni de seguir doctrinas ocultas.</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El camino consiste en </w:t>
      </w:r>
      <w:r w:rsidRPr="00CB5014">
        <w:rPr>
          <w:rStyle w:val="Textoennegrita"/>
          <w:rFonts w:ascii="Constantia" w:hAnsi="Constantia"/>
          <w:b w:val="0"/>
          <w:sz w:val="26"/>
          <w:szCs w:val="26"/>
        </w:rPr>
        <w:t>adquirir las cualidades de quienes están preparados para morir en cualquier momento</w:t>
      </w:r>
      <w:r w:rsidRPr="00CB5014">
        <w:rPr>
          <w:rFonts w:ascii="Constantia" w:hAnsi="Constantia"/>
          <w:sz w:val="26"/>
          <w:szCs w:val="26"/>
        </w:rPr>
        <w:t xml:space="preserve">, demostrando con su ejemplo que la serenidad es alcanzable. Estas cualidades están perfectamente identificadas y pueden cultivarse mediante </w:t>
      </w:r>
      <w:r w:rsidRPr="00CB5014">
        <w:rPr>
          <w:rStyle w:val="Textoennegrita"/>
          <w:rFonts w:ascii="Constantia" w:hAnsi="Constantia"/>
          <w:b w:val="0"/>
          <w:sz w:val="26"/>
          <w:szCs w:val="26"/>
        </w:rPr>
        <w:t>prácticas concretas, sencillas y accesibles</w:t>
      </w:r>
      <w:r w:rsidRPr="00CB5014">
        <w:rPr>
          <w:rFonts w:ascii="Constantia" w:hAnsi="Constantia"/>
          <w:sz w:val="26"/>
          <w:szCs w:val="26"/>
        </w:rPr>
        <w:t>.</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Los capítulos anteriores ofrecen un </w:t>
      </w:r>
      <w:r w:rsidRPr="00CB5014">
        <w:rPr>
          <w:rStyle w:val="Textoennegrita"/>
          <w:rFonts w:ascii="Constantia" w:hAnsi="Constantia"/>
          <w:b w:val="0"/>
          <w:sz w:val="26"/>
          <w:szCs w:val="26"/>
        </w:rPr>
        <w:t>mapa de ruta</w:t>
      </w:r>
      <w:r w:rsidRPr="00CB5014">
        <w:rPr>
          <w:rFonts w:ascii="Constantia" w:hAnsi="Constantia"/>
          <w:sz w:val="26"/>
          <w:szCs w:val="26"/>
        </w:rPr>
        <w:t xml:space="preserve"> para recorrer la preparación consciente para la muerte. Ahora puedes revisar con claridad </w:t>
      </w:r>
      <w:r w:rsidRPr="00CB5014">
        <w:rPr>
          <w:rStyle w:val="Textoennegrita"/>
          <w:rFonts w:ascii="Constantia" w:hAnsi="Constantia"/>
          <w:b w:val="0"/>
          <w:sz w:val="26"/>
          <w:szCs w:val="26"/>
        </w:rPr>
        <w:t>qué atributos ya posees y cuáles requieren más tu atención</w:t>
      </w:r>
      <w:r w:rsidRPr="00CB5014">
        <w:rPr>
          <w:rFonts w:ascii="Constantia" w:hAnsi="Constantia"/>
          <w:sz w:val="26"/>
          <w:szCs w:val="26"/>
        </w:rPr>
        <w:t>. Con esta «fotografía» personal, podrás orientar tu esfuerzo y decidir por dónde comenzar.</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lastRenderedPageBreak/>
        <w:t xml:space="preserve">Es importante comprender que </w:t>
      </w:r>
      <w:r w:rsidRPr="00CB5014">
        <w:rPr>
          <w:rStyle w:val="Textoennegrita"/>
          <w:rFonts w:ascii="Constantia" w:hAnsi="Constantia"/>
          <w:b w:val="0"/>
          <w:sz w:val="26"/>
          <w:szCs w:val="26"/>
        </w:rPr>
        <w:t>estar preparado para morir no se logra de un día para otro</w:t>
      </w:r>
      <w:r w:rsidRPr="00CB5014">
        <w:rPr>
          <w:rFonts w:ascii="Constantia" w:hAnsi="Constantia"/>
          <w:sz w:val="26"/>
          <w:szCs w:val="26"/>
        </w:rPr>
        <w:t>. Algunas áreas se trabajan más fácilmente que otras, respecto al tiempo, como por ejemplo la organización administrativa o la resolución de conflictos pendientes. Otras, sin embargo, como el desapego emocional, la elevación del nivel de conciencia o la integración profunda de las creencias personales en la vida cotidiana, requieren un recorrido más largo y constante.</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Existen también cualidades que </w:t>
      </w:r>
      <w:r w:rsidRPr="00CB5014">
        <w:rPr>
          <w:rStyle w:val="Textoennegrita"/>
          <w:rFonts w:ascii="Constantia" w:hAnsi="Constantia"/>
          <w:b w:val="0"/>
          <w:sz w:val="26"/>
          <w:szCs w:val="26"/>
        </w:rPr>
        <w:t>emergen de forma natural</w:t>
      </w:r>
      <w:r w:rsidRPr="00CB5014">
        <w:rPr>
          <w:rFonts w:ascii="Constantia" w:hAnsi="Constantia"/>
          <w:sz w:val="26"/>
          <w:szCs w:val="26"/>
        </w:rPr>
        <w:t xml:space="preserve"> como consecuencia del equilibrio interior alcanzado, como la paz interna o la sensación de haber cumplido con el propio destino vital.</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Es normal que surjan dudas durante el proceso: ¿alcanzaré un nivel suficiente? ¿Me quedaré a medio camino? La preparación para morir se parece al aprendizaje de una disciplina artística: no es un todo o nada, sino un </w:t>
      </w:r>
      <w:r w:rsidRPr="00CB5014">
        <w:rPr>
          <w:rStyle w:val="Textoennegrita"/>
          <w:rFonts w:ascii="Constantia" w:hAnsi="Constantia"/>
          <w:b w:val="0"/>
          <w:sz w:val="26"/>
          <w:szCs w:val="26"/>
        </w:rPr>
        <w:t>progreso continuo</w:t>
      </w:r>
      <w:r w:rsidRPr="00CB5014">
        <w:rPr>
          <w:rFonts w:ascii="Constantia" w:hAnsi="Constantia"/>
          <w:sz w:val="26"/>
          <w:szCs w:val="26"/>
        </w:rPr>
        <w:t xml:space="preserve"> que reduce gradualmente el miedo y aumenta la serenidad.</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Compartir este camino con otras personas puede ser enriquecedor, pero también es posible recorrerlo en soledad, siempre que el trabajo se realice con </w:t>
      </w:r>
      <w:r w:rsidRPr="00CB5014">
        <w:rPr>
          <w:rStyle w:val="Textoennegrita"/>
          <w:rFonts w:ascii="Constantia" w:hAnsi="Constantia"/>
          <w:b w:val="0"/>
          <w:sz w:val="26"/>
          <w:szCs w:val="26"/>
        </w:rPr>
        <w:t>interiorización y honestidad personal</w:t>
      </w:r>
      <w:r w:rsidRPr="00CB5014">
        <w:rPr>
          <w:rFonts w:ascii="Constantia" w:hAnsi="Constantia"/>
          <w:sz w:val="26"/>
          <w:szCs w:val="26"/>
        </w:rPr>
        <w:t>.</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lastRenderedPageBreak/>
        <w:t xml:space="preserve">Finalmente, conviene recordar que </w:t>
      </w:r>
      <w:r w:rsidRPr="00CB5014">
        <w:rPr>
          <w:rStyle w:val="Textoennegrita"/>
          <w:rFonts w:ascii="Constantia" w:hAnsi="Constantia"/>
          <w:b w:val="0"/>
          <w:sz w:val="26"/>
          <w:szCs w:val="26"/>
        </w:rPr>
        <w:t>una buena preparación para morir beneficia también a quienes quedan</w:t>
      </w:r>
      <w:r w:rsidRPr="00CB5014">
        <w:rPr>
          <w:rFonts w:ascii="Constantia" w:hAnsi="Constantia"/>
          <w:sz w:val="26"/>
          <w:szCs w:val="26"/>
        </w:rPr>
        <w:t xml:space="preserve">. Una persona que muere en paz genera un entorno de serenidad que facilita el duelo y da sentido a la experiencia. Solo por esto, </w:t>
      </w:r>
      <w:r w:rsidRPr="00CB5014">
        <w:rPr>
          <w:rStyle w:val="Textoennegrita"/>
          <w:rFonts w:ascii="Constantia" w:hAnsi="Constantia"/>
          <w:b w:val="0"/>
          <w:sz w:val="26"/>
          <w:szCs w:val="26"/>
        </w:rPr>
        <w:t>el esfuerzo de recorrer este camino constituye un acto profundo de amor hacia los seres queridos</w:t>
      </w:r>
      <w:r w:rsidRPr="00CB5014">
        <w:rPr>
          <w:rFonts w:ascii="Constantia" w:hAnsi="Constantia"/>
          <w:sz w:val="26"/>
          <w:szCs w:val="26"/>
        </w:rPr>
        <w:t>.</w:t>
      </w:r>
    </w:p>
    <w:p w:rsidR="004F4F4D" w:rsidRPr="00CB5014" w:rsidRDefault="004F4F4D" w:rsidP="00CB5014">
      <w:pPr>
        <w:pStyle w:val="Ttulo2"/>
        <w:spacing w:before="120" w:beforeAutospacing="0" w:after="0" w:afterAutospacing="0" w:line="276" w:lineRule="auto"/>
        <w:jc w:val="both"/>
        <w:rPr>
          <w:rFonts w:ascii="Constantia" w:hAnsi="Constantia"/>
          <w:sz w:val="24"/>
          <w:szCs w:val="24"/>
        </w:rPr>
      </w:pPr>
      <w:r w:rsidRPr="00CB5014">
        <w:rPr>
          <w:rFonts w:ascii="Constantia" w:eastAsiaTheme="minorEastAsia" w:hAnsi="Constantia" w:cstheme="minorBidi"/>
          <w:bCs w:val="0"/>
          <w:sz w:val="24"/>
          <w:szCs w:val="24"/>
        </w:rPr>
        <w:t>Conclusión</w:t>
      </w:r>
    </w:p>
    <w:p w:rsidR="004F4F4D" w:rsidRPr="00CB5014" w:rsidRDefault="00CB5014"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Este ensayo</w:t>
      </w:r>
      <w:r w:rsidR="004F4F4D" w:rsidRPr="00CB5014">
        <w:rPr>
          <w:rFonts w:ascii="Constantia" w:hAnsi="Constantia"/>
          <w:sz w:val="26"/>
          <w:szCs w:val="26"/>
        </w:rPr>
        <w:t xml:space="preserve"> no pretende ofrecer certezas absolutas ni respuestas definitivas sobre la muerte. Su propósito es más sencillo y profundo: </w:t>
      </w:r>
      <w:r w:rsidR="004F4F4D" w:rsidRPr="00CB5014">
        <w:rPr>
          <w:rStyle w:val="Textoennegrita"/>
          <w:rFonts w:ascii="Constantia" w:hAnsi="Constantia"/>
          <w:b w:val="0"/>
          <w:sz w:val="26"/>
          <w:szCs w:val="26"/>
        </w:rPr>
        <w:t>invitar a la reflexión consciente y personal</w:t>
      </w:r>
      <w:r w:rsidR="004F4F4D" w:rsidRPr="00CB5014">
        <w:rPr>
          <w:rFonts w:ascii="Constantia" w:hAnsi="Constantia"/>
          <w:sz w:val="26"/>
          <w:szCs w:val="26"/>
        </w:rPr>
        <w:t xml:space="preserve"> sobre cómo vivir para poder morir sin miedo.</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Prepararse para la muerte no es sombrío ni pesimista. Al contrario, es un camino que conduce a una </w:t>
      </w:r>
      <w:r w:rsidRPr="00CB5014">
        <w:rPr>
          <w:rStyle w:val="Textoennegrita"/>
          <w:rFonts w:ascii="Constantia" w:hAnsi="Constantia"/>
          <w:b w:val="0"/>
          <w:sz w:val="26"/>
          <w:szCs w:val="26"/>
        </w:rPr>
        <w:t>vida más auténtica, plena y coherente</w:t>
      </w:r>
      <w:r w:rsidRPr="00CB5014">
        <w:rPr>
          <w:rFonts w:ascii="Constantia" w:hAnsi="Constantia"/>
          <w:sz w:val="26"/>
          <w:szCs w:val="26"/>
        </w:rPr>
        <w:t>. Quien se atreve a mirar la muerte de frente descubre una forma más verdadera de habitar la vida.</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A lo largo de estas páginas se han presentado actitudes, prácticas y reflexiones que, integradas con honestidad, pueden </w:t>
      </w:r>
      <w:r w:rsidRPr="00CB5014">
        <w:rPr>
          <w:rStyle w:val="Textoennegrita"/>
          <w:rFonts w:ascii="Constantia" w:hAnsi="Constantia"/>
          <w:b w:val="0"/>
          <w:sz w:val="26"/>
          <w:szCs w:val="26"/>
        </w:rPr>
        <w:t>reducir significativamente el miedo a morir</w:t>
      </w:r>
      <w:r w:rsidRPr="00CB5014">
        <w:rPr>
          <w:rFonts w:ascii="Constantia" w:hAnsi="Constantia"/>
          <w:sz w:val="26"/>
          <w:szCs w:val="26"/>
        </w:rPr>
        <w:t xml:space="preserve">. Todas requieren </w:t>
      </w:r>
      <w:r w:rsidRPr="00CB5014">
        <w:rPr>
          <w:rStyle w:val="Textoennegrita"/>
          <w:rFonts w:ascii="Constantia" w:hAnsi="Constantia"/>
          <w:b w:val="0"/>
          <w:sz w:val="26"/>
          <w:szCs w:val="26"/>
        </w:rPr>
        <w:t>responsabilidad personal y compromiso interior</w:t>
      </w:r>
      <w:r w:rsidRPr="00CB5014">
        <w:rPr>
          <w:rFonts w:ascii="Constantia" w:hAnsi="Constantia"/>
          <w:sz w:val="26"/>
          <w:szCs w:val="26"/>
        </w:rPr>
        <w:t>.</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lastRenderedPageBreak/>
        <w:t xml:space="preserve">Morir sin miedo no significa no sentir temor, sino </w:t>
      </w:r>
      <w:r w:rsidRPr="00CB5014">
        <w:rPr>
          <w:rStyle w:val="Textoennegrita"/>
          <w:rFonts w:ascii="Constantia" w:hAnsi="Constantia"/>
          <w:b w:val="0"/>
          <w:sz w:val="26"/>
          <w:szCs w:val="26"/>
        </w:rPr>
        <w:t>no vivir dominado por él</w:t>
      </w:r>
      <w:r w:rsidRPr="00CB5014">
        <w:rPr>
          <w:rFonts w:ascii="Constantia" w:hAnsi="Constantia"/>
          <w:sz w:val="26"/>
          <w:szCs w:val="26"/>
        </w:rPr>
        <w:t>. Implica aceptar la vulnerabilidad, la incertidumbre y la impermanencia como condiciones inherentes a la existencia.</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Si este texto ha logrado abrir preguntas, generar reflexión o propiciar un pequeño cambio de conciencia, su objetivo está cumplido. El verdadero trabajo comienza </w:t>
      </w:r>
      <w:r w:rsidRPr="00CB5014">
        <w:rPr>
          <w:rStyle w:val="Textoennegrita"/>
          <w:rFonts w:ascii="Constantia" w:hAnsi="Constantia"/>
          <w:b w:val="0"/>
          <w:sz w:val="26"/>
          <w:szCs w:val="26"/>
        </w:rPr>
        <w:t>ahora</w:t>
      </w:r>
      <w:r w:rsidRPr="00CB5014">
        <w:rPr>
          <w:rFonts w:ascii="Constantia" w:hAnsi="Constantia"/>
          <w:sz w:val="26"/>
          <w:szCs w:val="26"/>
        </w:rPr>
        <w:t>, en la vida cotidiana, en cada elección consciente y cada acto de coherencia personal.</w:t>
      </w:r>
    </w:p>
    <w:p w:rsidR="004F4F4D" w:rsidRPr="00CB5014" w:rsidRDefault="004F4F4D" w:rsidP="00CB5014">
      <w:pPr>
        <w:pStyle w:val="NormalWeb"/>
        <w:spacing w:before="120" w:beforeAutospacing="0" w:after="0" w:afterAutospacing="0" w:line="276" w:lineRule="auto"/>
        <w:jc w:val="both"/>
        <w:rPr>
          <w:rFonts w:ascii="Constantia" w:hAnsi="Constantia"/>
          <w:sz w:val="26"/>
          <w:szCs w:val="26"/>
        </w:rPr>
      </w:pPr>
      <w:r w:rsidRPr="00CB5014">
        <w:rPr>
          <w:rFonts w:ascii="Constantia" w:hAnsi="Constantia"/>
          <w:sz w:val="26"/>
          <w:szCs w:val="26"/>
        </w:rPr>
        <w:t xml:space="preserve">En última instancia, </w:t>
      </w:r>
      <w:r w:rsidRPr="00CB5014">
        <w:rPr>
          <w:rStyle w:val="Textoennegrita"/>
          <w:rFonts w:ascii="Constantia" w:hAnsi="Constantia"/>
          <w:b w:val="0"/>
          <w:sz w:val="26"/>
          <w:szCs w:val="26"/>
        </w:rPr>
        <w:t>la mejor preparación para la muerte es una vida vivida con atención, honestidad y amor</w:t>
      </w:r>
      <w:r w:rsidRPr="00CB5014">
        <w:rPr>
          <w:rFonts w:ascii="Constantia" w:hAnsi="Constantia"/>
          <w:sz w:val="26"/>
          <w:szCs w:val="26"/>
        </w:rPr>
        <w:t>.</w:t>
      </w:r>
    </w:p>
    <w:p w:rsidR="004F4F4D" w:rsidRDefault="004F4F4D" w:rsidP="00CE72FC">
      <w:pPr>
        <w:spacing w:before="120" w:after="0"/>
        <w:jc w:val="both"/>
        <w:rPr>
          <w:rFonts w:ascii="Constantia" w:eastAsia="Times New Roman" w:hAnsi="Constantia" w:cs="Times New Roman"/>
          <w:sz w:val="24"/>
          <w:szCs w:val="24"/>
          <w:lang w:eastAsia="es-ES"/>
        </w:rPr>
      </w:pPr>
    </w:p>
    <w:p w:rsidR="001C63D2" w:rsidRDefault="001C63D2" w:rsidP="00DE0358">
      <w:pPr>
        <w:spacing w:before="120" w:after="0"/>
        <w:jc w:val="both"/>
        <w:rPr>
          <w:rFonts w:ascii="Constantia" w:hAnsi="Constantia"/>
          <w:sz w:val="24"/>
          <w:szCs w:val="24"/>
        </w:rPr>
      </w:pPr>
    </w:p>
    <w:p w:rsidR="006F166C" w:rsidRDefault="006F166C" w:rsidP="00DE0358">
      <w:pPr>
        <w:spacing w:before="120" w:after="0"/>
        <w:jc w:val="both"/>
        <w:rPr>
          <w:rFonts w:ascii="Constantia" w:hAnsi="Constantia"/>
          <w:sz w:val="24"/>
          <w:szCs w:val="24"/>
        </w:rPr>
      </w:pPr>
    </w:p>
    <w:p w:rsidR="006F166C" w:rsidRDefault="006F166C" w:rsidP="00DE0358">
      <w:pPr>
        <w:spacing w:before="120" w:after="0"/>
        <w:jc w:val="both"/>
        <w:rPr>
          <w:rFonts w:ascii="Constantia" w:hAnsi="Constantia"/>
          <w:sz w:val="24"/>
          <w:szCs w:val="24"/>
        </w:rPr>
      </w:pPr>
    </w:p>
    <w:p w:rsidR="00CB5014" w:rsidRDefault="00CB5014">
      <w:pPr>
        <w:rPr>
          <w:rFonts w:ascii="Castellar" w:eastAsia="Times New Roman" w:hAnsi="Castellar" w:cstheme="minorHAnsi"/>
          <w:b/>
          <w:bCs/>
          <w:sz w:val="24"/>
          <w:szCs w:val="24"/>
        </w:rPr>
      </w:pPr>
      <w:r>
        <w:rPr>
          <w:rFonts w:ascii="Castellar" w:eastAsia="Times New Roman" w:hAnsi="Castellar" w:cstheme="minorHAnsi"/>
          <w:b/>
          <w:bCs/>
          <w:sz w:val="24"/>
          <w:szCs w:val="24"/>
        </w:rPr>
        <w:br w:type="page"/>
      </w:r>
    </w:p>
    <w:p w:rsidR="006F166C" w:rsidRPr="006F166C" w:rsidRDefault="006F166C" w:rsidP="006F166C">
      <w:pPr>
        <w:spacing w:before="120" w:after="0" w:line="240" w:lineRule="auto"/>
        <w:jc w:val="both"/>
        <w:outlineLvl w:val="1"/>
        <w:rPr>
          <w:rFonts w:ascii="Castellar" w:eastAsia="Times New Roman" w:hAnsi="Castellar" w:cstheme="minorHAnsi"/>
          <w:b/>
          <w:bCs/>
          <w:sz w:val="24"/>
          <w:szCs w:val="24"/>
        </w:rPr>
      </w:pPr>
      <w:r w:rsidRPr="006F166C">
        <w:rPr>
          <w:rFonts w:ascii="Castellar" w:eastAsia="Times New Roman" w:hAnsi="Castellar" w:cstheme="minorHAnsi"/>
          <w:b/>
          <w:bCs/>
          <w:sz w:val="24"/>
          <w:szCs w:val="24"/>
        </w:rPr>
        <w:lastRenderedPageBreak/>
        <w:t>BIBLIOGRAFÍA BÁSICA DE SOPORTE</w:t>
      </w:r>
    </w:p>
    <w:p w:rsidR="006F166C" w:rsidRPr="00FF060B" w:rsidRDefault="006F166C" w:rsidP="006F166C">
      <w:pPr>
        <w:spacing w:before="120" w:after="0" w:line="240" w:lineRule="auto"/>
        <w:jc w:val="both"/>
        <w:outlineLvl w:val="2"/>
        <w:rPr>
          <w:rFonts w:ascii="Garamond" w:eastAsia="Times New Roman" w:hAnsi="Garamond" w:cstheme="minorHAnsi"/>
          <w:bCs/>
          <w:sz w:val="24"/>
          <w:szCs w:val="24"/>
        </w:rPr>
      </w:pPr>
      <w:r w:rsidRPr="00FF060B">
        <w:rPr>
          <w:rFonts w:ascii="Garamond" w:eastAsia="Times New Roman" w:hAnsi="Garamond" w:cstheme="minorHAnsi"/>
          <w:b/>
          <w:bCs/>
          <w:sz w:val="24"/>
          <w:szCs w:val="24"/>
        </w:rPr>
        <w:t>Filosofía y pensamiento clásico sobre la muerte</w:t>
      </w:r>
    </w:p>
    <w:p w:rsidR="006F166C" w:rsidRPr="00FF060B" w:rsidRDefault="006F166C" w:rsidP="006F166C">
      <w:pPr>
        <w:numPr>
          <w:ilvl w:val="0"/>
          <w:numId w:val="6"/>
        </w:numPr>
        <w:tabs>
          <w:tab w:val="clear" w:pos="720"/>
        </w:tabs>
        <w:spacing w:before="120" w:after="0" w:line="240" w:lineRule="auto"/>
        <w:ind w:left="284" w:hanging="284"/>
        <w:jc w:val="both"/>
        <w:rPr>
          <w:rFonts w:ascii="Garamond" w:eastAsia="Times New Roman" w:hAnsi="Garamond" w:cstheme="minorHAnsi"/>
          <w:i/>
        </w:rPr>
      </w:pPr>
      <w:r w:rsidRPr="006758AE">
        <w:rPr>
          <w:rFonts w:ascii="Garamond" w:eastAsia="Times New Roman" w:hAnsi="Garamond" w:cstheme="minorHAnsi"/>
          <w:bCs/>
        </w:rPr>
        <w:t>Epicuro</w:t>
      </w:r>
      <w:r w:rsidRPr="006758AE">
        <w:rPr>
          <w:rFonts w:ascii="Garamond" w:eastAsia="Times New Roman" w:hAnsi="Garamond" w:cstheme="minorHAnsi"/>
        </w:rPr>
        <w:t xml:space="preserve"> </w:t>
      </w:r>
      <w:r w:rsidRPr="00FF060B">
        <w:rPr>
          <w:rFonts w:ascii="Garamond" w:eastAsia="Times New Roman" w:hAnsi="Garamond" w:cstheme="minorHAnsi"/>
          <w:i/>
        </w:rPr>
        <w:t xml:space="preserve">(s. IV a.C.) </w:t>
      </w:r>
      <w:r w:rsidRPr="00FF060B">
        <w:rPr>
          <w:rFonts w:ascii="Garamond" w:eastAsia="Times New Roman" w:hAnsi="Garamond" w:cstheme="minorHAnsi"/>
          <w:i/>
          <w:iCs/>
        </w:rPr>
        <w:t>Carta a Meneceo</w:t>
      </w:r>
      <w:r w:rsidRPr="00FF060B">
        <w:rPr>
          <w:rFonts w:ascii="Garamond" w:eastAsia="Times New Roman" w:hAnsi="Garamond" w:cstheme="minorHAnsi"/>
          <w:i/>
        </w:rPr>
        <w:t>.</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hAnsi="Garamond" w:cstheme="minorHAnsi"/>
        </w:rPr>
        <w:t>Texto fundacional del pensamiento occidental sobre la muerte. Epicuro plantea que el miedo surge de un error de percepción: la muerte no puede ser experimentada y, por tanto, no debe ser temida.</w:t>
      </w:r>
      <w:r w:rsidRPr="00FF060B">
        <w:rPr>
          <w:rFonts w:ascii="Garamond" w:eastAsia="Times New Roman" w:hAnsi="Garamond" w:cstheme="minorHAnsi"/>
        </w:rPr>
        <w:t xml:space="preserve"> Porque, «cuando la muerte es, nosotros no somos. Y cuando nosotros somos, la muerte no es».</w:t>
      </w:r>
      <w:r w:rsidRPr="00FF060B">
        <w:rPr>
          <w:rFonts w:ascii="Garamond" w:hAnsi="Garamond" w:cstheme="minorHAnsi"/>
        </w:rPr>
        <w:t xml:space="preserve"> Sus ideas han influido en los enfoques racionales sobre la serenidad ante el morir.</w:t>
      </w:r>
    </w:p>
    <w:p w:rsidR="006F166C" w:rsidRPr="00FF060B" w:rsidRDefault="006F166C" w:rsidP="006F166C">
      <w:pPr>
        <w:numPr>
          <w:ilvl w:val="0"/>
          <w:numId w:val="6"/>
        </w:numPr>
        <w:tabs>
          <w:tab w:val="clear" w:pos="720"/>
        </w:tabs>
        <w:spacing w:before="120" w:after="0" w:line="240" w:lineRule="auto"/>
        <w:ind w:left="284" w:hanging="284"/>
        <w:jc w:val="both"/>
        <w:rPr>
          <w:rFonts w:ascii="Garamond" w:eastAsia="Times New Roman" w:hAnsi="Garamond" w:cstheme="minorHAnsi"/>
          <w:i/>
        </w:rPr>
      </w:pPr>
      <w:r w:rsidRPr="006758AE">
        <w:rPr>
          <w:rFonts w:ascii="Garamond" w:eastAsia="Times New Roman" w:hAnsi="Garamond" w:cstheme="minorHAnsi"/>
          <w:bCs/>
        </w:rPr>
        <w:t>Séneca</w:t>
      </w:r>
      <w:r w:rsidRPr="00FF060B">
        <w:rPr>
          <w:rFonts w:ascii="Garamond" w:eastAsia="Times New Roman" w:hAnsi="Garamond" w:cstheme="minorHAnsi"/>
          <w:i/>
        </w:rPr>
        <w:t xml:space="preserve"> </w:t>
      </w:r>
      <w:r w:rsidRPr="00FF060B">
        <w:rPr>
          <w:rFonts w:ascii="Garamond" w:eastAsia="Times New Roman" w:hAnsi="Garamond" w:cstheme="minorHAnsi"/>
          <w:i/>
          <w:iCs/>
        </w:rPr>
        <w:t>Cartas a Lucilio</w:t>
      </w:r>
      <w:r w:rsidRPr="00FF060B">
        <w:rPr>
          <w:rFonts w:ascii="Garamond" w:eastAsia="Times New Roman" w:hAnsi="Garamond" w:cstheme="minorHAnsi"/>
          <w:i/>
        </w:rPr>
        <w:t xml:space="preserve"> / </w:t>
      </w:r>
      <w:r w:rsidRPr="00FF060B">
        <w:rPr>
          <w:rFonts w:ascii="Garamond" w:eastAsia="Times New Roman" w:hAnsi="Garamond" w:cstheme="minorHAnsi"/>
          <w:i/>
          <w:iCs/>
        </w:rPr>
        <w:t>De la brevedad de la vida</w:t>
      </w:r>
      <w:r w:rsidRPr="00FF060B">
        <w:rPr>
          <w:rFonts w:ascii="Garamond" w:eastAsia="Times New Roman" w:hAnsi="Garamond" w:cstheme="minorHAnsi"/>
          <w:i/>
        </w:rPr>
        <w:t>.</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Defensa estoica de la preparación cotidiana para la muerte como vía de libertad interior.</w:t>
      </w:r>
      <w:r w:rsidRPr="00FF060B">
        <w:rPr>
          <w:rFonts w:ascii="Garamond" w:hAnsi="Garamond" w:cstheme="minorHAnsi"/>
        </w:rPr>
        <w:t xml:space="preserve"> Obras esenciales del estoicismo romano. Séneca defiende que aprender a morir es inseparable de aprender a vivir con atención, desapego y responsabilidad moral. Su reflexión sigue siendo hoy plenamente vigente.</w:t>
      </w:r>
    </w:p>
    <w:p w:rsidR="006F166C" w:rsidRPr="00FF060B" w:rsidRDefault="006F166C" w:rsidP="006F166C">
      <w:pPr>
        <w:numPr>
          <w:ilvl w:val="0"/>
          <w:numId w:val="6"/>
        </w:numPr>
        <w:tabs>
          <w:tab w:val="clear" w:pos="720"/>
        </w:tabs>
        <w:spacing w:before="120" w:after="0" w:line="240" w:lineRule="auto"/>
        <w:ind w:left="284" w:hanging="284"/>
        <w:jc w:val="both"/>
        <w:rPr>
          <w:rFonts w:ascii="Garamond" w:eastAsia="Times New Roman" w:hAnsi="Garamond" w:cstheme="minorHAnsi"/>
          <w:i/>
        </w:rPr>
      </w:pPr>
      <w:r w:rsidRPr="006758AE">
        <w:rPr>
          <w:rFonts w:ascii="Garamond" w:eastAsia="Times New Roman" w:hAnsi="Garamond" w:cstheme="minorHAnsi"/>
          <w:bCs/>
        </w:rPr>
        <w:t>Marco Aurelio</w:t>
      </w:r>
      <w:r w:rsidRPr="00FF060B">
        <w:rPr>
          <w:rFonts w:ascii="Garamond" w:eastAsia="Times New Roman" w:hAnsi="Garamond" w:cstheme="minorHAnsi"/>
          <w:i/>
        </w:rPr>
        <w:t xml:space="preserve"> </w:t>
      </w:r>
      <w:r w:rsidRPr="00FF060B">
        <w:rPr>
          <w:rFonts w:ascii="Garamond" w:eastAsia="Times New Roman" w:hAnsi="Garamond" w:cstheme="minorHAnsi"/>
          <w:i/>
          <w:iCs/>
        </w:rPr>
        <w:t>Meditaciones</w:t>
      </w:r>
      <w:r w:rsidRPr="00FF060B">
        <w:rPr>
          <w:rFonts w:ascii="Garamond" w:eastAsia="Times New Roman" w:hAnsi="Garamond" w:cstheme="minorHAnsi"/>
          <w:i/>
        </w:rPr>
        <w:t>.</w:t>
      </w:r>
    </w:p>
    <w:p w:rsidR="006F166C" w:rsidRPr="00FF060B" w:rsidRDefault="006F166C" w:rsidP="006F166C">
      <w:pPr>
        <w:pStyle w:val="NormalWeb"/>
        <w:spacing w:before="120" w:beforeAutospacing="0" w:after="0" w:afterAutospacing="0"/>
        <w:ind w:left="284"/>
        <w:jc w:val="both"/>
        <w:rPr>
          <w:rFonts w:ascii="Garamond" w:hAnsi="Garamond" w:cstheme="minorHAnsi"/>
          <w:sz w:val="22"/>
          <w:szCs w:val="22"/>
        </w:rPr>
      </w:pPr>
      <w:r w:rsidRPr="00FF060B">
        <w:rPr>
          <w:rFonts w:ascii="Garamond" w:hAnsi="Garamond" w:cstheme="minorHAnsi"/>
          <w:sz w:val="22"/>
          <w:szCs w:val="22"/>
        </w:rPr>
        <w:t>Reflexiones íntimas escritas como ejercicio espiritual personal. Presenta la muerte como un hecho natural y cotidiano, invitando a vivir con virtud y consciencia sin temor al final.</w:t>
      </w:r>
    </w:p>
    <w:p w:rsidR="006F166C" w:rsidRPr="00FF060B" w:rsidRDefault="006F166C" w:rsidP="006F166C">
      <w:pPr>
        <w:numPr>
          <w:ilvl w:val="0"/>
          <w:numId w:val="6"/>
        </w:numPr>
        <w:tabs>
          <w:tab w:val="clear" w:pos="720"/>
        </w:tabs>
        <w:spacing w:before="120" w:after="0" w:line="240" w:lineRule="auto"/>
        <w:ind w:left="284" w:hanging="284"/>
        <w:jc w:val="both"/>
        <w:rPr>
          <w:rFonts w:ascii="Garamond" w:eastAsia="Times New Roman" w:hAnsi="Garamond" w:cstheme="minorHAnsi"/>
          <w:i/>
        </w:rPr>
      </w:pPr>
      <w:r w:rsidRPr="006758AE">
        <w:rPr>
          <w:rFonts w:ascii="Garamond" w:eastAsia="Times New Roman" w:hAnsi="Garamond" w:cstheme="minorHAnsi"/>
          <w:bCs/>
        </w:rPr>
        <w:t>Michel de Montaigne</w:t>
      </w:r>
      <w:r w:rsidRPr="00FF060B">
        <w:rPr>
          <w:rFonts w:ascii="Garamond" w:eastAsia="Times New Roman" w:hAnsi="Garamond" w:cstheme="minorHAnsi"/>
          <w:i/>
        </w:rPr>
        <w:t xml:space="preserve"> </w:t>
      </w:r>
      <w:r w:rsidRPr="00FF060B">
        <w:rPr>
          <w:rFonts w:ascii="Garamond" w:eastAsia="Times New Roman" w:hAnsi="Garamond" w:cstheme="minorHAnsi"/>
          <w:i/>
          <w:iCs/>
        </w:rPr>
        <w:t>Ensayos</w:t>
      </w:r>
      <w:r w:rsidRPr="00FF060B">
        <w:rPr>
          <w:rFonts w:ascii="Garamond" w:eastAsia="Times New Roman" w:hAnsi="Garamond" w:cstheme="minorHAnsi"/>
          <w:i/>
        </w:rPr>
        <w:t xml:space="preserve"> (especialmente «Filosofar es aprender a morir»).</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Texto clave para la idea de vivir bien como preparación para morir bien.</w:t>
      </w:r>
      <w:r w:rsidRPr="00FF060B">
        <w:rPr>
          <w:rFonts w:ascii="Garamond" w:hAnsi="Garamond" w:cstheme="minorHAnsi"/>
        </w:rPr>
        <w:t xml:space="preserve"> Entender la muerte como parte integrada de la vida. Propone familiarizarse con la muerte como vía de libertad interior</w:t>
      </w:r>
    </w:p>
    <w:p w:rsidR="006F166C" w:rsidRPr="00FF060B" w:rsidRDefault="006F166C" w:rsidP="006F166C">
      <w:pPr>
        <w:spacing w:before="120" w:after="0" w:line="240" w:lineRule="auto"/>
        <w:jc w:val="both"/>
        <w:outlineLvl w:val="2"/>
        <w:rPr>
          <w:rFonts w:ascii="Garamond" w:eastAsia="Times New Roman" w:hAnsi="Garamond" w:cstheme="minorHAnsi"/>
          <w:b/>
          <w:bCs/>
          <w:sz w:val="24"/>
          <w:szCs w:val="24"/>
        </w:rPr>
      </w:pPr>
      <w:r w:rsidRPr="00FF060B">
        <w:rPr>
          <w:rFonts w:ascii="Garamond" w:eastAsia="Times New Roman" w:hAnsi="Garamond" w:cstheme="minorHAnsi"/>
          <w:b/>
          <w:bCs/>
          <w:sz w:val="24"/>
          <w:szCs w:val="24"/>
        </w:rPr>
        <w:t>Tradición espiritual y religiosa occidental</w:t>
      </w:r>
    </w:p>
    <w:p w:rsidR="006F166C" w:rsidRPr="00FF060B" w:rsidRDefault="006F166C" w:rsidP="006F166C">
      <w:pPr>
        <w:numPr>
          <w:ilvl w:val="0"/>
          <w:numId w:val="7"/>
        </w:numPr>
        <w:tabs>
          <w:tab w:val="clear" w:pos="720"/>
        </w:tabs>
        <w:spacing w:before="120" w:after="0" w:line="240" w:lineRule="auto"/>
        <w:ind w:left="284" w:hanging="284"/>
        <w:jc w:val="both"/>
        <w:rPr>
          <w:rFonts w:ascii="Garamond" w:eastAsia="Times New Roman" w:hAnsi="Garamond" w:cstheme="minorHAnsi"/>
          <w:i/>
        </w:rPr>
      </w:pPr>
      <w:r w:rsidRPr="006758AE">
        <w:rPr>
          <w:rFonts w:ascii="Garamond" w:eastAsia="Times New Roman" w:hAnsi="Garamond" w:cstheme="minorHAnsi"/>
          <w:bCs/>
        </w:rPr>
        <w:t xml:space="preserve">Tomás de Kempis </w:t>
      </w:r>
      <w:r w:rsidRPr="00FF060B">
        <w:rPr>
          <w:rFonts w:ascii="Garamond" w:eastAsia="Times New Roman" w:hAnsi="Garamond" w:cstheme="minorHAnsi"/>
          <w:bCs/>
          <w:i/>
        </w:rPr>
        <w:t xml:space="preserve">Imitación de Cristo – </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Aceptación de la muerte desde la paz interior y el desapego.</w:t>
      </w:r>
    </w:p>
    <w:p w:rsidR="006F166C" w:rsidRPr="00FF060B" w:rsidRDefault="006F166C" w:rsidP="006F166C">
      <w:pPr>
        <w:numPr>
          <w:ilvl w:val="0"/>
          <w:numId w:val="7"/>
        </w:numPr>
        <w:tabs>
          <w:tab w:val="clear" w:pos="720"/>
        </w:tabs>
        <w:spacing w:before="120" w:after="0" w:line="240" w:lineRule="auto"/>
        <w:ind w:left="284" w:hanging="284"/>
        <w:jc w:val="both"/>
        <w:rPr>
          <w:rFonts w:ascii="Garamond" w:eastAsia="Times New Roman" w:hAnsi="Garamond" w:cstheme="minorHAnsi"/>
        </w:rPr>
      </w:pPr>
      <w:r w:rsidRPr="006758AE">
        <w:rPr>
          <w:rFonts w:ascii="Garamond" w:eastAsia="Times New Roman" w:hAnsi="Garamond" w:cstheme="minorHAnsi"/>
          <w:bCs/>
        </w:rPr>
        <w:t>San Agustín</w:t>
      </w:r>
      <w:r w:rsidRPr="00FF060B">
        <w:rPr>
          <w:rFonts w:ascii="Garamond" w:eastAsia="Times New Roman" w:hAnsi="Garamond" w:cstheme="minorHAnsi"/>
          <w:i/>
        </w:rPr>
        <w:t xml:space="preserve"> C</w:t>
      </w:r>
      <w:r w:rsidRPr="00FF060B">
        <w:rPr>
          <w:rFonts w:ascii="Garamond" w:eastAsia="Times New Roman" w:hAnsi="Garamond" w:cstheme="minorHAnsi"/>
          <w:i/>
          <w:iCs/>
        </w:rPr>
        <w:t>onfesiones</w:t>
      </w:r>
      <w:r w:rsidRPr="00FF060B">
        <w:rPr>
          <w:rFonts w:ascii="Garamond" w:eastAsia="Times New Roman" w:hAnsi="Garamond" w:cstheme="minorHAnsi"/>
        </w:rPr>
        <w:t>.</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Reflexión sobre la finitud, el tiempo y la trascendencia.</w:t>
      </w:r>
    </w:p>
    <w:p w:rsidR="006F166C" w:rsidRPr="00FF060B" w:rsidRDefault="006F166C" w:rsidP="006F166C">
      <w:pPr>
        <w:spacing w:before="120" w:after="0" w:line="240" w:lineRule="auto"/>
        <w:jc w:val="both"/>
        <w:outlineLvl w:val="2"/>
        <w:rPr>
          <w:rFonts w:ascii="Garamond" w:eastAsia="Times New Roman" w:hAnsi="Garamond" w:cstheme="minorHAnsi"/>
          <w:b/>
          <w:bCs/>
          <w:sz w:val="24"/>
          <w:szCs w:val="24"/>
        </w:rPr>
      </w:pPr>
      <w:r w:rsidRPr="00FF060B">
        <w:rPr>
          <w:rFonts w:ascii="Garamond" w:eastAsia="Times New Roman" w:hAnsi="Garamond" w:cstheme="minorHAnsi"/>
          <w:b/>
          <w:bCs/>
          <w:sz w:val="24"/>
          <w:szCs w:val="24"/>
        </w:rPr>
        <w:lastRenderedPageBreak/>
        <w:t>Tradición oriental y conciencia de la muerte</w:t>
      </w:r>
    </w:p>
    <w:p w:rsidR="006F166C" w:rsidRPr="00FF060B" w:rsidRDefault="006F166C" w:rsidP="006F166C">
      <w:pPr>
        <w:numPr>
          <w:ilvl w:val="0"/>
          <w:numId w:val="8"/>
        </w:numPr>
        <w:tabs>
          <w:tab w:val="clear" w:pos="720"/>
        </w:tabs>
        <w:spacing w:before="120" w:after="0" w:line="240" w:lineRule="auto"/>
        <w:ind w:left="284" w:hanging="284"/>
        <w:jc w:val="both"/>
        <w:rPr>
          <w:rFonts w:ascii="Garamond" w:eastAsia="Times New Roman" w:hAnsi="Garamond" w:cstheme="minorHAnsi"/>
        </w:rPr>
      </w:pPr>
      <w:r w:rsidRPr="006758AE">
        <w:rPr>
          <w:rFonts w:ascii="Garamond" w:eastAsia="Times New Roman" w:hAnsi="Garamond" w:cstheme="minorHAnsi"/>
          <w:bCs/>
        </w:rPr>
        <w:t>(Bardo Thödol)</w:t>
      </w:r>
      <w:r>
        <w:rPr>
          <w:rFonts w:ascii="Garamond" w:eastAsia="Times New Roman" w:hAnsi="Garamond" w:cstheme="minorHAnsi"/>
          <w:bCs/>
        </w:rPr>
        <w:t xml:space="preserve"> </w:t>
      </w:r>
      <w:r w:rsidRPr="00FF060B">
        <w:rPr>
          <w:rFonts w:ascii="Garamond" w:eastAsia="Times New Roman" w:hAnsi="Garamond" w:cstheme="minorHAnsi"/>
          <w:bCs/>
          <w:i/>
        </w:rPr>
        <w:t xml:space="preserve">Libro tibetano de los muertos </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Referencia central para la «muerte consciente» y los estados intermedios.</w:t>
      </w:r>
      <w:r w:rsidRPr="00FF060B">
        <w:rPr>
          <w:rFonts w:ascii="Garamond" w:hAnsi="Garamond" w:cstheme="minorHAnsi"/>
          <w:sz w:val="28"/>
          <w:szCs w:val="28"/>
        </w:rPr>
        <w:t xml:space="preserve"> </w:t>
      </w:r>
      <w:r w:rsidRPr="00FF060B">
        <w:rPr>
          <w:rFonts w:ascii="Garamond" w:hAnsi="Garamond" w:cstheme="minorHAnsi"/>
        </w:rPr>
        <w:t>Texto clásico de la tradición budista que describe el proceso de morir como una transición de la conciencia. Aporta una visión profunda sobre la muerte consciente y el desapego final.</w:t>
      </w:r>
    </w:p>
    <w:p w:rsidR="006F166C" w:rsidRPr="00FF060B" w:rsidRDefault="006F166C" w:rsidP="006F166C">
      <w:pPr>
        <w:numPr>
          <w:ilvl w:val="0"/>
          <w:numId w:val="8"/>
        </w:numPr>
        <w:tabs>
          <w:tab w:val="clear" w:pos="720"/>
        </w:tabs>
        <w:spacing w:before="120" w:after="0" w:line="240" w:lineRule="auto"/>
        <w:ind w:left="284" w:hanging="284"/>
        <w:jc w:val="both"/>
        <w:rPr>
          <w:rFonts w:ascii="Garamond" w:eastAsia="Times New Roman" w:hAnsi="Garamond" w:cstheme="minorHAnsi"/>
        </w:rPr>
      </w:pPr>
      <w:r w:rsidRPr="006758AE">
        <w:rPr>
          <w:rFonts w:ascii="Garamond" w:eastAsia="Times New Roman" w:hAnsi="Garamond" w:cstheme="minorHAnsi"/>
          <w:bCs/>
        </w:rPr>
        <w:t>Paramahansa Yogananda</w:t>
      </w:r>
      <w:r w:rsidRPr="00FF060B">
        <w:rPr>
          <w:rFonts w:ascii="Garamond" w:eastAsia="Times New Roman" w:hAnsi="Garamond" w:cstheme="minorHAnsi"/>
          <w:bCs/>
          <w:i/>
        </w:rPr>
        <w:t xml:space="preserve"> </w:t>
      </w:r>
      <w:r w:rsidRPr="00FF060B">
        <w:rPr>
          <w:rFonts w:ascii="Garamond" w:eastAsia="Times New Roman" w:hAnsi="Garamond" w:cstheme="minorHAnsi"/>
          <w:i/>
          <w:iCs/>
        </w:rPr>
        <w:t>Autobiografía de un yogui</w:t>
      </w:r>
      <w:r w:rsidRPr="00FF060B">
        <w:rPr>
          <w:rFonts w:ascii="Garamond" w:eastAsia="Times New Roman" w:hAnsi="Garamond" w:cstheme="minorHAnsi"/>
        </w:rPr>
        <w:t>.</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Testimonios sobre la conciencia más allá del cuerpo y la muerte sin miedo.</w:t>
      </w:r>
    </w:p>
    <w:p w:rsidR="006F166C" w:rsidRPr="00FF060B" w:rsidRDefault="006F166C" w:rsidP="006F166C">
      <w:pPr>
        <w:spacing w:before="120" w:after="0" w:line="240" w:lineRule="auto"/>
        <w:jc w:val="both"/>
        <w:outlineLvl w:val="2"/>
        <w:rPr>
          <w:rFonts w:ascii="Garamond" w:eastAsia="Times New Roman" w:hAnsi="Garamond" w:cstheme="minorHAnsi"/>
          <w:b/>
          <w:bCs/>
          <w:sz w:val="24"/>
          <w:szCs w:val="24"/>
        </w:rPr>
      </w:pPr>
      <w:r w:rsidRPr="00FF060B">
        <w:rPr>
          <w:rFonts w:ascii="Garamond" w:eastAsia="Times New Roman" w:hAnsi="Garamond" w:cstheme="minorHAnsi"/>
          <w:b/>
          <w:bCs/>
          <w:sz w:val="24"/>
          <w:szCs w:val="24"/>
        </w:rPr>
        <w:t>Psicología, acompañamiento y procesos terminales</w:t>
      </w:r>
    </w:p>
    <w:p w:rsidR="006F166C" w:rsidRPr="00FF060B" w:rsidRDefault="006F166C" w:rsidP="006F166C">
      <w:pPr>
        <w:numPr>
          <w:ilvl w:val="0"/>
          <w:numId w:val="9"/>
        </w:numPr>
        <w:tabs>
          <w:tab w:val="clear" w:pos="720"/>
        </w:tabs>
        <w:spacing w:before="120" w:after="0" w:line="240" w:lineRule="auto"/>
        <w:ind w:left="284" w:hanging="284"/>
        <w:jc w:val="both"/>
        <w:rPr>
          <w:rFonts w:ascii="Garamond" w:eastAsia="Times New Roman" w:hAnsi="Garamond" w:cstheme="minorHAnsi"/>
        </w:rPr>
      </w:pPr>
      <w:r w:rsidRPr="006758AE">
        <w:rPr>
          <w:rFonts w:ascii="Garamond" w:eastAsia="Times New Roman" w:hAnsi="Garamond" w:cstheme="minorHAnsi"/>
          <w:bCs/>
        </w:rPr>
        <w:t>Elisabeth Kübler-Ross</w:t>
      </w:r>
      <w:r w:rsidRPr="00FF060B">
        <w:rPr>
          <w:rFonts w:ascii="Garamond" w:eastAsia="Times New Roman" w:hAnsi="Garamond" w:cstheme="minorHAnsi"/>
          <w:i/>
        </w:rPr>
        <w:t xml:space="preserve"> </w:t>
      </w:r>
      <w:r w:rsidRPr="00FF060B">
        <w:rPr>
          <w:rFonts w:ascii="Garamond" w:eastAsia="Times New Roman" w:hAnsi="Garamond" w:cstheme="minorHAnsi"/>
          <w:i/>
          <w:iCs/>
        </w:rPr>
        <w:t>Sobre la muerte y los moribundos</w:t>
      </w:r>
      <w:r w:rsidRPr="00FF060B">
        <w:rPr>
          <w:rFonts w:ascii="Garamond" w:eastAsia="Times New Roman" w:hAnsi="Garamond" w:cstheme="minorHAnsi"/>
        </w:rPr>
        <w:t>.</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Obra fundacional sobre la aceptación de la muerte y el acompañamiento consciente.</w:t>
      </w:r>
      <w:r w:rsidRPr="00FF060B">
        <w:rPr>
          <w:rFonts w:ascii="Garamond" w:hAnsi="Garamond" w:cstheme="minorHAnsi"/>
        </w:rPr>
        <w:t xml:space="preserve"> Obra pionera basada en la experiencia directa con personas en proceso terminal. Introduce una visión humanista del morir y destaca la importancia del acompañamiento, la aceptación y la expresión emocional.</w:t>
      </w:r>
    </w:p>
    <w:p w:rsidR="006F166C" w:rsidRPr="00FF060B" w:rsidRDefault="006F166C" w:rsidP="006F166C">
      <w:pPr>
        <w:numPr>
          <w:ilvl w:val="0"/>
          <w:numId w:val="9"/>
        </w:numPr>
        <w:tabs>
          <w:tab w:val="clear" w:pos="720"/>
        </w:tabs>
        <w:spacing w:before="120" w:after="0" w:line="240" w:lineRule="auto"/>
        <w:ind w:left="284" w:hanging="284"/>
        <w:jc w:val="both"/>
        <w:rPr>
          <w:rFonts w:ascii="Garamond" w:eastAsia="Times New Roman" w:hAnsi="Garamond" w:cstheme="minorHAnsi"/>
          <w:i/>
        </w:rPr>
      </w:pPr>
      <w:r w:rsidRPr="006758AE">
        <w:rPr>
          <w:rFonts w:ascii="Garamond" w:eastAsia="Times New Roman" w:hAnsi="Garamond" w:cstheme="minorHAnsi"/>
          <w:bCs/>
        </w:rPr>
        <w:t>Viktor Frankl</w:t>
      </w:r>
      <w:r w:rsidRPr="00FF060B">
        <w:rPr>
          <w:rFonts w:ascii="Garamond" w:eastAsia="Times New Roman" w:hAnsi="Garamond" w:cstheme="minorHAnsi"/>
          <w:i/>
        </w:rPr>
        <w:t xml:space="preserve"> </w:t>
      </w:r>
      <w:r w:rsidRPr="00FF060B">
        <w:rPr>
          <w:rFonts w:ascii="Garamond" w:eastAsia="Times New Roman" w:hAnsi="Garamond" w:cstheme="minorHAnsi"/>
          <w:i/>
          <w:iCs/>
        </w:rPr>
        <w:t>El hombre en busca de sentido</w:t>
      </w:r>
      <w:r w:rsidRPr="00FF060B">
        <w:rPr>
          <w:rFonts w:ascii="Garamond" w:eastAsia="Times New Roman" w:hAnsi="Garamond" w:cstheme="minorHAnsi"/>
          <w:i/>
        </w:rPr>
        <w:t>.</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El sentido como antídoto frente al miedo, incluida la muerte.</w:t>
      </w:r>
      <w:r w:rsidRPr="00FF060B">
        <w:rPr>
          <w:rFonts w:ascii="Garamond" w:hAnsi="Garamond" w:cstheme="minorHAnsi"/>
        </w:rPr>
        <w:t xml:space="preserve"> Desde la psicoterapia existencial, Frankl muestra cómo el sentido de la vida permite afrontar el sufrimiento y la muerte sin desesperación, incluso en las circunstancias más extremas.</w:t>
      </w:r>
    </w:p>
    <w:p w:rsidR="006F166C" w:rsidRPr="00FF060B" w:rsidRDefault="006F166C" w:rsidP="006F166C">
      <w:pPr>
        <w:numPr>
          <w:ilvl w:val="0"/>
          <w:numId w:val="9"/>
        </w:numPr>
        <w:tabs>
          <w:tab w:val="clear" w:pos="720"/>
        </w:tabs>
        <w:spacing w:before="120" w:after="0" w:line="240" w:lineRule="auto"/>
        <w:ind w:left="284" w:hanging="284"/>
        <w:jc w:val="both"/>
        <w:rPr>
          <w:rFonts w:ascii="Garamond" w:eastAsia="Times New Roman" w:hAnsi="Garamond" w:cstheme="minorHAnsi"/>
        </w:rPr>
      </w:pPr>
      <w:r w:rsidRPr="006758AE">
        <w:rPr>
          <w:rFonts w:ascii="Garamond" w:eastAsia="Times New Roman" w:hAnsi="Garamond" w:cstheme="minorHAnsi"/>
          <w:bCs/>
        </w:rPr>
        <w:t>Irvin D. Yalom</w:t>
      </w:r>
      <w:r w:rsidRPr="00FF060B">
        <w:rPr>
          <w:rFonts w:ascii="Garamond" w:eastAsia="Times New Roman" w:hAnsi="Garamond" w:cstheme="minorHAnsi"/>
          <w:i/>
        </w:rPr>
        <w:t xml:space="preserve"> </w:t>
      </w:r>
      <w:r w:rsidRPr="00FF060B">
        <w:rPr>
          <w:rFonts w:ascii="Garamond" w:eastAsia="Times New Roman" w:hAnsi="Garamond" w:cstheme="minorHAnsi"/>
          <w:i/>
          <w:iCs/>
        </w:rPr>
        <w:t>Mirar al sol: la superación del terror a la muerte</w:t>
      </w:r>
      <w:r w:rsidRPr="00FF060B">
        <w:rPr>
          <w:rFonts w:ascii="Garamond" w:eastAsia="Times New Roman" w:hAnsi="Garamond" w:cstheme="minorHAnsi"/>
        </w:rPr>
        <w:t>.</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eastAsia="Times New Roman" w:hAnsi="Garamond" w:cstheme="minorHAnsi"/>
        </w:rPr>
        <w:t xml:space="preserve">Texto moderno sobre el miedo a la muerte que </w:t>
      </w:r>
      <w:r w:rsidRPr="00FF060B">
        <w:rPr>
          <w:rFonts w:ascii="Garamond" w:hAnsi="Garamond" w:cstheme="minorHAnsi"/>
        </w:rPr>
        <w:t>propone una exploración franca y compasiva del miedo a la finitud, apoyándose en décadas de experiencia clínica, reflexiones filosóficas y relatos de pacientes. la ansiedad ante la muerte —a menudo inconsciente— atraviesa numerosos conflictos psicológicos cotidianos. Yalom sugiere que enfrentar este miedo, en lugar de reprimirlo, puede liberar energía vital y conducir a una vida más auténtica. P</w:t>
      </w:r>
    </w:p>
    <w:p w:rsidR="006F166C" w:rsidRDefault="006F166C" w:rsidP="006F166C">
      <w:pPr>
        <w:spacing w:before="120" w:after="0" w:line="240" w:lineRule="auto"/>
        <w:jc w:val="both"/>
        <w:outlineLvl w:val="2"/>
        <w:rPr>
          <w:rFonts w:ascii="Garamond" w:eastAsia="Times New Roman" w:hAnsi="Garamond" w:cstheme="minorHAnsi"/>
          <w:b/>
          <w:bCs/>
          <w:sz w:val="24"/>
          <w:szCs w:val="24"/>
        </w:rPr>
      </w:pPr>
    </w:p>
    <w:p w:rsidR="006F166C" w:rsidRPr="00FF060B" w:rsidRDefault="006F166C" w:rsidP="006F166C">
      <w:pPr>
        <w:spacing w:before="120" w:after="0" w:line="240" w:lineRule="auto"/>
        <w:jc w:val="both"/>
        <w:outlineLvl w:val="2"/>
        <w:rPr>
          <w:rFonts w:ascii="Garamond" w:eastAsia="Times New Roman" w:hAnsi="Garamond" w:cstheme="minorHAnsi"/>
          <w:b/>
          <w:bCs/>
          <w:sz w:val="24"/>
          <w:szCs w:val="24"/>
        </w:rPr>
      </w:pPr>
      <w:r w:rsidRPr="00FF060B">
        <w:rPr>
          <w:rFonts w:ascii="Garamond" w:eastAsia="Times New Roman" w:hAnsi="Garamond" w:cstheme="minorHAnsi"/>
          <w:b/>
          <w:bCs/>
          <w:sz w:val="24"/>
          <w:szCs w:val="24"/>
        </w:rPr>
        <w:lastRenderedPageBreak/>
        <w:t xml:space="preserve">Ensayo espiritual y divulgativo contemporáneo </w:t>
      </w:r>
    </w:p>
    <w:p w:rsidR="006F166C" w:rsidRPr="00FF060B" w:rsidRDefault="006F166C" w:rsidP="006F166C">
      <w:pPr>
        <w:pStyle w:val="Prrafodelista"/>
        <w:numPr>
          <w:ilvl w:val="0"/>
          <w:numId w:val="11"/>
        </w:numPr>
        <w:spacing w:before="120" w:after="0" w:line="240" w:lineRule="auto"/>
        <w:ind w:left="284" w:hanging="284"/>
        <w:jc w:val="both"/>
        <w:rPr>
          <w:rFonts w:ascii="Garamond" w:eastAsia="Times New Roman" w:hAnsi="Garamond" w:cstheme="minorHAnsi"/>
          <w:sz w:val="24"/>
          <w:szCs w:val="24"/>
        </w:rPr>
      </w:pPr>
      <w:r w:rsidRPr="006758AE">
        <w:rPr>
          <w:rFonts w:ascii="Garamond" w:eastAsia="Times New Roman" w:hAnsi="Garamond" w:cstheme="minorHAnsi"/>
          <w:bCs/>
          <w:sz w:val="24"/>
          <w:szCs w:val="24"/>
        </w:rPr>
        <w:t>Enrique Martínez Lozano</w:t>
      </w:r>
      <w:r w:rsidRPr="00FF060B">
        <w:rPr>
          <w:rFonts w:ascii="Garamond" w:eastAsia="Times New Roman" w:hAnsi="Garamond" w:cstheme="minorHAnsi"/>
          <w:i/>
          <w:sz w:val="24"/>
          <w:szCs w:val="24"/>
        </w:rPr>
        <w:t xml:space="preserve"> </w:t>
      </w:r>
      <w:r w:rsidRPr="00FF060B">
        <w:rPr>
          <w:rFonts w:ascii="Garamond" w:eastAsia="Times New Roman" w:hAnsi="Garamond" w:cstheme="minorHAnsi"/>
          <w:i/>
          <w:iCs/>
          <w:sz w:val="24"/>
          <w:szCs w:val="24"/>
        </w:rPr>
        <w:t>La dicha de Ser</w:t>
      </w:r>
      <w:r w:rsidRPr="00FF060B">
        <w:rPr>
          <w:rFonts w:ascii="Garamond" w:eastAsia="Times New Roman" w:hAnsi="Garamond" w:cstheme="minorHAnsi"/>
          <w:sz w:val="24"/>
          <w:szCs w:val="24"/>
        </w:rPr>
        <w:t xml:space="preserve">. </w:t>
      </w:r>
    </w:p>
    <w:p w:rsidR="006F166C" w:rsidRPr="00FF060B" w:rsidRDefault="006F166C" w:rsidP="006F166C">
      <w:pPr>
        <w:spacing w:before="120" w:after="0" w:line="240" w:lineRule="auto"/>
        <w:ind w:left="284"/>
        <w:jc w:val="both"/>
        <w:rPr>
          <w:rFonts w:ascii="Garamond" w:eastAsia="Times New Roman" w:hAnsi="Garamond" w:cstheme="minorHAnsi"/>
        </w:rPr>
      </w:pPr>
      <w:r w:rsidRPr="00FF060B">
        <w:rPr>
          <w:rFonts w:ascii="Garamond" w:hAnsi="Garamond" w:cstheme="minorHAnsi"/>
        </w:rPr>
        <w:t>Ensayo contemporáneo que aborda la identidad profunda, la consciencia y la trascendencia del ego. Ayuda a comprender cómo el miedo a la muerte se disuelve con el despertar interior.</w:t>
      </w:r>
    </w:p>
    <w:p w:rsidR="006F166C" w:rsidRPr="00FF060B" w:rsidRDefault="006F166C" w:rsidP="006F166C">
      <w:pPr>
        <w:numPr>
          <w:ilvl w:val="0"/>
          <w:numId w:val="10"/>
        </w:numPr>
        <w:tabs>
          <w:tab w:val="clear" w:pos="720"/>
        </w:tabs>
        <w:spacing w:before="120" w:after="0" w:line="240" w:lineRule="auto"/>
        <w:ind w:left="284" w:hanging="284"/>
        <w:jc w:val="both"/>
        <w:rPr>
          <w:rFonts w:ascii="Garamond" w:eastAsia="Times New Roman" w:hAnsi="Garamond" w:cstheme="minorHAnsi"/>
          <w:i/>
          <w:sz w:val="24"/>
          <w:szCs w:val="24"/>
        </w:rPr>
      </w:pPr>
      <w:r w:rsidRPr="006758AE">
        <w:rPr>
          <w:rFonts w:ascii="Garamond" w:eastAsia="Times New Roman" w:hAnsi="Garamond" w:cstheme="minorHAnsi"/>
          <w:bCs/>
          <w:sz w:val="24"/>
          <w:szCs w:val="24"/>
        </w:rPr>
        <w:t>Ram Dass</w:t>
      </w:r>
      <w:r w:rsidRPr="00FF060B">
        <w:rPr>
          <w:rFonts w:ascii="Garamond" w:eastAsia="Times New Roman" w:hAnsi="Garamond" w:cstheme="minorHAnsi"/>
          <w:i/>
          <w:sz w:val="24"/>
          <w:szCs w:val="24"/>
        </w:rPr>
        <w:t xml:space="preserve"> </w:t>
      </w:r>
      <w:r w:rsidRPr="00FF060B">
        <w:rPr>
          <w:rFonts w:ascii="Garamond" w:eastAsia="Times New Roman" w:hAnsi="Garamond" w:cstheme="minorHAnsi"/>
          <w:i/>
          <w:iCs/>
          <w:sz w:val="24"/>
          <w:szCs w:val="24"/>
        </w:rPr>
        <w:t>Be Here Now</w:t>
      </w:r>
      <w:r w:rsidRPr="00FF060B">
        <w:rPr>
          <w:rFonts w:ascii="Garamond" w:eastAsia="Times New Roman" w:hAnsi="Garamond" w:cstheme="minorHAnsi"/>
          <w:i/>
          <w:sz w:val="24"/>
          <w:szCs w:val="24"/>
        </w:rPr>
        <w:t xml:space="preserve"> / </w:t>
      </w:r>
      <w:r w:rsidRPr="00FF060B">
        <w:rPr>
          <w:rFonts w:ascii="Garamond" w:eastAsia="Times New Roman" w:hAnsi="Garamond" w:cstheme="minorHAnsi"/>
          <w:i/>
          <w:iCs/>
          <w:sz w:val="24"/>
          <w:szCs w:val="24"/>
        </w:rPr>
        <w:t>Caminos hacia Dios</w:t>
      </w:r>
      <w:r w:rsidRPr="00FF060B">
        <w:rPr>
          <w:rFonts w:ascii="Garamond" w:eastAsia="Times New Roman" w:hAnsi="Garamond" w:cstheme="minorHAnsi"/>
          <w:i/>
          <w:sz w:val="24"/>
          <w:szCs w:val="24"/>
        </w:rPr>
        <w:t>.</w:t>
      </w:r>
    </w:p>
    <w:p w:rsidR="006F166C" w:rsidRPr="00FF060B" w:rsidRDefault="006F166C" w:rsidP="006F166C">
      <w:pPr>
        <w:spacing w:before="120" w:after="0" w:line="240" w:lineRule="auto"/>
        <w:ind w:left="284"/>
        <w:jc w:val="both"/>
        <w:rPr>
          <w:rFonts w:ascii="Garamond" w:eastAsia="Times New Roman" w:hAnsi="Garamond" w:cstheme="minorHAnsi"/>
          <w:sz w:val="24"/>
          <w:szCs w:val="24"/>
        </w:rPr>
      </w:pPr>
      <w:r w:rsidRPr="00FF060B">
        <w:rPr>
          <w:rFonts w:ascii="Garamond" w:eastAsia="Times New Roman" w:hAnsi="Garamond" w:cstheme="minorHAnsi"/>
          <w:sz w:val="24"/>
          <w:szCs w:val="24"/>
        </w:rPr>
        <w:t>Integración vida–muerte–conciencia.</w:t>
      </w:r>
      <w:r w:rsidRPr="00FF060B">
        <w:rPr>
          <w:rFonts w:ascii="Garamond" w:hAnsi="Garamond" w:cstheme="minorHAnsi"/>
        </w:rPr>
        <w:t xml:space="preserve"> El núcleo del mensaje es simple pero profundo: vivir en el presente. «Aquí y ahora» no es solo una consigna, sino una práctica constante de atención, humildad y desapego del ego. Desafía la identificación con los roles sociales, el éxito y el pensamiento compulsivo, y propone una vida guiada por la compasión, el servicio y la aceptación de la realidad tal como es.</w:t>
      </w:r>
    </w:p>
    <w:p w:rsidR="006F166C" w:rsidRPr="00FF060B" w:rsidRDefault="006F166C" w:rsidP="006F166C">
      <w:pPr>
        <w:numPr>
          <w:ilvl w:val="0"/>
          <w:numId w:val="10"/>
        </w:numPr>
        <w:tabs>
          <w:tab w:val="clear" w:pos="720"/>
        </w:tabs>
        <w:spacing w:before="120" w:after="0" w:line="240" w:lineRule="auto"/>
        <w:ind w:left="284" w:hanging="284"/>
        <w:jc w:val="both"/>
        <w:rPr>
          <w:rFonts w:ascii="Garamond" w:eastAsia="Times New Roman" w:hAnsi="Garamond" w:cstheme="minorHAnsi"/>
          <w:i/>
          <w:sz w:val="24"/>
          <w:szCs w:val="24"/>
        </w:rPr>
      </w:pPr>
      <w:r w:rsidRPr="006758AE">
        <w:rPr>
          <w:rFonts w:ascii="Garamond" w:eastAsia="Times New Roman" w:hAnsi="Garamond" w:cstheme="minorHAnsi"/>
          <w:bCs/>
          <w:sz w:val="24"/>
          <w:szCs w:val="24"/>
        </w:rPr>
        <w:t>Anthony de Mello</w:t>
      </w:r>
      <w:r w:rsidRPr="00FF060B">
        <w:rPr>
          <w:rFonts w:ascii="Garamond" w:eastAsia="Times New Roman" w:hAnsi="Garamond" w:cstheme="minorHAnsi"/>
          <w:i/>
          <w:sz w:val="24"/>
          <w:szCs w:val="24"/>
        </w:rPr>
        <w:t xml:space="preserve"> </w:t>
      </w:r>
      <w:r w:rsidRPr="00FF060B">
        <w:rPr>
          <w:rFonts w:ascii="Garamond" w:eastAsia="Times New Roman" w:hAnsi="Garamond" w:cstheme="minorHAnsi"/>
          <w:i/>
          <w:iCs/>
          <w:sz w:val="24"/>
          <w:szCs w:val="24"/>
        </w:rPr>
        <w:t>Despierta</w:t>
      </w:r>
      <w:r w:rsidRPr="00FF060B">
        <w:rPr>
          <w:rFonts w:ascii="Garamond" w:eastAsia="Times New Roman" w:hAnsi="Garamond" w:cstheme="minorHAnsi"/>
          <w:i/>
          <w:sz w:val="24"/>
          <w:szCs w:val="24"/>
        </w:rPr>
        <w:t>.</w:t>
      </w:r>
    </w:p>
    <w:p w:rsidR="006F166C" w:rsidRPr="00FF060B" w:rsidRDefault="006F166C" w:rsidP="006F166C">
      <w:pPr>
        <w:spacing w:before="120" w:after="0" w:line="240" w:lineRule="auto"/>
        <w:ind w:left="284"/>
        <w:jc w:val="both"/>
        <w:rPr>
          <w:rFonts w:ascii="Garamond" w:eastAsia="Times New Roman" w:hAnsi="Garamond" w:cs="Times New Roman"/>
          <w:sz w:val="24"/>
          <w:szCs w:val="24"/>
        </w:rPr>
      </w:pPr>
      <w:r w:rsidRPr="00FF060B">
        <w:rPr>
          <w:rFonts w:ascii="Garamond" w:hAnsi="Garamond" w:cstheme="minorHAnsi"/>
        </w:rPr>
        <w:t>De Mello insiste en que</w:t>
      </w:r>
      <w:r w:rsidRPr="00FF060B">
        <w:rPr>
          <w:rFonts w:ascii="Garamond" w:hAnsi="Garamond"/>
        </w:rPr>
        <w:t xml:space="preserve"> la mayor fuente de sufrimiento humano no es la realidad en sí, sino la manera en que la interpretamos. Apegos, creencias rígidas y condicionamientos culturales nos impiden ver las cosas como son y vivir con libertad. </w:t>
      </w:r>
      <w:r w:rsidRPr="00FF060B">
        <w:rPr>
          <w:rFonts w:ascii="Garamond" w:hAnsi="Garamond" w:cstheme="minorHAnsi"/>
        </w:rPr>
        <w:t>«</w:t>
      </w:r>
      <w:r w:rsidRPr="00FF060B">
        <w:rPr>
          <w:rFonts w:ascii="Garamond" w:hAnsi="Garamond"/>
        </w:rPr>
        <w:t>Despertar</w:t>
      </w:r>
      <w:r w:rsidRPr="00FF060B">
        <w:rPr>
          <w:rFonts w:ascii="Garamond" w:hAnsi="Garamond" w:cstheme="minorHAnsi"/>
        </w:rPr>
        <w:t>»</w:t>
      </w:r>
      <w:r w:rsidRPr="00FF060B">
        <w:rPr>
          <w:rFonts w:ascii="Garamond" w:hAnsi="Garamond"/>
        </w:rPr>
        <w:t>, en este contexto, significa tomar conciencia de esas trampas internas.</w:t>
      </w:r>
    </w:p>
    <w:p w:rsidR="006F166C" w:rsidRPr="006758AE" w:rsidRDefault="006F166C" w:rsidP="006F166C">
      <w:pPr>
        <w:pStyle w:val="Ttulo1"/>
        <w:spacing w:before="120" w:line="240" w:lineRule="auto"/>
        <w:jc w:val="both"/>
        <w:rPr>
          <w:rFonts w:ascii="Castellar" w:hAnsi="Castellar"/>
          <w:color w:val="auto"/>
          <w:sz w:val="24"/>
          <w:szCs w:val="24"/>
        </w:rPr>
      </w:pPr>
      <w:r w:rsidRPr="006758AE">
        <w:rPr>
          <w:rFonts w:ascii="Castellar" w:hAnsi="Castellar"/>
          <w:color w:val="auto"/>
          <w:sz w:val="24"/>
          <w:szCs w:val="24"/>
        </w:rPr>
        <w:t>sobre experiencias después de la muerte</w:t>
      </w:r>
    </w:p>
    <w:p w:rsidR="006F166C" w:rsidRPr="00A24B7F" w:rsidRDefault="006F166C" w:rsidP="006F166C">
      <w:pPr>
        <w:pStyle w:val="NormalWeb"/>
        <w:spacing w:before="0" w:beforeAutospacing="0" w:after="0" w:afterAutospacing="0"/>
        <w:jc w:val="both"/>
        <w:rPr>
          <w:rFonts w:ascii="Garamond" w:hAnsi="Garamond"/>
        </w:rPr>
      </w:pPr>
      <w:r w:rsidRPr="00A24B7F">
        <w:rPr>
          <w:rStyle w:val="nfasis"/>
          <w:rFonts w:ascii="Garamond" w:hAnsi="Garamond"/>
        </w:rPr>
        <w:t>(ECM – Experiencias Cercanas a la Muerte)</w:t>
      </w:r>
    </w:p>
    <w:p w:rsidR="006F166C" w:rsidRPr="00A24B7F" w:rsidRDefault="006F166C" w:rsidP="006F166C">
      <w:pPr>
        <w:pStyle w:val="Ttulo3"/>
        <w:spacing w:before="120" w:beforeAutospacing="0" w:after="0" w:afterAutospacing="0"/>
        <w:jc w:val="both"/>
        <w:rPr>
          <w:rFonts w:ascii="Garamond" w:hAnsi="Garamond"/>
          <w:sz w:val="24"/>
          <w:szCs w:val="24"/>
        </w:rPr>
      </w:pPr>
      <w:r w:rsidRPr="00A24B7F">
        <w:rPr>
          <w:rFonts w:ascii="Garamond" w:hAnsi="Garamond"/>
          <w:sz w:val="24"/>
          <w:szCs w:val="24"/>
        </w:rPr>
        <w:t>Investigación médica y científica</w:t>
      </w:r>
    </w:p>
    <w:p w:rsidR="006F166C" w:rsidRPr="006758AE" w:rsidRDefault="006F166C" w:rsidP="006F166C">
      <w:pPr>
        <w:pStyle w:val="NormalWeb"/>
        <w:numPr>
          <w:ilvl w:val="0"/>
          <w:numId w:val="11"/>
        </w:numPr>
        <w:spacing w:before="120" w:beforeAutospacing="0" w:after="0" w:afterAutospacing="0"/>
        <w:ind w:left="284" w:hanging="284"/>
        <w:jc w:val="both"/>
        <w:rPr>
          <w:rFonts w:ascii="Garamond" w:hAnsi="Garamond"/>
          <w:sz w:val="22"/>
          <w:szCs w:val="22"/>
        </w:rPr>
      </w:pPr>
      <w:r w:rsidRPr="006758AE">
        <w:rPr>
          <w:rStyle w:val="whitespace-normal"/>
          <w:rFonts w:ascii="Garamond" w:hAnsi="Garamond"/>
          <w:bCs/>
          <w:sz w:val="22"/>
          <w:szCs w:val="22"/>
        </w:rPr>
        <w:t>Raymond A. Moody</w:t>
      </w:r>
      <w:r w:rsidRPr="006758AE">
        <w:rPr>
          <w:rStyle w:val="Textoennegrita"/>
          <w:rFonts w:ascii="Garamond" w:hAnsi="Garamond"/>
          <w:sz w:val="22"/>
          <w:szCs w:val="22"/>
        </w:rPr>
        <w:t>.</w:t>
      </w:r>
      <w:r w:rsidRPr="006758AE">
        <w:rPr>
          <w:rFonts w:ascii="Garamond" w:hAnsi="Garamond"/>
          <w:sz w:val="22"/>
          <w:szCs w:val="22"/>
        </w:rPr>
        <w:t xml:space="preserve"> </w:t>
      </w:r>
      <w:r w:rsidRPr="006758AE">
        <w:rPr>
          <w:rStyle w:val="nfasis"/>
          <w:rFonts w:ascii="Garamond" w:hAnsi="Garamond"/>
          <w:sz w:val="22"/>
          <w:szCs w:val="22"/>
        </w:rPr>
        <w:t>Vida después de la vida</w:t>
      </w:r>
      <w:r w:rsidRPr="006758AE">
        <w:rPr>
          <w:rFonts w:ascii="Garamond" w:hAnsi="Garamond"/>
          <w:sz w:val="22"/>
          <w:szCs w:val="22"/>
        </w:rPr>
        <w:t>.</w:t>
      </w:r>
    </w:p>
    <w:p w:rsidR="006F166C" w:rsidRPr="006758AE" w:rsidRDefault="006F166C" w:rsidP="006F166C">
      <w:pPr>
        <w:pStyle w:val="NormalWeb"/>
        <w:spacing w:before="120" w:beforeAutospacing="0" w:after="0" w:afterAutospacing="0"/>
        <w:ind w:left="284"/>
        <w:jc w:val="both"/>
        <w:rPr>
          <w:rFonts w:ascii="Garamond" w:hAnsi="Garamond"/>
          <w:sz w:val="22"/>
          <w:szCs w:val="22"/>
        </w:rPr>
      </w:pPr>
      <w:r w:rsidRPr="006758AE">
        <w:rPr>
          <w:rFonts w:ascii="Garamond" w:hAnsi="Garamond"/>
          <w:sz w:val="22"/>
          <w:szCs w:val="22"/>
        </w:rPr>
        <w:t>Obra pionera que introdujo el término «experiencia cercana a la muerte». Basada en cientos de testimonios clínicos, describe patrones comunes como la separación del cuerpo, la revisión vital y la sensación de paz. Aunque divulgativa, abrió un campo legítimo de investigación médica y psicológica.</w:t>
      </w:r>
    </w:p>
    <w:p w:rsidR="006F166C" w:rsidRPr="006758AE" w:rsidRDefault="006F166C" w:rsidP="006F166C">
      <w:pPr>
        <w:pStyle w:val="NormalWeb"/>
        <w:numPr>
          <w:ilvl w:val="0"/>
          <w:numId w:val="11"/>
        </w:numPr>
        <w:spacing w:before="120" w:beforeAutospacing="0" w:after="0" w:afterAutospacing="0"/>
        <w:ind w:left="284" w:hanging="284"/>
        <w:jc w:val="both"/>
        <w:rPr>
          <w:rFonts w:ascii="Garamond" w:hAnsi="Garamond"/>
          <w:sz w:val="22"/>
          <w:szCs w:val="22"/>
        </w:rPr>
      </w:pPr>
      <w:r w:rsidRPr="006758AE">
        <w:rPr>
          <w:rStyle w:val="whitespace-normal"/>
          <w:rFonts w:ascii="Garamond" w:hAnsi="Garamond"/>
          <w:bCs/>
          <w:sz w:val="22"/>
          <w:szCs w:val="22"/>
        </w:rPr>
        <w:t>Bruce Greyson</w:t>
      </w:r>
      <w:r w:rsidRPr="006758AE">
        <w:rPr>
          <w:rStyle w:val="Textoennegrita"/>
          <w:rFonts w:ascii="Garamond" w:hAnsi="Garamond"/>
          <w:sz w:val="22"/>
          <w:szCs w:val="22"/>
        </w:rPr>
        <w:t>.</w:t>
      </w:r>
      <w:r w:rsidRPr="006758AE">
        <w:rPr>
          <w:rFonts w:ascii="Garamond" w:hAnsi="Garamond"/>
          <w:sz w:val="22"/>
          <w:szCs w:val="22"/>
        </w:rPr>
        <w:t xml:space="preserve"> </w:t>
      </w:r>
      <w:r w:rsidRPr="006758AE">
        <w:rPr>
          <w:rStyle w:val="nfasis"/>
          <w:rFonts w:ascii="Garamond" w:hAnsi="Garamond"/>
          <w:sz w:val="22"/>
          <w:szCs w:val="22"/>
        </w:rPr>
        <w:t>After: A Doctor Explores What Near-Death Experiences Reveal About Life and Beyond</w:t>
      </w:r>
      <w:r w:rsidRPr="006758AE">
        <w:rPr>
          <w:rFonts w:ascii="Garamond" w:hAnsi="Garamond"/>
          <w:sz w:val="22"/>
          <w:szCs w:val="22"/>
        </w:rPr>
        <w:t xml:space="preserve">. </w:t>
      </w:r>
    </w:p>
    <w:p w:rsidR="006F166C" w:rsidRPr="006758AE" w:rsidRDefault="006F166C" w:rsidP="006F166C">
      <w:pPr>
        <w:pStyle w:val="NormalWeb"/>
        <w:spacing w:before="120" w:beforeAutospacing="0" w:after="0" w:afterAutospacing="0"/>
        <w:ind w:left="284"/>
        <w:jc w:val="both"/>
        <w:rPr>
          <w:rFonts w:ascii="Garamond" w:hAnsi="Garamond"/>
          <w:sz w:val="22"/>
          <w:szCs w:val="22"/>
        </w:rPr>
      </w:pPr>
      <w:r w:rsidRPr="006758AE">
        <w:rPr>
          <w:rFonts w:ascii="Garamond" w:hAnsi="Garamond"/>
          <w:sz w:val="22"/>
          <w:szCs w:val="22"/>
        </w:rPr>
        <w:lastRenderedPageBreak/>
        <w:t xml:space="preserve">Greyson, profesor de psiquiatría, desarrolló la </w:t>
      </w:r>
      <w:r w:rsidRPr="006758AE">
        <w:rPr>
          <w:rStyle w:val="Textoennegrita"/>
          <w:rFonts w:ascii="Garamond" w:hAnsi="Garamond"/>
          <w:sz w:val="22"/>
          <w:szCs w:val="22"/>
        </w:rPr>
        <w:t>Escala Greyson</w:t>
      </w:r>
      <w:r w:rsidRPr="006758AE">
        <w:rPr>
          <w:rFonts w:ascii="Garamond" w:hAnsi="Garamond"/>
          <w:sz w:val="22"/>
          <w:szCs w:val="22"/>
        </w:rPr>
        <w:t>, el instrumento clínico más utilizado para evaluar ECM. Su trabajo destaca por el enfoque empírico y la comparación sistemática de casos, defendiendo que estas experiencias no se explican únicamente por alucinaciones o procesos neuroquímicos.</w:t>
      </w:r>
    </w:p>
    <w:p w:rsidR="006F166C" w:rsidRPr="006758AE" w:rsidRDefault="006F166C" w:rsidP="006F166C">
      <w:pPr>
        <w:pStyle w:val="NormalWeb"/>
        <w:numPr>
          <w:ilvl w:val="0"/>
          <w:numId w:val="11"/>
        </w:numPr>
        <w:spacing w:before="120" w:beforeAutospacing="0" w:after="0" w:afterAutospacing="0"/>
        <w:ind w:left="284" w:hanging="284"/>
        <w:jc w:val="both"/>
        <w:rPr>
          <w:rFonts w:ascii="Garamond" w:hAnsi="Garamond"/>
          <w:sz w:val="22"/>
          <w:szCs w:val="22"/>
        </w:rPr>
      </w:pPr>
      <w:r w:rsidRPr="006758AE">
        <w:rPr>
          <w:rStyle w:val="whitespace-normal"/>
          <w:rFonts w:ascii="Garamond" w:hAnsi="Garamond"/>
          <w:bCs/>
          <w:sz w:val="22"/>
          <w:szCs w:val="22"/>
        </w:rPr>
        <w:t>Sam Parnia</w:t>
      </w:r>
      <w:r w:rsidRPr="006758AE">
        <w:rPr>
          <w:rStyle w:val="Textoennegrita"/>
          <w:rFonts w:ascii="Garamond" w:hAnsi="Garamond"/>
          <w:sz w:val="22"/>
          <w:szCs w:val="22"/>
        </w:rPr>
        <w:t>.</w:t>
      </w:r>
      <w:r w:rsidRPr="006758AE">
        <w:rPr>
          <w:rFonts w:ascii="Garamond" w:hAnsi="Garamond"/>
          <w:sz w:val="22"/>
          <w:szCs w:val="22"/>
        </w:rPr>
        <w:t xml:space="preserve"> </w:t>
      </w:r>
      <w:r w:rsidRPr="006758AE">
        <w:rPr>
          <w:rStyle w:val="nfasis"/>
          <w:rFonts w:ascii="Garamond" w:hAnsi="Garamond"/>
          <w:sz w:val="22"/>
          <w:szCs w:val="22"/>
        </w:rPr>
        <w:t>What Happens When We Die</w:t>
      </w:r>
      <w:r w:rsidRPr="006758AE">
        <w:rPr>
          <w:rFonts w:ascii="Garamond" w:hAnsi="Garamond"/>
          <w:sz w:val="22"/>
          <w:szCs w:val="22"/>
        </w:rPr>
        <w:t>.</w:t>
      </w:r>
    </w:p>
    <w:p w:rsidR="006F166C" w:rsidRPr="006758AE" w:rsidRDefault="006F166C" w:rsidP="006F166C">
      <w:pPr>
        <w:pStyle w:val="NormalWeb"/>
        <w:spacing w:before="120" w:beforeAutospacing="0" w:after="0" w:afterAutospacing="0"/>
        <w:ind w:left="284"/>
        <w:jc w:val="both"/>
        <w:rPr>
          <w:rFonts w:ascii="Garamond" w:hAnsi="Garamond"/>
          <w:sz w:val="22"/>
          <w:szCs w:val="22"/>
        </w:rPr>
      </w:pPr>
      <w:r w:rsidRPr="006758AE">
        <w:rPr>
          <w:rFonts w:ascii="Garamond" w:hAnsi="Garamond"/>
          <w:sz w:val="22"/>
          <w:szCs w:val="22"/>
        </w:rPr>
        <w:t xml:space="preserve">Basado en estudios hospitalarios (como el proyecto AWARE), investiga la conciencia durante la parada cardíaca. Aporta evidencia controlada sobre percepción y memoria en estados clínicos de muerte. </w:t>
      </w:r>
    </w:p>
    <w:p w:rsidR="006F166C" w:rsidRPr="006758AE" w:rsidRDefault="006F166C" w:rsidP="006F166C">
      <w:pPr>
        <w:pStyle w:val="NormalWeb"/>
        <w:numPr>
          <w:ilvl w:val="0"/>
          <w:numId w:val="11"/>
        </w:numPr>
        <w:spacing w:before="120" w:beforeAutospacing="0" w:after="0" w:afterAutospacing="0"/>
        <w:ind w:left="284" w:hanging="284"/>
        <w:jc w:val="both"/>
        <w:rPr>
          <w:rFonts w:ascii="Garamond" w:hAnsi="Garamond"/>
          <w:sz w:val="22"/>
          <w:szCs w:val="22"/>
        </w:rPr>
      </w:pPr>
      <w:r w:rsidRPr="006758AE">
        <w:rPr>
          <w:rStyle w:val="whitespace-normal"/>
          <w:rFonts w:ascii="Garamond" w:hAnsi="Garamond"/>
          <w:bCs/>
          <w:sz w:val="22"/>
          <w:szCs w:val="22"/>
        </w:rPr>
        <w:t>Kenneth Ring</w:t>
      </w:r>
      <w:r w:rsidRPr="006758AE">
        <w:rPr>
          <w:rStyle w:val="Textoennegrita"/>
          <w:rFonts w:ascii="Garamond" w:hAnsi="Garamond"/>
          <w:sz w:val="22"/>
          <w:szCs w:val="22"/>
        </w:rPr>
        <w:t>.</w:t>
      </w:r>
      <w:r w:rsidRPr="006758AE">
        <w:rPr>
          <w:rFonts w:ascii="Garamond" w:hAnsi="Garamond"/>
          <w:sz w:val="22"/>
          <w:szCs w:val="22"/>
        </w:rPr>
        <w:t xml:space="preserve"> </w:t>
      </w:r>
      <w:r w:rsidRPr="006758AE">
        <w:rPr>
          <w:rStyle w:val="nfasis"/>
          <w:rFonts w:ascii="Garamond" w:hAnsi="Garamond"/>
          <w:sz w:val="22"/>
          <w:szCs w:val="22"/>
        </w:rPr>
        <w:t>Life at Death</w:t>
      </w:r>
      <w:r w:rsidRPr="006758AE">
        <w:rPr>
          <w:rFonts w:ascii="Garamond" w:hAnsi="Garamond"/>
          <w:sz w:val="22"/>
          <w:szCs w:val="22"/>
        </w:rPr>
        <w:t xml:space="preserve">; </w:t>
      </w:r>
      <w:r w:rsidRPr="006758AE">
        <w:rPr>
          <w:rStyle w:val="nfasis"/>
          <w:rFonts w:ascii="Garamond" w:hAnsi="Garamond"/>
          <w:sz w:val="22"/>
          <w:szCs w:val="22"/>
        </w:rPr>
        <w:t>Heading Toward Omega</w:t>
      </w:r>
      <w:r w:rsidRPr="006758AE">
        <w:rPr>
          <w:rFonts w:ascii="Garamond" w:hAnsi="Garamond"/>
          <w:sz w:val="22"/>
          <w:szCs w:val="22"/>
        </w:rPr>
        <w:t xml:space="preserve">. </w:t>
      </w:r>
    </w:p>
    <w:p w:rsidR="006F166C" w:rsidRPr="006758AE" w:rsidRDefault="006F166C" w:rsidP="006F166C">
      <w:pPr>
        <w:pStyle w:val="NormalWeb"/>
        <w:spacing w:before="120" w:beforeAutospacing="0" w:after="0" w:afterAutospacing="0"/>
        <w:ind w:left="284"/>
        <w:jc w:val="both"/>
        <w:rPr>
          <w:rFonts w:ascii="Garamond" w:hAnsi="Garamond"/>
          <w:sz w:val="22"/>
          <w:szCs w:val="22"/>
        </w:rPr>
      </w:pPr>
      <w:r w:rsidRPr="006758AE">
        <w:rPr>
          <w:rFonts w:ascii="Garamond" w:hAnsi="Garamond"/>
          <w:sz w:val="22"/>
          <w:szCs w:val="22"/>
        </w:rPr>
        <w:t>Analiza los efectos transformadores de las ECM a largo plazo: pérdida del miedo a la muerte, aumento de la compasión y cambio de valores. Su enfoque conecta las ECM con procesos de maduración psicológica profunda.</w:t>
      </w:r>
    </w:p>
    <w:p w:rsidR="006F166C" w:rsidRPr="006758AE" w:rsidRDefault="006F166C" w:rsidP="006F166C">
      <w:pPr>
        <w:pStyle w:val="NormalWeb"/>
        <w:numPr>
          <w:ilvl w:val="0"/>
          <w:numId w:val="11"/>
        </w:numPr>
        <w:spacing w:before="120" w:beforeAutospacing="0" w:after="0" w:afterAutospacing="0"/>
        <w:ind w:left="284" w:hanging="284"/>
        <w:jc w:val="both"/>
        <w:rPr>
          <w:rFonts w:ascii="Garamond" w:hAnsi="Garamond"/>
          <w:sz w:val="22"/>
          <w:szCs w:val="22"/>
        </w:rPr>
      </w:pPr>
      <w:r w:rsidRPr="006758AE">
        <w:rPr>
          <w:rStyle w:val="whitespace-normal"/>
          <w:rFonts w:ascii="Garamond" w:hAnsi="Garamond"/>
          <w:bCs/>
          <w:sz w:val="22"/>
          <w:szCs w:val="22"/>
        </w:rPr>
        <w:t>Peter Fenwick</w:t>
      </w:r>
      <w:r w:rsidRPr="006758AE">
        <w:rPr>
          <w:rStyle w:val="Textoennegrita"/>
          <w:rFonts w:ascii="Garamond" w:hAnsi="Garamond"/>
          <w:sz w:val="22"/>
          <w:szCs w:val="22"/>
        </w:rPr>
        <w:t>.</w:t>
      </w:r>
      <w:r w:rsidRPr="006758AE">
        <w:rPr>
          <w:rFonts w:ascii="Garamond" w:hAnsi="Garamond"/>
          <w:sz w:val="22"/>
          <w:szCs w:val="22"/>
        </w:rPr>
        <w:t xml:space="preserve"> </w:t>
      </w:r>
      <w:r w:rsidRPr="006758AE">
        <w:rPr>
          <w:rStyle w:val="nfasis"/>
          <w:rFonts w:ascii="Garamond" w:hAnsi="Garamond"/>
          <w:sz w:val="22"/>
          <w:szCs w:val="22"/>
        </w:rPr>
        <w:t>The Art of Dying</w:t>
      </w:r>
      <w:r w:rsidRPr="006758AE">
        <w:rPr>
          <w:rFonts w:ascii="Garamond" w:hAnsi="Garamond"/>
          <w:sz w:val="22"/>
          <w:szCs w:val="22"/>
        </w:rPr>
        <w:t>.</w:t>
      </w:r>
    </w:p>
    <w:p w:rsidR="006F166C" w:rsidRPr="006758AE" w:rsidRDefault="006F166C" w:rsidP="006F166C">
      <w:pPr>
        <w:pStyle w:val="NormalWeb"/>
        <w:spacing w:before="120" w:beforeAutospacing="0" w:after="0" w:afterAutospacing="0"/>
        <w:ind w:left="284"/>
        <w:jc w:val="both"/>
        <w:rPr>
          <w:rFonts w:ascii="Garamond" w:hAnsi="Garamond"/>
          <w:sz w:val="22"/>
          <w:szCs w:val="22"/>
        </w:rPr>
      </w:pPr>
      <w:r w:rsidRPr="006758AE">
        <w:rPr>
          <w:rFonts w:ascii="Garamond" w:hAnsi="Garamond"/>
          <w:sz w:val="22"/>
          <w:szCs w:val="22"/>
        </w:rPr>
        <w:t>Investiga fenómenos en el lecho de muerte, como visiones de despedida y estados de conciencia expandida. Defiende que la muerte puede implicar experiencias coherentes y significativas incluso cuando el cerebro está muy deteriorado.</w:t>
      </w:r>
    </w:p>
    <w:p w:rsidR="006F166C" w:rsidRPr="006758AE" w:rsidRDefault="006F166C" w:rsidP="006F166C">
      <w:pPr>
        <w:pStyle w:val="NormalWeb"/>
        <w:numPr>
          <w:ilvl w:val="0"/>
          <w:numId w:val="11"/>
        </w:numPr>
        <w:spacing w:before="120" w:beforeAutospacing="0" w:after="0" w:afterAutospacing="0"/>
        <w:ind w:left="284" w:hanging="284"/>
        <w:jc w:val="both"/>
        <w:rPr>
          <w:rFonts w:ascii="Garamond" w:hAnsi="Garamond"/>
          <w:sz w:val="22"/>
          <w:szCs w:val="22"/>
        </w:rPr>
      </w:pPr>
      <w:r w:rsidRPr="006758AE">
        <w:rPr>
          <w:rStyle w:val="whitespace-normal"/>
          <w:rFonts w:ascii="Garamond" w:hAnsi="Garamond"/>
          <w:bCs/>
          <w:sz w:val="22"/>
          <w:szCs w:val="22"/>
        </w:rPr>
        <w:t>Stanislav Grof</w:t>
      </w:r>
      <w:r w:rsidRPr="006758AE">
        <w:rPr>
          <w:rStyle w:val="Textoennegrita"/>
          <w:rFonts w:ascii="Garamond" w:hAnsi="Garamond"/>
          <w:sz w:val="22"/>
          <w:szCs w:val="22"/>
        </w:rPr>
        <w:t>.</w:t>
      </w:r>
      <w:r w:rsidRPr="006758AE">
        <w:rPr>
          <w:rFonts w:ascii="Garamond" w:hAnsi="Garamond"/>
          <w:sz w:val="22"/>
          <w:szCs w:val="22"/>
        </w:rPr>
        <w:t xml:space="preserve"> </w:t>
      </w:r>
      <w:r w:rsidRPr="006758AE">
        <w:rPr>
          <w:rStyle w:val="nfasis"/>
          <w:rFonts w:ascii="Garamond" w:hAnsi="Garamond"/>
          <w:sz w:val="22"/>
          <w:szCs w:val="22"/>
        </w:rPr>
        <w:t>Más allá del cerebro</w:t>
      </w:r>
      <w:r w:rsidRPr="006758AE">
        <w:rPr>
          <w:rFonts w:ascii="Garamond" w:hAnsi="Garamond"/>
          <w:sz w:val="22"/>
          <w:szCs w:val="22"/>
        </w:rPr>
        <w:t>.</w:t>
      </w:r>
    </w:p>
    <w:p w:rsidR="006F166C" w:rsidRPr="006758AE" w:rsidRDefault="006F166C" w:rsidP="006F166C">
      <w:pPr>
        <w:pStyle w:val="NormalWeb"/>
        <w:spacing w:before="120" w:beforeAutospacing="0" w:after="0" w:afterAutospacing="0"/>
        <w:ind w:left="284"/>
        <w:jc w:val="both"/>
        <w:rPr>
          <w:rFonts w:ascii="Garamond" w:hAnsi="Garamond"/>
          <w:sz w:val="22"/>
          <w:szCs w:val="22"/>
        </w:rPr>
      </w:pPr>
      <w:r w:rsidRPr="006758AE">
        <w:rPr>
          <w:rFonts w:ascii="Garamond" w:hAnsi="Garamond"/>
          <w:sz w:val="22"/>
          <w:szCs w:val="22"/>
        </w:rPr>
        <w:t>Desde la psicología transpersonal, Grof relaciona las ECM con estados ampliados de conciencia observados en tradiciones espirituales y terapias profundas. Propone un modelo de mente que no se reduce al cerebro.</w:t>
      </w:r>
    </w:p>
    <w:p w:rsidR="006F166C" w:rsidRPr="006758AE" w:rsidRDefault="006F166C" w:rsidP="006F166C">
      <w:pPr>
        <w:pStyle w:val="NormalWeb"/>
        <w:numPr>
          <w:ilvl w:val="0"/>
          <w:numId w:val="11"/>
        </w:numPr>
        <w:spacing w:before="120" w:beforeAutospacing="0" w:after="0" w:afterAutospacing="0"/>
        <w:ind w:left="284" w:hanging="284"/>
        <w:jc w:val="both"/>
        <w:rPr>
          <w:rFonts w:ascii="Garamond" w:hAnsi="Garamond"/>
        </w:rPr>
      </w:pPr>
      <w:r w:rsidRPr="006758AE">
        <w:rPr>
          <w:rStyle w:val="whitespace-normal"/>
          <w:rFonts w:ascii="Garamond" w:hAnsi="Garamond"/>
          <w:bCs/>
          <w:sz w:val="22"/>
          <w:szCs w:val="22"/>
        </w:rPr>
        <w:t>Pim van Lommel</w:t>
      </w:r>
      <w:r w:rsidRPr="006758AE">
        <w:rPr>
          <w:rStyle w:val="Textoennegrita"/>
          <w:rFonts w:ascii="Garamond" w:hAnsi="Garamond"/>
          <w:sz w:val="22"/>
          <w:szCs w:val="22"/>
        </w:rPr>
        <w:t>.</w:t>
      </w:r>
      <w:r>
        <w:rPr>
          <w:rFonts w:ascii="Garamond" w:hAnsi="Garamond"/>
          <w:sz w:val="22"/>
          <w:szCs w:val="22"/>
        </w:rPr>
        <w:t xml:space="preserve"> </w:t>
      </w:r>
      <w:r w:rsidRPr="006758AE">
        <w:rPr>
          <w:rStyle w:val="nfasis"/>
          <w:rFonts w:ascii="Garamond" w:hAnsi="Garamond"/>
          <w:sz w:val="22"/>
          <w:szCs w:val="22"/>
        </w:rPr>
        <w:t>Consciousness Beyond Life</w:t>
      </w:r>
      <w:r>
        <w:rPr>
          <w:rFonts w:ascii="Garamond" w:hAnsi="Garamond"/>
          <w:sz w:val="22"/>
          <w:szCs w:val="22"/>
        </w:rPr>
        <w:t>.</w:t>
      </w:r>
    </w:p>
    <w:p w:rsidR="006F166C" w:rsidRDefault="006F166C" w:rsidP="006F166C">
      <w:pPr>
        <w:pStyle w:val="NormalWeb"/>
        <w:spacing w:before="120" w:beforeAutospacing="0" w:after="0" w:afterAutospacing="0"/>
        <w:ind w:left="284"/>
        <w:jc w:val="both"/>
        <w:rPr>
          <w:rFonts w:ascii="Garamond" w:hAnsi="Garamond"/>
          <w:sz w:val="22"/>
          <w:szCs w:val="22"/>
        </w:rPr>
      </w:pPr>
      <w:r w:rsidRPr="006758AE">
        <w:rPr>
          <w:rFonts w:ascii="Garamond" w:hAnsi="Garamond"/>
          <w:sz w:val="22"/>
          <w:szCs w:val="22"/>
        </w:rPr>
        <w:t>Estudio longitudinal con pacientes reanimados tras paro cardíaco. Concluye que la conciencia puede experimentarse independientemente del funcionamiento cerebral normal, apoyado en datos clínicos y seguimiento a largo plazo.</w:t>
      </w:r>
    </w:p>
    <w:p w:rsidR="00024251" w:rsidRDefault="00024251" w:rsidP="006F166C">
      <w:pPr>
        <w:pStyle w:val="NormalWeb"/>
        <w:spacing w:before="120" w:beforeAutospacing="0" w:after="0" w:afterAutospacing="0"/>
        <w:ind w:left="284"/>
        <w:jc w:val="both"/>
        <w:rPr>
          <w:rFonts w:ascii="Garamond" w:hAnsi="Garamond"/>
          <w:sz w:val="22"/>
          <w:szCs w:val="22"/>
        </w:rPr>
      </w:pPr>
    </w:p>
    <w:p w:rsidR="00024251" w:rsidRDefault="00024251">
      <w:pPr>
        <w:rPr>
          <w:rFonts w:ascii="Garamond" w:eastAsia="Times New Roman" w:hAnsi="Garamond" w:cs="Times New Roman"/>
          <w:lang w:eastAsia="es-ES"/>
        </w:rPr>
      </w:pPr>
      <w:r>
        <w:rPr>
          <w:rFonts w:ascii="Garamond" w:hAnsi="Garamond"/>
        </w:rPr>
        <w:br w:type="page"/>
      </w:r>
    </w:p>
    <w:p w:rsidR="00024251" w:rsidRPr="00024251" w:rsidRDefault="00024251" w:rsidP="00B934DD">
      <w:pPr>
        <w:pStyle w:val="NormalWeb"/>
        <w:spacing w:before="120" w:beforeAutospacing="0" w:after="0" w:afterAutospacing="0"/>
        <w:ind w:left="284"/>
        <w:jc w:val="both"/>
        <w:rPr>
          <w:rFonts w:ascii="Constantia" w:hAnsi="Constantia"/>
          <w:sz w:val="28"/>
          <w:szCs w:val="28"/>
        </w:rPr>
      </w:pPr>
      <w:r>
        <w:rPr>
          <w:rFonts w:ascii="Constantia" w:hAnsi="Constantia"/>
          <w:sz w:val="28"/>
          <w:szCs w:val="28"/>
        </w:rPr>
        <w:lastRenderedPageBreak/>
        <w:t>«</w:t>
      </w:r>
      <w:r w:rsidR="00B934DD">
        <w:rPr>
          <w:rFonts w:ascii="Constantia" w:hAnsi="Constantia"/>
          <w:sz w:val="28"/>
          <w:szCs w:val="28"/>
        </w:rPr>
        <w:t>No es un manual</w:t>
      </w:r>
      <w:r w:rsidRPr="00024251">
        <w:rPr>
          <w:rFonts w:ascii="Constantia" w:hAnsi="Constantia"/>
          <w:sz w:val="28"/>
          <w:szCs w:val="28"/>
        </w:rPr>
        <w:t xml:space="preserve"> sobre la muerte, es </w:t>
      </w:r>
      <w:r w:rsidR="00B934DD">
        <w:rPr>
          <w:rFonts w:ascii="Constantia" w:hAnsi="Constantia"/>
          <w:sz w:val="28"/>
          <w:szCs w:val="28"/>
        </w:rPr>
        <w:t>un texto</w:t>
      </w:r>
      <w:r>
        <w:rPr>
          <w:rFonts w:ascii="Constantia" w:hAnsi="Constantia"/>
          <w:sz w:val="28"/>
          <w:szCs w:val="28"/>
        </w:rPr>
        <w:t xml:space="preserve"> para vivir más en paz.»</w:t>
      </w:r>
    </w:p>
    <w:p w:rsidR="00024251" w:rsidRPr="00024251" w:rsidRDefault="00B934DD" w:rsidP="00B934DD">
      <w:pPr>
        <w:pStyle w:val="NormalWeb"/>
        <w:spacing w:before="120" w:beforeAutospacing="0" w:after="0" w:afterAutospacing="0"/>
        <w:ind w:left="284"/>
        <w:jc w:val="both"/>
        <w:rPr>
          <w:rFonts w:ascii="Constantia" w:hAnsi="Constantia"/>
          <w:sz w:val="28"/>
          <w:szCs w:val="28"/>
        </w:rPr>
      </w:pPr>
      <w:r>
        <w:rPr>
          <w:rFonts w:ascii="Constantia" w:hAnsi="Constantia"/>
          <w:sz w:val="28"/>
          <w:szCs w:val="28"/>
        </w:rPr>
        <w:t>«</w:t>
      </w:r>
      <w:r w:rsidR="00024251" w:rsidRPr="00024251">
        <w:rPr>
          <w:rFonts w:ascii="Constantia" w:hAnsi="Constantia"/>
          <w:sz w:val="28"/>
          <w:szCs w:val="28"/>
        </w:rPr>
        <w:t xml:space="preserve">No te dice qué creer, </w:t>
      </w:r>
      <w:r>
        <w:rPr>
          <w:rFonts w:ascii="Constantia" w:hAnsi="Constantia"/>
          <w:sz w:val="28"/>
          <w:szCs w:val="28"/>
        </w:rPr>
        <w:t>te ayuda a estar más tranquilo.»</w:t>
      </w:r>
    </w:p>
    <w:p w:rsidR="00024251" w:rsidRPr="00024251" w:rsidRDefault="00B934DD" w:rsidP="00B934DD">
      <w:pPr>
        <w:pStyle w:val="NormalWeb"/>
        <w:spacing w:before="120" w:beforeAutospacing="0" w:after="0" w:afterAutospacing="0"/>
        <w:ind w:left="284"/>
        <w:jc w:val="both"/>
        <w:rPr>
          <w:rFonts w:ascii="Constantia" w:hAnsi="Constantia"/>
          <w:sz w:val="28"/>
          <w:szCs w:val="28"/>
        </w:rPr>
      </w:pPr>
      <w:r>
        <w:rPr>
          <w:rFonts w:ascii="Constantia" w:hAnsi="Constantia"/>
          <w:sz w:val="28"/>
          <w:szCs w:val="28"/>
        </w:rPr>
        <w:t>«Te ayuda a mirar la vida de otra manera.»</w:t>
      </w:r>
    </w:p>
    <w:p w:rsidR="00B934DD" w:rsidRDefault="00B934DD" w:rsidP="00024251">
      <w:pPr>
        <w:pStyle w:val="NormalWeb"/>
        <w:spacing w:before="120" w:beforeAutospacing="0" w:after="0" w:afterAutospacing="0"/>
        <w:jc w:val="both"/>
        <w:rPr>
          <w:rFonts w:ascii="Constantia" w:hAnsi="Constantia"/>
          <w:sz w:val="28"/>
          <w:szCs w:val="28"/>
        </w:rPr>
      </w:pPr>
    </w:p>
    <w:p w:rsidR="00024251" w:rsidRPr="00024251" w:rsidRDefault="00024251" w:rsidP="00024251">
      <w:pPr>
        <w:pStyle w:val="NormalWeb"/>
        <w:spacing w:before="120" w:beforeAutospacing="0" w:after="0" w:afterAutospacing="0"/>
        <w:jc w:val="both"/>
        <w:rPr>
          <w:rFonts w:ascii="Constantia" w:hAnsi="Constantia"/>
          <w:sz w:val="28"/>
          <w:szCs w:val="28"/>
        </w:rPr>
      </w:pPr>
      <w:r w:rsidRPr="00024251">
        <w:rPr>
          <w:rFonts w:ascii="Constantia" w:hAnsi="Constantia"/>
          <w:sz w:val="28"/>
          <w:szCs w:val="28"/>
        </w:rPr>
        <w:t>La muerte no es solo el final de la vida: es también un espejo que nos invita a vivir con mayor conciencia.</w:t>
      </w:r>
    </w:p>
    <w:p w:rsidR="00B934DD" w:rsidRDefault="00B934DD" w:rsidP="00024251">
      <w:pPr>
        <w:pStyle w:val="NormalWeb"/>
        <w:spacing w:before="120" w:beforeAutospacing="0" w:after="0" w:afterAutospacing="0"/>
        <w:jc w:val="both"/>
        <w:rPr>
          <w:rFonts w:ascii="Constantia" w:hAnsi="Constantia"/>
          <w:sz w:val="28"/>
          <w:szCs w:val="28"/>
        </w:rPr>
      </w:pPr>
      <w:r>
        <w:rPr>
          <w:rFonts w:ascii="Constantia" w:hAnsi="Constantia"/>
          <w:sz w:val="28"/>
          <w:szCs w:val="28"/>
        </w:rPr>
        <w:t>Este ensayo</w:t>
      </w:r>
      <w:r w:rsidR="00024251" w:rsidRPr="00024251">
        <w:rPr>
          <w:rFonts w:ascii="Constantia" w:hAnsi="Constantia"/>
          <w:sz w:val="28"/>
          <w:szCs w:val="28"/>
        </w:rPr>
        <w:t xml:space="preserve"> propone un recorrido sereno y profundo para comprender el miedo a morir y transformarlo, no negándolo, sino integrándolo en una vida más auténtica. </w:t>
      </w:r>
    </w:p>
    <w:p w:rsidR="00024251" w:rsidRPr="00024251" w:rsidRDefault="00024251" w:rsidP="00024251">
      <w:pPr>
        <w:pStyle w:val="NormalWeb"/>
        <w:spacing w:before="120" w:beforeAutospacing="0" w:after="0" w:afterAutospacing="0"/>
        <w:jc w:val="both"/>
        <w:rPr>
          <w:rFonts w:ascii="Constantia" w:hAnsi="Constantia"/>
          <w:sz w:val="28"/>
          <w:szCs w:val="28"/>
        </w:rPr>
      </w:pPr>
      <w:r w:rsidRPr="00024251">
        <w:rPr>
          <w:rFonts w:ascii="Constantia" w:hAnsi="Constantia"/>
          <w:sz w:val="28"/>
          <w:szCs w:val="28"/>
        </w:rPr>
        <w:t xml:space="preserve">A través de la aceptación, el perdón, el </w:t>
      </w:r>
      <w:r w:rsidR="00B934DD">
        <w:rPr>
          <w:rFonts w:ascii="Constantia" w:hAnsi="Constantia"/>
          <w:sz w:val="28"/>
          <w:szCs w:val="28"/>
        </w:rPr>
        <w:t xml:space="preserve">desapego y la misión personal, se </w:t>
      </w:r>
      <w:r w:rsidRPr="00024251">
        <w:rPr>
          <w:rFonts w:ascii="Constantia" w:hAnsi="Constantia"/>
          <w:sz w:val="28"/>
          <w:szCs w:val="28"/>
        </w:rPr>
        <w:t>muestra cómo una v</w:t>
      </w:r>
      <w:r w:rsidR="00B934DD">
        <w:rPr>
          <w:rFonts w:ascii="Constantia" w:hAnsi="Constantia"/>
          <w:sz w:val="28"/>
          <w:szCs w:val="28"/>
        </w:rPr>
        <w:t>ida vivida con coherencia disminuiye</w:t>
      </w:r>
      <w:r w:rsidRPr="00024251">
        <w:rPr>
          <w:rFonts w:ascii="Constantia" w:hAnsi="Constantia"/>
          <w:sz w:val="28"/>
          <w:szCs w:val="28"/>
        </w:rPr>
        <w:t xml:space="preserve"> el temor al final.</w:t>
      </w:r>
    </w:p>
    <w:p w:rsidR="00024251" w:rsidRPr="00024251" w:rsidRDefault="00024251" w:rsidP="00024251">
      <w:pPr>
        <w:pStyle w:val="NormalWeb"/>
        <w:spacing w:before="120" w:beforeAutospacing="0" w:after="0" w:afterAutospacing="0"/>
        <w:jc w:val="both"/>
        <w:rPr>
          <w:rFonts w:ascii="Constantia" w:hAnsi="Constantia"/>
          <w:sz w:val="28"/>
          <w:szCs w:val="28"/>
        </w:rPr>
      </w:pPr>
      <w:r w:rsidRPr="00024251">
        <w:rPr>
          <w:rFonts w:ascii="Constantia" w:hAnsi="Constantia"/>
          <w:sz w:val="28"/>
          <w:szCs w:val="28"/>
        </w:rPr>
        <w:t>Sin dogmas ni promesas fáciles, estas páginas acompañan al lector en una reflexión humana y accesible sobre la finitud, la duda y la paz interior.</w:t>
      </w:r>
    </w:p>
    <w:p w:rsidR="00024251" w:rsidRPr="00024251" w:rsidRDefault="00B934DD" w:rsidP="00024251">
      <w:pPr>
        <w:pStyle w:val="NormalWeb"/>
        <w:spacing w:before="120" w:beforeAutospacing="0" w:after="0" w:afterAutospacing="0"/>
        <w:jc w:val="both"/>
        <w:rPr>
          <w:rFonts w:ascii="Constantia" w:hAnsi="Constantia"/>
          <w:sz w:val="28"/>
          <w:szCs w:val="28"/>
        </w:rPr>
      </w:pPr>
      <w:r>
        <w:rPr>
          <w:rFonts w:ascii="Constantia" w:hAnsi="Constantia"/>
          <w:sz w:val="28"/>
          <w:szCs w:val="28"/>
        </w:rPr>
        <w:t>Un texto</w:t>
      </w:r>
      <w:r w:rsidR="00024251" w:rsidRPr="00024251">
        <w:rPr>
          <w:rFonts w:ascii="Constantia" w:hAnsi="Constantia"/>
          <w:sz w:val="28"/>
          <w:szCs w:val="28"/>
        </w:rPr>
        <w:t xml:space="preserve"> para quienes intuyen</w:t>
      </w:r>
      <w:r>
        <w:rPr>
          <w:rFonts w:ascii="Constantia" w:hAnsi="Constantia"/>
          <w:sz w:val="28"/>
          <w:szCs w:val="28"/>
        </w:rPr>
        <w:t xml:space="preserve"> o tienen claro</w:t>
      </w:r>
      <w:r w:rsidR="00024251" w:rsidRPr="00024251">
        <w:rPr>
          <w:rFonts w:ascii="Constantia" w:hAnsi="Constantia"/>
          <w:sz w:val="28"/>
          <w:szCs w:val="28"/>
        </w:rPr>
        <w:t xml:space="preserve"> que </w:t>
      </w:r>
      <w:r w:rsidR="00024251" w:rsidRPr="00B934DD">
        <w:rPr>
          <w:rStyle w:val="Textoennegrita"/>
          <w:rFonts w:ascii="Constantia" w:hAnsi="Constantia"/>
          <w:b w:val="0"/>
          <w:sz w:val="28"/>
          <w:szCs w:val="28"/>
        </w:rPr>
        <w:t>aprender a morir es, en realidad, aprender a vivir</w:t>
      </w:r>
    </w:p>
    <w:p w:rsidR="00024251" w:rsidRPr="00024251" w:rsidRDefault="00024251" w:rsidP="00024251">
      <w:pPr>
        <w:pStyle w:val="NormalWeb"/>
        <w:spacing w:before="120" w:beforeAutospacing="0" w:after="0" w:afterAutospacing="0"/>
        <w:ind w:left="284"/>
        <w:jc w:val="both"/>
        <w:rPr>
          <w:rFonts w:ascii="Constantia" w:hAnsi="Constantia"/>
          <w:sz w:val="28"/>
          <w:szCs w:val="28"/>
        </w:rPr>
      </w:pPr>
    </w:p>
    <w:sectPr w:rsidR="00024251" w:rsidRPr="00024251" w:rsidSect="00DE0358">
      <w:footerReference w:type="default" r:id="rId9"/>
      <w:pgSz w:w="8391" w:h="11907" w:code="11"/>
      <w:pgMar w:top="1440" w:right="1080" w:bottom="1440" w:left="1080" w:header="737"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9AE" w:rsidRDefault="002C19AE" w:rsidP="00DE0358">
      <w:pPr>
        <w:spacing w:after="0" w:line="240" w:lineRule="auto"/>
      </w:pPr>
      <w:r>
        <w:separator/>
      </w:r>
    </w:p>
  </w:endnote>
  <w:endnote w:type="continuationSeparator" w:id="1">
    <w:p w:rsidR="002C19AE" w:rsidRDefault="002C19AE" w:rsidP="00DE0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stellar">
    <w:panose1 w:val="020A0402060406010301"/>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409016"/>
      <w:docPartObj>
        <w:docPartGallery w:val="Page Numbers (Bottom of Page)"/>
        <w:docPartUnique/>
      </w:docPartObj>
    </w:sdtPr>
    <w:sdtContent>
      <w:p w:rsidR="00024251" w:rsidRDefault="00024251">
        <w:pPr>
          <w:pStyle w:val="Piedepgina"/>
          <w:jc w:val="right"/>
        </w:pPr>
        <w:fldSimple w:instr=" PAGE   \* MERGEFORMAT ">
          <w:r w:rsidR="00B934DD">
            <w:rPr>
              <w:noProof/>
            </w:rPr>
            <w:t>84</w:t>
          </w:r>
        </w:fldSimple>
      </w:p>
    </w:sdtContent>
  </w:sdt>
  <w:p w:rsidR="00024251" w:rsidRDefault="000242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9AE" w:rsidRDefault="002C19AE" w:rsidP="00DE0358">
      <w:pPr>
        <w:spacing w:after="0" w:line="240" w:lineRule="auto"/>
      </w:pPr>
      <w:r>
        <w:separator/>
      </w:r>
    </w:p>
  </w:footnote>
  <w:footnote w:type="continuationSeparator" w:id="1">
    <w:p w:rsidR="002C19AE" w:rsidRDefault="002C19AE" w:rsidP="00DE0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65D"/>
    <w:multiLevelType w:val="hybridMultilevel"/>
    <w:tmpl w:val="1B18B732"/>
    <w:lvl w:ilvl="0" w:tplc="228EEAF4">
      <w:start w:val="1"/>
      <w:numFmt w:val="decimal"/>
      <w:lvlText w:val="%1."/>
      <w:lvlJc w:val="left"/>
      <w:pPr>
        <w:ind w:left="720" w:hanging="360"/>
      </w:pPr>
      <w:rPr>
        <w:rFonts w:ascii="Castellar" w:hAnsi="Castellar"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0E5CEB"/>
    <w:multiLevelType w:val="multilevel"/>
    <w:tmpl w:val="BE9A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20B6E"/>
    <w:multiLevelType w:val="multilevel"/>
    <w:tmpl w:val="594A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F70D7"/>
    <w:multiLevelType w:val="multilevel"/>
    <w:tmpl w:val="7F9A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D10D43"/>
    <w:multiLevelType w:val="multilevel"/>
    <w:tmpl w:val="DC46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1C4064"/>
    <w:multiLevelType w:val="hybridMultilevel"/>
    <w:tmpl w:val="B78C2E3E"/>
    <w:lvl w:ilvl="0" w:tplc="0C0A0001">
      <w:start w:val="1"/>
      <w:numFmt w:val="bullet"/>
      <w:lvlText w:val=""/>
      <w:lvlJc w:val="left"/>
      <w:pPr>
        <w:ind w:left="248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9105DAE"/>
    <w:multiLevelType w:val="multilevel"/>
    <w:tmpl w:val="65F8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BA437E"/>
    <w:multiLevelType w:val="multilevel"/>
    <w:tmpl w:val="0F76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982B9F"/>
    <w:multiLevelType w:val="multilevel"/>
    <w:tmpl w:val="5DDE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CC5DA3"/>
    <w:multiLevelType w:val="hybridMultilevel"/>
    <w:tmpl w:val="11C064E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4E2B7C19"/>
    <w:multiLevelType w:val="multilevel"/>
    <w:tmpl w:val="1FD2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183E8A"/>
    <w:multiLevelType w:val="multilevel"/>
    <w:tmpl w:val="D6C8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57DBA"/>
    <w:multiLevelType w:val="hybridMultilevel"/>
    <w:tmpl w:val="4E2A3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3905D76"/>
    <w:multiLevelType w:val="multilevel"/>
    <w:tmpl w:val="6F64D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3709BF"/>
    <w:multiLevelType w:val="multilevel"/>
    <w:tmpl w:val="19F6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202B97"/>
    <w:multiLevelType w:val="hybridMultilevel"/>
    <w:tmpl w:val="18AE2E8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AA059A3"/>
    <w:multiLevelType w:val="multilevel"/>
    <w:tmpl w:val="3252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312BE"/>
    <w:multiLevelType w:val="multilevel"/>
    <w:tmpl w:val="8BCE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6D68D2"/>
    <w:multiLevelType w:val="hybridMultilevel"/>
    <w:tmpl w:val="2CCA9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5D703F1"/>
    <w:multiLevelType w:val="multilevel"/>
    <w:tmpl w:val="DECE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8"/>
  </w:num>
  <w:num w:numId="4">
    <w:abstractNumId w:val="9"/>
  </w:num>
  <w:num w:numId="5">
    <w:abstractNumId w:val="15"/>
  </w:num>
  <w:num w:numId="6">
    <w:abstractNumId w:val="8"/>
  </w:num>
  <w:num w:numId="7">
    <w:abstractNumId w:val="10"/>
  </w:num>
  <w:num w:numId="8">
    <w:abstractNumId w:val="16"/>
  </w:num>
  <w:num w:numId="9">
    <w:abstractNumId w:val="2"/>
  </w:num>
  <w:num w:numId="10">
    <w:abstractNumId w:val="19"/>
  </w:num>
  <w:num w:numId="11">
    <w:abstractNumId w:val="5"/>
  </w:num>
  <w:num w:numId="12">
    <w:abstractNumId w:val="0"/>
  </w:num>
  <w:num w:numId="13">
    <w:abstractNumId w:val="7"/>
  </w:num>
  <w:num w:numId="14">
    <w:abstractNumId w:val="1"/>
  </w:num>
  <w:num w:numId="15">
    <w:abstractNumId w:val="6"/>
  </w:num>
  <w:num w:numId="16">
    <w:abstractNumId w:val="17"/>
  </w:num>
  <w:num w:numId="17">
    <w:abstractNumId w:val="11"/>
  </w:num>
  <w:num w:numId="18">
    <w:abstractNumId w:val="14"/>
  </w:num>
  <w:num w:numId="19">
    <w:abstractNumId w:val="13"/>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E6CF3"/>
    <w:rsid w:val="000047A6"/>
    <w:rsid w:val="00024251"/>
    <w:rsid w:val="000431E8"/>
    <w:rsid w:val="00082A3C"/>
    <w:rsid w:val="0013579E"/>
    <w:rsid w:val="00167ABC"/>
    <w:rsid w:val="00186263"/>
    <w:rsid w:val="001C63D2"/>
    <w:rsid w:val="001E6CF3"/>
    <w:rsid w:val="00272F68"/>
    <w:rsid w:val="00280D3A"/>
    <w:rsid w:val="002A40F1"/>
    <w:rsid w:val="002C19AE"/>
    <w:rsid w:val="002D1869"/>
    <w:rsid w:val="00350AEA"/>
    <w:rsid w:val="0042090B"/>
    <w:rsid w:val="00433CCE"/>
    <w:rsid w:val="00482424"/>
    <w:rsid w:val="004C3C7E"/>
    <w:rsid w:val="004F4F4D"/>
    <w:rsid w:val="0054449D"/>
    <w:rsid w:val="005A5D2B"/>
    <w:rsid w:val="005E6711"/>
    <w:rsid w:val="005E7F35"/>
    <w:rsid w:val="0062393E"/>
    <w:rsid w:val="00695DB8"/>
    <w:rsid w:val="006D49CB"/>
    <w:rsid w:val="006F166C"/>
    <w:rsid w:val="006F4240"/>
    <w:rsid w:val="00744D09"/>
    <w:rsid w:val="00807390"/>
    <w:rsid w:val="009946B5"/>
    <w:rsid w:val="009E2503"/>
    <w:rsid w:val="009F3DDB"/>
    <w:rsid w:val="00A40F49"/>
    <w:rsid w:val="00A75D6A"/>
    <w:rsid w:val="00AE38B4"/>
    <w:rsid w:val="00B1610E"/>
    <w:rsid w:val="00B37B0D"/>
    <w:rsid w:val="00B605B4"/>
    <w:rsid w:val="00B934DD"/>
    <w:rsid w:val="00BC389F"/>
    <w:rsid w:val="00BF515B"/>
    <w:rsid w:val="00C83190"/>
    <w:rsid w:val="00CB5014"/>
    <w:rsid w:val="00CE4E8F"/>
    <w:rsid w:val="00CE72FC"/>
    <w:rsid w:val="00D70A81"/>
    <w:rsid w:val="00D90A38"/>
    <w:rsid w:val="00D94EFF"/>
    <w:rsid w:val="00DE0358"/>
    <w:rsid w:val="00ED1C8B"/>
    <w:rsid w:val="00EF4F06"/>
    <w:rsid w:val="00F21F6D"/>
    <w:rsid w:val="00F961AF"/>
    <w:rsid w:val="00F97C4B"/>
    <w:rsid w:val="00FA65BA"/>
    <w:rsid w:val="00FC696F"/>
    <w:rsid w:val="00FD6F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3D2"/>
  </w:style>
  <w:style w:type="paragraph" w:styleId="Ttulo1">
    <w:name w:val="heading 1"/>
    <w:basedOn w:val="Normal"/>
    <w:next w:val="Normal"/>
    <w:link w:val="Ttulo1Car"/>
    <w:uiPriority w:val="9"/>
    <w:qFormat/>
    <w:rsid w:val="001E6C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E6CF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E6CF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6D49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sselectedend">
    <w:name w:val="isselectedend"/>
    <w:basedOn w:val="Normal"/>
    <w:rsid w:val="001E6CF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E6CF3"/>
    <w:rPr>
      <w:i/>
      <w:iCs/>
    </w:rPr>
  </w:style>
  <w:style w:type="paragraph" w:styleId="NormalWeb">
    <w:name w:val="Normal (Web)"/>
    <w:basedOn w:val="Normal"/>
    <w:uiPriority w:val="99"/>
    <w:unhideWhenUsed/>
    <w:rsid w:val="001E6CF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1E6CF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E6CF3"/>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E6CF3"/>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1E6CF3"/>
    <w:rPr>
      <w:b/>
      <w:bCs/>
    </w:rPr>
  </w:style>
  <w:style w:type="paragraph" w:styleId="Encabezado">
    <w:name w:val="header"/>
    <w:basedOn w:val="Normal"/>
    <w:link w:val="EncabezadoCar"/>
    <w:uiPriority w:val="99"/>
    <w:semiHidden/>
    <w:unhideWhenUsed/>
    <w:rsid w:val="00DE03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E0358"/>
  </w:style>
  <w:style w:type="paragraph" w:styleId="Piedepgina">
    <w:name w:val="footer"/>
    <w:basedOn w:val="Normal"/>
    <w:link w:val="PiedepginaCar"/>
    <w:uiPriority w:val="99"/>
    <w:unhideWhenUsed/>
    <w:rsid w:val="00DE03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358"/>
  </w:style>
  <w:style w:type="character" w:customStyle="1" w:styleId="Ttulo4Car">
    <w:name w:val="Título 4 Car"/>
    <w:basedOn w:val="Fuentedeprrafopredeter"/>
    <w:link w:val="Ttulo4"/>
    <w:uiPriority w:val="9"/>
    <w:semiHidden/>
    <w:rsid w:val="006D49CB"/>
    <w:rPr>
      <w:rFonts w:asciiTheme="majorHAnsi" w:eastAsiaTheme="majorEastAsia" w:hAnsiTheme="majorHAnsi" w:cstheme="majorBidi"/>
      <w:b/>
      <w:bCs/>
      <w:i/>
      <w:iCs/>
      <w:color w:val="4F81BD" w:themeColor="accent1"/>
    </w:rPr>
  </w:style>
  <w:style w:type="paragraph" w:styleId="Prrafodelista">
    <w:name w:val="List Paragraph"/>
    <w:basedOn w:val="Normal"/>
    <w:uiPriority w:val="99"/>
    <w:qFormat/>
    <w:rsid w:val="000431E8"/>
    <w:pPr>
      <w:ind w:left="720"/>
      <w:contextualSpacing/>
    </w:pPr>
    <w:rPr>
      <w:rFonts w:eastAsiaTheme="minorEastAsia"/>
      <w:lang w:eastAsia="es-ES"/>
    </w:rPr>
  </w:style>
  <w:style w:type="character" w:customStyle="1" w:styleId="whitespace-normal">
    <w:name w:val="whitespace-normal"/>
    <w:basedOn w:val="Fuentedeprrafopredeter"/>
    <w:rsid w:val="006F166C"/>
  </w:style>
  <w:style w:type="table" w:styleId="Tablaconcuadrcula">
    <w:name w:val="Table Grid"/>
    <w:basedOn w:val="Tablanormal"/>
    <w:rsid w:val="00D70A81"/>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342990">
      <w:bodyDiv w:val="1"/>
      <w:marLeft w:val="0"/>
      <w:marRight w:val="0"/>
      <w:marTop w:val="0"/>
      <w:marBottom w:val="0"/>
      <w:divBdr>
        <w:top w:val="none" w:sz="0" w:space="0" w:color="auto"/>
        <w:left w:val="none" w:sz="0" w:space="0" w:color="auto"/>
        <w:bottom w:val="none" w:sz="0" w:space="0" w:color="auto"/>
        <w:right w:val="none" w:sz="0" w:space="0" w:color="auto"/>
      </w:divBdr>
    </w:div>
    <w:div w:id="147287419">
      <w:bodyDiv w:val="1"/>
      <w:marLeft w:val="0"/>
      <w:marRight w:val="0"/>
      <w:marTop w:val="0"/>
      <w:marBottom w:val="0"/>
      <w:divBdr>
        <w:top w:val="none" w:sz="0" w:space="0" w:color="auto"/>
        <w:left w:val="none" w:sz="0" w:space="0" w:color="auto"/>
        <w:bottom w:val="none" w:sz="0" w:space="0" w:color="auto"/>
        <w:right w:val="none" w:sz="0" w:space="0" w:color="auto"/>
      </w:divBdr>
    </w:div>
    <w:div w:id="221259870">
      <w:bodyDiv w:val="1"/>
      <w:marLeft w:val="0"/>
      <w:marRight w:val="0"/>
      <w:marTop w:val="0"/>
      <w:marBottom w:val="0"/>
      <w:divBdr>
        <w:top w:val="none" w:sz="0" w:space="0" w:color="auto"/>
        <w:left w:val="none" w:sz="0" w:space="0" w:color="auto"/>
        <w:bottom w:val="none" w:sz="0" w:space="0" w:color="auto"/>
        <w:right w:val="none" w:sz="0" w:space="0" w:color="auto"/>
      </w:divBdr>
    </w:div>
    <w:div w:id="241178784">
      <w:bodyDiv w:val="1"/>
      <w:marLeft w:val="0"/>
      <w:marRight w:val="0"/>
      <w:marTop w:val="0"/>
      <w:marBottom w:val="0"/>
      <w:divBdr>
        <w:top w:val="none" w:sz="0" w:space="0" w:color="auto"/>
        <w:left w:val="none" w:sz="0" w:space="0" w:color="auto"/>
        <w:bottom w:val="none" w:sz="0" w:space="0" w:color="auto"/>
        <w:right w:val="none" w:sz="0" w:space="0" w:color="auto"/>
      </w:divBdr>
    </w:div>
    <w:div w:id="324824874">
      <w:bodyDiv w:val="1"/>
      <w:marLeft w:val="0"/>
      <w:marRight w:val="0"/>
      <w:marTop w:val="0"/>
      <w:marBottom w:val="0"/>
      <w:divBdr>
        <w:top w:val="none" w:sz="0" w:space="0" w:color="auto"/>
        <w:left w:val="none" w:sz="0" w:space="0" w:color="auto"/>
        <w:bottom w:val="none" w:sz="0" w:space="0" w:color="auto"/>
        <w:right w:val="none" w:sz="0" w:space="0" w:color="auto"/>
      </w:divBdr>
    </w:div>
    <w:div w:id="339241060">
      <w:bodyDiv w:val="1"/>
      <w:marLeft w:val="0"/>
      <w:marRight w:val="0"/>
      <w:marTop w:val="0"/>
      <w:marBottom w:val="0"/>
      <w:divBdr>
        <w:top w:val="none" w:sz="0" w:space="0" w:color="auto"/>
        <w:left w:val="none" w:sz="0" w:space="0" w:color="auto"/>
        <w:bottom w:val="none" w:sz="0" w:space="0" w:color="auto"/>
        <w:right w:val="none" w:sz="0" w:space="0" w:color="auto"/>
      </w:divBdr>
    </w:div>
    <w:div w:id="616452916">
      <w:bodyDiv w:val="1"/>
      <w:marLeft w:val="0"/>
      <w:marRight w:val="0"/>
      <w:marTop w:val="0"/>
      <w:marBottom w:val="0"/>
      <w:divBdr>
        <w:top w:val="none" w:sz="0" w:space="0" w:color="auto"/>
        <w:left w:val="none" w:sz="0" w:space="0" w:color="auto"/>
        <w:bottom w:val="none" w:sz="0" w:space="0" w:color="auto"/>
        <w:right w:val="none" w:sz="0" w:space="0" w:color="auto"/>
      </w:divBdr>
    </w:div>
    <w:div w:id="647058162">
      <w:bodyDiv w:val="1"/>
      <w:marLeft w:val="0"/>
      <w:marRight w:val="0"/>
      <w:marTop w:val="0"/>
      <w:marBottom w:val="0"/>
      <w:divBdr>
        <w:top w:val="none" w:sz="0" w:space="0" w:color="auto"/>
        <w:left w:val="none" w:sz="0" w:space="0" w:color="auto"/>
        <w:bottom w:val="none" w:sz="0" w:space="0" w:color="auto"/>
        <w:right w:val="none" w:sz="0" w:space="0" w:color="auto"/>
      </w:divBdr>
      <w:divsChild>
        <w:div w:id="207218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910682">
      <w:bodyDiv w:val="1"/>
      <w:marLeft w:val="0"/>
      <w:marRight w:val="0"/>
      <w:marTop w:val="0"/>
      <w:marBottom w:val="0"/>
      <w:divBdr>
        <w:top w:val="none" w:sz="0" w:space="0" w:color="auto"/>
        <w:left w:val="none" w:sz="0" w:space="0" w:color="auto"/>
        <w:bottom w:val="none" w:sz="0" w:space="0" w:color="auto"/>
        <w:right w:val="none" w:sz="0" w:space="0" w:color="auto"/>
      </w:divBdr>
    </w:div>
    <w:div w:id="926038708">
      <w:bodyDiv w:val="1"/>
      <w:marLeft w:val="0"/>
      <w:marRight w:val="0"/>
      <w:marTop w:val="0"/>
      <w:marBottom w:val="0"/>
      <w:divBdr>
        <w:top w:val="none" w:sz="0" w:space="0" w:color="auto"/>
        <w:left w:val="none" w:sz="0" w:space="0" w:color="auto"/>
        <w:bottom w:val="none" w:sz="0" w:space="0" w:color="auto"/>
        <w:right w:val="none" w:sz="0" w:space="0" w:color="auto"/>
      </w:divBdr>
    </w:div>
    <w:div w:id="1198468865">
      <w:bodyDiv w:val="1"/>
      <w:marLeft w:val="0"/>
      <w:marRight w:val="0"/>
      <w:marTop w:val="0"/>
      <w:marBottom w:val="0"/>
      <w:divBdr>
        <w:top w:val="none" w:sz="0" w:space="0" w:color="auto"/>
        <w:left w:val="none" w:sz="0" w:space="0" w:color="auto"/>
        <w:bottom w:val="none" w:sz="0" w:space="0" w:color="auto"/>
        <w:right w:val="none" w:sz="0" w:space="0" w:color="auto"/>
      </w:divBdr>
    </w:div>
    <w:div w:id="1376393565">
      <w:bodyDiv w:val="1"/>
      <w:marLeft w:val="0"/>
      <w:marRight w:val="0"/>
      <w:marTop w:val="0"/>
      <w:marBottom w:val="0"/>
      <w:divBdr>
        <w:top w:val="none" w:sz="0" w:space="0" w:color="auto"/>
        <w:left w:val="none" w:sz="0" w:space="0" w:color="auto"/>
        <w:bottom w:val="none" w:sz="0" w:space="0" w:color="auto"/>
        <w:right w:val="none" w:sz="0" w:space="0" w:color="auto"/>
      </w:divBdr>
    </w:div>
    <w:div w:id="1403867267">
      <w:bodyDiv w:val="1"/>
      <w:marLeft w:val="0"/>
      <w:marRight w:val="0"/>
      <w:marTop w:val="0"/>
      <w:marBottom w:val="0"/>
      <w:divBdr>
        <w:top w:val="none" w:sz="0" w:space="0" w:color="auto"/>
        <w:left w:val="none" w:sz="0" w:space="0" w:color="auto"/>
        <w:bottom w:val="none" w:sz="0" w:space="0" w:color="auto"/>
        <w:right w:val="none" w:sz="0" w:space="0" w:color="auto"/>
      </w:divBdr>
    </w:div>
    <w:div w:id="1435442105">
      <w:bodyDiv w:val="1"/>
      <w:marLeft w:val="0"/>
      <w:marRight w:val="0"/>
      <w:marTop w:val="0"/>
      <w:marBottom w:val="0"/>
      <w:divBdr>
        <w:top w:val="none" w:sz="0" w:space="0" w:color="auto"/>
        <w:left w:val="none" w:sz="0" w:space="0" w:color="auto"/>
        <w:bottom w:val="none" w:sz="0" w:space="0" w:color="auto"/>
        <w:right w:val="none" w:sz="0" w:space="0" w:color="auto"/>
      </w:divBdr>
    </w:div>
    <w:div w:id="1629701959">
      <w:bodyDiv w:val="1"/>
      <w:marLeft w:val="0"/>
      <w:marRight w:val="0"/>
      <w:marTop w:val="0"/>
      <w:marBottom w:val="0"/>
      <w:divBdr>
        <w:top w:val="none" w:sz="0" w:space="0" w:color="auto"/>
        <w:left w:val="none" w:sz="0" w:space="0" w:color="auto"/>
        <w:bottom w:val="none" w:sz="0" w:space="0" w:color="auto"/>
        <w:right w:val="none" w:sz="0" w:space="0" w:color="auto"/>
      </w:divBdr>
    </w:div>
    <w:div w:id="1824083078">
      <w:bodyDiv w:val="1"/>
      <w:marLeft w:val="0"/>
      <w:marRight w:val="0"/>
      <w:marTop w:val="0"/>
      <w:marBottom w:val="0"/>
      <w:divBdr>
        <w:top w:val="none" w:sz="0" w:space="0" w:color="auto"/>
        <w:left w:val="none" w:sz="0" w:space="0" w:color="auto"/>
        <w:bottom w:val="none" w:sz="0" w:space="0" w:color="auto"/>
        <w:right w:val="none" w:sz="0" w:space="0" w:color="auto"/>
      </w:divBdr>
    </w:div>
    <w:div w:id="2087796771">
      <w:bodyDiv w:val="1"/>
      <w:marLeft w:val="0"/>
      <w:marRight w:val="0"/>
      <w:marTop w:val="0"/>
      <w:marBottom w:val="0"/>
      <w:divBdr>
        <w:top w:val="none" w:sz="0" w:space="0" w:color="auto"/>
        <w:left w:val="none" w:sz="0" w:space="0" w:color="auto"/>
        <w:bottom w:val="none" w:sz="0" w:space="0" w:color="auto"/>
        <w:right w:val="none" w:sz="0" w:space="0" w:color="auto"/>
      </w:divBdr>
    </w:div>
    <w:div w:id="2088843323">
      <w:bodyDiv w:val="1"/>
      <w:marLeft w:val="0"/>
      <w:marRight w:val="0"/>
      <w:marTop w:val="0"/>
      <w:marBottom w:val="0"/>
      <w:divBdr>
        <w:top w:val="none" w:sz="0" w:space="0" w:color="auto"/>
        <w:left w:val="none" w:sz="0" w:space="0" w:color="auto"/>
        <w:bottom w:val="none" w:sz="0" w:space="0" w:color="auto"/>
        <w:right w:val="none" w:sz="0" w:space="0" w:color="auto"/>
      </w:divBdr>
    </w:div>
    <w:div w:id="20898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6D0F-8BA1-4C91-A748-7F2F109B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84</Pages>
  <Words>12876</Words>
  <Characters>70823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83532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MI-JA</dc:creator>
  <cp:lastModifiedBy>MI-JA</cp:lastModifiedBy>
  <cp:revision>14</cp:revision>
  <cp:lastPrinted>2025-12-28T10:02:00Z</cp:lastPrinted>
  <dcterms:created xsi:type="dcterms:W3CDTF">2025-12-28T09:36:00Z</dcterms:created>
  <dcterms:modified xsi:type="dcterms:W3CDTF">2025-12-29T18:45:00Z</dcterms:modified>
</cp:coreProperties>
</file>