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039E" w14:textId="44CB8004" w:rsidR="001D63F9" w:rsidRDefault="0034391E">
      <w:r>
        <w:rPr>
          <w:noProof/>
        </w:rPr>
        <w:drawing>
          <wp:inline distT="0" distB="0" distL="0" distR="0" wp14:anchorId="3691D512" wp14:editId="0F854E5B">
            <wp:extent cx="5760720" cy="2813050"/>
            <wp:effectExtent l="0" t="0" r="0" b="6350"/>
            <wp:docPr id="1263308176" name="Image 1" descr="Jellyfin for Fire TV - Application sur Amazon App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llyfin for Fire TV - Application sur Amazon Appst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13050"/>
                    </a:xfrm>
                    <a:prstGeom prst="rect">
                      <a:avLst/>
                    </a:prstGeom>
                    <a:noFill/>
                    <a:ln>
                      <a:noFill/>
                    </a:ln>
                  </pic:spPr>
                </pic:pic>
              </a:graphicData>
            </a:graphic>
          </wp:inline>
        </w:drawing>
      </w:r>
    </w:p>
    <w:p w14:paraId="2707A8D8" w14:textId="77777777" w:rsidR="0034391E" w:rsidRDefault="0034391E"/>
    <w:p w14:paraId="4FB6A3DC" w14:textId="5509D072" w:rsidR="0034391E" w:rsidRDefault="0034391E" w:rsidP="0034391E">
      <w:pPr>
        <w:pStyle w:val="Titre"/>
        <w:rPr>
          <w:b/>
          <w:bCs/>
          <w:u w:val="single"/>
        </w:rPr>
      </w:pPr>
      <w:r w:rsidRPr="0034391E">
        <w:rPr>
          <w:b/>
          <w:bCs/>
          <w:u w:val="single"/>
        </w:rPr>
        <w:t xml:space="preserve">Installer et Configurer un serveur </w:t>
      </w:r>
      <w:proofErr w:type="spellStart"/>
      <w:r w:rsidRPr="0034391E">
        <w:rPr>
          <w:b/>
          <w:bCs/>
          <w:u w:val="single"/>
        </w:rPr>
        <w:t>Jellyfin</w:t>
      </w:r>
      <w:proofErr w:type="spellEnd"/>
    </w:p>
    <w:p w14:paraId="1DE2022E" w14:textId="77777777" w:rsidR="0034391E" w:rsidRDefault="0034391E" w:rsidP="0034391E"/>
    <w:p w14:paraId="29DDCB0B" w14:textId="77777777" w:rsidR="0034391E" w:rsidRDefault="0034391E" w:rsidP="0034391E"/>
    <w:p w14:paraId="251B70C9" w14:textId="77777777" w:rsidR="0034391E" w:rsidRDefault="0034391E" w:rsidP="0034391E"/>
    <w:p w14:paraId="4E6A7661" w14:textId="77777777" w:rsidR="0034391E" w:rsidRDefault="0034391E" w:rsidP="0034391E"/>
    <w:p w14:paraId="3932D065" w14:textId="77777777" w:rsidR="0034391E" w:rsidRDefault="0034391E" w:rsidP="0034391E"/>
    <w:p w14:paraId="38542D24" w14:textId="77777777" w:rsidR="0034391E" w:rsidRDefault="0034391E" w:rsidP="0034391E"/>
    <w:p w14:paraId="14C2CD2C" w14:textId="77777777" w:rsidR="0034391E" w:rsidRDefault="0034391E" w:rsidP="0034391E"/>
    <w:p w14:paraId="60692AB5" w14:textId="77777777" w:rsidR="0034391E" w:rsidRDefault="0034391E" w:rsidP="0034391E"/>
    <w:p w14:paraId="18F01151" w14:textId="77777777" w:rsidR="0034391E" w:rsidRDefault="0034391E" w:rsidP="0034391E"/>
    <w:p w14:paraId="26C95B23" w14:textId="77777777" w:rsidR="0034391E" w:rsidRDefault="0034391E" w:rsidP="0034391E"/>
    <w:p w14:paraId="20F10B3E" w14:textId="77777777" w:rsidR="0034391E" w:rsidRDefault="0034391E" w:rsidP="0034391E"/>
    <w:p w14:paraId="41A8066D" w14:textId="77777777" w:rsidR="0034391E" w:rsidRDefault="0034391E" w:rsidP="0034391E"/>
    <w:p w14:paraId="5AB0BE84" w14:textId="77777777" w:rsidR="0034391E" w:rsidRDefault="0034391E" w:rsidP="0034391E"/>
    <w:p w14:paraId="79BE9E8C" w14:textId="77777777" w:rsidR="0034391E" w:rsidRDefault="0034391E" w:rsidP="0034391E"/>
    <w:p w14:paraId="3119C141" w14:textId="77777777" w:rsidR="0034391E" w:rsidRDefault="0034391E" w:rsidP="0034391E"/>
    <w:p w14:paraId="59115EBD" w14:textId="77777777" w:rsidR="0034391E" w:rsidRDefault="0034391E" w:rsidP="0034391E"/>
    <w:p w14:paraId="7A8014D4" w14:textId="77777777" w:rsidR="0034391E" w:rsidRDefault="0034391E" w:rsidP="0034391E"/>
    <w:p w14:paraId="441BC435" w14:textId="77777777" w:rsidR="0034391E" w:rsidRDefault="0034391E" w:rsidP="0034391E"/>
    <w:p w14:paraId="3CBCD357" w14:textId="77777777" w:rsidR="0034391E" w:rsidRDefault="0034391E" w:rsidP="0034391E"/>
    <w:sdt>
      <w:sdtPr>
        <w:rPr>
          <w:rFonts w:asciiTheme="minorHAnsi" w:eastAsiaTheme="minorHAnsi" w:hAnsiTheme="minorHAnsi" w:cstheme="minorBidi"/>
          <w:color w:val="auto"/>
          <w:kern w:val="2"/>
          <w:sz w:val="22"/>
          <w:szCs w:val="22"/>
          <w:lang w:eastAsia="en-US"/>
          <w14:ligatures w14:val="standardContextual"/>
        </w:rPr>
        <w:id w:val="889845885"/>
        <w:docPartObj>
          <w:docPartGallery w:val="Table of Contents"/>
          <w:docPartUnique/>
        </w:docPartObj>
      </w:sdtPr>
      <w:sdtEndPr/>
      <w:sdtContent>
        <w:p w14:paraId="7A542FA6" w14:textId="77777777" w:rsidR="0034391E" w:rsidRPr="005C408C" w:rsidRDefault="0034391E" w:rsidP="0034391E">
          <w:pPr>
            <w:pStyle w:val="En-ttedetabledesmatires"/>
            <w:jc w:val="center"/>
            <w:rPr>
              <w:b/>
              <w:bCs/>
              <w:u w:val="single"/>
            </w:rPr>
          </w:pPr>
          <w:r w:rsidRPr="005C408C">
            <w:rPr>
              <w:b/>
              <w:bCs/>
              <w:u w:val="single"/>
            </w:rPr>
            <w:t>SOMMAIRE</w:t>
          </w:r>
        </w:p>
        <w:p w14:paraId="0AB4FFA6" w14:textId="77777777" w:rsidR="0034391E" w:rsidRPr="001F1DC7" w:rsidRDefault="0034391E" w:rsidP="0034391E">
          <w:pPr>
            <w:pStyle w:val="En-ttedetabledesmatires"/>
            <w:rPr>
              <w:u w:val="single"/>
            </w:rPr>
          </w:pPr>
          <w:r w:rsidRPr="001F1DC7">
            <w:rPr>
              <w:u w:val="single"/>
            </w:rPr>
            <w:t>Table des matières</w:t>
          </w:r>
        </w:p>
        <w:p w14:paraId="5CC03F05" w14:textId="77777777" w:rsidR="0034391E" w:rsidRDefault="0034391E" w:rsidP="0034391E">
          <w:pPr>
            <w:pStyle w:val="TM1"/>
            <w:numPr>
              <w:ilvl w:val="0"/>
              <w:numId w:val="5"/>
            </w:numPr>
            <w:rPr>
              <w:b/>
              <w:bCs/>
            </w:rPr>
          </w:pPr>
          <w:r>
            <w:rPr>
              <w:b/>
              <w:bCs/>
            </w:rPr>
            <w:t>Introduction</w:t>
          </w:r>
          <w:r>
            <w:t>………………………………………………………………………………………………………………………………3</w:t>
          </w:r>
        </w:p>
        <w:p w14:paraId="563E9A1A" w14:textId="1D74A971" w:rsidR="0034391E" w:rsidRPr="009720E9" w:rsidRDefault="0034391E" w:rsidP="0034391E">
          <w:pPr>
            <w:pStyle w:val="Paragraphedeliste"/>
            <w:numPr>
              <w:ilvl w:val="0"/>
              <w:numId w:val="1"/>
            </w:numPr>
            <w:rPr>
              <w:lang w:eastAsia="fr-FR"/>
            </w:rPr>
          </w:pPr>
          <w:proofErr w:type="spellStart"/>
          <w:r>
            <w:rPr>
              <w:lang w:eastAsia="fr-FR"/>
            </w:rPr>
            <w:t>Jellyfin</w:t>
          </w:r>
          <w:proofErr w:type="spellEnd"/>
          <w:r>
            <w:rPr>
              <w:lang w:eastAsia="fr-FR"/>
            </w:rPr>
            <w:t xml:space="preserve"> c’est quoi ?......................................................................................................................3</w:t>
          </w:r>
        </w:p>
        <w:p w14:paraId="3AAAB7E1" w14:textId="77777777" w:rsidR="0034391E" w:rsidRDefault="0034391E" w:rsidP="0034391E">
          <w:pPr>
            <w:pStyle w:val="TM2"/>
            <w:numPr>
              <w:ilvl w:val="0"/>
              <w:numId w:val="1"/>
            </w:numPr>
          </w:pPr>
          <w:r>
            <w:t>Contexte ………………………………………………………………………………………………………………………….……3</w:t>
          </w:r>
        </w:p>
        <w:p w14:paraId="425D03D0" w14:textId="77777777" w:rsidR="0034391E" w:rsidRDefault="0034391E" w:rsidP="0034391E">
          <w:pPr>
            <w:pStyle w:val="TM3"/>
            <w:numPr>
              <w:ilvl w:val="0"/>
              <w:numId w:val="1"/>
            </w:numPr>
          </w:pPr>
          <w:r>
            <w:t>Besoin…………………………………………………………………………………………………………………………………… 3</w:t>
          </w:r>
        </w:p>
        <w:p w14:paraId="05680A93" w14:textId="77777777" w:rsidR="0034391E" w:rsidRDefault="0034391E" w:rsidP="0034391E">
          <w:pPr>
            <w:pStyle w:val="Paragraphedeliste"/>
            <w:numPr>
              <w:ilvl w:val="0"/>
              <w:numId w:val="1"/>
            </w:numPr>
            <w:rPr>
              <w:lang w:eastAsia="fr-FR"/>
            </w:rPr>
          </w:pPr>
          <w:r>
            <w:rPr>
              <w:lang w:eastAsia="fr-FR"/>
            </w:rPr>
            <w:t>Schéma…………………………………………………………………………………………………………………………………..3</w:t>
          </w:r>
        </w:p>
        <w:p w14:paraId="1FED72C5" w14:textId="77777777" w:rsidR="0034391E" w:rsidRDefault="0034391E" w:rsidP="0034391E">
          <w:pPr>
            <w:pStyle w:val="TM1"/>
            <w:numPr>
              <w:ilvl w:val="0"/>
              <w:numId w:val="5"/>
            </w:numPr>
          </w:pPr>
          <w:r>
            <w:rPr>
              <w:b/>
              <w:bCs/>
            </w:rPr>
            <w:t>Mise en Place</w:t>
          </w:r>
          <w:r>
            <w:t>…………………………………………………………………………………………………………………………….</w:t>
          </w:r>
          <w:r>
            <w:rPr>
              <w:b/>
              <w:bCs/>
            </w:rPr>
            <w:t>4</w:t>
          </w:r>
        </w:p>
        <w:p w14:paraId="7358B15A" w14:textId="0FA31C56" w:rsidR="0034391E" w:rsidRDefault="0034391E" w:rsidP="0034391E">
          <w:pPr>
            <w:pStyle w:val="TM2"/>
            <w:numPr>
              <w:ilvl w:val="0"/>
              <w:numId w:val="2"/>
            </w:numPr>
          </w:pPr>
          <w:r>
            <w:t>Installation de Docker et Docker-Compose…………………………………………………………………………….</w:t>
          </w:r>
          <w:r w:rsidR="00086241">
            <w:t>4</w:t>
          </w:r>
        </w:p>
        <w:p w14:paraId="2C98B5F8" w14:textId="0D98BD7C" w:rsidR="0034391E" w:rsidRDefault="0034391E" w:rsidP="0034391E">
          <w:pPr>
            <w:pStyle w:val="Paragraphedeliste"/>
            <w:ind w:left="576"/>
            <w:rPr>
              <w:lang w:eastAsia="fr-FR"/>
            </w:rPr>
          </w:pPr>
          <w:r>
            <w:rPr>
              <w:lang w:eastAsia="fr-FR"/>
            </w:rPr>
            <w:t>a-Docker c’est quoi ?…………………………………………………………………………………………………………….</w:t>
          </w:r>
          <w:r w:rsidR="00086241">
            <w:rPr>
              <w:lang w:eastAsia="fr-FR"/>
            </w:rPr>
            <w:t>4</w:t>
          </w:r>
        </w:p>
        <w:p w14:paraId="7989B0B3" w14:textId="46635299" w:rsidR="0034391E" w:rsidRDefault="0034391E" w:rsidP="0034391E">
          <w:pPr>
            <w:pStyle w:val="Paragraphedeliste"/>
            <w:ind w:left="576"/>
            <w:rPr>
              <w:lang w:eastAsia="fr-FR"/>
            </w:rPr>
          </w:pPr>
          <w:r>
            <w:rPr>
              <w:lang w:eastAsia="fr-FR"/>
            </w:rPr>
            <w:t>b-installation………………………………………………………………………………………………………………………</w:t>
          </w:r>
          <w:r w:rsidR="00086241">
            <w:rPr>
              <w:lang w:eastAsia="fr-FR"/>
            </w:rPr>
            <w:t>4</w:t>
          </w:r>
        </w:p>
        <w:p w14:paraId="324CB96A" w14:textId="11D526EE" w:rsidR="0034391E" w:rsidRDefault="0034391E" w:rsidP="0034391E">
          <w:pPr>
            <w:pStyle w:val="Paragraphedeliste"/>
            <w:ind w:left="576"/>
            <w:rPr>
              <w:lang w:eastAsia="fr-FR"/>
            </w:rPr>
          </w:pPr>
          <w:r>
            <w:rPr>
              <w:lang w:eastAsia="fr-FR"/>
            </w:rPr>
            <w:t>c-créer et ajouter un utilisateur au groupe Docker…………………………………………………………..…</w:t>
          </w:r>
          <w:r w:rsidR="00086241">
            <w:rPr>
              <w:lang w:eastAsia="fr-FR"/>
            </w:rPr>
            <w:t>5</w:t>
          </w:r>
        </w:p>
        <w:p w14:paraId="4471F10C" w14:textId="4CE8341E" w:rsidR="0034391E" w:rsidRPr="00F92E6E" w:rsidRDefault="0034391E" w:rsidP="0034391E">
          <w:pPr>
            <w:pStyle w:val="Paragraphedeliste"/>
            <w:numPr>
              <w:ilvl w:val="0"/>
              <w:numId w:val="2"/>
            </w:numPr>
            <w:rPr>
              <w:lang w:eastAsia="fr-FR"/>
            </w:rPr>
          </w:pPr>
          <w:r>
            <w:rPr>
              <w:lang w:eastAsia="fr-FR"/>
            </w:rPr>
            <w:t xml:space="preserve">Création de dossier pour </w:t>
          </w:r>
          <w:proofErr w:type="spellStart"/>
          <w:r>
            <w:rPr>
              <w:lang w:eastAsia="fr-FR"/>
            </w:rPr>
            <w:t>Jellyfin</w:t>
          </w:r>
          <w:proofErr w:type="spellEnd"/>
          <w:r>
            <w:rPr>
              <w:lang w:eastAsia="fr-FR"/>
            </w:rPr>
            <w:t xml:space="preserve">…………………………………………………………………………………………. </w:t>
          </w:r>
          <w:r w:rsidR="00086241">
            <w:rPr>
              <w:lang w:eastAsia="fr-FR"/>
            </w:rPr>
            <w:t>6</w:t>
          </w:r>
        </w:p>
        <w:p w14:paraId="62393585" w14:textId="60EF70C0" w:rsidR="0034391E" w:rsidRDefault="0034391E" w:rsidP="0034391E">
          <w:pPr>
            <w:pStyle w:val="TM3"/>
            <w:numPr>
              <w:ilvl w:val="0"/>
              <w:numId w:val="2"/>
            </w:numPr>
          </w:pPr>
          <w:r>
            <w:t xml:space="preserve">Récupération et lancement de </w:t>
          </w:r>
          <w:proofErr w:type="spellStart"/>
          <w:r>
            <w:t>Jellyfin</w:t>
          </w:r>
          <w:proofErr w:type="spellEnd"/>
          <w:r>
            <w:t xml:space="preserve"> avec Docker Compose ………………………..……………………</w:t>
          </w:r>
          <w:r w:rsidR="00FD72F9">
            <w:t>7</w:t>
          </w:r>
        </w:p>
        <w:p w14:paraId="66DD1E35" w14:textId="04E9FBA1" w:rsidR="0034391E" w:rsidRDefault="0034391E" w:rsidP="0034391E">
          <w:pPr>
            <w:pStyle w:val="Paragraphedeliste"/>
            <w:numPr>
              <w:ilvl w:val="0"/>
              <w:numId w:val="2"/>
            </w:numPr>
            <w:rPr>
              <w:lang w:eastAsia="fr-FR"/>
            </w:rPr>
          </w:pPr>
          <w:r>
            <w:rPr>
              <w:lang w:eastAsia="fr-FR"/>
            </w:rPr>
            <w:t xml:space="preserve">Lancement du conteneur </w:t>
          </w:r>
          <w:proofErr w:type="spellStart"/>
          <w:r>
            <w:rPr>
              <w:lang w:eastAsia="fr-FR"/>
            </w:rPr>
            <w:t>Jellyfin</w:t>
          </w:r>
          <w:proofErr w:type="spellEnd"/>
          <w:r>
            <w:rPr>
              <w:lang w:eastAsia="fr-FR"/>
            </w:rPr>
            <w:t>………………………………………………………………………………………….</w:t>
          </w:r>
          <w:r w:rsidR="00086241">
            <w:rPr>
              <w:lang w:eastAsia="fr-FR"/>
            </w:rPr>
            <w:t>7</w:t>
          </w:r>
        </w:p>
        <w:p w14:paraId="3F4A71BE" w14:textId="78869FFD" w:rsidR="0034391E" w:rsidRPr="0034391E" w:rsidRDefault="0034391E" w:rsidP="0034391E">
          <w:pPr>
            <w:pStyle w:val="Paragraphedeliste"/>
            <w:numPr>
              <w:ilvl w:val="0"/>
              <w:numId w:val="2"/>
            </w:numPr>
            <w:rPr>
              <w:lang w:eastAsia="fr-FR"/>
            </w:rPr>
          </w:pPr>
          <w:r>
            <w:rPr>
              <w:lang w:eastAsia="fr-FR"/>
            </w:rPr>
            <w:t xml:space="preserve">Configuration de </w:t>
          </w:r>
          <w:proofErr w:type="spellStart"/>
          <w:r>
            <w:rPr>
              <w:lang w:eastAsia="fr-FR"/>
            </w:rPr>
            <w:t>Jellyfin</w:t>
          </w:r>
          <w:proofErr w:type="spellEnd"/>
          <w:r>
            <w:rPr>
              <w:lang w:eastAsia="fr-FR"/>
            </w:rPr>
            <w:t>……………………………………………………………………………………………………….</w:t>
          </w:r>
          <w:r w:rsidR="00FD72F9">
            <w:rPr>
              <w:lang w:eastAsia="fr-FR"/>
            </w:rPr>
            <w:t>8</w:t>
          </w:r>
        </w:p>
        <w:p w14:paraId="47C71931" w14:textId="325C181B" w:rsidR="0034391E" w:rsidRPr="009128D3" w:rsidRDefault="0034391E" w:rsidP="0034391E">
          <w:pPr>
            <w:pStyle w:val="Paragraphedeliste"/>
            <w:numPr>
              <w:ilvl w:val="0"/>
              <w:numId w:val="5"/>
            </w:numPr>
            <w:rPr>
              <w:b/>
              <w:bCs/>
              <w:lang w:eastAsia="fr-FR"/>
            </w:rPr>
          </w:pPr>
          <w:r>
            <w:rPr>
              <w:b/>
              <w:bCs/>
              <w:lang w:eastAsia="fr-FR"/>
            </w:rPr>
            <w:t>Comment</w:t>
          </w:r>
          <w:r w:rsidR="00F97A1B">
            <w:rPr>
              <w:b/>
              <w:bCs/>
              <w:lang w:eastAsia="fr-FR"/>
            </w:rPr>
            <w:t xml:space="preserve"> ajouter des films à </w:t>
          </w:r>
          <w:proofErr w:type="spellStart"/>
          <w:r w:rsidR="00F97A1B">
            <w:rPr>
              <w:b/>
              <w:bCs/>
              <w:lang w:eastAsia="fr-FR"/>
            </w:rPr>
            <w:t>Jellyfin</w:t>
          </w:r>
          <w:proofErr w:type="spellEnd"/>
          <w:r>
            <w:rPr>
              <w:b/>
              <w:bCs/>
              <w:lang w:eastAsia="fr-FR"/>
            </w:rPr>
            <w:t>?</w:t>
          </w:r>
          <w:r w:rsidRPr="00627231">
            <w:rPr>
              <w:b/>
              <w:bCs/>
              <w:lang w:eastAsia="fr-FR"/>
            </w:rPr>
            <w:t>…………………</w:t>
          </w:r>
          <w:r>
            <w:rPr>
              <w:b/>
              <w:bCs/>
              <w:lang w:eastAsia="fr-FR"/>
            </w:rPr>
            <w:t>…………..</w:t>
          </w:r>
          <w:r w:rsidRPr="00627231">
            <w:rPr>
              <w:b/>
              <w:bCs/>
              <w:lang w:eastAsia="fr-FR"/>
            </w:rPr>
            <w:t>……………………………</w:t>
          </w:r>
          <w:r>
            <w:rPr>
              <w:b/>
              <w:bCs/>
              <w:lang w:eastAsia="fr-FR"/>
            </w:rPr>
            <w:t>.</w:t>
          </w:r>
          <w:r w:rsidRPr="00627231">
            <w:rPr>
              <w:b/>
              <w:bCs/>
              <w:lang w:eastAsia="fr-FR"/>
            </w:rPr>
            <w:t>…</w:t>
          </w:r>
          <w:r w:rsidR="00086241">
            <w:rPr>
              <w:b/>
              <w:bCs/>
              <w:lang w:eastAsia="fr-FR"/>
            </w:rPr>
            <w:t>………………….</w:t>
          </w:r>
          <w:r w:rsidR="00FD72F9">
            <w:rPr>
              <w:b/>
              <w:bCs/>
              <w:lang w:eastAsia="fr-FR"/>
            </w:rPr>
            <w:t>9</w:t>
          </w:r>
        </w:p>
        <w:p w14:paraId="3C1E3987" w14:textId="25DE1FE2" w:rsidR="0034391E" w:rsidRPr="00A33C01" w:rsidRDefault="00F97A1B" w:rsidP="0034391E">
          <w:pPr>
            <w:pStyle w:val="Paragraphedeliste"/>
            <w:numPr>
              <w:ilvl w:val="0"/>
              <w:numId w:val="3"/>
            </w:numPr>
            <w:rPr>
              <w:b/>
              <w:bCs/>
              <w:lang w:eastAsia="fr-FR"/>
            </w:rPr>
          </w:pPr>
          <w:r>
            <w:rPr>
              <w:sz w:val="24"/>
              <w:szCs w:val="24"/>
            </w:rPr>
            <w:t>Choisir ou créer un dossier pour les films</w:t>
          </w:r>
          <w:r w:rsidR="0034391E">
            <w:rPr>
              <w:sz w:val="24"/>
              <w:szCs w:val="24"/>
            </w:rPr>
            <w:t>……………………………………….……………………….</w:t>
          </w:r>
          <w:r w:rsidR="00FD72F9">
            <w:rPr>
              <w:sz w:val="24"/>
              <w:szCs w:val="24"/>
            </w:rPr>
            <w:t>9</w:t>
          </w:r>
        </w:p>
        <w:p w14:paraId="6E91C9E1" w14:textId="13FC0F29" w:rsidR="0034391E" w:rsidRPr="00A33C01" w:rsidRDefault="00FD72F9" w:rsidP="0034391E">
          <w:pPr>
            <w:pStyle w:val="Paragraphedeliste"/>
            <w:numPr>
              <w:ilvl w:val="0"/>
              <w:numId w:val="3"/>
            </w:numPr>
            <w:rPr>
              <w:b/>
              <w:bCs/>
              <w:lang w:eastAsia="fr-FR"/>
            </w:rPr>
          </w:pPr>
          <w:r>
            <w:rPr>
              <w:sz w:val="24"/>
              <w:szCs w:val="24"/>
            </w:rPr>
            <w:t>Mise à jour du fichier docker-</w:t>
          </w:r>
          <w:proofErr w:type="spellStart"/>
          <w:r>
            <w:rPr>
              <w:sz w:val="24"/>
              <w:szCs w:val="24"/>
            </w:rPr>
            <w:t>compose.yml</w:t>
          </w:r>
          <w:proofErr w:type="spellEnd"/>
          <w:r w:rsidR="0034391E">
            <w:rPr>
              <w:sz w:val="24"/>
              <w:szCs w:val="24"/>
            </w:rPr>
            <w:t> …………………………….…………………………………</w:t>
          </w:r>
          <w:r>
            <w:rPr>
              <w:sz w:val="24"/>
              <w:szCs w:val="24"/>
            </w:rPr>
            <w:t>9</w:t>
          </w:r>
        </w:p>
        <w:p w14:paraId="51F5E978" w14:textId="21680543" w:rsidR="0034391E" w:rsidRPr="00F97A1B" w:rsidRDefault="00F97A1B" w:rsidP="00F97A1B">
          <w:pPr>
            <w:pStyle w:val="Paragraphedeliste"/>
            <w:numPr>
              <w:ilvl w:val="0"/>
              <w:numId w:val="3"/>
            </w:numPr>
            <w:rPr>
              <w:b/>
              <w:bCs/>
              <w:lang w:eastAsia="fr-FR"/>
            </w:rPr>
          </w:pPr>
          <w:r>
            <w:rPr>
              <w:sz w:val="24"/>
              <w:szCs w:val="24"/>
            </w:rPr>
            <w:t xml:space="preserve">Mise </w:t>
          </w:r>
          <w:r w:rsidR="00FD72F9">
            <w:rPr>
              <w:sz w:val="24"/>
              <w:szCs w:val="24"/>
            </w:rPr>
            <w:t>en place sur l’interface web</w:t>
          </w:r>
          <w:r>
            <w:rPr>
              <w:sz w:val="24"/>
              <w:szCs w:val="24"/>
            </w:rPr>
            <w:t>…………………………………..</w:t>
          </w:r>
          <w:r w:rsidR="0034391E">
            <w:rPr>
              <w:sz w:val="24"/>
              <w:szCs w:val="24"/>
            </w:rPr>
            <w:t>……………………………………..…</w:t>
          </w:r>
          <w:r w:rsidR="00FD72F9">
            <w:rPr>
              <w:sz w:val="24"/>
              <w:szCs w:val="24"/>
            </w:rPr>
            <w:t>10</w:t>
          </w:r>
        </w:p>
        <w:p w14:paraId="13881F01" w14:textId="1225D457" w:rsidR="00F97A1B" w:rsidRPr="00F97A1B" w:rsidRDefault="00F97A1B" w:rsidP="00F97A1B">
          <w:pPr>
            <w:pStyle w:val="Paragraphedeliste"/>
            <w:numPr>
              <w:ilvl w:val="0"/>
              <w:numId w:val="3"/>
            </w:numPr>
            <w:rPr>
              <w:b/>
              <w:bCs/>
              <w:lang w:eastAsia="fr-FR"/>
            </w:rPr>
          </w:pPr>
          <w:r>
            <w:rPr>
              <w:sz w:val="24"/>
              <w:szCs w:val="24"/>
            </w:rPr>
            <w:t>Vérifier les métadonnées et les affiches…………………………………………………………………..</w:t>
          </w:r>
        </w:p>
        <w:p w14:paraId="620A7CC1" w14:textId="49D96E4B" w:rsidR="0034391E" w:rsidRPr="00627231" w:rsidRDefault="00F97A1B" w:rsidP="0034391E">
          <w:pPr>
            <w:pStyle w:val="Paragraphedeliste"/>
            <w:numPr>
              <w:ilvl w:val="0"/>
              <w:numId w:val="5"/>
            </w:numPr>
            <w:rPr>
              <w:b/>
              <w:bCs/>
              <w:lang w:eastAsia="fr-FR"/>
            </w:rPr>
          </w:pPr>
          <w:r>
            <w:rPr>
              <w:b/>
              <w:bCs/>
              <w:lang w:eastAsia="fr-FR"/>
            </w:rPr>
            <w:t xml:space="preserve">Comment accéder à </w:t>
          </w:r>
          <w:proofErr w:type="spellStart"/>
          <w:r>
            <w:rPr>
              <w:b/>
              <w:bCs/>
              <w:lang w:eastAsia="fr-FR"/>
            </w:rPr>
            <w:t>Jellyfin</w:t>
          </w:r>
          <w:proofErr w:type="spellEnd"/>
          <w:r>
            <w:rPr>
              <w:b/>
              <w:bCs/>
              <w:lang w:eastAsia="fr-FR"/>
            </w:rPr>
            <w:t xml:space="preserve"> depuis l’</w:t>
          </w:r>
          <w:proofErr w:type="spellStart"/>
          <w:r>
            <w:rPr>
              <w:b/>
              <w:bCs/>
              <w:lang w:eastAsia="fr-FR"/>
            </w:rPr>
            <w:t>exterieur</w:t>
          </w:r>
          <w:proofErr w:type="spellEnd"/>
          <w:r>
            <w:rPr>
              <w:b/>
              <w:bCs/>
              <w:lang w:eastAsia="fr-FR"/>
            </w:rPr>
            <w:t xml:space="preserve"> ?</w:t>
          </w:r>
          <w:r w:rsidR="0034391E" w:rsidRPr="00627231">
            <w:rPr>
              <w:b/>
              <w:bCs/>
              <w:lang w:eastAsia="fr-FR"/>
            </w:rPr>
            <w:t>………………………………………</w:t>
          </w:r>
          <w:r>
            <w:rPr>
              <w:b/>
              <w:bCs/>
              <w:lang w:eastAsia="fr-FR"/>
            </w:rPr>
            <w:t>.</w:t>
          </w:r>
          <w:r w:rsidR="0034391E" w:rsidRPr="00627231">
            <w:rPr>
              <w:b/>
              <w:bCs/>
              <w:lang w:eastAsia="fr-FR"/>
            </w:rPr>
            <w:t>………………………</w:t>
          </w:r>
          <w:r w:rsidR="0034391E">
            <w:rPr>
              <w:b/>
              <w:bCs/>
              <w:lang w:eastAsia="fr-FR"/>
            </w:rPr>
            <w:t>.</w:t>
          </w:r>
          <w:r w:rsidR="0034391E" w:rsidRPr="00627231">
            <w:rPr>
              <w:b/>
              <w:bCs/>
              <w:lang w:eastAsia="fr-FR"/>
            </w:rPr>
            <w:t>…13</w:t>
          </w:r>
        </w:p>
        <w:p w14:paraId="0BCD40AB" w14:textId="0E44223A" w:rsidR="00E60E1D" w:rsidRPr="00E60E1D" w:rsidRDefault="00E60E1D" w:rsidP="00E60E1D">
          <w:pPr>
            <w:pStyle w:val="Paragraphedeliste"/>
            <w:numPr>
              <w:ilvl w:val="0"/>
              <w:numId w:val="28"/>
            </w:numPr>
          </w:pPr>
          <w:r>
            <w:rPr>
              <w:sz w:val="24"/>
              <w:szCs w:val="24"/>
            </w:rPr>
            <w:t>C’est quoi le reverse proxy</w:t>
          </w:r>
          <w:r w:rsidR="00B02BA1">
            <w:rPr>
              <w:sz w:val="24"/>
              <w:szCs w:val="24"/>
            </w:rPr>
            <w:t> ?</w:t>
          </w:r>
          <w:r>
            <w:rPr>
              <w:sz w:val="24"/>
              <w:szCs w:val="24"/>
            </w:rPr>
            <w:t>…………………………………………………………………………………..</w:t>
          </w:r>
        </w:p>
        <w:p w14:paraId="4135BE0E" w14:textId="77777777" w:rsidR="00E60E1D" w:rsidRPr="00E60E1D" w:rsidRDefault="00E60E1D" w:rsidP="00E60E1D">
          <w:pPr>
            <w:pStyle w:val="Paragraphedeliste"/>
            <w:numPr>
              <w:ilvl w:val="0"/>
              <w:numId w:val="28"/>
            </w:numPr>
          </w:pPr>
          <w:r>
            <w:rPr>
              <w:sz w:val="24"/>
              <w:szCs w:val="24"/>
            </w:rPr>
            <w:t>Mise en place………………………………………………………………………………………………………</w:t>
          </w:r>
        </w:p>
        <w:p w14:paraId="6ACA73A2" w14:textId="359C1DF3" w:rsidR="0034391E" w:rsidRDefault="006376B5" w:rsidP="00E60E1D">
          <w:pPr>
            <w:pStyle w:val="Paragraphedeliste"/>
            <w:numPr>
              <w:ilvl w:val="0"/>
              <w:numId w:val="28"/>
            </w:numPr>
          </w:pPr>
        </w:p>
      </w:sdtContent>
    </w:sdt>
    <w:p w14:paraId="4B566FE9" w14:textId="77777777" w:rsidR="0034391E" w:rsidRDefault="0034391E" w:rsidP="0034391E"/>
    <w:p w14:paraId="086C8DEC" w14:textId="77777777" w:rsidR="00F97A1B" w:rsidRDefault="00F97A1B" w:rsidP="0034391E"/>
    <w:p w14:paraId="1527EB7A" w14:textId="77777777" w:rsidR="00F97A1B" w:rsidRDefault="00F97A1B" w:rsidP="0034391E"/>
    <w:p w14:paraId="7BC0F088" w14:textId="77777777" w:rsidR="00F97A1B" w:rsidRDefault="00F97A1B" w:rsidP="0034391E"/>
    <w:p w14:paraId="16A19C0F" w14:textId="77777777" w:rsidR="00F97A1B" w:rsidRDefault="00F97A1B" w:rsidP="0034391E"/>
    <w:p w14:paraId="22C482D0" w14:textId="77777777" w:rsidR="00F97A1B" w:rsidRDefault="00F97A1B" w:rsidP="0034391E"/>
    <w:p w14:paraId="5CD4F55D" w14:textId="77777777" w:rsidR="00F97A1B" w:rsidRDefault="00F97A1B" w:rsidP="0034391E"/>
    <w:p w14:paraId="544F935B" w14:textId="77777777" w:rsidR="00F97A1B" w:rsidRDefault="00F97A1B" w:rsidP="0034391E"/>
    <w:p w14:paraId="04B897E1" w14:textId="77777777" w:rsidR="00F97A1B" w:rsidRDefault="00F97A1B" w:rsidP="0034391E"/>
    <w:p w14:paraId="4A281433" w14:textId="252BB389" w:rsidR="00E60E1D" w:rsidRPr="00E60E1D" w:rsidRDefault="00E60E1D" w:rsidP="00E60E1D">
      <w:pPr>
        <w:pStyle w:val="Titre1"/>
        <w:numPr>
          <w:ilvl w:val="0"/>
          <w:numId w:val="31"/>
        </w:numPr>
        <w:rPr>
          <w:b/>
          <w:bCs/>
          <w:u w:val="single"/>
        </w:rPr>
      </w:pPr>
      <w:r w:rsidRPr="00E60E1D">
        <w:rPr>
          <w:b/>
          <w:bCs/>
          <w:u w:val="single"/>
        </w:rPr>
        <w:lastRenderedPageBreak/>
        <w:t xml:space="preserve"> Introduction </w:t>
      </w:r>
    </w:p>
    <w:p w14:paraId="688E8C72" w14:textId="77777777" w:rsidR="00E60E1D" w:rsidRPr="00E60E1D" w:rsidRDefault="00E60E1D" w:rsidP="00E60E1D"/>
    <w:p w14:paraId="382BE571" w14:textId="77777777" w:rsidR="00E60E1D" w:rsidRDefault="00E60E1D" w:rsidP="0034391E"/>
    <w:p w14:paraId="54E5196D" w14:textId="1006A122" w:rsidR="00F97A1B" w:rsidRDefault="00F97A1B" w:rsidP="00F97A1B">
      <w:pPr>
        <w:pStyle w:val="Titre2"/>
        <w:numPr>
          <w:ilvl w:val="0"/>
          <w:numId w:val="6"/>
        </w:numPr>
        <w:rPr>
          <w:b/>
          <w:bCs/>
          <w:u w:val="single"/>
        </w:rPr>
      </w:pPr>
      <w:proofErr w:type="spellStart"/>
      <w:r>
        <w:rPr>
          <w:b/>
          <w:bCs/>
          <w:u w:val="single"/>
        </w:rPr>
        <w:t>Jellyfin</w:t>
      </w:r>
      <w:proofErr w:type="spellEnd"/>
      <w:r w:rsidRPr="009720E9">
        <w:rPr>
          <w:b/>
          <w:bCs/>
          <w:u w:val="single"/>
        </w:rPr>
        <w:t xml:space="preserve"> c’est quoi ? </w:t>
      </w:r>
    </w:p>
    <w:p w14:paraId="3BBF7198" w14:textId="5090E77E" w:rsidR="00F97A1B" w:rsidRDefault="00F97A1B" w:rsidP="00F97A1B">
      <w:proofErr w:type="spellStart"/>
      <w:r w:rsidRPr="00F97A1B">
        <w:t>Jellyfin</w:t>
      </w:r>
      <w:proofErr w:type="spellEnd"/>
      <w:r w:rsidRPr="00F97A1B">
        <w:t xml:space="preserve"> est un logiciel de serveur multimédia sous licence libre, conçu pour organiser, lire et partager des fichiers multimédias numériques sur des appareils en réseau. Il est largement basé sur le code d'</w:t>
      </w:r>
      <w:proofErr w:type="spellStart"/>
      <w:r w:rsidRPr="00F97A1B">
        <w:t>Emby</w:t>
      </w:r>
      <w:proofErr w:type="spellEnd"/>
      <w:r w:rsidRPr="00F97A1B">
        <w:t xml:space="preserve">, créé au moment où </w:t>
      </w:r>
      <w:proofErr w:type="spellStart"/>
      <w:r w:rsidRPr="00F97A1B">
        <w:t>Emby</w:t>
      </w:r>
      <w:proofErr w:type="spellEnd"/>
      <w:r w:rsidRPr="00F97A1B">
        <w:t xml:space="preserve"> est passé sous une licence propriétaire et un modèle économique par abonnement</w:t>
      </w:r>
      <w:r>
        <w:t>.</w:t>
      </w:r>
    </w:p>
    <w:p w14:paraId="07DC0740" w14:textId="77777777" w:rsidR="007C696C" w:rsidRDefault="007C696C" w:rsidP="00F97A1B"/>
    <w:p w14:paraId="2F8119CE" w14:textId="77777777" w:rsidR="00E12150" w:rsidRDefault="00E12150" w:rsidP="00F97A1B"/>
    <w:p w14:paraId="095991EC" w14:textId="77777777" w:rsidR="000E5A30" w:rsidRDefault="000E5A30" w:rsidP="00F97A1B"/>
    <w:p w14:paraId="3A75A19F" w14:textId="77777777" w:rsidR="00F97A1B" w:rsidRPr="0022315C" w:rsidRDefault="00F97A1B" w:rsidP="00F97A1B">
      <w:pPr>
        <w:pStyle w:val="Titre2"/>
        <w:numPr>
          <w:ilvl w:val="0"/>
          <w:numId w:val="6"/>
        </w:numPr>
        <w:rPr>
          <w:b/>
          <w:bCs/>
          <w:u w:val="single"/>
        </w:rPr>
      </w:pPr>
      <w:r w:rsidRPr="0022315C">
        <w:rPr>
          <w:b/>
          <w:bCs/>
          <w:u w:val="single"/>
        </w:rPr>
        <w:t xml:space="preserve">Contexte : </w:t>
      </w:r>
    </w:p>
    <w:p w14:paraId="1065170B" w14:textId="77777777" w:rsidR="007C237A" w:rsidRDefault="00005C78" w:rsidP="00005C78">
      <w:pPr>
        <w:rPr>
          <w:rFonts w:ascii="Times New Roman" w:eastAsia="Times New Roman" w:hAnsi="Times New Roman" w:cs="Times New Roman"/>
          <w:kern w:val="0"/>
          <w:sz w:val="24"/>
          <w:szCs w:val="24"/>
          <w:lang w:eastAsia="fr-FR"/>
          <w14:ligatures w14:val="none"/>
        </w:rPr>
      </w:pPr>
      <w:r w:rsidRPr="00005C78">
        <w:rPr>
          <w:rFonts w:ascii="Times New Roman" w:eastAsia="Times New Roman" w:hAnsi="Times New Roman" w:cs="Times New Roman"/>
          <w:kern w:val="0"/>
          <w:sz w:val="24"/>
          <w:szCs w:val="24"/>
          <w:lang w:eastAsia="fr-FR"/>
          <w14:ligatures w14:val="none"/>
        </w:rPr>
        <w:t xml:space="preserve">J'en avais marre des abonnements à répétition. Entre Netflix, Prime </w:t>
      </w:r>
      <w:proofErr w:type="spellStart"/>
      <w:r w:rsidRPr="00005C78">
        <w:rPr>
          <w:rFonts w:ascii="Times New Roman" w:eastAsia="Times New Roman" w:hAnsi="Times New Roman" w:cs="Times New Roman"/>
          <w:kern w:val="0"/>
          <w:sz w:val="24"/>
          <w:szCs w:val="24"/>
          <w:lang w:eastAsia="fr-FR"/>
          <w14:ligatures w14:val="none"/>
        </w:rPr>
        <w:t>Video</w:t>
      </w:r>
      <w:proofErr w:type="spellEnd"/>
      <w:r w:rsidRPr="00005C78">
        <w:rPr>
          <w:rFonts w:ascii="Times New Roman" w:eastAsia="Times New Roman" w:hAnsi="Times New Roman" w:cs="Times New Roman"/>
          <w:kern w:val="0"/>
          <w:sz w:val="24"/>
          <w:szCs w:val="24"/>
          <w:lang w:eastAsia="fr-FR"/>
          <w14:ligatures w14:val="none"/>
        </w:rPr>
        <w:t>, Disney+, et même avec tout ça, il y avait toujours des films ou des séries que je voulais regarder qui n'étaient pas disponibles. Sans parler de ma propre collection de vidéos personnelles, qui ne se retrouvait jamais bien organisée. J'avais des films en fichiers sur mon PC, d'autres sur des disques durs externes, et tout ça, c'était difficile d'accès et pas du tout centralisé.</w:t>
      </w:r>
    </w:p>
    <w:p w14:paraId="26EA5E4B" w14:textId="1D48E425" w:rsidR="00F97A1B" w:rsidRDefault="00005C78" w:rsidP="00005C78">
      <w:pPr>
        <w:rPr>
          <w:rFonts w:ascii="Times New Roman" w:eastAsia="Times New Roman" w:hAnsi="Times New Roman" w:cs="Times New Roman"/>
          <w:kern w:val="0"/>
          <w:sz w:val="24"/>
          <w:szCs w:val="24"/>
          <w:lang w:eastAsia="fr-FR"/>
          <w14:ligatures w14:val="none"/>
        </w:rPr>
      </w:pPr>
      <w:r w:rsidRPr="00005C78">
        <w:rPr>
          <w:rFonts w:ascii="Times New Roman" w:eastAsia="Times New Roman" w:hAnsi="Times New Roman" w:cs="Times New Roman"/>
          <w:kern w:val="0"/>
          <w:sz w:val="24"/>
          <w:szCs w:val="24"/>
          <w:lang w:eastAsia="fr-FR"/>
          <w14:ligatures w14:val="none"/>
        </w:rPr>
        <w:t xml:space="preserve">Je voulais une solution où je pourrais stocker tous mes films, y accéder facilement depuis n'importe quel appareil et tout avoir bien organisé. Après quelques recherches, je suis tombé sur </w:t>
      </w:r>
      <w:proofErr w:type="spellStart"/>
      <w:r w:rsidRPr="00005C78">
        <w:rPr>
          <w:rFonts w:ascii="Times New Roman" w:eastAsia="Times New Roman" w:hAnsi="Times New Roman" w:cs="Times New Roman"/>
          <w:kern w:val="0"/>
          <w:sz w:val="24"/>
          <w:szCs w:val="24"/>
          <w:lang w:eastAsia="fr-FR"/>
          <w14:ligatures w14:val="none"/>
        </w:rPr>
        <w:t>Jellyfin</w:t>
      </w:r>
      <w:proofErr w:type="spellEnd"/>
      <w:r w:rsidRPr="00005C78">
        <w:rPr>
          <w:rFonts w:ascii="Times New Roman" w:eastAsia="Times New Roman" w:hAnsi="Times New Roman" w:cs="Times New Roman"/>
          <w:kern w:val="0"/>
          <w:sz w:val="24"/>
          <w:szCs w:val="24"/>
          <w:lang w:eastAsia="fr-FR"/>
          <w14:ligatures w14:val="none"/>
        </w:rPr>
        <w:t xml:space="preserve">, et ça a été une vraie révélation. </w:t>
      </w:r>
    </w:p>
    <w:p w14:paraId="399DA65F" w14:textId="77777777" w:rsidR="007C237A" w:rsidRPr="007C237A" w:rsidRDefault="007C237A" w:rsidP="00005C78">
      <w:pPr>
        <w:rPr>
          <w:rFonts w:ascii="Times New Roman" w:eastAsia="Times New Roman" w:hAnsi="Times New Roman" w:cs="Times New Roman"/>
          <w:kern w:val="0"/>
          <w:sz w:val="24"/>
          <w:szCs w:val="24"/>
          <w:lang w:eastAsia="fr-FR"/>
          <w14:ligatures w14:val="none"/>
        </w:rPr>
      </w:pPr>
    </w:p>
    <w:p w14:paraId="083031A0" w14:textId="77777777" w:rsidR="00F97A1B" w:rsidRDefault="00F97A1B" w:rsidP="00F97A1B">
      <w:pPr>
        <w:pStyle w:val="Titre2"/>
        <w:numPr>
          <w:ilvl w:val="0"/>
          <w:numId w:val="6"/>
        </w:numPr>
        <w:rPr>
          <w:b/>
          <w:bCs/>
          <w:u w:val="single"/>
        </w:rPr>
      </w:pPr>
      <w:r w:rsidRPr="0022315C">
        <w:rPr>
          <w:b/>
          <w:bCs/>
          <w:u w:val="single"/>
        </w:rPr>
        <w:t xml:space="preserve">Besoin : </w:t>
      </w:r>
    </w:p>
    <w:p w14:paraId="7A2277DF" w14:textId="00FAF768" w:rsidR="00F97A1B" w:rsidRDefault="007C237A" w:rsidP="00F97A1B">
      <w:r>
        <w:t>Je voulais u</w:t>
      </w:r>
      <w:r w:rsidRPr="007C237A">
        <w:t xml:space="preserve">n système centralisé et pratique. </w:t>
      </w:r>
      <w:r>
        <w:t xml:space="preserve">Un </w:t>
      </w:r>
      <w:r w:rsidRPr="007C237A">
        <w:t>moyen de rassembler tout mon contenu multimédia en un seul endroit, d'y accéder facilement depuis n'importe quel appareil et, idéalement, d'avoir une interface qui me permette de retrouver rapidement mes films et séries. Je voulais aussi éviter d'avoir à investir dans un abonnement à un autre service de streaming qui ne correspondrait pas forcément à mes goûts et à mes besoins.</w:t>
      </w:r>
    </w:p>
    <w:p w14:paraId="175DAE02" w14:textId="77777777" w:rsidR="00F97A1B" w:rsidRDefault="00F97A1B" w:rsidP="00F97A1B"/>
    <w:p w14:paraId="7FE95046" w14:textId="77777777" w:rsidR="00F97A1B" w:rsidRDefault="00F97A1B" w:rsidP="00F97A1B"/>
    <w:p w14:paraId="34B98D8F" w14:textId="77777777" w:rsidR="00F97A1B" w:rsidRDefault="00F97A1B" w:rsidP="00F97A1B"/>
    <w:p w14:paraId="4D7871CD" w14:textId="77777777" w:rsidR="00F97A1B" w:rsidRDefault="00F97A1B" w:rsidP="00F97A1B"/>
    <w:p w14:paraId="20B2B0EC" w14:textId="77777777" w:rsidR="00F97A1B" w:rsidRDefault="00F97A1B" w:rsidP="00F97A1B">
      <w:pPr>
        <w:pStyle w:val="Titre2"/>
        <w:ind w:left="142"/>
        <w:rPr>
          <w:b/>
          <w:bCs/>
          <w:u w:val="single"/>
        </w:rPr>
      </w:pPr>
      <w:r>
        <w:rPr>
          <w:b/>
          <w:bCs/>
          <w:u w:val="single"/>
        </w:rPr>
        <w:lastRenderedPageBreak/>
        <w:t xml:space="preserve">d - </w:t>
      </w:r>
      <w:r w:rsidRPr="0022315C">
        <w:rPr>
          <w:b/>
          <w:bCs/>
          <w:u w:val="single"/>
        </w:rPr>
        <w:t>Schéma</w:t>
      </w:r>
      <w:r>
        <w:rPr>
          <w:b/>
          <w:bCs/>
          <w:u w:val="single"/>
        </w:rPr>
        <w:t> :</w:t>
      </w:r>
    </w:p>
    <w:p w14:paraId="023A1359" w14:textId="77777777" w:rsidR="00F97A1B" w:rsidRDefault="00F97A1B" w:rsidP="00F97A1B">
      <w:pPr>
        <w:pStyle w:val="Titre2"/>
        <w:ind w:left="502"/>
        <w:rPr>
          <w:b/>
          <w:bCs/>
          <w:u w:val="single"/>
        </w:rPr>
      </w:pPr>
    </w:p>
    <w:p w14:paraId="0904E6FF" w14:textId="77777777" w:rsidR="00F97A1B" w:rsidRDefault="00F97A1B" w:rsidP="00F97A1B">
      <w:pPr>
        <w:pStyle w:val="Titre2"/>
        <w:ind w:left="502"/>
        <w:rPr>
          <w:b/>
          <w:bCs/>
          <w:u w:val="single"/>
        </w:rPr>
      </w:pPr>
    </w:p>
    <w:p w14:paraId="1C1E77D1" w14:textId="77777777" w:rsidR="00F97A1B" w:rsidRDefault="00F97A1B" w:rsidP="00F97A1B">
      <w:pPr>
        <w:pStyle w:val="Titre2"/>
        <w:ind w:left="502"/>
        <w:rPr>
          <w:b/>
          <w:bCs/>
          <w:u w:val="single"/>
        </w:rPr>
      </w:pPr>
    </w:p>
    <w:p w14:paraId="57E759B7" w14:textId="77777777" w:rsidR="00F97A1B" w:rsidRDefault="00F97A1B" w:rsidP="00F97A1B">
      <w:pPr>
        <w:pStyle w:val="Titre2"/>
        <w:ind w:left="502"/>
        <w:rPr>
          <w:b/>
          <w:bCs/>
          <w:u w:val="single"/>
        </w:rPr>
      </w:pPr>
    </w:p>
    <w:p w14:paraId="6169B967" w14:textId="77777777" w:rsidR="00F97A1B" w:rsidRDefault="00F97A1B" w:rsidP="00F97A1B">
      <w:pPr>
        <w:pStyle w:val="Titre2"/>
        <w:ind w:left="502"/>
        <w:rPr>
          <w:b/>
          <w:bCs/>
          <w:u w:val="single"/>
        </w:rPr>
      </w:pPr>
    </w:p>
    <w:p w14:paraId="39098D4B" w14:textId="77777777" w:rsidR="00F97A1B" w:rsidRDefault="00F97A1B" w:rsidP="00F97A1B"/>
    <w:p w14:paraId="3E7E528F" w14:textId="77777777" w:rsidR="00F97A1B" w:rsidRDefault="00F97A1B" w:rsidP="00F97A1B"/>
    <w:p w14:paraId="0F320966" w14:textId="77777777" w:rsidR="00F97A1B" w:rsidRDefault="00F97A1B" w:rsidP="00F97A1B"/>
    <w:p w14:paraId="0D9F528B" w14:textId="77777777" w:rsidR="00F97A1B" w:rsidRDefault="00F97A1B" w:rsidP="00F97A1B"/>
    <w:p w14:paraId="342E52B9" w14:textId="77777777" w:rsidR="00F97A1B" w:rsidRDefault="00F97A1B" w:rsidP="00F97A1B"/>
    <w:p w14:paraId="70284DD5" w14:textId="77777777" w:rsidR="00F97A1B" w:rsidRDefault="00F97A1B" w:rsidP="00F97A1B"/>
    <w:p w14:paraId="553EE149" w14:textId="77777777" w:rsidR="00F97A1B" w:rsidRDefault="00F97A1B" w:rsidP="00F97A1B"/>
    <w:p w14:paraId="68557F90" w14:textId="77777777" w:rsidR="00F97A1B" w:rsidRDefault="00F97A1B" w:rsidP="00F97A1B">
      <w:pPr>
        <w:pStyle w:val="Titre1"/>
        <w:numPr>
          <w:ilvl w:val="0"/>
          <w:numId w:val="7"/>
        </w:numPr>
        <w:tabs>
          <w:tab w:val="num" w:pos="360"/>
        </w:tabs>
        <w:ind w:left="0" w:firstLine="0"/>
        <w:rPr>
          <w:rFonts w:eastAsiaTheme="minorHAnsi"/>
          <w:b/>
          <w:bCs/>
          <w:u w:val="single"/>
        </w:rPr>
      </w:pPr>
      <w:r>
        <w:t xml:space="preserve"> </w:t>
      </w:r>
      <w:r w:rsidRPr="00225B7B">
        <w:rPr>
          <w:rFonts w:eastAsiaTheme="minorHAnsi"/>
          <w:b/>
          <w:bCs/>
          <w:u w:val="single"/>
        </w:rPr>
        <w:t xml:space="preserve">Mise en Place :  </w:t>
      </w:r>
    </w:p>
    <w:p w14:paraId="330BB38B" w14:textId="77777777" w:rsidR="00F97A1B" w:rsidRDefault="00F97A1B" w:rsidP="00F97A1B"/>
    <w:p w14:paraId="314A5E16" w14:textId="4DD18F17" w:rsidR="00F97A1B" w:rsidRDefault="006051EB" w:rsidP="006051EB">
      <w:pPr>
        <w:pStyle w:val="Titre2"/>
        <w:numPr>
          <w:ilvl w:val="0"/>
          <w:numId w:val="8"/>
        </w:numPr>
        <w:rPr>
          <w:b/>
          <w:bCs/>
          <w:color w:val="ED7D31" w:themeColor="accent2"/>
          <w:u w:val="single"/>
        </w:rPr>
      </w:pPr>
      <w:r w:rsidRPr="00086241">
        <w:rPr>
          <w:b/>
          <w:bCs/>
          <w:color w:val="ED7D31" w:themeColor="accent2"/>
          <w:u w:val="single"/>
        </w:rPr>
        <w:t>Installation de Docker et Docker-Compose</w:t>
      </w:r>
    </w:p>
    <w:p w14:paraId="2A1B06F1" w14:textId="77777777" w:rsidR="00086241" w:rsidRPr="00086241" w:rsidRDefault="00086241" w:rsidP="00086241"/>
    <w:p w14:paraId="0E5450AF" w14:textId="76062866" w:rsidR="00086241" w:rsidRPr="00086241" w:rsidRDefault="00086241" w:rsidP="00086241">
      <w:pPr>
        <w:pStyle w:val="Titre3"/>
        <w:numPr>
          <w:ilvl w:val="0"/>
          <w:numId w:val="11"/>
        </w:numPr>
        <w:rPr>
          <w:b/>
          <w:bCs/>
          <w:color w:val="00B050"/>
          <w:sz w:val="26"/>
          <w:szCs w:val="26"/>
          <w:u w:val="single"/>
        </w:rPr>
      </w:pPr>
      <w:r w:rsidRPr="00086241">
        <w:rPr>
          <w:b/>
          <w:bCs/>
          <w:color w:val="00B050"/>
          <w:sz w:val="26"/>
          <w:szCs w:val="26"/>
          <w:u w:val="single"/>
        </w:rPr>
        <w:t>Docker c’est quoi ?</w:t>
      </w:r>
    </w:p>
    <w:p w14:paraId="6014638C" w14:textId="77777777" w:rsidR="00086241" w:rsidRDefault="00086241" w:rsidP="00086241"/>
    <w:p w14:paraId="5B0FE980" w14:textId="77777777" w:rsidR="00086241" w:rsidRPr="00086241" w:rsidRDefault="00086241" w:rsidP="00086241"/>
    <w:p w14:paraId="35264796" w14:textId="3BA7C38D" w:rsidR="00086241" w:rsidRPr="00086241" w:rsidRDefault="00086241" w:rsidP="00086241">
      <w:pPr>
        <w:pStyle w:val="Paragraphedeliste"/>
        <w:numPr>
          <w:ilvl w:val="0"/>
          <w:numId w:val="11"/>
        </w:numPr>
        <w:rPr>
          <w:b/>
          <w:bCs/>
          <w:color w:val="00B050"/>
          <w:sz w:val="26"/>
          <w:szCs w:val="26"/>
          <w:u w:val="single"/>
        </w:rPr>
      </w:pPr>
      <w:r w:rsidRPr="00086241">
        <w:rPr>
          <w:b/>
          <w:bCs/>
          <w:color w:val="00B050"/>
          <w:sz w:val="26"/>
          <w:szCs w:val="26"/>
          <w:u w:val="single"/>
        </w:rPr>
        <w:t xml:space="preserve">Installation </w:t>
      </w:r>
    </w:p>
    <w:p w14:paraId="79D1B09D" w14:textId="77777777" w:rsidR="006051EB" w:rsidRDefault="006051EB" w:rsidP="006051EB"/>
    <w:p w14:paraId="584080C4" w14:textId="125A6273" w:rsidR="000B5058" w:rsidRDefault="000B5058" w:rsidP="000B5058">
      <w:pPr>
        <w:pStyle w:val="Paragraphedeliste"/>
        <w:numPr>
          <w:ilvl w:val="0"/>
          <w:numId w:val="9"/>
        </w:numPr>
      </w:pPr>
      <w:r>
        <w:t xml:space="preserve">On commence par mettre à jour le système </w:t>
      </w:r>
    </w:p>
    <w:p w14:paraId="5873541E" w14:textId="5B6EF397" w:rsidR="000B5058" w:rsidRDefault="000B5058" w:rsidP="006051EB">
      <w:r w:rsidRPr="00E562AA">
        <w:rPr>
          <w:noProof/>
        </w:rPr>
        <w:drawing>
          <wp:inline distT="0" distB="0" distL="0" distR="0" wp14:anchorId="4A83C8E3" wp14:editId="3CBE8EEC">
            <wp:extent cx="5243014" cy="198137"/>
            <wp:effectExtent l="57150" t="57150" r="53340" b="495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3014" cy="198137"/>
                    </a:xfrm>
                    <a:prstGeom prst="rect">
                      <a:avLst/>
                    </a:prstGeom>
                    <a:ln w="63500">
                      <a:solidFill>
                        <a:schemeClr val="accent1"/>
                      </a:solidFill>
                    </a:ln>
                  </pic:spPr>
                </pic:pic>
              </a:graphicData>
            </a:graphic>
          </wp:inline>
        </w:drawing>
      </w:r>
    </w:p>
    <w:p w14:paraId="0107566D" w14:textId="77777777" w:rsidR="007B6288" w:rsidRDefault="007B6288" w:rsidP="006051EB"/>
    <w:p w14:paraId="3D065F78" w14:textId="77777777" w:rsidR="007B6288" w:rsidRDefault="007B6288" w:rsidP="006051EB"/>
    <w:p w14:paraId="0629C1FC" w14:textId="77777777" w:rsidR="007B6288" w:rsidRDefault="007B6288" w:rsidP="006051EB"/>
    <w:p w14:paraId="12C5F991" w14:textId="77777777" w:rsidR="000B5058" w:rsidRDefault="000B5058" w:rsidP="006051EB"/>
    <w:p w14:paraId="491B86CB" w14:textId="137436C8" w:rsidR="000B5058" w:rsidRDefault="000B5058" w:rsidP="006051EB">
      <w:pPr>
        <w:pStyle w:val="Paragraphedeliste"/>
        <w:numPr>
          <w:ilvl w:val="0"/>
          <w:numId w:val="9"/>
        </w:numPr>
      </w:pPr>
      <w:r>
        <w:lastRenderedPageBreak/>
        <w:t>Puis</w:t>
      </w:r>
      <w:r w:rsidR="000F196F">
        <w:t>, il faut installer des paquets qui nous seront nécessaires pour installer Docker.</w:t>
      </w:r>
    </w:p>
    <w:p w14:paraId="2CBDBA70" w14:textId="77A09D03" w:rsidR="000F196F" w:rsidRDefault="007B6288" w:rsidP="000F196F">
      <w:r w:rsidRPr="009775A8">
        <w:rPr>
          <w:noProof/>
        </w:rPr>
        <w:drawing>
          <wp:inline distT="0" distB="0" distL="0" distR="0" wp14:anchorId="67B47EEA" wp14:editId="27A2B806">
            <wp:extent cx="5760720" cy="383540"/>
            <wp:effectExtent l="76200" t="76200" r="68580" b="73660"/>
            <wp:docPr id="1988166267" name="Image 198816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83540"/>
                    </a:xfrm>
                    <a:prstGeom prst="rect">
                      <a:avLst/>
                    </a:prstGeom>
                    <a:ln w="63500">
                      <a:solidFill>
                        <a:schemeClr val="accent1"/>
                      </a:solidFill>
                    </a:ln>
                  </pic:spPr>
                </pic:pic>
              </a:graphicData>
            </a:graphic>
          </wp:inline>
        </w:drawing>
      </w:r>
    </w:p>
    <w:p w14:paraId="12C4F577" w14:textId="77777777" w:rsidR="000B5058" w:rsidRDefault="000B5058" w:rsidP="006051EB"/>
    <w:p w14:paraId="6E2E33D6" w14:textId="09C4CC17" w:rsidR="000B5058" w:rsidRDefault="000F196F" w:rsidP="000B5058">
      <w:pPr>
        <w:pStyle w:val="Paragraphedeliste"/>
        <w:numPr>
          <w:ilvl w:val="0"/>
          <w:numId w:val="9"/>
        </w:numPr>
      </w:pPr>
      <w:r>
        <w:t xml:space="preserve">Avant de poursuivre, il faut télécharger et ajouter la clé GPG officielle de Docker </w:t>
      </w:r>
    </w:p>
    <w:p w14:paraId="0196C3D0" w14:textId="2DCE4A8C" w:rsidR="000F196F" w:rsidRDefault="007B6288" w:rsidP="000F196F">
      <w:r w:rsidRPr="009775A8">
        <w:rPr>
          <w:noProof/>
        </w:rPr>
        <w:drawing>
          <wp:inline distT="0" distB="0" distL="0" distR="0" wp14:anchorId="5E0EB38D" wp14:editId="367C6092">
            <wp:extent cx="5760720" cy="276225"/>
            <wp:effectExtent l="76200" t="76200" r="68580" b="857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76225"/>
                    </a:xfrm>
                    <a:prstGeom prst="rect">
                      <a:avLst/>
                    </a:prstGeom>
                    <a:ln w="63500">
                      <a:solidFill>
                        <a:schemeClr val="accent1"/>
                      </a:solidFill>
                    </a:ln>
                  </pic:spPr>
                </pic:pic>
              </a:graphicData>
            </a:graphic>
          </wp:inline>
        </w:drawing>
      </w:r>
    </w:p>
    <w:p w14:paraId="4F1AC98F" w14:textId="77777777" w:rsidR="000F196F" w:rsidRDefault="000F196F" w:rsidP="000F196F"/>
    <w:p w14:paraId="675C0A21" w14:textId="3194C93C" w:rsidR="000F196F" w:rsidRDefault="000F196F" w:rsidP="000F196F">
      <w:pPr>
        <w:pStyle w:val="Paragraphedeliste"/>
        <w:numPr>
          <w:ilvl w:val="0"/>
          <w:numId w:val="9"/>
        </w:numPr>
      </w:pPr>
      <w:r>
        <w:t xml:space="preserve">Nous avons besoin d’une nouvelle source dans nos dépôts. Nous l’ajoutons </w:t>
      </w:r>
    </w:p>
    <w:p w14:paraId="6AAE67FC" w14:textId="7BE9DE99" w:rsidR="000F196F" w:rsidRDefault="007B6288" w:rsidP="000F196F">
      <w:r w:rsidRPr="002233AF">
        <w:rPr>
          <w:noProof/>
        </w:rPr>
        <w:drawing>
          <wp:inline distT="0" distB="0" distL="0" distR="0" wp14:anchorId="560D8639" wp14:editId="3ABAEC45">
            <wp:extent cx="5760720" cy="452755"/>
            <wp:effectExtent l="76200" t="76200" r="68580" b="80645"/>
            <wp:docPr id="2011622578" name="Image 201162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52755"/>
                    </a:xfrm>
                    <a:prstGeom prst="rect">
                      <a:avLst/>
                    </a:prstGeom>
                    <a:ln w="63500">
                      <a:solidFill>
                        <a:schemeClr val="accent1"/>
                      </a:solidFill>
                    </a:ln>
                  </pic:spPr>
                </pic:pic>
              </a:graphicData>
            </a:graphic>
          </wp:inline>
        </w:drawing>
      </w:r>
    </w:p>
    <w:p w14:paraId="47E0C19F" w14:textId="77777777" w:rsidR="000F196F" w:rsidRDefault="000F196F" w:rsidP="000F196F"/>
    <w:p w14:paraId="158C77A4" w14:textId="10F92465" w:rsidR="000F196F" w:rsidRDefault="000F196F" w:rsidP="000F196F">
      <w:pPr>
        <w:pStyle w:val="Paragraphedeliste"/>
        <w:numPr>
          <w:ilvl w:val="0"/>
          <w:numId w:val="9"/>
        </w:numPr>
      </w:pPr>
      <w:r>
        <w:t xml:space="preserve">Ensuite il faut mettre de nouveau à jour les dépôts </w:t>
      </w:r>
    </w:p>
    <w:p w14:paraId="45E01A6D" w14:textId="688BE1F2" w:rsidR="00165D11" w:rsidRDefault="00165D11" w:rsidP="00165D11">
      <w:r w:rsidRPr="00714307">
        <w:rPr>
          <w:noProof/>
        </w:rPr>
        <w:drawing>
          <wp:inline distT="0" distB="0" distL="0" distR="0" wp14:anchorId="5967F13B" wp14:editId="039E48FE">
            <wp:extent cx="2949196" cy="190517"/>
            <wp:effectExtent l="57150" t="57150" r="60960" b="571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9196" cy="190517"/>
                    </a:xfrm>
                    <a:prstGeom prst="rect">
                      <a:avLst/>
                    </a:prstGeom>
                    <a:ln w="63500">
                      <a:solidFill>
                        <a:schemeClr val="accent1"/>
                      </a:solidFill>
                    </a:ln>
                  </pic:spPr>
                </pic:pic>
              </a:graphicData>
            </a:graphic>
          </wp:inline>
        </w:drawing>
      </w:r>
    </w:p>
    <w:p w14:paraId="33F772E0" w14:textId="77777777" w:rsidR="000F196F" w:rsidRDefault="000F196F" w:rsidP="000F196F"/>
    <w:p w14:paraId="772D55C0" w14:textId="6D3863E6" w:rsidR="000F196F" w:rsidRDefault="000F196F" w:rsidP="000F196F">
      <w:pPr>
        <w:pStyle w:val="Paragraphedeliste"/>
        <w:numPr>
          <w:ilvl w:val="0"/>
          <w:numId w:val="9"/>
        </w:numPr>
      </w:pPr>
      <w:r>
        <w:t>La mise à jour va surement échouer, si c’est le cas c’est par</w:t>
      </w:r>
      <w:r w:rsidR="002758DA">
        <w:t xml:space="preserve">ce que le fichier </w:t>
      </w:r>
      <w:r w:rsidR="00086241">
        <w:t>/</w:t>
      </w:r>
      <w:proofErr w:type="spellStart"/>
      <w:r w:rsidR="00086241">
        <w:t>etc</w:t>
      </w:r>
      <w:proofErr w:type="spellEnd"/>
      <w:r w:rsidR="00086241">
        <w:t>/</w:t>
      </w:r>
      <w:proofErr w:type="spellStart"/>
      <w:r w:rsidR="00086241">
        <w:t>apt</w:t>
      </w:r>
      <w:proofErr w:type="spellEnd"/>
      <w:r w:rsidR="00086241">
        <w:t>/</w:t>
      </w:r>
      <w:proofErr w:type="spellStart"/>
      <w:r w:rsidR="00086241">
        <w:t>sources.list.d</w:t>
      </w:r>
      <w:proofErr w:type="spellEnd"/>
      <w:r w:rsidR="00086241">
        <w:t>/</w:t>
      </w:r>
      <w:proofErr w:type="spellStart"/>
      <w:r w:rsidR="00086241">
        <w:t>docker.list</w:t>
      </w:r>
      <w:proofErr w:type="spellEnd"/>
      <w:r w:rsidR="00086241">
        <w:t xml:space="preserve"> est</w:t>
      </w:r>
      <w:r w:rsidR="002758DA">
        <w:t xml:space="preserve"> mal configuré. Il faut donc le configuré </w:t>
      </w:r>
    </w:p>
    <w:p w14:paraId="3C2A215A" w14:textId="77777777" w:rsidR="007C696C" w:rsidRDefault="007C696C" w:rsidP="002758DA"/>
    <w:p w14:paraId="7986423D" w14:textId="0CC9FE36" w:rsidR="002758DA" w:rsidRDefault="007C696C" w:rsidP="002758DA">
      <w:r>
        <w:t xml:space="preserve">  </w:t>
      </w:r>
      <w:r w:rsidR="00086241" w:rsidRPr="00E562AA">
        <w:rPr>
          <w:noProof/>
        </w:rPr>
        <w:drawing>
          <wp:inline distT="0" distB="0" distL="0" distR="0" wp14:anchorId="7AD29914" wp14:editId="7C479729">
            <wp:extent cx="4648603" cy="152413"/>
            <wp:effectExtent l="57150" t="57150" r="57150" b="571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8603" cy="152413"/>
                    </a:xfrm>
                    <a:prstGeom prst="rect">
                      <a:avLst/>
                    </a:prstGeom>
                    <a:ln w="63500">
                      <a:solidFill>
                        <a:schemeClr val="accent1"/>
                      </a:solidFill>
                    </a:ln>
                  </pic:spPr>
                </pic:pic>
              </a:graphicData>
            </a:graphic>
          </wp:inline>
        </w:drawing>
      </w:r>
    </w:p>
    <w:p w14:paraId="667C0280" w14:textId="512A5326" w:rsidR="00165D11" w:rsidRDefault="00165D11" w:rsidP="002758DA">
      <w:r>
        <w:t xml:space="preserve">Si vous avez la version </w:t>
      </w:r>
      <w:proofErr w:type="spellStart"/>
      <w:r>
        <w:t>ubuntu</w:t>
      </w:r>
      <w:proofErr w:type="spellEnd"/>
      <w:r>
        <w:t xml:space="preserve"> il faut la passer en version Debian </w:t>
      </w:r>
    </w:p>
    <w:p w14:paraId="504B95A8" w14:textId="7EB923D2" w:rsidR="00165D11" w:rsidRDefault="00165D11" w:rsidP="002758DA">
      <w:r w:rsidRPr="00714307">
        <w:rPr>
          <w:noProof/>
        </w:rPr>
        <w:drawing>
          <wp:inline distT="0" distB="0" distL="0" distR="0" wp14:anchorId="1FA03A22" wp14:editId="74808E79">
            <wp:extent cx="5760720" cy="339725"/>
            <wp:effectExtent l="76200" t="76200" r="68580" b="79375"/>
            <wp:docPr id="267322531" name="Image 26732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39725"/>
                    </a:xfrm>
                    <a:prstGeom prst="rect">
                      <a:avLst/>
                    </a:prstGeom>
                    <a:ln w="63500">
                      <a:solidFill>
                        <a:schemeClr val="accent1"/>
                      </a:solidFill>
                    </a:ln>
                  </pic:spPr>
                </pic:pic>
              </a:graphicData>
            </a:graphic>
          </wp:inline>
        </w:drawing>
      </w:r>
    </w:p>
    <w:p w14:paraId="0A7D0DB4" w14:textId="2FA5D1C6" w:rsidR="00165D11" w:rsidRDefault="00165D11" w:rsidP="002758DA"/>
    <w:p w14:paraId="28DBD019" w14:textId="5E40DBAD" w:rsidR="00086241" w:rsidRDefault="007B6288" w:rsidP="002758DA">
      <w:r w:rsidRPr="00714307">
        <w:rPr>
          <w:noProof/>
        </w:rPr>
        <w:drawing>
          <wp:inline distT="0" distB="0" distL="0" distR="0" wp14:anchorId="79386771" wp14:editId="6D08C9F8">
            <wp:extent cx="5760720" cy="448945"/>
            <wp:effectExtent l="76200" t="76200" r="68580" b="84455"/>
            <wp:docPr id="2022105119" name="Image 202210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48945"/>
                    </a:xfrm>
                    <a:prstGeom prst="rect">
                      <a:avLst/>
                    </a:prstGeom>
                    <a:ln w="63500">
                      <a:solidFill>
                        <a:schemeClr val="accent1"/>
                      </a:solidFill>
                    </a:ln>
                  </pic:spPr>
                </pic:pic>
              </a:graphicData>
            </a:graphic>
          </wp:inline>
        </w:drawing>
      </w:r>
    </w:p>
    <w:p w14:paraId="6EA6B430" w14:textId="332D8792" w:rsidR="00086241" w:rsidRDefault="00086241" w:rsidP="00086241">
      <w:pPr>
        <w:pStyle w:val="Paragraphedeliste"/>
        <w:numPr>
          <w:ilvl w:val="0"/>
          <w:numId w:val="9"/>
        </w:numPr>
      </w:pPr>
      <w:r>
        <w:rPr>
          <w:noProof/>
        </w:rPr>
        <w:t xml:space="preserve">Enfin installez Docker </w:t>
      </w:r>
    </w:p>
    <w:p w14:paraId="2392B1BF" w14:textId="68D4387B" w:rsidR="00086241" w:rsidRDefault="00086241" w:rsidP="007C696C">
      <w:r w:rsidRPr="00E562AA">
        <w:rPr>
          <w:noProof/>
        </w:rPr>
        <w:drawing>
          <wp:inline distT="0" distB="0" distL="0" distR="0" wp14:anchorId="3087A458" wp14:editId="5EB89FC1">
            <wp:extent cx="5540220" cy="281964"/>
            <wp:effectExtent l="57150" t="57150" r="60960" b="609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0220" cy="281964"/>
                    </a:xfrm>
                    <a:prstGeom prst="rect">
                      <a:avLst/>
                    </a:prstGeom>
                    <a:ln w="63500">
                      <a:solidFill>
                        <a:schemeClr val="accent1"/>
                      </a:solidFill>
                    </a:ln>
                  </pic:spPr>
                </pic:pic>
              </a:graphicData>
            </a:graphic>
          </wp:inline>
        </w:drawing>
      </w:r>
    </w:p>
    <w:p w14:paraId="36040314" w14:textId="31172E83" w:rsidR="00086241" w:rsidRDefault="00086241" w:rsidP="00086241">
      <w:pPr>
        <w:ind w:left="360"/>
      </w:pPr>
      <w:r>
        <w:t xml:space="preserve">Pour voir si docker est bien installé on peut faire </w:t>
      </w:r>
    </w:p>
    <w:p w14:paraId="0E3DD501" w14:textId="75214D7E" w:rsidR="00086241" w:rsidRDefault="00086241" w:rsidP="007C696C">
      <w:r w:rsidRPr="00330445">
        <w:rPr>
          <w:noProof/>
        </w:rPr>
        <w:lastRenderedPageBreak/>
        <w:drawing>
          <wp:inline distT="0" distB="0" distL="0" distR="0" wp14:anchorId="19A6DB94" wp14:editId="33185F63">
            <wp:extent cx="1520190" cy="184745"/>
            <wp:effectExtent l="76200" t="76200" r="80010" b="825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1918" cy="197108"/>
                    </a:xfrm>
                    <a:prstGeom prst="rect">
                      <a:avLst/>
                    </a:prstGeom>
                    <a:ln w="63500">
                      <a:solidFill>
                        <a:schemeClr val="accent1"/>
                      </a:solidFill>
                    </a:ln>
                  </pic:spPr>
                </pic:pic>
              </a:graphicData>
            </a:graphic>
          </wp:inline>
        </w:drawing>
      </w:r>
    </w:p>
    <w:p w14:paraId="560FBED4" w14:textId="77777777" w:rsidR="002758DA" w:rsidRDefault="002758DA" w:rsidP="002758DA">
      <w:pPr>
        <w:pStyle w:val="Paragraphedeliste"/>
      </w:pPr>
    </w:p>
    <w:p w14:paraId="0A50BA82" w14:textId="77777777" w:rsidR="002758DA" w:rsidRPr="006051EB" w:rsidRDefault="002758DA" w:rsidP="00086241">
      <w:pPr>
        <w:pStyle w:val="Paragraphedeliste"/>
      </w:pPr>
    </w:p>
    <w:p w14:paraId="197266F9" w14:textId="608B8CB4" w:rsidR="00F97A1B" w:rsidRPr="00086241" w:rsidRDefault="00086241" w:rsidP="00086241">
      <w:pPr>
        <w:pStyle w:val="Paragraphedeliste"/>
        <w:numPr>
          <w:ilvl w:val="0"/>
          <w:numId w:val="11"/>
        </w:numPr>
        <w:rPr>
          <w:b/>
          <w:bCs/>
          <w:color w:val="00B050"/>
          <w:sz w:val="26"/>
          <w:szCs w:val="26"/>
          <w:u w:val="single"/>
        </w:rPr>
      </w:pPr>
      <w:r w:rsidRPr="00086241">
        <w:rPr>
          <w:b/>
          <w:bCs/>
          <w:color w:val="00B050"/>
          <w:sz w:val="26"/>
          <w:szCs w:val="26"/>
          <w:u w:val="single"/>
        </w:rPr>
        <w:t xml:space="preserve">Créer et ajouter un utilisateur au groupe Docker </w:t>
      </w:r>
    </w:p>
    <w:p w14:paraId="2C55DEE1" w14:textId="77777777" w:rsidR="00086241" w:rsidRDefault="00086241" w:rsidP="00086241">
      <w:pPr>
        <w:rPr>
          <w:color w:val="00B050"/>
          <w:sz w:val="26"/>
          <w:szCs w:val="26"/>
        </w:rPr>
      </w:pPr>
    </w:p>
    <w:p w14:paraId="0E0B3199" w14:textId="77777777" w:rsidR="007C696C" w:rsidRDefault="00086241" w:rsidP="007C696C">
      <w:pPr>
        <w:pStyle w:val="Paragraphedeliste"/>
        <w:numPr>
          <w:ilvl w:val="0"/>
          <w:numId w:val="12"/>
        </w:numPr>
        <w:rPr>
          <w:color w:val="000000" w:themeColor="text1"/>
        </w:rPr>
      </w:pPr>
      <w:r w:rsidRPr="00086241">
        <w:rPr>
          <w:color w:val="000000" w:themeColor="text1"/>
        </w:rPr>
        <w:t>On commence par créer un utilisateur</w:t>
      </w:r>
    </w:p>
    <w:p w14:paraId="0C85F875" w14:textId="10A1CFFA" w:rsidR="00086241" w:rsidRPr="007C696C" w:rsidRDefault="007C696C" w:rsidP="007C696C">
      <w:pPr>
        <w:rPr>
          <w:color w:val="000000" w:themeColor="text1"/>
        </w:rPr>
      </w:pPr>
      <w:r w:rsidRPr="007C696C">
        <w:rPr>
          <w:color w:val="000000" w:themeColor="text1"/>
        </w:rPr>
        <w:t xml:space="preserve"> </w:t>
      </w:r>
      <w:r w:rsidR="007B6288" w:rsidRPr="002233AF">
        <w:rPr>
          <w:noProof/>
        </w:rPr>
        <w:drawing>
          <wp:inline distT="0" distB="0" distL="0" distR="0" wp14:anchorId="2AB4598D" wp14:editId="63DC44BF">
            <wp:extent cx="2057578" cy="167655"/>
            <wp:effectExtent l="57150" t="57150" r="57150" b="6096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57578" cy="167655"/>
                    </a:xfrm>
                    <a:prstGeom prst="rect">
                      <a:avLst/>
                    </a:prstGeom>
                    <a:ln w="63500">
                      <a:solidFill>
                        <a:schemeClr val="accent1"/>
                      </a:solidFill>
                    </a:ln>
                  </pic:spPr>
                </pic:pic>
              </a:graphicData>
            </a:graphic>
          </wp:inline>
        </w:drawing>
      </w:r>
    </w:p>
    <w:p w14:paraId="1638A9AE" w14:textId="77777777" w:rsidR="00086241" w:rsidRDefault="00086241" w:rsidP="00086241">
      <w:pPr>
        <w:rPr>
          <w:color w:val="000000" w:themeColor="text1"/>
        </w:rPr>
      </w:pPr>
    </w:p>
    <w:p w14:paraId="0B61EBE7" w14:textId="77777777" w:rsidR="007C696C" w:rsidRDefault="00086241" w:rsidP="00086241">
      <w:pPr>
        <w:pStyle w:val="Paragraphedeliste"/>
        <w:numPr>
          <w:ilvl w:val="0"/>
          <w:numId w:val="12"/>
        </w:numPr>
        <w:rPr>
          <w:color w:val="000000" w:themeColor="text1"/>
        </w:rPr>
      </w:pPr>
      <w:r>
        <w:rPr>
          <w:color w:val="000000" w:themeColor="text1"/>
        </w:rPr>
        <w:t>On ajoute l’utilisateur au groupe Docker</w:t>
      </w:r>
    </w:p>
    <w:p w14:paraId="289A544A" w14:textId="11B91034" w:rsidR="00086241" w:rsidRPr="007C696C" w:rsidRDefault="007B6288" w:rsidP="007C696C">
      <w:pPr>
        <w:rPr>
          <w:color w:val="000000" w:themeColor="text1"/>
        </w:rPr>
      </w:pPr>
      <w:r w:rsidRPr="002233AF">
        <w:rPr>
          <w:noProof/>
        </w:rPr>
        <w:drawing>
          <wp:inline distT="0" distB="0" distL="0" distR="0" wp14:anchorId="03AF5D82" wp14:editId="79A2E3B1">
            <wp:extent cx="3147333" cy="99069"/>
            <wp:effectExtent l="57150" t="57150" r="53340" b="53340"/>
            <wp:docPr id="373258871" name="Image 37325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7333" cy="99069"/>
                    </a:xfrm>
                    <a:prstGeom prst="rect">
                      <a:avLst/>
                    </a:prstGeom>
                    <a:ln w="63500">
                      <a:solidFill>
                        <a:schemeClr val="accent1"/>
                      </a:solidFill>
                    </a:ln>
                  </pic:spPr>
                </pic:pic>
              </a:graphicData>
            </a:graphic>
          </wp:inline>
        </w:drawing>
      </w:r>
    </w:p>
    <w:p w14:paraId="71A93551" w14:textId="001603AE" w:rsidR="00086241" w:rsidRDefault="007C696C" w:rsidP="00086241">
      <w:pPr>
        <w:rPr>
          <w:color w:val="000000" w:themeColor="text1"/>
        </w:rPr>
      </w:pPr>
      <w:r>
        <w:rPr>
          <w:color w:val="000000" w:themeColor="text1"/>
        </w:rPr>
        <w:t xml:space="preserve">        </w:t>
      </w:r>
      <w:r w:rsidR="00086241">
        <w:rPr>
          <w:color w:val="000000" w:themeColor="text1"/>
        </w:rPr>
        <w:t xml:space="preserve">a : Ajoute l’utilisateur à un nouveau groupe sans enlever les groupes existants </w:t>
      </w:r>
    </w:p>
    <w:p w14:paraId="59571FD8" w14:textId="6C92766C" w:rsidR="00086241" w:rsidRDefault="007C696C" w:rsidP="00086241">
      <w:pPr>
        <w:rPr>
          <w:color w:val="000000" w:themeColor="text1"/>
        </w:rPr>
      </w:pPr>
      <w:r>
        <w:rPr>
          <w:color w:val="000000" w:themeColor="text1"/>
        </w:rPr>
        <w:t xml:space="preserve">        </w:t>
      </w:r>
      <w:r w:rsidR="00086241">
        <w:rPr>
          <w:color w:val="000000" w:themeColor="text1"/>
        </w:rPr>
        <w:t xml:space="preserve">G : Spécifie le groupe auquel ajouter l’utilisateur </w:t>
      </w:r>
    </w:p>
    <w:p w14:paraId="27D52B4A" w14:textId="77777777" w:rsidR="00086241" w:rsidRDefault="00086241" w:rsidP="00086241">
      <w:pPr>
        <w:rPr>
          <w:color w:val="000000" w:themeColor="text1"/>
        </w:rPr>
      </w:pPr>
    </w:p>
    <w:p w14:paraId="3AFA9081" w14:textId="77777777" w:rsidR="00086241" w:rsidRDefault="00086241" w:rsidP="00086241">
      <w:pPr>
        <w:rPr>
          <w:color w:val="000000" w:themeColor="text1"/>
        </w:rPr>
      </w:pPr>
    </w:p>
    <w:p w14:paraId="74987503" w14:textId="77777777" w:rsidR="00086241" w:rsidRDefault="00086241" w:rsidP="00086241">
      <w:pPr>
        <w:rPr>
          <w:color w:val="000000" w:themeColor="text1"/>
        </w:rPr>
      </w:pPr>
    </w:p>
    <w:p w14:paraId="52473CD2" w14:textId="77777777" w:rsidR="00086241" w:rsidRDefault="00086241" w:rsidP="00086241">
      <w:pPr>
        <w:rPr>
          <w:color w:val="000000" w:themeColor="text1"/>
        </w:rPr>
      </w:pPr>
    </w:p>
    <w:p w14:paraId="057D338D" w14:textId="77777777" w:rsidR="00086241" w:rsidRDefault="00086241" w:rsidP="00086241">
      <w:pPr>
        <w:rPr>
          <w:color w:val="000000" w:themeColor="text1"/>
        </w:rPr>
      </w:pPr>
    </w:p>
    <w:p w14:paraId="44AD2CEB" w14:textId="77777777" w:rsidR="00086241" w:rsidRDefault="00086241" w:rsidP="00086241">
      <w:pPr>
        <w:rPr>
          <w:color w:val="000000" w:themeColor="text1"/>
        </w:rPr>
      </w:pPr>
    </w:p>
    <w:p w14:paraId="3725C68F" w14:textId="77777777" w:rsidR="00086241" w:rsidRDefault="00086241" w:rsidP="00086241">
      <w:pPr>
        <w:rPr>
          <w:color w:val="000000" w:themeColor="text1"/>
        </w:rPr>
      </w:pPr>
    </w:p>
    <w:p w14:paraId="0FB02D2B" w14:textId="11B45FEF" w:rsidR="00086241" w:rsidRDefault="00086241" w:rsidP="00086241">
      <w:pPr>
        <w:pStyle w:val="Titre2"/>
        <w:numPr>
          <w:ilvl w:val="0"/>
          <w:numId w:val="8"/>
        </w:numPr>
        <w:rPr>
          <w:b/>
          <w:bCs/>
          <w:color w:val="ED7D31" w:themeColor="accent2"/>
          <w:u w:val="single"/>
        </w:rPr>
      </w:pPr>
      <w:r>
        <w:rPr>
          <w:b/>
          <w:bCs/>
          <w:color w:val="ED7D31" w:themeColor="accent2"/>
          <w:u w:val="single"/>
        </w:rPr>
        <w:t xml:space="preserve">Création de dossiers pour </w:t>
      </w:r>
      <w:proofErr w:type="spellStart"/>
      <w:r>
        <w:rPr>
          <w:b/>
          <w:bCs/>
          <w:color w:val="ED7D31" w:themeColor="accent2"/>
          <w:u w:val="single"/>
        </w:rPr>
        <w:t>Jellyfin</w:t>
      </w:r>
      <w:proofErr w:type="spellEnd"/>
    </w:p>
    <w:p w14:paraId="227096DE" w14:textId="77777777" w:rsidR="00086241" w:rsidRDefault="00086241" w:rsidP="00086241"/>
    <w:p w14:paraId="65CBC0D7" w14:textId="4702DABC" w:rsidR="00086241" w:rsidRDefault="00086241" w:rsidP="00086241">
      <w:pPr>
        <w:pStyle w:val="Paragraphedeliste"/>
        <w:numPr>
          <w:ilvl w:val="0"/>
          <w:numId w:val="14"/>
        </w:numPr>
      </w:pPr>
      <w:r>
        <w:t xml:space="preserve">On va créer un dossier pour </w:t>
      </w:r>
      <w:proofErr w:type="spellStart"/>
      <w:r>
        <w:t>Jellyfin</w:t>
      </w:r>
      <w:proofErr w:type="spellEnd"/>
      <w:r>
        <w:t xml:space="preserve"> et ses volumes</w:t>
      </w:r>
    </w:p>
    <w:p w14:paraId="11882E57" w14:textId="08373CD2" w:rsidR="00086241" w:rsidRDefault="00086241" w:rsidP="00086241">
      <w:r w:rsidRPr="00E562AA">
        <w:rPr>
          <w:noProof/>
        </w:rPr>
        <w:drawing>
          <wp:inline distT="0" distB="0" distL="0" distR="0" wp14:anchorId="4A24E961" wp14:editId="051A04B6">
            <wp:extent cx="3490262" cy="175275"/>
            <wp:effectExtent l="57150" t="57150" r="53340" b="533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90262" cy="175275"/>
                    </a:xfrm>
                    <a:prstGeom prst="rect">
                      <a:avLst/>
                    </a:prstGeom>
                    <a:ln w="63500">
                      <a:solidFill>
                        <a:schemeClr val="accent1"/>
                      </a:solidFill>
                    </a:ln>
                  </pic:spPr>
                </pic:pic>
              </a:graphicData>
            </a:graphic>
          </wp:inline>
        </w:drawing>
      </w:r>
    </w:p>
    <w:p w14:paraId="386FFD12" w14:textId="31D7ABC3" w:rsidR="00086241" w:rsidRPr="00086241" w:rsidRDefault="00086241" w:rsidP="00086241">
      <w:r w:rsidRPr="00E562AA">
        <w:rPr>
          <w:noProof/>
        </w:rPr>
        <w:drawing>
          <wp:inline distT="0" distB="0" distL="0" distR="0" wp14:anchorId="39E524CB" wp14:editId="26C14821">
            <wp:extent cx="3375953" cy="243861"/>
            <wp:effectExtent l="57150" t="57150" r="53340" b="6096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75953" cy="243861"/>
                    </a:xfrm>
                    <a:prstGeom prst="rect">
                      <a:avLst/>
                    </a:prstGeom>
                    <a:ln w="63500">
                      <a:solidFill>
                        <a:schemeClr val="accent1"/>
                      </a:solidFill>
                    </a:ln>
                  </pic:spPr>
                </pic:pic>
              </a:graphicData>
            </a:graphic>
          </wp:inline>
        </w:drawing>
      </w:r>
    </w:p>
    <w:p w14:paraId="7ED8A81F" w14:textId="19BCBC46" w:rsidR="00086241" w:rsidRDefault="00086241" w:rsidP="00086241">
      <w:pPr>
        <w:rPr>
          <w:color w:val="000000" w:themeColor="text1"/>
        </w:rPr>
      </w:pPr>
      <w:r w:rsidRPr="00E562AA">
        <w:rPr>
          <w:noProof/>
        </w:rPr>
        <w:drawing>
          <wp:inline distT="0" distB="0" distL="0" distR="0" wp14:anchorId="788F9A20" wp14:editId="3818AF84">
            <wp:extent cx="3375953" cy="190517"/>
            <wp:effectExtent l="57150" t="57150" r="53340" b="571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5953" cy="190517"/>
                    </a:xfrm>
                    <a:prstGeom prst="rect">
                      <a:avLst/>
                    </a:prstGeom>
                    <a:ln w="63500">
                      <a:solidFill>
                        <a:schemeClr val="accent1"/>
                      </a:solidFill>
                    </a:ln>
                  </pic:spPr>
                </pic:pic>
              </a:graphicData>
            </a:graphic>
          </wp:inline>
        </w:drawing>
      </w:r>
    </w:p>
    <w:p w14:paraId="4483BB0A" w14:textId="77777777" w:rsidR="00086241" w:rsidRDefault="00086241" w:rsidP="00086241">
      <w:pPr>
        <w:rPr>
          <w:color w:val="000000" w:themeColor="text1"/>
        </w:rPr>
      </w:pPr>
    </w:p>
    <w:p w14:paraId="24A5DD7F" w14:textId="77777777" w:rsidR="00086241" w:rsidRDefault="00086241" w:rsidP="00086241">
      <w:pPr>
        <w:rPr>
          <w:color w:val="000000" w:themeColor="text1"/>
        </w:rPr>
      </w:pPr>
    </w:p>
    <w:p w14:paraId="2C2F500D" w14:textId="070E66C3" w:rsidR="00086241" w:rsidRDefault="00086241" w:rsidP="00086241">
      <w:pPr>
        <w:pStyle w:val="Titre2"/>
        <w:numPr>
          <w:ilvl w:val="0"/>
          <w:numId w:val="8"/>
        </w:numPr>
        <w:rPr>
          <w:b/>
          <w:bCs/>
          <w:color w:val="ED7D31" w:themeColor="accent2"/>
          <w:u w:val="single"/>
        </w:rPr>
      </w:pPr>
      <w:r>
        <w:rPr>
          <w:b/>
          <w:bCs/>
          <w:color w:val="ED7D31" w:themeColor="accent2"/>
          <w:u w:val="single"/>
        </w:rPr>
        <w:lastRenderedPageBreak/>
        <w:t xml:space="preserve">Récupération et lancement de </w:t>
      </w:r>
      <w:proofErr w:type="spellStart"/>
      <w:r>
        <w:rPr>
          <w:b/>
          <w:bCs/>
          <w:color w:val="ED7D31" w:themeColor="accent2"/>
          <w:u w:val="single"/>
        </w:rPr>
        <w:t>Jellyfin</w:t>
      </w:r>
      <w:proofErr w:type="spellEnd"/>
      <w:r>
        <w:rPr>
          <w:b/>
          <w:bCs/>
          <w:color w:val="ED7D31" w:themeColor="accent2"/>
          <w:u w:val="single"/>
        </w:rPr>
        <w:t xml:space="preserve"> avec Docker Compose</w:t>
      </w:r>
    </w:p>
    <w:p w14:paraId="77A18AF9" w14:textId="77777777" w:rsidR="00086241" w:rsidRDefault="00086241" w:rsidP="00086241"/>
    <w:p w14:paraId="1C3B012D" w14:textId="5038D929" w:rsidR="00086241" w:rsidRDefault="00086241" w:rsidP="00086241">
      <w:pPr>
        <w:pStyle w:val="Paragraphedeliste"/>
        <w:numPr>
          <w:ilvl w:val="0"/>
          <w:numId w:val="16"/>
        </w:numPr>
      </w:pPr>
      <w:r>
        <w:t>On va créer un fichier docker-</w:t>
      </w:r>
      <w:proofErr w:type="spellStart"/>
      <w:r>
        <w:t>compose.yml</w:t>
      </w:r>
      <w:proofErr w:type="spellEnd"/>
    </w:p>
    <w:p w14:paraId="1F32FE1E" w14:textId="0A0B9775" w:rsidR="00086241" w:rsidRDefault="00086241" w:rsidP="00086241">
      <w:r w:rsidRPr="00E562AA">
        <w:rPr>
          <w:noProof/>
        </w:rPr>
        <w:drawing>
          <wp:inline distT="0" distB="0" distL="0" distR="0" wp14:anchorId="79BE1EB2" wp14:editId="0DAC7F8A">
            <wp:extent cx="3863675" cy="167655"/>
            <wp:effectExtent l="57150" t="57150" r="60960" b="6096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63675" cy="167655"/>
                    </a:xfrm>
                    <a:prstGeom prst="rect">
                      <a:avLst/>
                    </a:prstGeom>
                    <a:ln w="63500">
                      <a:solidFill>
                        <a:schemeClr val="accent1"/>
                      </a:solidFill>
                    </a:ln>
                  </pic:spPr>
                </pic:pic>
              </a:graphicData>
            </a:graphic>
          </wp:inline>
        </w:drawing>
      </w:r>
    </w:p>
    <w:p w14:paraId="7FF64908" w14:textId="77777777" w:rsidR="00086241" w:rsidRDefault="00086241" w:rsidP="00086241"/>
    <w:p w14:paraId="4BD554D5" w14:textId="7AFF6CF5" w:rsidR="00086241" w:rsidRDefault="00086241" w:rsidP="00086241">
      <w:pPr>
        <w:pStyle w:val="Paragraphedeliste"/>
        <w:numPr>
          <w:ilvl w:val="0"/>
          <w:numId w:val="16"/>
        </w:numPr>
      </w:pPr>
      <w:r>
        <w:t xml:space="preserve">On colle ces lignes dans le fichier </w:t>
      </w:r>
    </w:p>
    <w:p w14:paraId="180E9923" w14:textId="7EB46F04" w:rsidR="00086241" w:rsidRDefault="00086241" w:rsidP="00086241">
      <w:r w:rsidRPr="00E562AA">
        <w:rPr>
          <w:noProof/>
        </w:rPr>
        <w:drawing>
          <wp:inline distT="0" distB="0" distL="0" distR="0" wp14:anchorId="6B13E6BC" wp14:editId="7587A4EB">
            <wp:extent cx="4237087" cy="3505504"/>
            <wp:effectExtent l="57150" t="57150" r="49530" b="571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37087" cy="3505504"/>
                    </a:xfrm>
                    <a:prstGeom prst="rect">
                      <a:avLst/>
                    </a:prstGeom>
                    <a:ln w="63500">
                      <a:solidFill>
                        <a:schemeClr val="accent1"/>
                      </a:solidFill>
                    </a:ln>
                  </pic:spPr>
                </pic:pic>
              </a:graphicData>
            </a:graphic>
          </wp:inline>
        </w:drawing>
      </w:r>
    </w:p>
    <w:p w14:paraId="4B0D7E94" w14:textId="3F32DB61" w:rsidR="00086241" w:rsidRPr="00086241" w:rsidRDefault="00086241" w:rsidP="00086241">
      <w:r>
        <w:t xml:space="preserve">Puis on enregistre </w:t>
      </w:r>
    </w:p>
    <w:p w14:paraId="03415827" w14:textId="0524838E" w:rsidR="00086241" w:rsidRDefault="00086241" w:rsidP="00086241">
      <w:pPr>
        <w:pStyle w:val="Titre2"/>
        <w:numPr>
          <w:ilvl w:val="0"/>
          <w:numId w:val="8"/>
        </w:numPr>
        <w:rPr>
          <w:b/>
          <w:bCs/>
          <w:color w:val="ED7D31" w:themeColor="accent2"/>
          <w:u w:val="single"/>
        </w:rPr>
      </w:pPr>
      <w:r>
        <w:rPr>
          <w:b/>
          <w:bCs/>
          <w:color w:val="ED7D31" w:themeColor="accent2"/>
          <w:u w:val="single"/>
        </w:rPr>
        <w:t xml:space="preserve">Lancement du conteneur </w:t>
      </w:r>
      <w:proofErr w:type="spellStart"/>
      <w:r>
        <w:rPr>
          <w:b/>
          <w:bCs/>
          <w:color w:val="ED7D31" w:themeColor="accent2"/>
          <w:u w:val="single"/>
        </w:rPr>
        <w:t>Jellyfin</w:t>
      </w:r>
      <w:proofErr w:type="spellEnd"/>
      <w:r>
        <w:rPr>
          <w:b/>
          <w:bCs/>
          <w:color w:val="ED7D31" w:themeColor="accent2"/>
          <w:u w:val="single"/>
        </w:rPr>
        <w:t xml:space="preserve"> </w:t>
      </w:r>
    </w:p>
    <w:p w14:paraId="3BE8EE8C" w14:textId="77777777" w:rsidR="00086241" w:rsidRDefault="00086241" w:rsidP="00086241"/>
    <w:p w14:paraId="0E93F170" w14:textId="11A0BC2E" w:rsidR="00086241" w:rsidRDefault="00086241" w:rsidP="00086241">
      <w:pPr>
        <w:pStyle w:val="Paragraphedeliste"/>
        <w:numPr>
          <w:ilvl w:val="0"/>
          <w:numId w:val="18"/>
        </w:numPr>
      </w:pPr>
      <w:r>
        <w:t xml:space="preserve">On va dans le dossier et on démarre </w:t>
      </w:r>
      <w:proofErr w:type="spellStart"/>
      <w:r>
        <w:t>Jellyfin</w:t>
      </w:r>
      <w:proofErr w:type="spellEnd"/>
      <w:r>
        <w:t xml:space="preserve"> </w:t>
      </w:r>
    </w:p>
    <w:p w14:paraId="1EC4E27E" w14:textId="679C46B9" w:rsidR="00086241" w:rsidRDefault="00086241" w:rsidP="007C696C">
      <w:r w:rsidRPr="00E562AA">
        <w:rPr>
          <w:noProof/>
        </w:rPr>
        <w:drawing>
          <wp:inline distT="0" distB="0" distL="0" distR="0" wp14:anchorId="597EDEDE" wp14:editId="7338C53C">
            <wp:extent cx="1722269" cy="160034"/>
            <wp:effectExtent l="57150" t="57150" r="49530" b="4953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2269" cy="160034"/>
                    </a:xfrm>
                    <a:prstGeom prst="rect">
                      <a:avLst/>
                    </a:prstGeom>
                    <a:ln w="63500">
                      <a:solidFill>
                        <a:schemeClr val="accent1"/>
                      </a:solidFill>
                    </a:ln>
                  </pic:spPr>
                </pic:pic>
              </a:graphicData>
            </a:graphic>
          </wp:inline>
        </w:drawing>
      </w:r>
    </w:p>
    <w:p w14:paraId="1DCCFC42" w14:textId="5237C13F" w:rsidR="00086241" w:rsidRDefault="00086241" w:rsidP="00086241">
      <w:r>
        <w:t>Puis</w:t>
      </w:r>
    </w:p>
    <w:p w14:paraId="79C2F4AD" w14:textId="3DCE3265" w:rsidR="00086241" w:rsidRDefault="00086241" w:rsidP="007C696C">
      <w:r w:rsidRPr="00E562AA">
        <w:rPr>
          <w:noProof/>
        </w:rPr>
        <w:drawing>
          <wp:inline distT="0" distB="0" distL="0" distR="0" wp14:anchorId="2A7021A9" wp14:editId="2AC8297C">
            <wp:extent cx="2598645" cy="167655"/>
            <wp:effectExtent l="57150" t="57150" r="49530" b="6096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98645" cy="167655"/>
                    </a:xfrm>
                    <a:prstGeom prst="rect">
                      <a:avLst/>
                    </a:prstGeom>
                    <a:ln w="63500">
                      <a:solidFill>
                        <a:schemeClr val="accent1"/>
                      </a:solidFill>
                    </a:ln>
                  </pic:spPr>
                </pic:pic>
              </a:graphicData>
            </a:graphic>
          </wp:inline>
        </w:drawing>
      </w:r>
    </w:p>
    <w:p w14:paraId="7C276BD7" w14:textId="77777777" w:rsidR="00086241" w:rsidRDefault="00086241" w:rsidP="00086241"/>
    <w:p w14:paraId="1A8026C2" w14:textId="75748CA5" w:rsidR="00086241" w:rsidRDefault="00086241" w:rsidP="00086241">
      <w:pPr>
        <w:pStyle w:val="Paragraphedeliste"/>
        <w:numPr>
          <w:ilvl w:val="0"/>
          <w:numId w:val="18"/>
        </w:numPr>
      </w:pPr>
      <w:r>
        <w:t xml:space="preserve">On vérifie si le conteneur tourne bien </w:t>
      </w:r>
    </w:p>
    <w:p w14:paraId="45526C71" w14:textId="1D3D73D2" w:rsidR="00086241" w:rsidRDefault="00086241" w:rsidP="00086241">
      <w:r w:rsidRPr="00E562AA">
        <w:rPr>
          <w:noProof/>
        </w:rPr>
        <w:drawing>
          <wp:inline distT="0" distB="0" distL="0" distR="0" wp14:anchorId="59910592" wp14:editId="2B8F9A6A">
            <wp:extent cx="990686" cy="167655"/>
            <wp:effectExtent l="57150" t="57150" r="57150" b="6096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90686" cy="167655"/>
                    </a:xfrm>
                    <a:prstGeom prst="rect">
                      <a:avLst/>
                    </a:prstGeom>
                    <a:ln w="63500">
                      <a:solidFill>
                        <a:schemeClr val="accent1"/>
                      </a:solidFill>
                    </a:ln>
                  </pic:spPr>
                </pic:pic>
              </a:graphicData>
            </a:graphic>
          </wp:inline>
        </w:drawing>
      </w:r>
    </w:p>
    <w:p w14:paraId="3CF2C0F6" w14:textId="79307668" w:rsidR="00086241" w:rsidRDefault="00086241" w:rsidP="00086241">
      <w:r>
        <w:lastRenderedPageBreak/>
        <w:t xml:space="preserve">On doit voir </w:t>
      </w:r>
      <w:proofErr w:type="spellStart"/>
      <w:r>
        <w:t>Jellyfin</w:t>
      </w:r>
      <w:proofErr w:type="spellEnd"/>
      <w:r>
        <w:t xml:space="preserve"> dans la liste </w:t>
      </w:r>
    </w:p>
    <w:p w14:paraId="27F1FDEC" w14:textId="77777777" w:rsidR="00086241" w:rsidRDefault="00086241" w:rsidP="00086241"/>
    <w:p w14:paraId="666C54B1" w14:textId="77777777" w:rsidR="00086241" w:rsidRPr="00086241" w:rsidRDefault="00086241" w:rsidP="00086241"/>
    <w:p w14:paraId="2B7F4E07" w14:textId="634955CC" w:rsidR="00086241" w:rsidRDefault="00086241" w:rsidP="00086241">
      <w:pPr>
        <w:pStyle w:val="Titre2"/>
        <w:numPr>
          <w:ilvl w:val="0"/>
          <w:numId w:val="8"/>
        </w:numPr>
        <w:rPr>
          <w:b/>
          <w:bCs/>
          <w:color w:val="ED7D31" w:themeColor="accent2"/>
          <w:u w:val="single"/>
        </w:rPr>
      </w:pPr>
      <w:r>
        <w:rPr>
          <w:b/>
          <w:bCs/>
          <w:color w:val="ED7D31" w:themeColor="accent2"/>
          <w:u w:val="single"/>
        </w:rPr>
        <w:t xml:space="preserve">Configuration de </w:t>
      </w:r>
      <w:proofErr w:type="spellStart"/>
      <w:r>
        <w:rPr>
          <w:b/>
          <w:bCs/>
          <w:color w:val="ED7D31" w:themeColor="accent2"/>
          <w:u w:val="single"/>
        </w:rPr>
        <w:t>Jellyfin</w:t>
      </w:r>
      <w:proofErr w:type="spellEnd"/>
    </w:p>
    <w:p w14:paraId="7307CB96" w14:textId="42F609E5" w:rsidR="00086241" w:rsidRDefault="00086241" w:rsidP="00086241"/>
    <w:p w14:paraId="6B3C4AE0" w14:textId="241154AF" w:rsidR="00086241" w:rsidRDefault="00086241" w:rsidP="00086241">
      <w:pPr>
        <w:pStyle w:val="Paragraphedeliste"/>
        <w:numPr>
          <w:ilvl w:val="0"/>
          <w:numId w:val="20"/>
        </w:numPr>
      </w:pPr>
      <w:r>
        <w:t xml:space="preserve">On accède à l’interface via le navigateur </w:t>
      </w:r>
    </w:p>
    <w:p w14:paraId="0C77DDED" w14:textId="0FEAE6EE" w:rsidR="00086241" w:rsidRDefault="00086241" w:rsidP="00086241">
      <w:r>
        <w:rPr>
          <w:noProof/>
        </w:rPr>
        <w:drawing>
          <wp:inline distT="0" distB="0" distL="0" distR="0" wp14:anchorId="05CAFD64" wp14:editId="67A51639">
            <wp:extent cx="455495" cy="449580"/>
            <wp:effectExtent l="0" t="0" r="0" b="4763"/>
            <wp:docPr id="789277620" name="Image 5" descr="👉🏼 Main Avec Index Pointant À Droite : Peau Moyennement Clair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Main Avec Index Pointant À Droite : Peau Moyennement Claire Emoji"/>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463530" cy="457510"/>
                    </a:xfrm>
                    <a:prstGeom prst="rect">
                      <a:avLst/>
                    </a:prstGeom>
                    <a:noFill/>
                    <a:ln>
                      <a:noFill/>
                    </a:ln>
                  </pic:spPr>
                </pic:pic>
              </a:graphicData>
            </a:graphic>
          </wp:inline>
        </w:drawing>
      </w:r>
      <w:r>
        <w:t>http://IP_DE_TA_MACHINE:8096</w:t>
      </w:r>
    </w:p>
    <w:p w14:paraId="0EB1645D" w14:textId="77777777" w:rsidR="00086241" w:rsidRDefault="00086241" w:rsidP="00086241"/>
    <w:p w14:paraId="03ACFB8B" w14:textId="1D4B2103" w:rsidR="00086241" w:rsidRDefault="00086241" w:rsidP="00086241">
      <w:pPr>
        <w:pStyle w:val="Paragraphedeliste"/>
      </w:pPr>
      <w:r w:rsidRPr="00B83E23">
        <w:rPr>
          <w:noProof/>
        </w:rPr>
        <w:drawing>
          <wp:inline distT="0" distB="0" distL="0" distR="0" wp14:anchorId="663E37DF" wp14:editId="7F37B87A">
            <wp:extent cx="5760720" cy="2679065"/>
            <wp:effectExtent l="76200" t="76200" r="68580" b="831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2679065"/>
                    </a:xfrm>
                    <a:prstGeom prst="rect">
                      <a:avLst/>
                    </a:prstGeom>
                    <a:solidFill>
                      <a:sysClr val="windowText" lastClr="000000"/>
                    </a:solidFill>
                    <a:ln w="63500">
                      <a:solidFill>
                        <a:schemeClr val="accent1"/>
                      </a:solidFill>
                    </a:ln>
                  </pic:spPr>
                </pic:pic>
              </a:graphicData>
            </a:graphic>
          </wp:inline>
        </w:drawing>
      </w:r>
    </w:p>
    <w:p w14:paraId="745857ED" w14:textId="77777777" w:rsidR="00086241" w:rsidRDefault="00086241" w:rsidP="00086241">
      <w:pPr>
        <w:pStyle w:val="Paragraphedeliste"/>
      </w:pPr>
    </w:p>
    <w:p w14:paraId="284C9124" w14:textId="2EA6F3F6" w:rsidR="00086241" w:rsidRDefault="00086241" w:rsidP="00086241">
      <w:pPr>
        <w:pStyle w:val="Paragraphedeliste"/>
        <w:numPr>
          <w:ilvl w:val="0"/>
          <w:numId w:val="20"/>
        </w:numPr>
      </w:pPr>
      <w:r>
        <w:t xml:space="preserve">Puis on suit l’assistant de configuration : </w:t>
      </w:r>
    </w:p>
    <w:p w14:paraId="0C628D96" w14:textId="7B9EBC87" w:rsidR="00086241" w:rsidRDefault="00086241" w:rsidP="00086241">
      <w:pPr>
        <w:pStyle w:val="Paragraphedeliste"/>
        <w:numPr>
          <w:ilvl w:val="0"/>
          <w:numId w:val="21"/>
        </w:numPr>
      </w:pPr>
      <w:r>
        <w:t>Choisis la langue</w:t>
      </w:r>
    </w:p>
    <w:p w14:paraId="65E2F577" w14:textId="093AB141" w:rsidR="00086241" w:rsidRDefault="00086241" w:rsidP="00086241">
      <w:pPr>
        <w:pStyle w:val="Paragraphedeliste"/>
        <w:numPr>
          <w:ilvl w:val="0"/>
          <w:numId w:val="21"/>
        </w:numPr>
      </w:pPr>
      <w:r>
        <w:t xml:space="preserve">Crée un utilisateur admin </w:t>
      </w:r>
    </w:p>
    <w:p w14:paraId="6A99C032" w14:textId="779F409D" w:rsidR="00086241" w:rsidRDefault="00086241" w:rsidP="00086241">
      <w:pPr>
        <w:pStyle w:val="Paragraphedeliste"/>
        <w:numPr>
          <w:ilvl w:val="0"/>
          <w:numId w:val="21"/>
        </w:numPr>
      </w:pPr>
      <w:r>
        <w:t xml:space="preserve">Ajoute tes dossiers </w:t>
      </w:r>
    </w:p>
    <w:p w14:paraId="211027F2" w14:textId="4FA770B0" w:rsidR="00086241" w:rsidRDefault="00086241" w:rsidP="00086241">
      <w:pPr>
        <w:pStyle w:val="Paragraphedeliste"/>
        <w:numPr>
          <w:ilvl w:val="0"/>
          <w:numId w:val="21"/>
        </w:numPr>
      </w:pPr>
      <w:r>
        <w:t>Termine la configuration</w:t>
      </w:r>
    </w:p>
    <w:p w14:paraId="02F609BF" w14:textId="77777777" w:rsidR="00086241" w:rsidRDefault="00086241" w:rsidP="00086241"/>
    <w:p w14:paraId="7AD377B5" w14:textId="77777777" w:rsidR="00B02BA1" w:rsidRDefault="00B02BA1" w:rsidP="00086241"/>
    <w:p w14:paraId="51384F47" w14:textId="77777777" w:rsidR="00B02BA1" w:rsidRDefault="00B02BA1" w:rsidP="00086241"/>
    <w:p w14:paraId="39067A0A" w14:textId="77777777" w:rsidR="00B02BA1" w:rsidRDefault="00B02BA1" w:rsidP="00086241"/>
    <w:p w14:paraId="24799538" w14:textId="77777777" w:rsidR="00B02BA1" w:rsidRDefault="00B02BA1" w:rsidP="00086241"/>
    <w:p w14:paraId="257FD8E9" w14:textId="77777777" w:rsidR="00B02BA1" w:rsidRDefault="00B02BA1" w:rsidP="00086241"/>
    <w:p w14:paraId="0B5C55E6" w14:textId="77777777" w:rsidR="00B02BA1" w:rsidRDefault="00B02BA1" w:rsidP="00086241"/>
    <w:p w14:paraId="7E0312DE" w14:textId="77777777" w:rsidR="00B02BA1" w:rsidRDefault="00B02BA1" w:rsidP="00086241"/>
    <w:p w14:paraId="32877CED" w14:textId="689F88D1" w:rsidR="00086241" w:rsidRDefault="00B02BA1" w:rsidP="00B02BA1">
      <w:pPr>
        <w:pStyle w:val="Titre1"/>
      </w:pPr>
      <w:r w:rsidRPr="00B02BA1">
        <w:t>2-</w:t>
      </w:r>
      <w:r>
        <w:t xml:space="preserve"> </w:t>
      </w:r>
      <w:r w:rsidRPr="00086241">
        <w:t xml:space="preserve">Comment ajouter des films à </w:t>
      </w:r>
      <w:proofErr w:type="spellStart"/>
      <w:r w:rsidRPr="00086241">
        <w:t>Jellyfin</w:t>
      </w:r>
      <w:proofErr w:type="spellEnd"/>
      <w:r w:rsidRPr="00086241">
        <w:t> ?</w:t>
      </w:r>
    </w:p>
    <w:p w14:paraId="705DD40D" w14:textId="77777777" w:rsidR="00B02BA1" w:rsidRPr="00B02BA1" w:rsidRDefault="00B02BA1" w:rsidP="00B02BA1"/>
    <w:p w14:paraId="1C431AC6" w14:textId="6CCE0408" w:rsidR="007C696C" w:rsidRDefault="007C696C" w:rsidP="007C696C">
      <w:pPr>
        <w:pStyle w:val="Titre2"/>
        <w:numPr>
          <w:ilvl w:val="0"/>
          <w:numId w:val="22"/>
        </w:numPr>
        <w:rPr>
          <w:b/>
          <w:bCs/>
          <w:color w:val="ED7D31" w:themeColor="accent2"/>
          <w:u w:val="single"/>
        </w:rPr>
      </w:pPr>
      <w:bookmarkStart w:id="0" w:name="_Hlk190954319"/>
      <w:r>
        <w:rPr>
          <w:b/>
          <w:bCs/>
          <w:color w:val="ED7D31" w:themeColor="accent2"/>
          <w:u w:val="single"/>
        </w:rPr>
        <w:t xml:space="preserve">Choisir ou créer un dossier pour les films </w:t>
      </w:r>
    </w:p>
    <w:bookmarkEnd w:id="0"/>
    <w:p w14:paraId="50FD5C6E" w14:textId="77777777" w:rsidR="00165D11" w:rsidRDefault="00165D11" w:rsidP="00165D11"/>
    <w:p w14:paraId="16565224" w14:textId="5E913952" w:rsidR="00165D11" w:rsidRDefault="00165D11" w:rsidP="00165D11">
      <w:r>
        <w:t>Pour le dossier on va créer un dossier Films dans home/user/</w:t>
      </w:r>
      <w:proofErr w:type="spellStart"/>
      <w:r>
        <w:t>Video</w:t>
      </w:r>
      <w:proofErr w:type="spellEnd"/>
    </w:p>
    <w:p w14:paraId="2BF83125" w14:textId="3177BBE2" w:rsidR="00165D11" w:rsidRDefault="00165D11" w:rsidP="00165D11">
      <w:r w:rsidRPr="002233AF">
        <w:rPr>
          <w:noProof/>
        </w:rPr>
        <w:drawing>
          <wp:inline distT="0" distB="0" distL="0" distR="0" wp14:anchorId="596FA631" wp14:editId="2B477E84">
            <wp:extent cx="3368332" cy="167655"/>
            <wp:effectExtent l="57150" t="57150" r="60960" b="60960"/>
            <wp:docPr id="127324337" name="Image 12732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68332" cy="167655"/>
                    </a:xfrm>
                    <a:prstGeom prst="rect">
                      <a:avLst/>
                    </a:prstGeom>
                    <a:ln w="63500">
                      <a:solidFill>
                        <a:schemeClr val="accent1"/>
                      </a:solidFill>
                    </a:ln>
                  </pic:spPr>
                </pic:pic>
              </a:graphicData>
            </a:graphic>
          </wp:inline>
        </w:drawing>
      </w:r>
    </w:p>
    <w:p w14:paraId="7387018A" w14:textId="77777777" w:rsidR="00165D11" w:rsidRDefault="00165D11" w:rsidP="00165D11"/>
    <w:p w14:paraId="3DDBD952" w14:textId="570B4071" w:rsidR="00165D11" w:rsidRDefault="00165D11" w:rsidP="00165D11">
      <w:pPr>
        <w:pStyle w:val="Titre2"/>
        <w:numPr>
          <w:ilvl w:val="0"/>
          <w:numId w:val="22"/>
        </w:numPr>
        <w:rPr>
          <w:b/>
          <w:bCs/>
          <w:color w:val="ED7D31" w:themeColor="accent2"/>
          <w:u w:val="single"/>
        </w:rPr>
      </w:pPr>
      <w:r>
        <w:rPr>
          <w:b/>
          <w:bCs/>
          <w:color w:val="ED7D31" w:themeColor="accent2"/>
          <w:u w:val="single"/>
        </w:rPr>
        <w:t>Mise à jour du fichier docker-</w:t>
      </w:r>
      <w:proofErr w:type="spellStart"/>
      <w:r>
        <w:rPr>
          <w:b/>
          <w:bCs/>
          <w:color w:val="ED7D31" w:themeColor="accent2"/>
          <w:u w:val="single"/>
        </w:rPr>
        <w:t>compose.yml</w:t>
      </w:r>
      <w:proofErr w:type="spellEnd"/>
    </w:p>
    <w:p w14:paraId="4A88D92D" w14:textId="77777777" w:rsidR="00165D11" w:rsidRDefault="00165D11" w:rsidP="00165D11"/>
    <w:p w14:paraId="4E6C7BFB" w14:textId="2967BB51" w:rsidR="00165D11" w:rsidRDefault="00165D11" w:rsidP="00165D11">
      <w:pPr>
        <w:pStyle w:val="Paragraphedeliste"/>
        <w:numPr>
          <w:ilvl w:val="0"/>
          <w:numId w:val="25"/>
        </w:numPr>
      </w:pPr>
      <w:r>
        <w:t>On rentre dans le fichier docker-</w:t>
      </w:r>
      <w:proofErr w:type="spellStart"/>
      <w:r>
        <w:t>compose.yml</w:t>
      </w:r>
      <w:proofErr w:type="spellEnd"/>
    </w:p>
    <w:p w14:paraId="611494FE" w14:textId="6DA4BDB2" w:rsidR="00165D11" w:rsidRDefault="00165D11" w:rsidP="00165D11">
      <w:r w:rsidRPr="002233AF">
        <w:rPr>
          <w:noProof/>
        </w:rPr>
        <w:drawing>
          <wp:inline distT="0" distB="0" distL="0" distR="0" wp14:anchorId="640E454E" wp14:editId="1285B40E">
            <wp:extent cx="3863675" cy="167655"/>
            <wp:effectExtent l="57150" t="57150" r="60960" b="60960"/>
            <wp:docPr id="1453483057" name="Image 145348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63675" cy="167655"/>
                    </a:xfrm>
                    <a:prstGeom prst="rect">
                      <a:avLst/>
                    </a:prstGeom>
                    <a:ln w="63500">
                      <a:solidFill>
                        <a:schemeClr val="accent1"/>
                      </a:solidFill>
                    </a:ln>
                  </pic:spPr>
                </pic:pic>
              </a:graphicData>
            </a:graphic>
          </wp:inline>
        </w:drawing>
      </w:r>
    </w:p>
    <w:p w14:paraId="08B0CDAD" w14:textId="77777777" w:rsidR="00165D11" w:rsidRDefault="00165D11" w:rsidP="00165D11"/>
    <w:p w14:paraId="1F9C7223" w14:textId="2823B0B4" w:rsidR="00165D11" w:rsidRDefault="00165D11" w:rsidP="00165D11">
      <w:pPr>
        <w:pStyle w:val="Paragraphedeliste"/>
        <w:numPr>
          <w:ilvl w:val="0"/>
          <w:numId w:val="25"/>
        </w:numPr>
      </w:pPr>
      <w:r>
        <w:t>Puis on va rajouter le chemin du dossier Films dans les volumes de notre fichier docker-</w:t>
      </w:r>
      <w:proofErr w:type="spellStart"/>
      <w:r>
        <w:t>compose.yml</w:t>
      </w:r>
      <w:proofErr w:type="spellEnd"/>
    </w:p>
    <w:p w14:paraId="00B67992" w14:textId="783A3E94" w:rsidR="00165D11" w:rsidRDefault="00165D11" w:rsidP="00165D11">
      <w:r w:rsidRPr="002233AF">
        <w:rPr>
          <w:noProof/>
        </w:rPr>
        <w:drawing>
          <wp:inline distT="0" distB="0" distL="0" distR="0" wp14:anchorId="6D7FA91A" wp14:editId="558735AB">
            <wp:extent cx="4038950" cy="3414056"/>
            <wp:effectExtent l="57150" t="57150" r="57150" b="53340"/>
            <wp:docPr id="1121685670" name="Image 112168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38950" cy="3414056"/>
                    </a:xfrm>
                    <a:prstGeom prst="rect">
                      <a:avLst/>
                    </a:prstGeom>
                    <a:ln w="63500">
                      <a:solidFill>
                        <a:schemeClr val="accent1"/>
                      </a:solidFill>
                    </a:ln>
                  </pic:spPr>
                </pic:pic>
              </a:graphicData>
            </a:graphic>
          </wp:inline>
        </w:drawing>
      </w:r>
    </w:p>
    <w:p w14:paraId="1B45A61B" w14:textId="77777777" w:rsidR="00FD72F9" w:rsidRDefault="00FD72F9" w:rsidP="00165D11"/>
    <w:p w14:paraId="1B1AE2D3" w14:textId="77777777" w:rsidR="00FD72F9" w:rsidRDefault="00FD72F9" w:rsidP="00165D11"/>
    <w:p w14:paraId="4F2D0A10" w14:textId="77777777" w:rsidR="00FD72F9" w:rsidRDefault="00FD72F9" w:rsidP="00165D11"/>
    <w:p w14:paraId="141351FB" w14:textId="77777777" w:rsidR="00FD72F9" w:rsidRDefault="00FD72F9" w:rsidP="00165D11"/>
    <w:p w14:paraId="6A644122" w14:textId="77777777" w:rsidR="00FD72F9" w:rsidRDefault="00FD72F9" w:rsidP="00165D11"/>
    <w:p w14:paraId="27A34C2E" w14:textId="77777777" w:rsidR="00FD72F9" w:rsidRDefault="00FD72F9" w:rsidP="00165D11"/>
    <w:p w14:paraId="3EAFC91B" w14:textId="77777777" w:rsidR="00FD72F9" w:rsidRDefault="00FD72F9" w:rsidP="00165D11"/>
    <w:p w14:paraId="69126F94" w14:textId="77777777" w:rsidR="00FD72F9" w:rsidRDefault="00FD72F9" w:rsidP="00165D11"/>
    <w:p w14:paraId="39C7C124" w14:textId="07DC9AD9" w:rsidR="00165D11" w:rsidRDefault="00165D11" w:rsidP="00165D11"/>
    <w:p w14:paraId="6D552968" w14:textId="06570B71" w:rsidR="00FD72F9" w:rsidRDefault="00FD72F9" w:rsidP="00FD72F9">
      <w:pPr>
        <w:pStyle w:val="Titre2"/>
        <w:numPr>
          <w:ilvl w:val="0"/>
          <w:numId w:val="22"/>
        </w:numPr>
        <w:rPr>
          <w:b/>
          <w:bCs/>
          <w:color w:val="ED7D31" w:themeColor="accent2"/>
          <w:u w:val="single"/>
        </w:rPr>
      </w:pPr>
      <w:r>
        <w:rPr>
          <w:b/>
          <w:bCs/>
          <w:color w:val="ED7D31" w:themeColor="accent2"/>
          <w:u w:val="single"/>
        </w:rPr>
        <w:t xml:space="preserve">Mise en place sur l’interface web </w:t>
      </w:r>
    </w:p>
    <w:p w14:paraId="1E52E62E" w14:textId="77777777" w:rsidR="00FD72F9" w:rsidRDefault="00FD72F9" w:rsidP="00165D11"/>
    <w:p w14:paraId="2DD679B0" w14:textId="19F9D72A" w:rsidR="00165D11" w:rsidRDefault="00165D11" w:rsidP="00FD72F9">
      <w:pPr>
        <w:pStyle w:val="Paragraphedeliste"/>
        <w:numPr>
          <w:ilvl w:val="0"/>
          <w:numId w:val="27"/>
        </w:numPr>
      </w:pPr>
      <w:r>
        <w:t xml:space="preserve">Ensuite on retourne sur notre interface </w:t>
      </w:r>
      <w:proofErr w:type="spellStart"/>
      <w:r>
        <w:t>Jellyfin</w:t>
      </w:r>
      <w:proofErr w:type="spellEnd"/>
      <w:r>
        <w:t xml:space="preserve"> et on va dans librairies qui se trouve sur le menu de gauche </w:t>
      </w:r>
    </w:p>
    <w:p w14:paraId="6F2A6BDC" w14:textId="3AE296A1" w:rsidR="00165D11" w:rsidRDefault="00165D11" w:rsidP="00165D11">
      <w:r>
        <w:rPr>
          <w:noProof/>
        </w:rPr>
        <w:drawing>
          <wp:inline distT="0" distB="0" distL="0" distR="0" wp14:anchorId="21B980CC" wp14:editId="07414EDE">
            <wp:extent cx="1417320" cy="1904966"/>
            <wp:effectExtent l="76200" t="76200" r="68580" b="76835"/>
            <wp:docPr id="1099988145" name="Image 109998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35741" cy="1929725"/>
                    </a:xfrm>
                    <a:prstGeom prst="rect">
                      <a:avLst/>
                    </a:prstGeom>
                    <a:noFill/>
                    <a:ln w="63500">
                      <a:solidFill>
                        <a:schemeClr val="accent1"/>
                      </a:solidFill>
                    </a:ln>
                  </pic:spPr>
                </pic:pic>
              </a:graphicData>
            </a:graphic>
          </wp:inline>
        </w:drawing>
      </w:r>
    </w:p>
    <w:p w14:paraId="40F1AB0F" w14:textId="77777777" w:rsidR="00165D11" w:rsidRDefault="00165D11" w:rsidP="00165D11"/>
    <w:p w14:paraId="2A28CD7D" w14:textId="4FCB78EA" w:rsidR="00165D11" w:rsidRDefault="00165D11" w:rsidP="00FD72F9">
      <w:pPr>
        <w:pStyle w:val="Paragraphedeliste"/>
        <w:numPr>
          <w:ilvl w:val="0"/>
          <w:numId w:val="27"/>
        </w:numPr>
      </w:pPr>
      <w:r>
        <w:t>Ensuite clique sur « </w:t>
      </w:r>
      <w:proofErr w:type="spellStart"/>
      <w:r>
        <w:t>Add</w:t>
      </w:r>
      <w:proofErr w:type="spellEnd"/>
      <w:r>
        <w:t xml:space="preserve"> Media Library »</w:t>
      </w:r>
    </w:p>
    <w:p w14:paraId="71E36407" w14:textId="138A3FDB" w:rsidR="00165D11" w:rsidRDefault="00165D11" w:rsidP="00165D11">
      <w:r w:rsidRPr="002233AF">
        <w:rPr>
          <w:noProof/>
        </w:rPr>
        <w:drawing>
          <wp:inline distT="0" distB="0" distL="0" distR="0" wp14:anchorId="39C06317" wp14:editId="24A63B7B">
            <wp:extent cx="3048264" cy="1844200"/>
            <wp:effectExtent l="57150" t="57150" r="57150" b="60960"/>
            <wp:docPr id="283582779" name="Image 28358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8264" cy="1844200"/>
                    </a:xfrm>
                    <a:prstGeom prst="rect">
                      <a:avLst/>
                    </a:prstGeom>
                    <a:ln w="63500">
                      <a:solidFill>
                        <a:schemeClr val="accent1"/>
                      </a:solidFill>
                    </a:ln>
                  </pic:spPr>
                </pic:pic>
              </a:graphicData>
            </a:graphic>
          </wp:inline>
        </w:drawing>
      </w:r>
    </w:p>
    <w:p w14:paraId="244A6008" w14:textId="77777777" w:rsidR="00165D11" w:rsidRDefault="00165D11" w:rsidP="00165D11"/>
    <w:p w14:paraId="0837FC44" w14:textId="77F7ABFE" w:rsidR="00165D11" w:rsidRDefault="00165D11" w:rsidP="00165D11">
      <w:r>
        <w:t xml:space="preserve">Content </w:t>
      </w:r>
      <w:proofErr w:type="spellStart"/>
      <w:r>
        <w:t>name</w:t>
      </w:r>
      <w:proofErr w:type="spellEnd"/>
      <w:r>
        <w:t xml:space="preserve"> : </w:t>
      </w:r>
      <w:proofErr w:type="spellStart"/>
      <w:r>
        <w:t>movies</w:t>
      </w:r>
      <w:proofErr w:type="spellEnd"/>
      <w:r>
        <w:t xml:space="preserve"> </w:t>
      </w:r>
    </w:p>
    <w:p w14:paraId="2CB27BD5" w14:textId="43EF2FC1" w:rsidR="00165D11" w:rsidRDefault="00165D11" w:rsidP="00165D11">
      <w:r>
        <w:lastRenderedPageBreak/>
        <w:t xml:space="preserve">Display </w:t>
      </w:r>
      <w:proofErr w:type="spellStart"/>
      <w:r>
        <w:t>name</w:t>
      </w:r>
      <w:proofErr w:type="spellEnd"/>
      <w:r>
        <w:t xml:space="preserve"> : le nom de la bibliothèque pour les films qui va s’afficher sur l’interface </w:t>
      </w:r>
    </w:p>
    <w:p w14:paraId="299C6001" w14:textId="542E2089" w:rsidR="00165D11" w:rsidRDefault="00165D11" w:rsidP="00165D11">
      <w:r>
        <w:t xml:space="preserve">Folder : le lien du fichier « Films » qu’on a </w:t>
      </w:r>
      <w:r w:rsidR="007B6288">
        <w:t>créés</w:t>
      </w:r>
      <w:r>
        <w:t xml:space="preserve"> un peu plus haut </w:t>
      </w:r>
    </w:p>
    <w:p w14:paraId="16BB121A" w14:textId="6B3ABB4B" w:rsidR="00E60E1D" w:rsidRDefault="00E60E1D" w:rsidP="00165D11">
      <w:r>
        <w:t xml:space="preserve">Il va récupérer les métadonnées et les affiches automatiquement </w:t>
      </w:r>
    </w:p>
    <w:p w14:paraId="513EBD05" w14:textId="77777777" w:rsidR="00E60E1D" w:rsidRDefault="00E60E1D" w:rsidP="00165D11"/>
    <w:p w14:paraId="16079122" w14:textId="77777777" w:rsidR="00E60E1D" w:rsidRDefault="00E60E1D" w:rsidP="00165D11"/>
    <w:p w14:paraId="266FA6EE" w14:textId="77777777" w:rsidR="00E60E1D" w:rsidRDefault="00E60E1D" w:rsidP="00165D11"/>
    <w:p w14:paraId="608A1458" w14:textId="5CB3C98D" w:rsidR="00E60E1D" w:rsidRDefault="00B02BA1" w:rsidP="00B02BA1">
      <w:pPr>
        <w:pStyle w:val="Titre1"/>
      </w:pPr>
      <w:r w:rsidRPr="00B02BA1">
        <w:t>3-</w:t>
      </w:r>
      <w:r>
        <w:t xml:space="preserve"> Comment</w:t>
      </w:r>
      <w:r w:rsidR="00E60E1D">
        <w:t xml:space="preserve"> accéder à </w:t>
      </w:r>
      <w:proofErr w:type="spellStart"/>
      <w:r w:rsidR="00E60E1D">
        <w:t>Jellyfin</w:t>
      </w:r>
      <w:proofErr w:type="spellEnd"/>
      <w:r w:rsidR="00E60E1D">
        <w:t xml:space="preserve"> depuis l’extérieur</w:t>
      </w:r>
    </w:p>
    <w:p w14:paraId="5607E505" w14:textId="77777777" w:rsidR="00E60E1D" w:rsidRDefault="00E60E1D" w:rsidP="00E60E1D">
      <w:pPr>
        <w:pStyle w:val="Titre2"/>
        <w:rPr>
          <w:b/>
          <w:bCs/>
          <w:color w:val="ED7D31" w:themeColor="accent2"/>
          <w:u w:val="single"/>
        </w:rPr>
      </w:pPr>
    </w:p>
    <w:p w14:paraId="2C130A42" w14:textId="03DEDA85" w:rsidR="00E60E1D" w:rsidRDefault="00E60E1D" w:rsidP="00E60E1D">
      <w:pPr>
        <w:pStyle w:val="Titre2"/>
        <w:numPr>
          <w:ilvl w:val="0"/>
          <w:numId w:val="30"/>
        </w:numPr>
        <w:rPr>
          <w:b/>
          <w:bCs/>
          <w:color w:val="ED7D31" w:themeColor="accent2"/>
          <w:u w:val="single"/>
        </w:rPr>
      </w:pPr>
      <w:r>
        <w:rPr>
          <w:b/>
          <w:bCs/>
          <w:color w:val="ED7D31" w:themeColor="accent2"/>
          <w:u w:val="single"/>
        </w:rPr>
        <w:t xml:space="preserve">C’est quoi le reverse proxy ? </w:t>
      </w:r>
    </w:p>
    <w:p w14:paraId="014D886A" w14:textId="6173CC8A" w:rsidR="00B02BA1" w:rsidRDefault="00B02BA1" w:rsidP="00B02BA1">
      <w:r w:rsidRPr="00B02BA1">
        <w:t>Un proxy inverse ou serveur mandataire inverse est un type de serveur, habituellement placé en frontal de serveurs web. Contrairement au serveur proxy qui permet à un utilisateur d'accéder au réseau Internet, le proxy inverse permet à un utilisateur d'Internet d'accéder à des serveurs internes</w:t>
      </w:r>
      <w:r>
        <w:t>.</w:t>
      </w:r>
    </w:p>
    <w:p w14:paraId="27306AC7" w14:textId="77777777" w:rsidR="00B02BA1" w:rsidRDefault="00B02BA1" w:rsidP="00B02BA1"/>
    <w:p w14:paraId="62FEBDF8" w14:textId="3F2DEFB8" w:rsidR="00B02BA1" w:rsidRDefault="00B02BA1" w:rsidP="00B02BA1">
      <w:r>
        <w:rPr>
          <w:noProof/>
        </w:rPr>
        <w:drawing>
          <wp:inline distT="0" distB="0" distL="0" distR="0" wp14:anchorId="3854738E" wp14:editId="41DC6370">
            <wp:extent cx="5760720" cy="2880360"/>
            <wp:effectExtent l="0" t="0" r="0" b="0"/>
            <wp:docPr id="1183391078" name="Image 1" descr="Proxy inverse |Les serveurs reverse proxy, c'est quoi ? | Cloud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xy inverse |Les serveurs reverse proxy, c'est quoi ? | Cloudflar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7DDEEC73" w14:textId="77777777" w:rsidR="00B02BA1" w:rsidRDefault="00B02BA1" w:rsidP="00B02BA1"/>
    <w:p w14:paraId="6DDA0DDD" w14:textId="5FB57C5E" w:rsidR="00B02BA1" w:rsidRPr="00B02BA1" w:rsidRDefault="00B02BA1" w:rsidP="00B02BA1">
      <w:pPr>
        <w:pStyle w:val="Paragraphedeliste"/>
      </w:pPr>
    </w:p>
    <w:p w14:paraId="7A76E2ED" w14:textId="53D9315E" w:rsidR="00B02BA1" w:rsidRDefault="00B02BA1" w:rsidP="00B02BA1">
      <w:pPr>
        <w:pStyle w:val="Titre2"/>
        <w:numPr>
          <w:ilvl w:val="0"/>
          <w:numId w:val="30"/>
        </w:numPr>
        <w:rPr>
          <w:b/>
          <w:bCs/>
          <w:color w:val="ED7D31" w:themeColor="accent2"/>
          <w:u w:val="single"/>
        </w:rPr>
      </w:pPr>
      <w:r>
        <w:rPr>
          <w:b/>
          <w:bCs/>
          <w:color w:val="ED7D31" w:themeColor="accent2"/>
          <w:u w:val="single"/>
        </w:rPr>
        <w:t>Mise en place</w:t>
      </w:r>
    </w:p>
    <w:p w14:paraId="10196C59" w14:textId="77777777" w:rsidR="00052B8D" w:rsidRDefault="00052B8D" w:rsidP="00052B8D"/>
    <w:p w14:paraId="4F49B51E" w14:textId="77777777" w:rsidR="00052B8D" w:rsidRDefault="00052B8D" w:rsidP="00052B8D"/>
    <w:p w14:paraId="3C64BE0B" w14:textId="77777777" w:rsidR="00052B8D" w:rsidRDefault="00052B8D" w:rsidP="00052B8D"/>
    <w:p w14:paraId="25847F14" w14:textId="77777777" w:rsidR="00052B8D" w:rsidRPr="00052B8D" w:rsidRDefault="00052B8D" w:rsidP="00052B8D"/>
    <w:p w14:paraId="71C302A5" w14:textId="1D5B14DA" w:rsidR="00052B8D" w:rsidRPr="00052B8D" w:rsidRDefault="00052B8D" w:rsidP="00052B8D">
      <w:pPr>
        <w:pStyle w:val="Paragraphedeliste"/>
        <w:numPr>
          <w:ilvl w:val="0"/>
          <w:numId w:val="34"/>
        </w:numPr>
        <w:rPr>
          <w:b/>
          <w:bCs/>
          <w:color w:val="00B050"/>
          <w:sz w:val="28"/>
          <w:szCs w:val="28"/>
          <w:u w:val="single"/>
        </w:rPr>
      </w:pPr>
      <w:r w:rsidRPr="00052B8D">
        <w:rPr>
          <w:b/>
          <w:bCs/>
          <w:color w:val="00B050"/>
          <w:sz w:val="28"/>
          <w:szCs w:val="28"/>
          <w:u w:val="single"/>
        </w:rPr>
        <w:lastRenderedPageBreak/>
        <w:t xml:space="preserve">Ouverture des ports sur le routeur </w:t>
      </w:r>
    </w:p>
    <w:p w14:paraId="3254FA22" w14:textId="77777777" w:rsidR="00B02BA1" w:rsidRDefault="00B02BA1" w:rsidP="00B02BA1"/>
    <w:p w14:paraId="02D48AA7" w14:textId="77777777" w:rsidR="00B02BA1" w:rsidRDefault="00B02BA1" w:rsidP="00052B8D">
      <w:pPr>
        <w:pStyle w:val="Paragraphedeliste"/>
      </w:pPr>
      <w:r>
        <w:t>Il va falloir ouvrir les ports :</w:t>
      </w:r>
    </w:p>
    <w:p w14:paraId="27F4C256" w14:textId="5ED37CFD" w:rsidR="00B02BA1" w:rsidRDefault="00B02BA1" w:rsidP="00B02BA1">
      <w:pPr>
        <w:pStyle w:val="Paragraphedeliste"/>
        <w:numPr>
          <w:ilvl w:val="0"/>
          <w:numId w:val="21"/>
        </w:numPr>
      </w:pPr>
      <w:r>
        <w:t xml:space="preserve"> 80 (Http) : Pour la redirection automatique vers HTTPS</w:t>
      </w:r>
    </w:p>
    <w:p w14:paraId="60C129A1" w14:textId="0973795A" w:rsidR="00B02BA1" w:rsidRDefault="00B02BA1" w:rsidP="00B02BA1">
      <w:pPr>
        <w:pStyle w:val="Paragraphedeliste"/>
        <w:numPr>
          <w:ilvl w:val="0"/>
          <w:numId w:val="21"/>
        </w:numPr>
      </w:pPr>
      <w:r>
        <w:t>443 (Https) : Pour la connexion sécurisée</w:t>
      </w:r>
    </w:p>
    <w:p w14:paraId="1A2277ED" w14:textId="2C7ECF08" w:rsidR="00052B8D" w:rsidRDefault="00052B8D" w:rsidP="00B02BA1">
      <w:pPr>
        <w:pStyle w:val="Paragraphedeliste"/>
        <w:numPr>
          <w:ilvl w:val="0"/>
          <w:numId w:val="21"/>
        </w:numPr>
      </w:pPr>
      <w:r>
        <w:t xml:space="preserve">8096(optionnel) : Pour garder l’accès direct à </w:t>
      </w:r>
      <w:proofErr w:type="spellStart"/>
      <w:r>
        <w:t>Jellyfin</w:t>
      </w:r>
      <w:proofErr w:type="spellEnd"/>
    </w:p>
    <w:p w14:paraId="49A1BB90" w14:textId="77777777" w:rsidR="00B02BA1" w:rsidRDefault="00B02BA1" w:rsidP="00B02BA1"/>
    <w:p w14:paraId="010EFF1E" w14:textId="1AFFF334" w:rsidR="00052B8D" w:rsidRPr="00B02BA1" w:rsidRDefault="00052B8D" w:rsidP="00052B8D">
      <w:pPr>
        <w:pStyle w:val="Paragraphedeliste"/>
        <w:numPr>
          <w:ilvl w:val="0"/>
          <w:numId w:val="33"/>
        </w:numPr>
      </w:pPr>
      <w:r>
        <w:t xml:space="preserve">Il faut aller dans l’interface du routeur/box internet, chercher la section « redirection de ports » ou « NAT » et rediriger les ports 80 et 443 vers </w:t>
      </w:r>
      <w:proofErr w:type="spellStart"/>
      <w:r>
        <w:t>l’ip</w:t>
      </w:r>
      <w:proofErr w:type="spellEnd"/>
      <w:r>
        <w:t xml:space="preserve"> locale de notre serveur </w:t>
      </w:r>
      <w:proofErr w:type="spellStart"/>
      <w:r>
        <w:t>Jellyfin</w:t>
      </w:r>
      <w:proofErr w:type="spellEnd"/>
      <w:r>
        <w:t xml:space="preserve"> (ici 192.168.1.</w:t>
      </w:r>
    </w:p>
    <w:p w14:paraId="76222FA7" w14:textId="77777777" w:rsidR="00E60E1D" w:rsidRDefault="00E60E1D" w:rsidP="00165D11"/>
    <w:p w14:paraId="77EE2D00" w14:textId="77777777" w:rsidR="00165D11" w:rsidRDefault="00165D11" w:rsidP="00165D11"/>
    <w:p w14:paraId="00A3CB47" w14:textId="77777777" w:rsidR="00052B8D" w:rsidRDefault="00052B8D" w:rsidP="00165D11"/>
    <w:p w14:paraId="4A1C4C03" w14:textId="2149D8F4" w:rsidR="00052B8D" w:rsidRDefault="00052B8D" w:rsidP="00052B8D">
      <w:pPr>
        <w:pStyle w:val="Paragraphedeliste"/>
        <w:numPr>
          <w:ilvl w:val="0"/>
          <w:numId w:val="34"/>
        </w:numPr>
        <w:rPr>
          <w:b/>
          <w:bCs/>
          <w:color w:val="00B050"/>
          <w:sz w:val="28"/>
          <w:szCs w:val="28"/>
          <w:u w:val="single"/>
        </w:rPr>
      </w:pPr>
      <w:r>
        <w:rPr>
          <w:b/>
          <w:bCs/>
          <w:color w:val="00B050"/>
          <w:sz w:val="28"/>
          <w:szCs w:val="28"/>
          <w:u w:val="single"/>
        </w:rPr>
        <w:t xml:space="preserve">Installation du reverse proxy </w:t>
      </w:r>
    </w:p>
    <w:p w14:paraId="1E096D9D" w14:textId="3A34872E" w:rsidR="00052B8D" w:rsidRDefault="00052B8D" w:rsidP="00052B8D">
      <w:pPr>
        <w:ind w:left="360"/>
        <w:rPr>
          <w:b/>
          <w:bCs/>
          <w:color w:val="00B050"/>
          <w:sz w:val="28"/>
          <w:szCs w:val="28"/>
          <w:u w:val="single"/>
        </w:rPr>
      </w:pPr>
    </w:p>
    <w:p w14:paraId="0F2D3554" w14:textId="7FD6AD40" w:rsidR="00052B8D" w:rsidRPr="00052B8D" w:rsidRDefault="00052B8D" w:rsidP="00052B8D">
      <w:pPr>
        <w:pStyle w:val="Paragraphedeliste"/>
        <w:numPr>
          <w:ilvl w:val="0"/>
          <w:numId w:val="36"/>
        </w:numPr>
        <w:rPr>
          <w:color w:val="00B050"/>
          <w:sz w:val="28"/>
          <w:szCs w:val="28"/>
        </w:rPr>
      </w:pPr>
      <w:r w:rsidRPr="00052B8D">
        <w:rPr>
          <w:color w:val="000000" w:themeColor="text1"/>
        </w:rPr>
        <w:t>Créer</w:t>
      </w:r>
      <w:r>
        <w:rPr>
          <w:color w:val="000000" w:themeColor="text1"/>
        </w:rPr>
        <w:t xml:space="preserve"> un dossier pour Nginx Proxy Manager </w:t>
      </w:r>
    </w:p>
    <w:p w14:paraId="61114A12" w14:textId="77777777" w:rsidR="00165D11" w:rsidRDefault="00165D11" w:rsidP="00165D11"/>
    <w:p w14:paraId="73FF9462" w14:textId="77777777" w:rsidR="00165D11" w:rsidRPr="00165D11" w:rsidRDefault="00165D11" w:rsidP="00165D11"/>
    <w:p w14:paraId="0A652AB2" w14:textId="77777777" w:rsidR="007C696C" w:rsidRDefault="007C696C" w:rsidP="007C696C"/>
    <w:p w14:paraId="7F387A72" w14:textId="77777777" w:rsidR="007C696C" w:rsidRPr="007C696C" w:rsidRDefault="007C696C" w:rsidP="007C696C"/>
    <w:p w14:paraId="4E542D35" w14:textId="37224555" w:rsidR="00086241" w:rsidRDefault="00086241" w:rsidP="00086241">
      <w:pPr>
        <w:rPr>
          <w:color w:val="000000" w:themeColor="text1"/>
        </w:rPr>
      </w:pPr>
    </w:p>
    <w:p w14:paraId="738E1B86" w14:textId="1FC4953A" w:rsidR="00086241" w:rsidRPr="00086241" w:rsidRDefault="00086241" w:rsidP="00086241">
      <w:pPr>
        <w:rPr>
          <w:color w:val="000000" w:themeColor="text1"/>
        </w:rPr>
      </w:pPr>
    </w:p>
    <w:sectPr w:rsidR="00086241" w:rsidRPr="00086241">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D221" w14:textId="77777777" w:rsidR="0034391E" w:rsidRDefault="0034391E" w:rsidP="0034391E">
      <w:pPr>
        <w:spacing w:after="0" w:line="240" w:lineRule="auto"/>
      </w:pPr>
      <w:r>
        <w:separator/>
      </w:r>
    </w:p>
  </w:endnote>
  <w:endnote w:type="continuationSeparator" w:id="0">
    <w:p w14:paraId="519658F6" w14:textId="77777777" w:rsidR="0034391E" w:rsidRDefault="0034391E" w:rsidP="0034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95B" w14:textId="77777777" w:rsidR="0034391E" w:rsidRDefault="0034391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2AEAE060" w14:textId="77777777" w:rsidR="0034391E" w:rsidRDefault="003439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625D" w14:textId="77777777" w:rsidR="0034391E" w:rsidRDefault="0034391E" w:rsidP="0034391E">
      <w:pPr>
        <w:spacing w:after="0" w:line="240" w:lineRule="auto"/>
      </w:pPr>
      <w:r>
        <w:separator/>
      </w:r>
    </w:p>
  </w:footnote>
  <w:footnote w:type="continuationSeparator" w:id="0">
    <w:p w14:paraId="127F2D94" w14:textId="77777777" w:rsidR="0034391E" w:rsidRDefault="0034391E" w:rsidP="00343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946"/>
    <w:multiLevelType w:val="hybridMultilevel"/>
    <w:tmpl w:val="701EA718"/>
    <w:lvl w:ilvl="0" w:tplc="DEE0D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A9079B"/>
    <w:multiLevelType w:val="hybridMultilevel"/>
    <w:tmpl w:val="9AEA99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92FE7"/>
    <w:multiLevelType w:val="hybridMultilevel"/>
    <w:tmpl w:val="502AE25E"/>
    <w:lvl w:ilvl="0" w:tplc="730880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535EFB"/>
    <w:multiLevelType w:val="hybridMultilevel"/>
    <w:tmpl w:val="88860D1E"/>
    <w:lvl w:ilvl="0" w:tplc="7D4E990E">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A670FA"/>
    <w:multiLevelType w:val="hybridMultilevel"/>
    <w:tmpl w:val="8B1A0ED6"/>
    <w:lvl w:ilvl="0" w:tplc="9BF6C44A">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F37CED"/>
    <w:multiLevelType w:val="hybridMultilevel"/>
    <w:tmpl w:val="5EA42AA0"/>
    <w:lvl w:ilvl="0" w:tplc="72BE761A">
      <w:start w:val="1"/>
      <w:numFmt w:val="lowerLetter"/>
      <w:lvlText w:val="%1-"/>
      <w:lvlJc w:val="left"/>
      <w:pPr>
        <w:ind w:left="862" w:hanging="360"/>
      </w:pPr>
      <w:rPr>
        <w:rFonts w:hint="default"/>
        <w:sz w:val="24"/>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6" w15:restartNumberingAfterBreak="0">
    <w:nsid w:val="0AA57D35"/>
    <w:multiLevelType w:val="hybridMultilevel"/>
    <w:tmpl w:val="3500CEBE"/>
    <w:lvl w:ilvl="0" w:tplc="F134D7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C97FEC"/>
    <w:multiLevelType w:val="hybridMultilevel"/>
    <w:tmpl w:val="C2BADB10"/>
    <w:lvl w:ilvl="0" w:tplc="42B0CDB8">
      <w:start w:val="1"/>
      <w:numFmt w:val="lowerLetter"/>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8" w15:restartNumberingAfterBreak="0">
    <w:nsid w:val="251132A5"/>
    <w:multiLevelType w:val="hybridMultilevel"/>
    <w:tmpl w:val="24CA9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A619C"/>
    <w:multiLevelType w:val="hybridMultilevel"/>
    <w:tmpl w:val="90BC1458"/>
    <w:lvl w:ilvl="0" w:tplc="9E9897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8B69B3"/>
    <w:multiLevelType w:val="hybridMultilevel"/>
    <w:tmpl w:val="24CA9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F70B65"/>
    <w:multiLevelType w:val="hybridMultilevel"/>
    <w:tmpl w:val="263AD7F2"/>
    <w:lvl w:ilvl="0" w:tplc="000E662E">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DE6C1D"/>
    <w:multiLevelType w:val="hybridMultilevel"/>
    <w:tmpl w:val="6C5A1F84"/>
    <w:lvl w:ilvl="0" w:tplc="6D66562E">
      <w:start w:val="1"/>
      <w:numFmt w:val="lowerLetter"/>
      <w:lvlText w:val="%1-"/>
      <w:lvlJc w:val="left"/>
      <w:pPr>
        <w:ind w:left="502" w:hanging="360"/>
      </w:pPr>
      <w:rPr>
        <w:rFonts w:hint="default"/>
        <w:b w:val="0"/>
        <w:bCs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3A4F2F21"/>
    <w:multiLevelType w:val="hybridMultilevel"/>
    <w:tmpl w:val="9AEA99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E65CB7"/>
    <w:multiLevelType w:val="hybridMultilevel"/>
    <w:tmpl w:val="24CA9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352582"/>
    <w:multiLevelType w:val="hybridMultilevel"/>
    <w:tmpl w:val="9AEA99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7A2933"/>
    <w:multiLevelType w:val="hybridMultilevel"/>
    <w:tmpl w:val="3E583C88"/>
    <w:lvl w:ilvl="0" w:tplc="2354A37C">
      <w:start w:val="1"/>
      <w:numFmt w:val="lowerLetter"/>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17" w15:restartNumberingAfterBreak="0">
    <w:nsid w:val="46F308E8"/>
    <w:multiLevelType w:val="hybridMultilevel"/>
    <w:tmpl w:val="4CA0F67E"/>
    <w:lvl w:ilvl="0" w:tplc="EA3A45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FE2B8B"/>
    <w:multiLevelType w:val="hybridMultilevel"/>
    <w:tmpl w:val="BBA8CE0E"/>
    <w:lvl w:ilvl="0" w:tplc="9FA2B2B0">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582C10"/>
    <w:multiLevelType w:val="hybridMultilevel"/>
    <w:tmpl w:val="481E1996"/>
    <w:lvl w:ilvl="0" w:tplc="1298B082">
      <w:start w:val="1"/>
      <w:numFmt w:val="lowerLetter"/>
      <w:lvlText w:val="%1-"/>
      <w:lvlJc w:val="left"/>
      <w:pPr>
        <w:ind w:left="720" w:hanging="360"/>
      </w:pPr>
      <w:rPr>
        <w:rFonts w:hint="default"/>
        <w:color w:val="00B050"/>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1173E0"/>
    <w:multiLevelType w:val="hybridMultilevel"/>
    <w:tmpl w:val="FDD8EDB2"/>
    <w:lvl w:ilvl="0" w:tplc="8C7CD6EC">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AF2D4F"/>
    <w:multiLevelType w:val="hybridMultilevel"/>
    <w:tmpl w:val="509CE144"/>
    <w:lvl w:ilvl="0" w:tplc="10C229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B35160"/>
    <w:multiLevelType w:val="hybridMultilevel"/>
    <w:tmpl w:val="78A84EA6"/>
    <w:lvl w:ilvl="0" w:tplc="EA3A45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181AAC"/>
    <w:multiLevelType w:val="hybridMultilevel"/>
    <w:tmpl w:val="133AE432"/>
    <w:lvl w:ilvl="0" w:tplc="E6B89C8A">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78276B"/>
    <w:multiLevelType w:val="hybridMultilevel"/>
    <w:tmpl w:val="078A79C0"/>
    <w:lvl w:ilvl="0" w:tplc="40A6902C">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735E6D"/>
    <w:multiLevelType w:val="hybridMultilevel"/>
    <w:tmpl w:val="4CA0F6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44221E"/>
    <w:multiLevelType w:val="hybridMultilevel"/>
    <w:tmpl w:val="009823AE"/>
    <w:lvl w:ilvl="0" w:tplc="D5EA13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917EA"/>
    <w:multiLevelType w:val="hybridMultilevel"/>
    <w:tmpl w:val="44E0908C"/>
    <w:lvl w:ilvl="0" w:tplc="C398290E">
      <w:start w:val="1"/>
      <w:numFmt w:val="decimal"/>
      <w:lvlText w:val="%1-"/>
      <w:lvlJc w:val="left"/>
      <w:pPr>
        <w:ind w:left="720" w:hanging="360"/>
      </w:pPr>
      <w:rPr>
        <w:rFonts w:hint="default"/>
        <w:color w:val="00B05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D269EB"/>
    <w:multiLevelType w:val="hybridMultilevel"/>
    <w:tmpl w:val="949CA084"/>
    <w:lvl w:ilvl="0" w:tplc="3C5C19E2">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404737"/>
    <w:multiLevelType w:val="hybridMultilevel"/>
    <w:tmpl w:val="9AEA99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D57E38"/>
    <w:multiLevelType w:val="hybridMultilevel"/>
    <w:tmpl w:val="9AEA9980"/>
    <w:lvl w:ilvl="0" w:tplc="EA3A45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26226D"/>
    <w:multiLevelType w:val="hybridMultilevel"/>
    <w:tmpl w:val="24CA9F08"/>
    <w:lvl w:ilvl="0" w:tplc="EA3A45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4F53E9"/>
    <w:multiLevelType w:val="hybridMultilevel"/>
    <w:tmpl w:val="24CA9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6D0209"/>
    <w:multiLevelType w:val="hybridMultilevel"/>
    <w:tmpl w:val="CF3E0DBC"/>
    <w:lvl w:ilvl="0" w:tplc="51C4462E">
      <w:start w:val="1"/>
      <w:numFmt w:val="decimal"/>
      <w:lvlText w:val="%1-"/>
      <w:lvlJc w:val="left"/>
      <w:pPr>
        <w:ind w:left="1080" w:hanging="360"/>
      </w:pPr>
      <w:rPr>
        <w:rFonts w:hint="default"/>
        <w:color w:val="00B050"/>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68B70831"/>
    <w:multiLevelType w:val="hybridMultilevel"/>
    <w:tmpl w:val="5400E7AC"/>
    <w:lvl w:ilvl="0" w:tplc="59F81008">
      <w:start w:val="1"/>
      <w:numFmt w:val="lowerLetter"/>
      <w:lvlText w:val="%1-"/>
      <w:lvlJc w:val="left"/>
      <w:pPr>
        <w:ind w:left="502" w:hanging="360"/>
      </w:pPr>
      <w:rPr>
        <w:rFonts w:hint="default"/>
        <w:b w:val="0"/>
        <w:bCs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15:restartNumberingAfterBreak="0">
    <w:nsid w:val="794E7D84"/>
    <w:multiLevelType w:val="hybridMultilevel"/>
    <w:tmpl w:val="8F06749A"/>
    <w:lvl w:ilvl="0" w:tplc="3C5C19E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08665396">
    <w:abstractNumId w:val="7"/>
  </w:num>
  <w:num w:numId="2" w16cid:durableId="530991692">
    <w:abstractNumId w:val="16"/>
  </w:num>
  <w:num w:numId="3" w16cid:durableId="415593546">
    <w:abstractNumId w:val="12"/>
  </w:num>
  <w:num w:numId="4" w16cid:durableId="258411676">
    <w:abstractNumId w:val="34"/>
  </w:num>
  <w:num w:numId="5" w16cid:durableId="223223494">
    <w:abstractNumId w:val="35"/>
  </w:num>
  <w:num w:numId="6" w16cid:durableId="853958143">
    <w:abstractNumId w:val="2"/>
  </w:num>
  <w:num w:numId="7" w16cid:durableId="1099375386">
    <w:abstractNumId w:val="28"/>
  </w:num>
  <w:num w:numId="8" w16cid:durableId="1636106722">
    <w:abstractNumId w:val="30"/>
  </w:num>
  <w:num w:numId="9" w16cid:durableId="776606746">
    <w:abstractNumId w:val="18"/>
  </w:num>
  <w:num w:numId="10" w16cid:durableId="1835219100">
    <w:abstractNumId w:val="26"/>
  </w:num>
  <w:num w:numId="11" w16cid:durableId="1966040837">
    <w:abstractNumId w:val="19"/>
  </w:num>
  <w:num w:numId="12" w16cid:durableId="1350258509">
    <w:abstractNumId w:val="24"/>
  </w:num>
  <w:num w:numId="13" w16cid:durableId="642389668">
    <w:abstractNumId w:val="15"/>
  </w:num>
  <w:num w:numId="14" w16cid:durableId="1131436593">
    <w:abstractNumId w:val="20"/>
  </w:num>
  <w:num w:numId="15" w16cid:durableId="2075004117">
    <w:abstractNumId w:val="1"/>
  </w:num>
  <w:num w:numId="16" w16cid:durableId="976880539">
    <w:abstractNumId w:val="11"/>
  </w:num>
  <w:num w:numId="17" w16cid:durableId="1336499525">
    <w:abstractNumId w:val="29"/>
  </w:num>
  <w:num w:numId="18" w16cid:durableId="770853707">
    <w:abstractNumId w:val="27"/>
  </w:num>
  <w:num w:numId="19" w16cid:durableId="1339193249">
    <w:abstractNumId w:val="13"/>
  </w:num>
  <w:num w:numId="20" w16cid:durableId="990715980">
    <w:abstractNumId w:val="3"/>
  </w:num>
  <w:num w:numId="21" w16cid:durableId="1697807493">
    <w:abstractNumId w:val="9"/>
  </w:num>
  <w:num w:numId="22" w16cid:durableId="27994177">
    <w:abstractNumId w:val="31"/>
  </w:num>
  <w:num w:numId="23" w16cid:durableId="910771937">
    <w:abstractNumId w:val="10"/>
  </w:num>
  <w:num w:numId="24" w16cid:durableId="1199705251">
    <w:abstractNumId w:val="32"/>
  </w:num>
  <w:num w:numId="25" w16cid:durableId="1773087923">
    <w:abstractNumId w:val="4"/>
  </w:num>
  <w:num w:numId="26" w16cid:durableId="328407021">
    <w:abstractNumId w:val="14"/>
  </w:num>
  <w:num w:numId="27" w16cid:durableId="1479300678">
    <w:abstractNumId w:val="33"/>
  </w:num>
  <w:num w:numId="28" w16cid:durableId="485631366">
    <w:abstractNumId w:val="5"/>
  </w:num>
  <w:num w:numId="29" w16cid:durableId="705250680">
    <w:abstractNumId w:val="8"/>
  </w:num>
  <w:num w:numId="30" w16cid:durableId="417211645">
    <w:abstractNumId w:val="17"/>
  </w:num>
  <w:num w:numId="31" w16cid:durableId="1981955322">
    <w:abstractNumId w:val="21"/>
  </w:num>
  <w:num w:numId="32" w16cid:durableId="1011445344">
    <w:abstractNumId w:val="25"/>
  </w:num>
  <w:num w:numId="33" w16cid:durableId="1541934987">
    <w:abstractNumId w:val="6"/>
  </w:num>
  <w:num w:numId="34" w16cid:durableId="903955221">
    <w:abstractNumId w:val="22"/>
  </w:num>
  <w:num w:numId="35" w16cid:durableId="121119755">
    <w:abstractNumId w:val="0"/>
  </w:num>
  <w:num w:numId="36" w16cid:durableId="5572840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1E"/>
    <w:rsid w:val="00005C78"/>
    <w:rsid w:val="00052B8D"/>
    <w:rsid w:val="00086241"/>
    <w:rsid w:val="000B5058"/>
    <w:rsid w:val="000E5A30"/>
    <w:rsid w:val="000F196F"/>
    <w:rsid w:val="00165D11"/>
    <w:rsid w:val="001D63F9"/>
    <w:rsid w:val="002758DA"/>
    <w:rsid w:val="0034391E"/>
    <w:rsid w:val="005B5DDE"/>
    <w:rsid w:val="006051EB"/>
    <w:rsid w:val="00756256"/>
    <w:rsid w:val="007B393F"/>
    <w:rsid w:val="007B6288"/>
    <w:rsid w:val="007C237A"/>
    <w:rsid w:val="007C696C"/>
    <w:rsid w:val="00B02BA1"/>
    <w:rsid w:val="00E12150"/>
    <w:rsid w:val="00E60E1D"/>
    <w:rsid w:val="00F97A1B"/>
    <w:rsid w:val="00FA10AA"/>
    <w:rsid w:val="00FD7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FFFD"/>
  <w15:chartTrackingRefBased/>
  <w15:docId w15:val="{6AE9228C-B294-4B1B-A17C-C6B589DF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43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4391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391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391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39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39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39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39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91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34391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4391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391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391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39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39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39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391E"/>
    <w:rPr>
      <w:rFonts w:eastAsiaTheme="majorEastAsia" w:cstheme="majorBidi"/>
      <w:color w:val="272727" w:themeColor="text1" w:themeTint="D8"/>
    </w:rPr>
  </w:style>
  <w:style w:type="paragraph" w:styleId="Titre">
    <w:name w:val="Title"/>
    <w:basedOn w:val="Normal"/>
    <w:next w:val="Normal"/>
    <w:link w:val="TitreCar"/>
    <w:uiPriority w:val="10"/>
    <w:qFormat/>
    <w:rsid w:val="00343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39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39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39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391E"/>
    <w:pPr>
      <w:spacing w:before="160"/>
      <w:jc w:val="center"/>
    </w:pPr>
    <w:rPr>
      <w:i/>
      <w:iCs/>
      <w:color w:val="404040" w:themeColor="text1" w:themeTint="BF"/>
    </w:rPr>
  </w:style>
  <w:style w:type="character" w:customStyle="1" w:styleId="CitationCar">
    <w:name w:val="Citation Car"/>
    <w:basedOn w:val="Policepardfaut"/>
    <w:link w:val="Citation"/>
    <w:uiPriority w:val="29"/>
    <w:rsid w:val="0034391E"/>
    <w:rPr>
      <w:i/>
      <w:iCs/>
      <w:color w:val="404040" w:themeColor="text1" w:themeTint="BF"/>
    </w:rPr>
  </w:style>
  <w:style w:type="paragraph" w:styleId="Paragraphedeliste">
    <w:name w:val="List Paragraph"/>
    <w:basedOn w:val="Normal"/>
    <w:uiPriority w:val="34"/>
    <w:qFormat/>
    <w:rsid w:val="0034391E"/>
    <w:pPr>
      <w:ind w:left="720"/>
      <w:contextualSpacing/>
    </w:pPr>
  </w:style>
  <w:style w:type="character" w:styleId="Accentuationintense">
    <w:name w:val="Intense Emphasis"/>
    <w:basedOn w:val="Policepardfaut"/>
    <w:uiPriority w:val="21"/>
    <w:qFormat/>
    <w:rsid w:val="0034391E"/>
    <w:rPr>
      <w:i/>
      <w:iCs/>
      <w:color w:val="2F5496" w:themeColor="accent1" w:themeShade="BF"/>
    </w:rPr>
  </w:style>
  <w:style w:type="paragraph" w:styleId="Citationintense">
    <w:name w:val="Intense Quote"/>
    <w:basedOn w:val="Normal"/>
    <w:next w:val="Normal"/>
    <w:link w:val="CitationintenseCar"/>
    <w:uiPriority w:val="30"/>
    <w:qFormat/>
    <w:rsid w:val="0034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391E"/>
    <w:rPr>
      <w:i/>
      <w:iCs/>
      <w:color w:val="2F5496" w:themeColor="accent1" w:themeShade="BF"/>
    </w:rPr>
  </w:style>
  <w:style w:type="character" w:styleId="Rfrenceintense">
    <w:name w:val="Intense Reference"/>
    <w:basedOn w:val="Policepardfaut"/>
    <w:uiPriority w:val="32"/>
    <w:qFormat/>
    <w:rsid w:val="0034391E"/>
    <w:rPr>
      <w:b/>
      <w:bCs/>
      <w:smallCaps/>
      <w:color w:val="2F5496" w:themeColor="accent1" w:themeShade="BF"/>
      <w:spacing w:val="5"/>
    </w:rPr>
  </w:style>
  <w:style w:type="paragraph" w:styleId="En-tte">
    <w:name w:val="header"/>
    <w:basedOn w:val="Normal"/>
    <w:link w:val="En-tteCar"/>
    <w:uiPriority w:val="99"/>
    <w:unhideWhenUsed/>
    <w:rsid w:val="0034391E"/>
    <w:pPr>
      <w:tabs>
        <w:tab w:val="center" w:pos="4536"/>
        <w:tab w:val="right" w:pos="9072"/>
      </w:tabs>
      <w:spacing w:after="0" w:line="240" w:lineRule="auto"/>
    </w:pPr>
  </w:style>
  <w:style w:type="character" w:customStyle="1" w:styleId="En-tteCar">
    <w:name w:val="En-tête Car"/>
    <w:basedOn w:val="Policepardfaut"/>
    <w:link w:val="En-tte"/>
    <w:uiPriority w:val="99"/>
    <w:rsid w:val="0034391E"/>
  </w:style>
  <w:style w:type="paragraph" w:styleId="Pieddepage">
    <w:name w:val="footer"/>
    <w:basedOn w:val="Normal"/>
    <w:link w:val="PieddepageCar"/>
    <w:uiPriority w:val="99"/>
    <w:unhideWhenUsed/>
    <w:rsid w:val="00343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391E"/>
  </w:style>
  <w:style w:type="paragraph" w:styleId="En-ttedetabledesmatires">
    <w:name w:val="TOC Heading"/>
    <w:basedOn w:val="Titre1"/>
    <w:next w:val="Normal"/>
    <w:uiPriority w:val="39"/>
    <w:unhideWhenUsed/>
    <w:qFormat/>
    <w:rsid w:val="0034391E"/>
    <w:pPr>
      <w:spacing w:before="240" w:after="0"/>
      <w:outlineLvl w:val="9"/>
    </w:pPr>
    <w:rPr>
      <w:kern w:val="0"/>
      <w:sz w:val="32"/>
      <w:szCs w:val="32"/>
      <w:lang w:eastAsia="fr-FR"/>
      <w14:ligatures w14:val="none"/>
    </w:rPr>
  </w:style>
  <w:style w:type="paragraph" w:styleId="TM2">
    <w:name w:val="toc 2"/>
    <w:basedOn w:val="Normal"/>
    <w:next w:val="Normal"/>
    <w:autoRedefine/>
    <w:uiPriority w:val="39"/>
    <w:unhideWhenUsed/>
    <w:rsid w:val="0034391E"/>
    <w:pPr>
      <w:spacing w:after="100"/>
      <w:ind w:left="220"/>
    </w:pPr>
    <w:rPr>
      <w:rFonts w:eastAsiaTheme="minorEastAsia" w:cs="Times New Roman"/>
      <w:kern w:val="0"/>
      <w:lang w:eastAsia="fr-FR"/>
      <w14:ligatures w14:val="none"/>
    </w:rPr>
  </w:style>
  <w:style w:type="paragraph" w:styleId="TM1">
    <w:name w:val="toc 1"/>
    <w:basedOn w:val="Normal"/>
    <w:next w:val="Normal"/>
    <w:autoRedefine/>
    <w:uiPriority w:val="39"/>
    <w:unhideWhenUsed/>
    <w:rsid w:val="0034391E"/>
    <w:pPr>
      <w:spacing w:after="100"/>
    </w:pPr>
    <w:rPr>
      <w:rFonts w:eastAsiaTheme="minorEastAsia" w:cs="Times New Roman"/>
      <w:kern w:val="0"/>
      <w:lang w:eastAsia="fr-FR"/>
      <w14:ligatures w14:val="none"/>
    </w:rPr>
  </w:style>
  <w:style w:type="paragraph" w:styleId="TM3">
    <w:name w:val="toc 3"/>
    <w:basedOn w:val="Normal"/>
    <w:next w:val="Normal"/>
    <w:autoRedefine/>
    <w:uiPriority w:val="39"/>
    <w:unhideWhenUsed/>
    <w:rsid w:val="0034391E"/>
    <w:pPr>
      <w:spacing w:after="100"/>
      <w:ind w:left="440"/>
    </w:pPr>
    <w:rPr>
      <w:rFonts w:eastAsiaTheme="minorEastAsia" w:cs="Times New Roman"/>
      <w:kern w:val="0"/>
      <w:lang w:eastAsia="fr-FR"/>
      <w14:ligatures w14:val="none"/>
    </w:rPr>
  </w:style>
  <w:style w:type="paragraph" w:styleId="NormalWeb">
    <w:name w:val="Normal (Web)"/>
    <w:basedOn w:val="Normal"/>
    <w:uiPriority w:val="99"/>
    <w:semiHidden/>
    <w:unhideWhenUsed/>
    <w:rsid w:val="00005C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05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24067">
      <w:bodyDiv w:val="1"/>
      <w:marLeft w:val="0"/>
      <w:marRight w:val="0"/>
      <w:marTop w:val="0"/>
      <w:marBottom w:val="0"/>
      <w:divBdr>
        <w:top w:val="none" w:sz="0" w:space="0" w:color="auto"/>
        <w:left w:val="none" w:sz="0" w:space="0" w:color="auto"/>
        <w:bottom w:val="none" w:sz="0" w:space="0" w:color="auto"/>
        <w:right w:val="none" w:sz="0" w:space="0" w:color="auto"/>
      </w:divBdr>
    </w:div>
    <w:div w:id="130288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12</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Pro</dc:creator>
  <cp:keywords/>
  <dc:description/>
  <cp:lastModifiedBy>Asus Pro</cp:lastModifiedBy>
  <cp:revision>4</cp:revision>
  <dcterms:created xsi:type="dcterms:W3CDTF">2025-02-20T08:10:00Z</dcterms:created>
  <dcterms:modified xsi:type="dcterms:W3CDTF">2025-02-20T16:17:00Z</dcterms:modified>
</cp:coreProperties>
</file>