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Godson Group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About Godson Organics</w:t>
      </w:r>
      <w:r>
        <w:rPr>
          <w:rFonts w:eastAsia="Times New Roman" w:cstheme="minorHAnsi"/>
          <w:sz w:val="23"/>
          <w:szCs w:val="23"/>
        </w:rPr>
        <w:t xml:space="preserve"> Godson Organics, a branch of Godson Group a leading company dedicated to promoting individual nutrition, health, and well-being through the supply and sale of high-quality organic foods. We are committed to providing our customers with the best natural and healthy products available.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Position Summary: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We are seeking a motivated and detail-oriented Junior Accountant to join our Finance team. The ideal candidate will have a strong foundation in accounting principles and be eager to learn and grow in a fast-paced environment.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Responsibilities: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Assist the Accountant in handling staff payroll, ensuring accurate and timely payments.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Input financial data into accounting systems and maintain accurate records.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Verify and process invoices and payments for online store transactions.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Monitor and track company spending and income to ensure financial health.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Prepare and analyze financial reports as needed.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Assist with administrative tasks as required, such as filing, data entry, and office organization.</w:t>
      </w:r>
    </w:p>
    <w:p w:rsidR="005F170A" w:rsidRDefault="005F170A" w:rsidP="005F170A">
      <w:pPr>
        <w:numPr>
          <w:ilvl w:val="0"/>
          <w:numId w:val="1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Adhere to company policies and procedures and maintain confidentiality of sensitive financial information.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Qualifications:</w:t>
      </w:r>
    </w:p>
    <w:p w:rsidR="005F170A" w:rsidRDefault="005F170A" w:rsidP="005F170A">
      <w:pPr>
        <w:numPr>
          <w:ilvl w:val="0"/>
          <w:numId w:val="2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Minimum of a diploma in accounting with 1 year of experience or a bachelor's degree in accounting.</w:t>
      </w:r>
    </w:p>
    <w:p w:rsidR="005F170A" w:rsidRDefault="005F170A" w:rsidP="005F170A">
      <w:pPr>
        <w:numPr>
          <w:ilvl w:val="0"/>
          <w:numId w:val="2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Strong understanding of accounting principles and practices.</w:t>
      </w:r>
    </w:p>
    <w:p w:rsidR="005F170A" w:rsidRDefault="005F170A" w:rsidP="005F170A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Proficiency in Microsoft Office Suite, especially Excel.</w:t>
      </w:r>
    </w:p>
    <w:p w:rsidR="005F170A" w:rsidRDefault="005F170A" w:rsidP="005F170A">
      <w:pPr>
        <w:numPr>
          <w:ilvl w:val="0"/>
          <w:numId w:val="2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Excellent organizational and time management skills.</w:t>
      </w:r>
    </w:p>
    <w:p w:rsidR="005F170A" w:rsidRDefault="005F170A" w:rsidP="005F170A">
      <w:pPr>
        <w:numPr>
          <w:ilvl w:val="0"/>
          <w:numId w:val="2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Attention to detail and accuracy.</w:t>
      </w:r>
    </w:p>
    <w:p w:rsidR="005F170A" w:rsidRDefault="005F170A" w:rsidP="005F170A">
      <w:pPr>
        <w:numPr>
          <w:ilvl w:val="0"/>
          <w:numId w:val="2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Ability to work independently and as part of a team.</w:t>
      </w:r>
    </w:p>
    <w:p w:rsidR="005F170A" w:rsidRDefault="005F170A" w:rsidP="005F170A">
      <w:pPr>
        <w:numPr>
          <w:ilvl w:val="0"/>
          <w:numId w:val="2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A positive and proactive attitude.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b/>
          <w:bCs/>
          <w:sz w:val="23"/>
          <w:szCs w:val="23"/>
        </w:rPr>
      </w:pP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b/>
          <w:bCs/>
          <w:sz w:val="23"/>
          <w:szCs w:val="23"/>
        </w:rPr>
      </w:pP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lastRenderedPageBreak/>
        <w:t>Preferred Skills:</w:t>
      </w:r>
    </w:p>
    <w:p w:rsidR="005F170A" w:rsidRDefault="005F170A" w:rsidP="005F170A">
      <w:pPr>
        <w:numPr>
          <w:ilvl w:val="0"/>
          <w:numId w:val="3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Experience with accounting software (e.g., QuickBooks and Odoo).</w:t>
      </w:r>
    </w:p>
    <w:p w:rsidR="005F170A" w:rsidRDefault="005F170A" w:rsidP="005F170A">
      <w:pPr>
        <w:numPr>
          <w:ilvl w:val="0"/>
          <w:numId w:val="3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Knowledge of tax regulations and reporting requirements.</w:t>
      </w:r>
    </w:p>
    <w:p w:rsidR="005F170A" w:rsidRDefault="005F170A" w:rsidP="005F170A">
      <w:pPr>
        <w:numPr>
          <w:ilvl w:val="0"/>
          <w:numId w:val="3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Strong problem-solving and analytical skills.</w:t>
      </w:r>
    </w:p>
    <w:p w:rsidR="005F170A" w:rsidRDefault="005F170A" w:rsidP="005F170A">
      <w:pPr>
        <w:numPr>
          <w:ilvl w:val="0"/>
          <w:numId w:val="3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Excellent communication and interpersonal skills.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Benefits:</w:t>
      </w:r>
    </w:p>
    <w:p w:rsidR="005F170A" w:rsidRDefault="005F170A" w:rsidP="005F170A">
      <w:pPr>
        <w:numPr>
          <w:ilvl w:val="0"/>
          <w:numId w:val="4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Competitive salary</w:t>
      </w:r>
    </w:p>
    <w:p w:rsidR="005F170A" w:rsidRDefault="005F170A" w:rsidP="005F170A">
      <w:pPr>
        <w:numPr>
          <w:ilvl w:val="0"/>
          <w:numId w:val="4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Opportunities for professional growth and development.   </w:t>
      </w:r>
    </w:p>
    <w:p w:rsidR="005F170A" w:rsidRDefault="005F170A" w:rsidP="005F170A">
      <w:pPr>
        <w:numPr>
          <w:ilvl w:val="0"/>
          <w:numId w:val="4"/>
        </w:num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A supportive and collaborative work environment.   </w:t>
      </w:r>
    </w:p>
    <w:p w:rsidR="005F170A" w:rsidRDefault="005F170A" w:rsidP="005F170A">
      <w:pPr>
        <w:spacing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 xml:space="preserve">If you are a highly motivated individual with a passion for accounting, we encourage you to apply. Please submit your resume and cover letter to </w:t>
      </w:r>
      <w:hyperlink r:id="rId7" w:history="1">
        <w:r>
          <w:rPr>
            <w:rStyle w:val="Hyperlink"/>
            <w:rFonts w:eastAsia="Times New Roman" w:cstheme="minorHAnsi"/>
            <w:sz w:val="23"/>
            <w:szCs w:val="23"/>
          </w:rPr>
          <w:t>sam@godsongroup.com</w:t>
        </w:r>
      </w:hyperlink>
      <w:r>
        <w:rPr>
          <w:rFonts w:eastAsia="Times New Roman" w:cstheme="minorHAnsi"/>
          <w:sz w:val="23"/>
          <w:szCs w:val="23"/>
        </w:rPr>
        <w:t xml:space="preserve"> with the Subject of your </w:t>
      </w:r>
      <w:bookmarkStart w:id="0" w:name="_GoBack"/>
      <w:bookmarkEnd w:id="0"/>
      <w:r>
        <w:rPr>
          <w:rFonts w:eastAsia="Times New Roman" w:cstheme="minorHAnsi"/>
          <w:sz w:val="23"/>
          <w:szCs w:val="23"/>
        </w:rPr>
        <w:t xml:space="preserve">name – Junior accountant. </w:t>
      </w:r>
      <w:proofErr w:type="spellStart"/>
      <w:r w:rsidR="00CE28F6">
        <w:rPr>
          <w:rFonts w:eastAsia="Times New Roman" w:cstheme="minorHAnsi"/>
          <w:sz w:val="23"/>
          <w:szCs w:val="23"/>
        </w:rPr>
        <w:t>Eg</w:t>
      </w:r>
      <w:proofErr w:type="spellEnd"/>
      <w:r w:rsidR="00CE28F6">
        <w:rPr>
          <w:rFonts w:eastAsia="Times New Roman" w:cstheme="minorHAnsi"/>
          <w:sz w:val="23"/>
          <w:szCs w:val="23"/>
        </w:rPr>
        <w:t xml:space="preserve">. Sam-Junior Accountant. </w:t>
      </w:r>
    </w:p>
    <w:p w:rsidR="005F170A" w:rsidRDefault="005F170A" w:rsidP="005F170A">
      <w:pPr>
        <w:spacing w:before="100"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sz w:val="23"/>
          <w:szCs w:val="23"/>
        </w:rPr>
        <w:t>If you have any questions about the role contact +254713506602</w:t>
      </w:r>
    </w:p>
    <w:p w:rsidR="005F170A" w:rsidRDefault="005F170A" w:rsidP="005F170A">
      <w:pPr>
        <w:spacing w:after="0" w:line="276" w:lineRule="auto"/>
        <w:rPr>
          <w:rFonts w:eastAsia="Times New Roman" w:cstheme="minorHAnsi"/>
          <w:sz w:val="23"/>
          <w:szCs w:val="23"/>
        </w:rPr>
      </w:pPr>
      <w:r>
        <w:rPr>
          <w:rFonts w:eastAsia="Times New Roman" w:cstheme="minorHAnsi"/>
          <w:b/>
          <w:bCs/>
          <w:sz w:val="23"/>
          <w:szCs w:val="23"/>
        </w:rPr>
        <w:t>Godson Group is an equal opportunity employer.</w:t>
      </w:r>
    </w:p>
    <w:p w:rsidR="00E44D02" w:rsidRPr="005F170A" w:rsidRDefault="00E44D02" w:rsidP="005F170A"/>
    <w:sectPr w:rsidR="00E44D02" w:rsidRPr="005F170A" w:rsidSect="005F170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841" w:rsidRDefault="00D71841" w:rsidP="005F170A">
      <w:pPr>
        <w:spacing w:after="0" w:line="240" w:lineRule="auto"/>
      </w:pPr>
      <w:r>
        <w:separator/>
      </w:r>
    </w:p>
  </w:endnote>
  <w:endnote w:type="continuationSeparator" w:id="0">
    <w:p w:rsidR="00D71841" w:rsidRDefault="00D71841" w:rsidP="005F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841" w:rsidRDefault="00D71841" w:rsidP="005F170A">
      <w:pPr>
        <w:spacing w:after="0" w:line="240" w:lineRule="auto"/>
      </w:pPr>
      <w:r>
        <w:separator/>
      </w:r>
    </w:p>
  </w:footnote>
  <w:footnote w:type="continuationSeparator" w:id="0">
    <w:p w:rsidR="00D71841" w:rsidRDefault="00D71841" w:rsidP="005F1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70A" w:rsidRDefault="005F170A">
    <w:pPr>
      <w:pStyle w:val="Header"/>
    </w:pPr>
    <w:r>
      <w:rPr>
        <w:noProof/>
      </w:rPr>
      <w:drawing>
        <wp:inline distT="0" distB="0" distL="0" distR="0" wp14:anchorId="5194DB16" wp14:editId="56A5C6F6">
          <wp:extent cx="5943600" cy="106743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43600" cy="10674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949C7"/>
    <w:multiLevelType w:val="multilevel"/>
    <w:tmpl w:val="18E6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09186C"/>
    <w:multiLevelType w:val="multilevel"/>
    <w:tmpl w:val="4F003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53498D"/>
    <w:multiLevelType w:val="multilevel"/>
    <w:tmpl w:val="C17E8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597847"/>
    <w:multiLevelType w:val="multilevel"/>
    <w:tmpl w:val="3E549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0A"/>
    <w:rsid w:val="005F170A"/>
    <w:rsid w:val="00B11A9A"/>
    <w:rsid w:val="00CE28F6"/>
    <w:rsid w:val="00D71841"/>
    <w:rsid w:val="00E44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FAF49"/>
  <w15:chartTrackingRefBased/>
  <w15:docId w15:val="{DDC12277-C1C5-415E-92C8-096BD234F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170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F170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70A"/>
  </w:style>
  <w:style w:type="paragraph" w:styleId="Footer">
    <w:name w:val="footer"/>
    <w:basedOn w:val="Normal"/>
    <w:link w:val="FooterChar"/>
    <w:uiPriority w:val="99"/>
    <w:unhideWhenUsed/>
    <w:rsid w:val="005F17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7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am@godsongroup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347</Words>
  <Characters>1983</Characters>
  <Application>Microsoft Office Word</Application>
  <DocSecurity>0</DocSecurity>
  <Lines>16</Lines>
  <Paragraphs>4</Paragraphs>
  <ScaleCrop>false</ScaleCrop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2024-10-02T12:35:00Z</dcterms:created>
  <dcterms:modified xsi:type="dcterms:W3CDTF">2025-03-25T12:50:00Z</dcterms:modified>
</cp:coreProperties>
</file>