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 anestesista também cuida de você depois da cirurgia</w:t>
      </w:r>
    </w:p>
    <w:p>
      <w:pPr>
        <w:spacing w:after="240"/>
      </w:pPr>
      <w:r>
        <w:t>Quando pensamos em anestesia, a maioria das pessoas imagina apenas o momento da cirurgia — aquele em que “pegamos no sono”. Mas o papel do anestesiologista vai muito além disso. O cuidado continua no pós-operatório, e ele pode ser decisivo para sua segurança, conforto e recuperação.</w:t>
      </w:r>
    </w:p>
    <w:p>
      <w:pPr>
        <w:pStyle w:val="Heading2"/>
      </w:pPr>
      <w:r>
        <w:t>Estamos com você do começo ao fim</w:t>
      </w:r>
    </w:p>
    <w:p>
      <w:pPr>
        <w:spacing w:after="240"/>
      </w:pPr>
      <w:r>
        <w:t>O anestesista é o médico responsável por conduzir você com segurança durante o procedimento, mas também é quem monitora seu despertar, sua dor, sua respiração e suas reações logo após a cirurgia.</w:t>
        <w:br/>
        <w:br/>
        <w:t>Ao final da operação, o anestesista acompanha você na sala de recuperação, um ambiente especialmente preparado para observação contínua, com equipamentos e equipe treinada. É lá que garantimos que você esteja acordando bem, respirando adequadamente e com os sinais vitais estáveis.</w:t>
        <w:br/>
        <w:br/>
        <w:t>Segundo diretrizes da Sociedade Brasileira de Anestesiologia (SBA) e da American Society of Anesthesiologists (ASA), o anestesiologista é responsável pela alta segura da sala de recuperação — somente ele pode avaliar se o paciente está pronto para seguir para o quarto ou para casa (se a cirurgia for ambulatorial).</w:t>
      </w:r>
    </w:p>
    <w:p>
      <w:pPr>
        <w:pStyle w:val="Heading2"/>
      </w:pPr>
      <w:r>
        <w:t>Controle da dor: uma parte essencial</w:t>
      </w:r>
    </w:p>
    <w:p>
      <w:pPr>
        <w:spacing w:after="240"/>
      </w:pPr>
      <w:r>
        <w:t>A dor pós-operatória, quando mal controlada, pode afetar profundamente a sua recuperação. Pode dificultar a respiração, atrapalhar o sono, gerar ansiedade e até retardar a cicatrização.</w:t>
        <w:br/>
        <w:br/>
        <w:t>O anestesista tem ferramentas específicas para aliviar a dor com segurança, ajustadas à sua cirurgia, ao seu histórico de saúde e às suas preferências. Podemos usar técnicas como:</w:t>
        <w:br/>
        <w:t>- Analgésicos endovenosos controlados</w:t>
        <w:br/>
        <w:t>- Bloqueios regionais (como a peridural ou bloqueios periféricos)</w:t>
        <w:br/>
        <w:t>- Cateteres contínuos para dor prolongada</w:t>
        <w:br/>
        <w:t>- Monitoramento da resposta à medicação</w:t>
        <w:br/>
        <w:br/>
        <w:t>Esse cuidado permite não apenas mais conforto, mas também reduz complicações e acelera a volta às suas atividades.</w:t>
        <w:br/>
        <w:br/>
        <w:t>Um estudo publicado no British Journal of Anaesthesia (2018) mostra que o manejo adequado da dor pós-operatória está associado a menor incidência de complicações respiratórias e cardiovasculares, menor tempo de internação e maior satisfação do paciente.</w:t>
      </w:r>
    </w:p>
    <w:p>
      <w:pPr>
        <w:pStyle w:val="Heading2"/>
      </w:pPr>
      <w:r>
        <w:t>Monitoramento após a anestesia</w:t>
      </w:r>
    </w:p>
    <w:p>
      <w:pPr>
        <w:spacing w:after="240"/>
      </w:pPr>
      <w:r>
        <w:t>Mesmo depois de uma anestesia aparentemente tranquila, o organismo precisa de tempo para “eliminar” os efeitos dos medicamentos. Isso pode afetar sua respiração, seu ritmo cardíaco, sua pressão ou seu estado de consciência — especialmente se você tem doenças crônicas, idade avançada ou usa muitos medicamentos.</w:t>
        <w:br/>
        <w:br/>
        <w:t>Por isso, o anestesista continua avaliando sua evolução, especialmente nas primeiras horas após a cirurgia.</w:t>
      </w:r>
    </w:p>
    <w:p>
      <w:pPr>
        <w:pStyle w:val="Heading2"/>
      </w:pPr>
      <w:r>
        <w:t>Resumindo: o anestesista no pós-operatório</w:t>
      </w:r>
    </w:p>
    <w:p>
      <w:pPr>
        <w:spacing w:after="240"/>
      </w:pPr>
      <w:r>
        <w:t>- Garante seu despertar seguro</w:t>
        <w:br/>
        <w:t>- Controla a dor de forma personalizada</w:t>
        <w:br/>
        <w:t>- Reduz riscos como náuseas, pressão baixa ou queda de oxigênio</w:t>
        <w:br/>
        <w:t>- Decide o momento certo da alta da recuperação</w:t>
        <w:br/>
        <w:t>- Está preparado para agir rapidamente diante de qualquer intercorrência</w:t>
      </w:r>
    </w:p>
    <w:p>
      <w:pPr>
        <w:spacing w:after="240"/>
      </w:pPr>
      <w:r>
        <w:t>Você não está sozinho(a) em nenhum momento. O anestesista cuida do que você não vê — antes, durante e depois da cirurgia. Nossa missão é garantir que sua jornada seja segura, acolhedora e o mais confortável possível.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