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D16D8" w14:textId="77777777" w:rsidR="00EA7F1B" w:rsidRDefault="00EA7F1B" w:rsidP="004052F3">
      <w:pPr>
        <w:spacing w:after="0" w:line="240" w:lineRule="auto"/>
        <w:jc w:val="center"/>
        <w:rPr>
          <w:rFonts w:ascii="Lucida Handwriting" w:eastAsia="Times New Roman" w:hAnsi="Lucida Handwriting" w:cs="Arial"/>
          <w:b/>
          <w:color w:val="00B0F0"/>
          <w:sz w:val="40"/>
          <w:szCs w:val="40"/>
          <w:lang w:eastAsia="pt-BR"/>
        </w:rPr>
      </w:pPr>
    </w:p>
    <w:p w14:paraId="169397E8" w14:textId="3A574E8C" w:rsidR="004052F3" w:rsidRPr="00BF4203" w:rsidRDefault="00E4583E" w:rsidP="004052F3">
      <w:pPr>
        <w:spacing w:after="0" w:line="240" w:lineRule="auto"/>
        <w:jc w:val="center"/>
        <w:rPr>
          <w:rFonts w:ascii="Lucida Handwriting" w:eastAsia="Times New Roman" w:hAnsi="Lucida Handwriting" w:cs="Arial"/>
          <w:b/>
          <w:color w:val="00B0F0"/>
          <w:sz w:val="40"/>
          <w:szCs w:val="40"/>
          <w:lang w:eastAsia="pt-BR"/>
        </w:rPr>
      </w:pPr>
      <w:r w:rsidRPr="00BF4203">
        <w:rPr>
          <w:rFonts w:ascii="Lucida Handwriting" w:eastAsia="Times New Roman" w:hAnsi="Lucida Handwriting" w:cs="Arial"/>
          <w:b/>
          <w:noProof/>
          <w:color w:val="00B0F0"/>
          <w:sz w:val="40"/>
          <w:szCs w:val="40"/>
          <w:lang w:eastAsia="pt-BR"/>
        </w:rPr>
        <w:drawing>
          <wp:anchor distT="0" distB="0" distL="114300" distR="114300" simplePos="0" relativeHeight="251659776" behindDoc="0" locked="0" layoutInCell="1" allowOverlap="1" wp14:anchorId="1632C480" wp14:editId="5A11B382">
            <wp:simplePos x="0" y="0"/>
            <wp:positionH relativeFrom="column">
              <wp:posOffset>627380</wp:posOffset>
            </wp:positionH>
            <wp:positionV relativeFrom="paragraph">
              <wp:posOffset>76835</wp:posOffset>
            </wp:positionV>
            <wp:extent cx="1570355" cy="1366520"/>
            <wp:effectExtent l="0" t="0" r="0" b="5080"/>
            <wp:wrapSquare wrapText="bothSides"/>
            <wp:docPr id="16373117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70355" cy="136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203">
        <w:rPr>
          <w:rFonts w:ascii="Lucida Handwriting" w:eastAsia="Times New Roman" w:hAnsi="Lucida Handwriting" w:cs="Arial"/>
          <w:b/>
          <w:color w:val="00B0F0"/>
          <w:sz w:val="40"/>
          <w:szCs w:val="40"/>
          <w:lang w:eastAsia="pt-BR"/>
        </w:rPr>
        <w:t xml:space="preserve">PROJETO DE </w:t>
      </w:r>
      <w:r w:rsidR="00EC5A56" w:rsidRPr="00BF4203">
        <w:rPr>
          <w:rFonts w:ascii="Lucida Handwriting" w:eastAsia="Times New Roman" w:hAnsi="Lucida Handwriting" w:cs="Arial"/>
          <w:b/>
          <w:color w:val="00B0F0"/>
          <w:sz w:val="40"/>
          <w:szCs w:val="40"/>
          <w:lang w:eastAsia="pt-BR"/>
        </w:rPr>
        <w:t>ABRIL</w:t>
      </w:r>
      <w:r w:rsidR="00BF4203">
        <w:rPr>
          <w:rFonts w:ascii="Lucida Handwriting" w:eastAsia="Times New Roman" w:hAnsi="Lucida Handwriting" w:cs="Arial"/>
          <w:b/>
          <w:color w:val="00B0F0"/>
          <w:sz w:val="40"/>
          <w:szCs w:val="40"/>
          <w:lang w:eastAsia="pt-BR"/>
        </w:rPr>
        <w:t>: “</w:t>
      </w:r>
      <w:r w:rsidR="00BF4203" w:rsidRPr="00BF4203">
        <w:rPr>
          <w:rFonts w:ascii="Lucida Handwriting" w:eastAsia="Times New Roman" w:hAnsi="Lucida Handwriting" w:cs="Arial"/>
          <w:b/>
          <w:color w:val="00B0F0"/>
          <w:sz w:val="40"/>
          <w:szCs w:val="40"/>
          <w:lang w:eastAsia="pt-BR"/>
        </w:rPr>
        <w:t>SOMOS</w:t>
      </w:r>
      <w:r w:rsidR="00EC5A56" w:rsidRPr="00BF4203">
        <w:rPr>
          <w:rFonts w:ascii="Lucida Handwriting" w:eastAsia="Times New Roman" w:hAnsi="Lucida Handwriting" w:cs="Arial"/>
          <w:b/>
          <w:color w:val="00B0F0"/>
          <w:sz w:val="40"/>
          <w:szCs w:val="40"/>
          <w:lang w:eastAsia="pt-BR"/>
        </w:rPr>
        <w:t xml:space="preserve"> DIFERENTES, SOMOS AMIGOS.</w:t>
      </w:r>
      <w:r w:rsidR="00BF4203" w:rsidRPr="00BF4203">
        <w:rPr>
          <w:rFonts w:ascii="Lucida Handwriting" w:eastAsia="Times New Roman" w:hAnsi="Lucida Handwriting" w:cs="Arial"/>
          <w:b/>
          <w:color w:val="00B0F0"/>
          <w:sz w:val="40"/>
          <w:szCs w:val="40"/>
          <w:lang w:eastAsia="pt-BR"/>
        </w:rPr>
        <w:t>”</w:t>
      </w:r>
    </w:p>
    <w:p w14:paraId="640964A2" w14:textId="04C5E1E0" w:rsidR="004052F3" w:rsidRDefault="004052F3" w:rsidP="004052F3">
      <w:pPr>
        <w:spacing w:after="0" w:line="240" w:lineRule="auto"/>
        <w:jc w:val="center"/>
        <w:rPr>
          <w:rFonts w:ascii="Lucida Handwriting" w:eastAsia="Times New Roman" w:hAnsi="Lucida Handwriting" w:cs="Arial"/>
          <w:b/>
          <w:color w:val="00B0F0"/>
          <w:sz w:val="40"/>
          <w:szCs w:val="40"/>
          <w:lang w:eastAsia="pt-BR"/>
        </w:rPr>
      </w:pPr>
    </w:p>
    <w:p w14:paraId="137FFA7B" w14:textId="1FD522E6" w:rsidR="004052F3" w:rsidRDefault="004052F3" w:rsidP="004052F3">
      <w:pPr>
        <w:spacing w:after="0" w:line="240" w:lineRule="auto"/>
        <w:jc w:val="center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6B9B3CCD" w14:textId="77777777" w:rsidR="00E4583E" w:rsidRDefault="00E4583E" w:rsidP="004052F3">
      <w:pPr>
        <w:spacing w:after="0" w:line="240" w:lineRule="auto"/>
        <w:jc w:val="center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533ED5E7" w14:textId="77777777" w:rsidR="00E4583E" w:rsidRDefault="00E4583E" w:rsidP="004052F3">
      <w:pPr>
        <w:spacing w:after="0" w:line="240" w:lineRule="auto"/>
        <w:jc w:val="center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31DEF9B1" w14:textId="77777777" w:rsidR="00E4583E" w:rsidRPr="00ED272F" w:rsidRDefault="00E4583E" w:rsidP="004052F3">
      <w:pPr>
        <w:spacing w:after="0" w:line="240" w:lineRule="auto"/>
        <w:jc w:val="center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2AD87D20" w14:textId="7A9967BC" w:rsidR="00E806BD" w:rsidRDefault="00E806BD" w:rsidP="00E806BD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8A1FC2">
        <w:rPr>
          <w:rFonts w:eastAsia="Times New Roman" w:cstheme="minorHAnsi"/>
          <w:color w:val="FF0000"/>
          <w:sz w:val="24"/>
          <w:szCs w:val="24"/>
          <w:lang w:eastAsia="pt-BR"/>
        </w:rPr>
        <w:t>JUSTIFICATIVA</w:t>
      </w:r>
    </w:p>
    <w:p w14:paraId="6A2D9686" w14:textId="77777777" w:rsidR="008A1FC2" w:rsidRPr="008A1FC2" w:rsidRDefault="008A1FC2" w:rsidP="00E806BD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2406B328" w14:textId="77777777" w:rsidR="00EA7F1B" w:rsidRPr="00EA7F1B" w:rsidRDefault="00EA7F1B" w:rsidP="00EA7F1B">
      <w:pPr>
        <w:pStyle w:val="p1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A7F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 inclusão escolar é essencial desde a educação infantil, pois é nesse período que as crianças começam a construir valores fundamentais como respeito, empatia, cooperação e convivência em grupo. É na infância que elas aprendem, por meio das experiências do dia a dia, a reconhecer e aceitar as diferenças presentes no mundo ao seu redor.</w:t>
      </w:r>
    </w:p>
    <w:p w14:paraId="3013CD50" w14:textId="77777777" w:rsidR="00EA7F1B" w:rsidRPr="00EA7F1B" w:rsidRDefault="00EA7F1B" w:rsidP="00EA7F1B">
      <w:pPr>
        <w:pStyle w:val="p1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2B8505B" w14:textId="77777777" w:rsidR="00EA7F1B" w:rsidRPr="00EA7F1B" w:rsidRDefault="00EA7F1B" w:rsidP="00EA7F1B">
      <w:pPr>
        <w:pStyle w:val="p1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A7F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Trabalhar essas diferenças de forma lúdica, com brincadeiras, histórias e atividades significativas, permite que os pequenos compreendam que cada pessoa é única e especial à sua maneira, seja na cor da pele, na altura, no tamanho, no jeito de falar, se expressar ou nas suas condições físicas e sensoriais. Ao vivenciar essas experiências, as crianças desenvolvem um olhar mais acolhedor, aprendendo a respeitar, ajudar e incluir o outro em todos os momentos.</w:t>
      </w:r>
    </w:p>
    <w:p w14:paraId="73EF61D0" w14:textId="77777777" w:rsidR="00EA7F1B" w:rsidRPr="00EA7F1B" w:rsidRDefault="00EA7F1B" w:rsidP="00EA7F1B">
      <w:pPr>
        <w:pStyle w:val="p1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B033A86" w14:textId="7061EDA2" w:rsidR="00E806BD" w:rsidRPr="008A1FC2" w:rsidRDefault="00EA7F1B" w:rsidP="00E806BD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EA7F1B">
        <w:rPr>
          <w:rFonts w:cstheme="minorHAnsi"/>
          <w:bCs/>
          <w:color w:val="000000" w:themeColor="text1"/>
          <w:sz w:val="24"/>
          <w:szCs w:val="24"/>
        </w:rPr>
        <w:t>Este projeto busca apresentar essas diferenças de maneira leve, natural e afetiva, promovendo situações em que as crianças possam observar, explorar e conversar sobre o tema. Além disso, pretende incentivar atitudes de respeito, cuidado e amizade, fortalecendo a ideia de que todos têm seu valor e seu espaço. Assim, contribuímos para a formação de indivíduos mais conscientes, sensíveis e preparados para viver em um</w:t>
      </w:r>
      <w:r>
        <w:rPr>
          <w:rFonts w:cstheme="minorHAnsi"/>
          <w:bCs/>
          <w:color w:val="000000" w:themeColor="text1"/>
          <w:sz w:val="24"/>
          <w:szCs w:val="24"/>
        </w:rPr>
        <w:t>a sociedade diversa e inclusiva.</w:t>
      </w:r>
    </w:p>
    <w:p w14:paraId="04605C0F" w14:textId="0EF1E16E" w:rsidR="008A1FC2" w:rsidRPr="008A1FC2" w:rsidRDefault="008A1FC2" w:rsidP="00E806BD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C1F9FEC" w14:textId="77777777" w:rsidR="00BF4203" w:rsidRPr="008A1FC2" w:rsidRDefault="00BF4203" w:rsidP="00E806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F38F3C5" w14:textId="77777777" w:rsidR="00E806BD" w:rsidRPr="008A1FC2" w:rsidRDefault="00E806BD" w:rsidP="00E806BD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8A1FC2">
        <w:rPr>
          <w:rFonts w:eastAsia="Times New Roman" w:cstheme="minorHAnsi"/>
          <w:color w:val="FF0000"/>
          <w:sz w:val="24"/>
          <w:szCs w:val="24"/>
          <w:lang w:eastAsia="pt-BR"/>
        </w:rPr>
        <w:lastRenderedPageBreak/>
        <w:t>OBJETIVOS:</w:t>
      </w:r>
    </w:p>
    <w:p w14:paraId="65BF7C69" w14:textId="3C5F047F" w:rsidR="00471951" w:rsidRPr="008A1FC2" w:rsidRDefault="00EC5A56" w:rsidP="00471951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8A1FC2">
        <w:rPr>
          <w:rFonts w:eastAsia="Times New Roman" w:cstheme="minorHAnsi"/>
          <w:bCs/>
          <w:color w:val="000000"/>
          <w:sz w:val="24"/>
          <w:szCs w:val="24"/>
          <w:lang w:eastAsia="pt-BR"/>
        </w:rPr>
        <w:t>-RECONHECER AS DIFERENÇAS;</w:t>
      </w:r>
    </w:p>
    <w:p w14:paraId="364E70F0" w14:textId="5F8EAAEB" w:rsidR="00EC5A56" w:rsidRPr="008A1FC2" w:rsidRDefault="00EC5A56" w:rsidP="00471951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8A1FC2">
        <w:rPr>
          <w:rFonts w:eastAsia="Times New Roman" w:cstheme="minorHAnsi"/>
          <w:bCs/>
          <w:color w:val="000000"/>
          <w:sz w:val="24"/>
          <w:szCs w:val="24"/>
          <w:lang w:eastAsia="pt-BR"/>
        </w:rPr>
        <w:t>-</w:t>
      </w:r>
      <w:r w:rsidR="00E4583E" w:rsidRPr="008A1FC2">
        <w:rPr>
          <w:rFonts w:eastAsia="Times New Roman" w:cstheme="minorHAnsi"/>
          <w:bCs/>
          <w:color w:val="000000"/>
          <w:sz w:val="24"/>
          <w:szCs w:val="24"/>
          <w:lang w:eastAsia="pt-BR"/>
        </w:rPr>
        <w:t>DESENVOLVER CUIDADO E AFETO;</w:t>
      </w:r>
    </w:p>
    <w:p w14:paraId="50233E71" w14:textId="77F84A15" w:rsidR="00E4583E" w:rsidRPr="008A1FC2" w:rsidRDefault="00E4583E" w:rsidP="00471951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8A1FC2">
        <w:rPr>
          <w:rFonts w:eastAsia="Times New Roman" w:cstheme="minorHAnsi"/>
          <w:bCs/>
          <w:color w:val="000000"/>
          <w:sz w:val="24"/>
          <w:szCs w:val="24"/>
          <w:lang w:eastAsia="pt-BR"/>
        </w:rPr>
        <w:t>-ESTIMULAR CONVIVÊNCIA;</w:t>
      </w:r>
    </w:p>
    <w:p w14:paraId="0DB475C4" w14:textId="2BCB9A8E" w:rsidR="00E4583E" w:rsidRPr="008A1FC2" w:rsidRDefault="0016769F" w:rsidP="00471951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8A1FC2">
        <w:rPr>
          <w:rFonts w:eastAsia="Times New Roman" w:cstheme="minorHAnsi"/>
          <w:bCs/>
          <w:color w:val="000000"/>
          <w:sz w:val="24"/>
          <w:szCs w:val="24"/>
          <w:lang w:eastAsia="pt-BR"/>
        </w:rPr>
        <w:t>-</w:t>
      </w:r>
      <w:r w:rsidR="00E4583E" w:rsidRPr="008A1FC2">
        <w:rPr>
          <w:rFonts w:eastAsia="Times New Roman" w:cstheme="minorHAnsi"/>
          <w:bCs/>
          <w:color w:val="000000"/>
          <w:sz w:val="24"/>
          <w:szCs w:val="24"/>
          <w:lang w:eastAsia="pt-BR"/>
        </w:rPr>
        <w:t>PROMOVER VIVÊNCIAS SENSORIAIS;</w:t>
      </w:r>
    </w:p>
    <w:p w14:paraId="525483A8" w14:textId="3CF502DE" w:rsidR="00E4583E" w:rsidRPr="008A1FC2" w:rsidRDefault="0016769F" w:rsidP="00471951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8A1FC2">
        <w:rPr>
          <w:rFonts w:eastAsia="Times New Roman" w:cstheme="minorHAnsi"/>
          <w:bCs/>
          <w:color w:val="000000"/>
          <w:sz w:val="24"/>
          <w:szCs w:val="24"/>
          <w:lang w:eastAsia="pt-BR"/>
        </w:rPr>
        <w:t>-</w:t>
      </w:r>
      <w:r w:rsidR="00E4583E" w:rsidRPr="008A1FC2">
        <w:rPr>
          <w:rFonts w:eastAsia="Times New Roman" w:cstheme="minorHAnsi"/>
          <w:bCs/>
          <w:color w:val="000000"/>
          <w:sz w:val="24"/>
          <w:szCs w:val="24"/>
          <w:lang w:eastAsia="pt-BR"/>
        </w:rPr>
        <w:t>INTRODUZIR CULTURAS.</w:t>
      </w:r>
    </w:p>
    <w:p w14:paraId="4DC6D2B8" w14:textId="77777777" w:rsidR="00E4583E" w:rsidRDefault="00E4583E" w:rsidP="00471951">
      <w:pPr>
        <w:spacing w:after="0" w:line="240" w:lineRule="auto"/>
        <w:ind w:left="720"/>
        <w:jc w:val="both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420366E9" w14:textId="77777777" w:rsidR="00E4583E" w:rsidRDefault="00E4583E" w:rsidP="00471951">
      <w:pPr>
        <w:spacing w:after="0" w:line="240" w:lineRule="auto"/>
        <w:ind w:left="720"/>
        <w:jc w:val="both"/>
        <w:rPr>
          <w:rFonts w:ascii="Lucida Handwriting" w:eastAsia="Times New Roman" w:hAnsi="Lucida Handwriting" w:cs="Times New Roman"/>
          <w:b/>
          <w:color w:val="000000"/>
          <w:sz w:val="20"/>
          <w:szCs w:val="20"/>
          <w:lang w:eastAsia="pt-BR"/>
        </w:rPr>
      </w:pPr>
    </w:p>
    <w:p w14:paraId="7B229ED9" w14:textId="0CDB3E08" w:rsidR="00471951" w:rsidRPr="00EA7F1B" w:rsidRDefault="00471951" w:rsidP="00471951">
      <w:pPr>
        <w:spacing w:after="0" w:line="240" w:lineRule="auto"/>
        <w:ind w:left="720"/>
        <w:jc w:val="both"/>
        <w:rPr>
          <w:rFonts w:eastAsia="Times New Roman" w:cstheme="minorHAnsi"/>
          <w:color w:val="EE0000"/>
          <w:sz w:val="24"/>
          <w:szCs w:val="24"/>
          <w:lang w:eastAsia="pt-BR"/>
        </w:rPr>
      </w:pPr>
      <w:r w:rsidRPr="00EA7F1B">
        <w:rPr>
          <w:rFonts w:eastAsia="Times New Roman" w:cstheme="minorHAnsi"/>
          <w:color w:val="EE0000"/>
          <w:sz w:val="24"/>
          <w:szCs w:val="24"/>
          <w:lang w:eastAsia="pt-BR"/>
        </w:rPr>
        <w:t>EVENTOS COMEMORATIVOS.</w:t>
      </w:r>
    </w:p>
    <w:p w14:paraId="0305CEA9" w14:textId="77777777" w:rsidR="00471951" w:rsidRPr="00EA7F1B" w:rsidRDefault="00471951" w:rsidP="00E806BD">
      <w:pPr>
        <w:spacing w:after="0" w:line="240" w:lineRule="auto"/>
        <w:ind w:left="720"/>
        <w:jc w:val="both"/>
        <w:rPr>
          <w:rFonts w:eastAsia="Times New Roman" w:cstheme="minorHAnsi"/>
          <w:color w:val="EE0000"/>
          <w:sz w:val="24"/>
          <w:szCs w:val="24"/>
          <w:lang w:eastAsia="pt-BR"/>
        </w:rPr>
      </w:pPr>
    </w:p>
    <w:p w14:paraId="7A168B32" w14:textId="4563AF4E" w:rsidR="00471951" w:rsidRPr="00EA7F1B" w:rsidRDefault="00E4583E" w:rsidP="00E806BD">
      <w:pPr>
        <w:spacing w:after="0" w:line="240" w:lineRule="auto"/>
        <w:ind w:left="720"/>
        <w:jc w:val="both"/>
        <w:rPr>
          <w:rFonts w:eastAsia="Times New Roman" w:cstheme="minorHAnsi"/>
          <w:color w:val="00B0F0"/>
          <w:sz w:val="24"/>
          <w:szCs w:val="24"/>
          <w:lang w:eastAsia="pt-BR"/>
        </w:rPr>
      </w:pPr>
      <w:r w:rsidRPr="00EA7F1B">
        <w:rPr>
          <w:rFonts w:eastAsia="Times New Roman" w:cstheme="minorHAnsi"/>
          <w:color w:val="EE0000"/>
          <w:sz w:val="24"/>
          <w:szCs w:val="24"/>
          <w:lang w:eastAsia="pt-BR"/>
        </w:rPr>
        <w:t xml:space="preserve">-03/04- </w:t>
      </w:r>
      <w:r w:rsidRPr="00EA7F1B">
        <w:rPr>
          <w:rFonts w:eastAsia="Times New Roman" w:cstheme="minorHAnsi"/>
          <w:color w:val="00B0F0"/>
          <w:sz w:val="24"/>
          <w:szCs w:val="24"/>
          <w:lang w:eastAsia="pt-BR"/>
        </w:rPr>
        <w:t>FERIADO SEXTA-FEIRA SANTA</w:t>
      </w:r>
    </w:p>
    <w:p w14:paraId="39CEF198" w14:textId="4587E625" w:rsidR="00E4583E" w:rsidRPr="00EA7F1B" w:rsidRDefault="00E4583E" w:rsidP="00E806BD">
      <w:pPr>
        <w:spacing w:after="0" w:line="240" w:lineRule="auto"/>
        <w:ind w:left="720"/>
        <w:jc w:val="both"/>
        <w:rPr>
          <w:rFonts w:eastAsia="Times New Roman" w:cstheme="minorHAnsi"/>
          <w:color w:val="00B0F0"/>
          <w:sz w:val="24"/>
          <w:szCs w:val="24"/>
          <w:lang w:eastAsia="pt-BR"/>
        </w:rPr>
      </w:pPr>
      <w:r w:rsidRPr="00EA7F1B">
        <w:rPr>
          <w:rFonts w:eastAsia="Times New Roman" w:cstheme="minorHAnsi"/>
          <w:color w:val="EE0000"/>
          <w:sz w:val="24"/>
          <w:szCs w:val="24"/>
          <w:lang w:eastAsia="pt-BR"/>
        </w:rPr>
        <w:t xml:space="preserve">-19/04- </w:t>
      </w:r>
      <w:r w:rsidRPr="00EA7F1B">
        <w:rPr>
          <w:rFonts w:eastAsia="Times New Roman" w:cstheme="minorHAnsi"/>
          <w:color w:val="00B0F0"/>
          <w:sz w:val="24"/>
          <w:szCs w:val="24"/>
          <w:lang w:eastAsia="pt-BR"/>
        </w:rPr>
        <w:t xml:space="preserve">DIA DO ÌNDIO </w:t>
      </w:r>
    </w:p>
    <w:p w14:paraId="44CA7AEE" w14:textId="68522BDC" w:rsidR="00E4583E" w:rsidRPr="00EA7F1B" w:rsidRDefault="00E4583E" w:rsidP="00E806BD">
      <w:pPr>
        <w:spacing w:after="0" w:line="240" w:lineRule="auto"/>
        <w:ind w:left="720"/>
        <w:jc w:val="both"/>
        <w:rPr>
          <w:rFonts w:eastAsia="Times New Roman" w:cstheme="minorHAnsi"/>
          <w:color w:val="EE0000"/>
          <w:sz w:val="24"/>
          <w:szCs w:val="24"/>
          <w:lang w:eastAsia="pt-BR"/>
        </w:rPr>
      </w:pPr>
      <w:r w:rsidRPr="00EA7F1B">
        <w:rPr>
          <w:rFonts w:eastAsia="Times New Roman" w:cstheme="minorHAnsi"/>
          <w:color w:val="EE0000"/>
          <w:sz w:val="24"/>
          <w:szCs w:val="24"/>
          <w:lang w:eastAsia="pt-BR"/>
        </w:rPr>
        <w:t xml:space="preserve">-21/04- </w:t>
      </w:r>
      <w:r w:rsidRPr="00EA7F1B">
        <w:rPr>
          <w:rFonts w:eastAsia="Times New Roman" w:cstheme="minorHAnsi"/>
          <w:color w:val="00B0F0"/>
          <w:sz w:val="24"/>
          <w:szCs w:val="24"/>
          <w:lang w:eastAsia="pt-BR"/>
        </w:rPr>
        <w:t>DIA DE TIRADE</w:t>
      </w:r>
      <w:r w:rsidR="00BF4203" w:rsidRPr="00EA7F1B">
        <w:rPr>
          <w:rFonts w:eastAsia="Times New Roman" w:cstheme="minorHAnsi"/>
          <w:color w:val="00B0F0"/>
          <w:sz w:val="24"/>
          <w:szCs w:val="24"/>
          <w:lang w:eastAsia="pt-BR"/>
        </w:rPr>
        <w:t>NTES- FERIADO</w:t>
      </w:r>
    </w:p>
    <w:p w14:paraId="7302ED60" w14:textId="54D660D3" w:rsidR="00BF4203" w:rsidRPr="00EA7F1B" w:rsidRDefault="00BF4203" w:rsidP="00E806BD">
      <w:pPr>
        <w:spacing w:after="0" w:line="240" w:lineRule="auto"/>
        <w:ind w:left="720"/>
        <w:jc w:val="both"/>
        <w:rPr>
          <w:rFonts w:eastAsia="Times New Roman" w:cstheme="minorHAnsi"/>
          <w:color w:val="EE0000"/>
          <w:sz w:val="24"/>
          <w:szCs w:val="24"/>
          <w:lang w:eastAsia="pt-BR"/>
        </w:rPr>
      </w:pPr>
      <w:r w:rsidRPr="00EA7F1B">
        <w:rPr>
          <w:rFonts w:eastAsia="Times New Roman" w:cstheme="minorHAnsi"/>
          <w:color w:val="EE0000"/>
          <w:sz w:val="24"/>
          <w:szCs w:val="24"/>
          <w:lang w:eastAsia="pt-BR"/>
        </w:rPr>
        <w:t xml:space="preserve">-22/04- </w:t>
      </w:r>
      <w:r w:rsidRPr="00EA7F1B">
        <w:rPr>
          <w:rFonts w:eastAsia="Times New Roman" w:cstheme="minorHAnsi"/>
          <w:color w:val="00B0F0"/>
          <w:sz w:val="24"/>
          <w:szCs w:val="24"/>
          <w:lang w:eastAsia="pt-BR"/>
        </w:rPr>
        <w:t>DESCOBRIMENTO DO BRASIL</w:t>
      </w:r>
    </w:p>
    <w:p w14:paraId="69FF40BA" w14:textId="77777777" w:rsidR="00471951" w:rsidRPr="00EA7F1B" w:rsidRDefault="00471951" w:rsidP="00E806BD">
      <w:pPr>
        <w:spacing w:after="0" w:line="240" w:lineRule="auto"/>
        <w:ind w:left="720"/>
        <w:jc w:val="both"/>
        <w:rPr>
          <w:rFonts w:eastAsia="Times New Roman" w:cstheme="minorHAnsi"/>
          <w:color w:val="EE0000"/>
          <w:sz w:val="24"/>
          <w:szCs w:val="24"/>
          <w:lang w:eastAsia="pt-BR"/>
        </w:rPr>
      </w:pPr>
    </w:p>
    <w:p w14:paraId="799C3DDF" w14:textId="77777777" w:rsidR="00E806BD" w:rsidRPr="00EA7F1B" w:rsidRDefault="00E806BD" w:rsidP="00E806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62E33C2" w14:textId="77777777" w:rsidR="00E806BD" w:rsidRPr="00EA7F1B" w:rsidRDefault="00E806BD" w:rsidP="00E806BD">
      <w:pPr>
        <w:spacing w:after="0" w:line="240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7FD6C48" w14:textId="77777777" w:rsidR="00BF4203" w:rsidRPr="00ED272F" w:rsidRDefault="00BF4203" w:rsidP="00E806BD">
      <w:pPr>
        <w:spacing w:after="0" w:line="240" w:lineRule="auto"/>
        <w:ind w:left="720"/>
        <w:jc w:val="both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0FBBCFEE" w14:textId="77777777" w:rsidR="00E806BD" w:rsidRPr="00ED272F" w:rsidRDefault="00E806BD" w:rsidP="00E806BD">
      <w:pPr>
        <w:spacing w:after="0" w:line="240" w:lineRule="auto"/>
        <w:ind w:left="720"/>
        <w:jc w:val="both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0EE864A3" w14:textId="0C605B0D" w:rsidR="00BB1918" w:rsidRPr="00EA7F1B" w:rsidRDefault="008C7B09" w:rsidP="00433446">
      <w:pPr>
        <w:rPr>
          <w:bCs/>
          <w:color w:val="FF0000"/>
          <w:sz w:val="24"/>
          <w:szCs w:val="24"/>
        </w:rPr>
      </w:pPr>
      <w:bookmarkStart w:id="0" w:name="_Hlk219920967"/>
      <w:bookmarkStart w:id="1" w:name="_Hlk85040925"/>
      <w:r w:rsidRPr="00EA7F1B">
        <w:rPr>
          <w:bCs/>
          <w:color w:val="FF0000"/>
          <w:sz w:val="24"/>
          <w:szCs w:val="24"/>
        </w:rPr>
        <w:t>GRADE DE ATIVIDADES.</w:t>
      </w:r>
    </w:p>
    <w:p w14:paraId="27753EF6" w14:textId="21BD218B" w:rsidR="00C31B51" w:rsidRPr="00EA7F1B" w:rsidRDefault="00C31B51" w:rsidP="00433446">
      <w:pPr>
        <w:rPr>
          <w:bCs/>
          <w:color w:val="1F3864" w:themeColor="accent1" w:themeShade="80"/>
          <w:sz w:val="24"/>
          <w:szCs w:val="24"/>
        </w:rPr>
      </w:pPr>
      <w:r w:rsidRPr="00EA7F1B">
        <w:rPr>
          <w:bCs/>
          <w:color w:val="1F3864" w:themeColor="accent1" w:themeShade="80"/>
          <w:sz w:val="24"/>
          <w:szCs w:val="24"/>
        </w:rPr>
        <w:t xml:space="preserve">SEMANA 1- </w:t>
      </w:r>
      <w:r w:rsidR="00BF4203" w:rsidRPr="00EA7F1B">
        <w:rPr>
          <w:bCs/>
          <w:color w:val="1F3864" w:themeColor="accent1" w:themeShade="80"/>
          <w:sz w:val="24"/>
          <w:szCs w:val="24"/>
        </w:rPr>
        <w:t>EU E O OUTRO</w:t>
      </w:r>
    </w:p>
    <w:p w14:paraId="7C9423D5" w14:textId="6CAD7284" w:rsidR="00C31B51" w:rsidRPr="00EA7F1B" w:rsidRDefault="00C31B51" w:rsidP="00433446">
      <w:pPr>
        <w:rPr>
          <w:bCs/>
          <w:color w:val="1F3864" w:themeColor="accent1" w:themeShade="80"/>
          <w:sz w:val="24"/>
          <w:szCs w:val="24"/>
        </w:rPr>
      </w:pPr>
      <w:r w:rsidRPr="00EA7F1B">
        <w:rPr>
          <w:bCs/>
          <w:color w:val="1F3864" w:themeColor="accent1" w:themeShade="80"/>
          <w:sz w:val="24"/>
          <w:szCs w:val="24"/>
        </w:rPr>
        <w:t>SEMANA</w:t>
      </w:r>
      <w:r w:rsidR="00471951" w:rsidRPr="00EA7F1B">
        <w:rPr>
          <w:bCs/>
          <w:color w:val="1F3864" w:themeColor="accent1" w:themeShade="80"/>
          <w:sz w:val="24"/>
          <w:szCs w:val="24"/>
        </w:rPr>
        <w:t xml:space="preserve"> </w:t>
      </w:r>
      <w:r w:rsidRPr="00EA7F1B">
        <w:rPr>
          <w:bCs/>
          <w:color w:val="1F3864" w:themeColor="accent1" w:themeShade="80"/>
          <w:sz w:val="24"/>
          <w:szCs w:val="24"/>
        </w:rPr>
        <w:t xml:space="preserve">2- </w:t>
      </w:r>
      <w:r w:rsidR="00BF4203" w:rsidRPr="00EA7F1B">
        <w:rPr>
          <w:bCs/>
          <w:color w:val="1F3864" w:themeColor="accent1" w:themeShade="80"/>
          <w:sz w:val="24"/>
          <w:szCs w:val="24"/>
        </w:rPr>
        <w:t>SENTIR E CUIDAR</w:t>
      </w:r>
    </w:p>
    <w:p w14:paraId="1CCB2E27" w14:textId="2644012A" w:rsidR="00BF4203" w:rsidRPr="00EA7F1B" w:rsidRDefault="00C31B51" w:rsidP="00433446">
      <w:pPr>
        <w:rPr>
          <w:bCs/>
          <w:color w:val="1F3864" w:themeColor="accent1" w:themeShade="80"/>
          <w:sz w:val="24"/>
          <w:szCs w:val="24"/>
        </w:rPr>
      </w:pPr>
      <w:r w:rsidRPr="00EA7F1B">
        <w:rPr>
          <w:bCs/>
          <w:color w:val="1F3864" w:themeColor="accent1" w:themeShade="80"/>
          <w:sz w:val="24"/>
          <w:szCs w:val="24"/>
        </w:rPr>
        <w:t>SEMANA</w:t>
      </w:r>
      <w:r w:rsidR="00471951" w:rsidRPr="00EA7F1B">
        <w:rPr>
          <w:bCs/>
          <w:color w:val="1F3864" w:themeColor="accent1" w:themeShade="80"/>
          <w:sz w:val="24"/>
          <w:szCs w:val="24"/>
        </w:rPr>
        <w:t xml:space="preserve"> 3- </w:t>
      </w:r>
      <w:r w:rsidR="00BF4203" w:rsidRPr="00EA7F1B">
        <w:rPr>
          <w:bCs/>
          <w:color w:val="1F3864" w:themeColor="accent1" w:themeShade="80"/>
          <w:sz w:val="24"/>
          <w:szCs w:val="24"/>
        </w:rPr>
        <w:t>VIVÊNCIAS</w:t>
      </w:r>
    </w:p>
    <w:p w14:paraId="288F7E15" w14:textId="469A3B5F" w:rsidR="009D5683" w:rsidRPr="00EA7F1B" w:rsidRDefault="00471951" w:rsidP="006F696C">
      <w:pPr>
        <w:rPr>
          <w:bCs/>
          <w:color w:val="1F3864" w:themeColor="accent1" w:themeShade="80"/>
          <w:sz w:val="24"/>
          <w:szCs w:val="24"/>
        </w:rPr>
      </w:pPr>
      <w:r w:rsidRPr="00EA7F1B">
        <w:rPr>
          <w:bCs/>
          <w:color w:val="1F3864" w:themeColor="accent1" w:themeShade="80"/>
          <w:sz w:val="24"/>
          <w:szCs w:val="24"/>
        </w:rPr>
        <w:t xml:space="preserve">SEMANA 4- </w:t>
      </w:r>
      <w:r w:rsidR="00BF4203" w:rsidRPr="00EA7F1B">
        <w:rPr>
          <w:bCs/>
          <w:color w:val="1F3864" w:themeColor="accent1" w:themeShade="80"/>
          <w:sz w:val="24"/>
          <w:szCs w:val="24"/>
        </w:rPr>
        <w:t>CULTURA</w:t>
      </w:r>
      <w:bookmarkEnd w:id="0"/>
    </w:p>
    <w:p w14:paraId="2B42E919" w14:textId="77777777" w:rsidR="00BF4203" w:rsidRDefault="00BF4203" w:rsidP="006F696C">
      <w:pPr>
        <w:rPr>
          <w:b/>
          <w:bCs/>
          <w:color w:val="FF0000"/>
        </w:rPr>
      </w:pPr>
    </w:p>
    <w:p w14:paraId="56814C18" w14:textId="77777777" w:rsidR="00471951" w:rsidRDefault="00471951" w:rsidP="006F696C">
      <w:pPr>
        <w:rPr>
          <w:b/>
          <w:bCs/>
          <w:color w:val="FF0000"/>
        </w:rPr>
      </w:pPr>
    </w:p>
    <w:bookmarkEnd w:id="1"/>
    <w:p w14:paraId="68BDA8DA" w14:textId="7798DFD8" w:rsidR="005F7D32" w:rsidRPr="005F7D32" w:rsidRDefault="005F7D32">
      <w:pPr>
        <w:rPr>
          <w:b/>
          <w:bCs/>
          <w:color w:val="FF0000"/>
        </w:rPr>
      </w:pPr>
      <w:r w:rsidRPr="005F7D32">
        <w:rPr>
          <w:b/>
          <w:bCs/>
          <w:color w:val="FF0000"/>
        </w:rPr>
        <w:t>PRIMEIRA SEMANA</w:t>
      </w:r>
      <w:r>
        <w:rPr>
          <w:b/>
          <w:bCs/>
          <w:color w:val="FF0000"/>
        </w:rPr>
        <w:t xml:space="preserve"> </w:t>
      </w:r>
      <w:r w:rsidR="000C771F">
        <w:rPr>
          <w:b/>
          <w:bCs/>
          <w:color w:val="FF0000"/>
        </w:rPr>
        <w:t>–</w:t>
      </w:r>
      <w:r w:rsidR="00BF4203">
        <w:rPr>
          <w:b/>
          <w:bCs/>
          <w:color w:val="FF0000"/>
        </w:rPr>
        <w:t>06/04 A 10/04</w:t>
      </w:r>
      <w:r w:rsidR="00F978D4">
        <w:rPr>
          <w:b/>
          <w:bCs/>
          <w:color w:val="FF0000"/>
        </w:rPr>
        <w:t>-</w:t>
      </w:r>
      <w:r w:rsidR="00BF4203">
        <w:rPr>
          <w:b/>
          <w:bCs/>
          <w:color w:val="FF0000"/>
        </w:rPr>
        <w:t>EU E O OUTRO.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3084"/>
        <w:gridCol w:w="2959"/>
        <w:gridCol w:w="2379"/>
        <w:gridCol w:w="2316"/>
      </w:tblGrid>
      <w:tr w:rsidR="000C0D07" w14:paraId="175661A3" w14:textId="77777777" w:rsidTr="00CB3D3D">
        <w:tc>
          <w:tcPr>
            <w:tcW w:w="3256" w:type="dxa"/>
          </w:tcPr>
          <w:p w14:paraId="36B7F2B9" w14:textId="198136FF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  <w:r w:rsidR="00962BDA">
              <w:rPr>
                <w:b/>
                <w:bCs/>
                <w:color w:val="FF0000"/>
              </w:rPr>
              <w:t>-</w:t>
            </w:r>
            <w:r w:rsidR="00BF4203">
              <w:rPr>
                <w:b/>
                <w:bCs/>
                <w:color w:val="FF0000"/>
              </w:rPr>
              <w:t>06/04</w:t>
            </w:r>
          </w:p>
        </w:tc>
        <w:tc>
          <w:tcPr>
            <w:tcW w:w="3084" w:type="dxa"/>
          </w:tcPr>
          <w:p w14:paraId="49E77388" w14:textId="29DDA029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  <w:r w:rsidR="00962BDA">
              <w:rPr>
                <w:b/>
                <w:bCs/>
                <w:color w:val="FF0000"/>
              </w:rPr>
              <w:t>-</w:t>
            </w:r>
            <w:r w:rsidR="00BF4203">
              <w:rPr>
                <w:b/>
                <w:bCs/>
                <w:color w:val="FF0000"/>
              </w:rPr>
              <w:t>07/04</w:t>
            </w:r>
          </w:p>
        </w:tc>
        <w:tc>
          <w:tcPr>
            <w:tcW w:w="2959" w:type="dxa"/>
          </w:tcPr>
          <w:p w14:paraId="4F47F774" w14:textId="6F23DC87" w:rsidR="005F7D32" w:rsidRPr="00C82968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C82968">
              <w:rPr>
                <w:b/>
                <w:bCs/>
                <w:color w:val="FF0000"/>
              </w:rPr>
              <w:t>QUARTA</w:t>
            </w:r>
            <w:r w:rsidR="00962BDA" w:rsidRPr="00C82968">
              <w:rPr>
                <w:b/>
                <w:bCs/>
                <w:color w:val="FF0000"/>
              </w:rPr>
              <w:t>-</w:t>
            </w:r>
            <w:r w:rsidR="00BF4203">
              <w:rPr>
                <w:b/>
                <w:bCs/>
                <w:color w:val="FF0000"/>
              </w:rPr>
              <w:t>08/04</w:t>
            </w:r>
          </w:p>
        </w:tc>
        <w:tc>
          <w:tcPr>
            <w:tcW w:w="2379" w:type="dxa"/>
          </w:tcPr>
          <w:p w14:paraId="16ED0F2F" w14:textId="251AA3AB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  <w:r w:rsidR="00962BDA">
              <w:rPr>
                <w:b/>
                <w:bCs/>
                <w:color w:val="FF0000"/>
              </w:rPr>
              <w:t>-</w:t>
            </w:r>
            <w:r w:rsidR="00BF4203">
              <w:rPr>
                <w:b/>
                <w:bCs/>
                <w:color w:val="FF0000"/>
              </w:rPr>
              <w:t>09/04</w:t>
            </w:r>
          </w:p>
        </w:tc>
        <w:tc>
          <w:tcPr>
            <w:tcW w:w="2316" w:type="dxa"/>
          </w:tcPr>
          <w:p w14:paraId="1F6C4316" w14:textId="7130E905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</w:t>
            </w:r>
            <w:r w:rsidR="00962BDA">
              <w:rPr>
                <w:b/>
                <w:bCs/>
                <w:color w:val="FF0000"/>
              </w:rPr>
              <w:t>A-</w:t>
            </w:r>
            <w:r w:rsidR="00BF4203">
              <w:rPr>
                <w:b/>
                <w:bCs/>
                <w:color w:val="FF0000"/>
              </w:rPr>
              <w:t>10/04</w:t>
            </w:r>
          </w:p>
        </w:tc>
      </w:tr>
      <w:tr w:rsidR="000C0D07" w14:paraId="37353ADF" w14:textId="77777777" w:rsidTr="00CB3D3D">
        <w:tc>
          <w:tcPr>
            <w:tcW w:w="3256" w:type="dxa"/>
          </w:tcPr>
          <w:p w14:paraId="67EC57FE" w14:textId="68DEE794" w:rsidR="005F7D32" w:rsidRPr="005F7D32" w:rsidRDefault="00BF4203" w:rsidP="005F7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ESPELHO MÁGICO</w:t>
            </w:r>
          </w:p>
        </w:tc>
        <w:tc>
          <w:tcPr>
            <w:tcW w:w="3084" w:type="dxa"/>
          </w:tcPr>
          <w:p w14:paraId="70F8AACC" w14:textId="4CC0E9B2" w:rsidR="005F7D32" w:rsidRPr="005F7D32" w:rsidRDefault="00FE474A" w:rsidP="005F7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OBSERVANDO O AMIGO</w:t>
            </w:r>
          </w:p>
        </w:tc>
        <w:tc>
          <w:tcPr>
            <w:tcW w:w="2959" w:type="dxa"/>
          </w:tcPr>
          <w:p w14:paraId="0EBD5A29" w14:textId="5E6B6980" w:rsidR="005F7D32" w:rsidRPr="005F7D32" w:rsidRDefault="00FE474A" w:rsidP="005F7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BONECOS DIFERENTES</w:t>
            </w:r>
          </w:p>
        </w:tc>
        <w:tc>
          <w:tcPr>
            <w:tcW w:w="2379" w:type="dxa"/>
          </w:tcPr>
          <w:p w14:paraId="113888BA" w14:textId="74691179" w:rsidR="005F7D32" w:rsidRPr="005F7D32" w:rsidRDefault="00FE474A" w:rsidP="00C82968">
            <w:pPr>
              <w:tabs>
                <w:tab w:val="left" w:pos="210"/>
              </w:tabs>
              <w:rPr>
                <w:b/>
                <w:bCs/>
              </w:rPr>
            </w:pPr>
            <w:r>
              <w:rPr>
                <w:b/>
                <w:bCs/>
              </w:rPr>
              <w:t>PASSEIO TNT</w:t>
            </w:r>
          </w:p>
        </w:tc>
        <w:tc>
          <w:tcPr>
            <w:tcW w:w="2316" w:type="dxa"/>
          </w:tcPr>
          <w:p w14:paraId="40E1F307" w14:textId="237E0339" w:rsidR="005F7D32" w:rsidRPr="005F7D32" w:rsidRDefault="00FE1C1C" w:rsidP="005F7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CADÊ O AMIGO.</w:t>
            </w:r>
          </w:p>
        </w:tc>
      </w:tr>
      <w:tr w:rsidR="000C0D07" w14:paraId="7B65329D" w14:textId="77777777" w:rsidTr="00676AFA">
        <w:trPr>
          <w:trHeight w:val="6360"/>
        </w:trPr>
        <w:tc>
          <w:tcPr>
            <w:tcW w:w="3256" w:type="dxa"/>
          </w:tcPr>
          <w:p w14:paraId="01A32A28" w14:textId="0B22C3F1" w:rsidR="00B12799" w:rsidRDefault="00BF4203" w:rsidP="003244FD">
            <w:pPr>
              <w:rPr>
                <w:noProof/>
              </w:rPr>
            </w:pPr>
            <w:r w:rsidRPr="00BF4203">
              <w:rPr>
                <w:noProof/>
              </w:rPr>
              <w:t>Reconhecer a pr</w:t>
            </w:r>
            <w:r w:rsidR="00FE474A">
              <w:rPr>
                <w:noProof/>
              </w:rPr>
              <w:t>ó</w:t>
            </w:r>
            <w:r w:rsidRPr="00BF4203">
              <w:rPr>
                <w:noProof/>
              </w:rPr>
              <w:t>pria imagem no espelho.</w:t>
            </w:r>
          </w:p>
          <w:p w14:paraId="102042FF" w14:textId="41221CC4" w:rsidR="00BF4203" w:rsidRPr="00BF4203" w:rsidRDefault="00FE474A" w:rsidP="003244FD">
            <w:r>
              <w:rPr>
                <w:noProof/>
                <w:lang w:eastAsia="pt-BR"/>
              </w:rPr>
              <w:drawing>
                <wp:anchor distT="0" distB="0" distL="114300" distR="114300" simplePos="0" relativeHeight="251660800" behindDoc="0" locked="0" layoutInCell="1" allowOverlap="1" wp14:anchorId="54B65DA0" wp14:editId="28B44278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210820</wp:posOffset>
                  </wp:positionV>
                  <wp:extent cx="1447248" cy="947479"/>
                  <wp:effectExtent l="0" t="0" r="635" b="5080"/>
                  <wp:wrapSquare wrapText="bothSides"/>
                  <wp:docPr id="11" name="Imagem 6" descr="Desenvolvimento da personalidade: criação ou natureza? - Noe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senvolvimento da personalidade: criação ou natureza? - Noe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48" cy="947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4" w:type="dxa"/>
          </w:tcPr>
          <w:p w14:paraId="50DFF052" w14:textId="5BE8738B" w:rsidR="003F179E" w:rsidRDefault="00FE474A">
            <w:pPr>
              <w:rPr>
                <w:noProof/>
              </w:rPr>
            </w:pPr>
            <w:r>
              <w:rPr>
                <w:noProof/>
              </w:rPr>
              <w:t>Perceber as diferenças.</w:t>
            </w:r>
          </w:p>
          <w:p w14:paraId="20682256" w14:textId="52468B86" w:rsidR="00FE474A" w:rsidRDefault="00FE474A">
            <w:r>
              <w:rPr>
                <w:noProof/>
                <w:lang w:eastAsia="pt-BR"/>
              </w:rPr>
              <w:drawing>
                <wp:anchor distT="0" distB="0" distL="114300" distR="114300" simplePos="0" relativeHeight="251662848" behindDoc="0" locked="0" layoutInCell="1" allowOverlap="1" wp14:anchorId="77637575" wp14:editId="2F6C1A77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161925</wp:posOffset>
                  </wp:positionV>
                  <wp:extent cx="1228725" cy="1228725"/>
                  <wp:effectExtent l="0" t="0" r="9525" b="9525"/>
                  <wp:wrapSquare wrapText="bothSides"/>
                  <wp:docPr id="13" name="Imagem 8" descr="Conjunto de diferentes crianças com várias posturas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onjunto de diferentes crianças com várias posturas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0D86C0B" w14:textId="52F086A3" w:rsidR="003F179E" w:rsidRDefault="003F179E"/>
          <w:p w14:paraId="2A10E824" w14:textId="0E6876CA" w:rsidR="003F179E" w:rsidRDefault="003F179E"/>
          <w:p w14:paraId="5EE419D7" w14:textId="3F0F03C0" w:rsidR="003F179E" w:rsidRDefault="003F179E"/>
          <w:p w14:paraId="2888B1A9" w14:textId="16D6360E" w:rsidR="003F179E" w:rsidRDefault="003F179E"/>
          <w:p w14:paraId="6C7D45AD" w14:textId="1CE7009A" w:rsidR="003F179E" w:rsidRDefault="003F179E"/>
          <w:p w14:paraId="4B64C771" w14:textId="744411A4" w:rsidR="003F179E" w:rsidRDefault="003F179E"/>
          <w:p w14:paraId="7265A761" w14:textId="40D3162B" w:rsidR="003F179E" w:rsidRDefault="003F179E"/>
          <w:p w14:paraId="7D06590B" w14:textId="7792EAA3" w:rsidR="003F179E" w:rsidRDefault="003F179E"/>
          <w:p w14:paraId="5A4061EE" w14:textId="72F9C4E5" w:rsidR="003F179E" w:rsidRDefault="003F179E"/>
          <w:p w14:paraId="7303726F" w14:textId="77777777" w:rsidR="003F179E" w:rsidRDefault="003F179E"/>
          <w:p w14:paraId="40B6FD24" w14:textId="18786C6C" w:rsidR="003F179E" w:rsidRDefault="003F179E"/>
        </w:tc>
        <w:tc>
          <w:tcPr>
            <w:tcW w:w="2959" w:type="dxa"/>
          </w:tcPr>
          <w:p w14:paraId="0402DDA1" w14:textId="08BF8653" w:rsidR="00962BDA" w:rsidRDefault="00FD0EBA">
            <w:r w:rsidRPr="002936C6">
              <w:t xml:space="preserve"> </w:t>
            </w:r>
            <w:r w:rsidR="00FE474A">
              <w:t>Brincar e observar as diferenças, com bonecos variados.</w:t>
            </w:r>
          </w:p>
          <w:p w14:paraId="1D1084A6" w14:textId="63A60DD9" w:rsidR="005A5DEB" w:rsidRDefault="005A5DEB"/>
          <w:p w14:paraId="200B8CC2" w14:textId="77777777" w:rsidR="00FD0EBA" w:rsidRDefault="00FD0EBA"/>
          <w:p w14:paraId="541690A0" w14:textId="77777777" w:rsidR="00152F73" w:rsidRDefault="00152F73"/>
          <w:p w14:paraId="0E21FE70" w14:textId="77777777" w:rsidR="00152F73" w:rsidRDefault="00152F73"/>
          <w:p w14:paraId="0AA0C8D4" w14:textId="77777777" w:rsidR="00152F73" w:rsidRDefault="00152F73"/>
          <w:p w14:paraId="588EECD9" w14:textId="77777777" w:rsidR="00152F73" w:rsidRDefault="00152F73"/>
          <w:p w14:paraId="471A1303" w14:textId="6D2DA559" w:rsidR="00152F73" w:rsidRPr="00152F73" w:rsidRDefault="00152F73">
            <w:pPr>
              <w:rPr>
                <w:b/>
                <w:bCs/>
              </w:rPr>
            </w:pPr>
            <w:r w:rsidRPr="00152F73">
              <w:rPr>
                <w:b/>
                <w:bCs/>
                <w:color w:val="EE0000"/>
              </w:rPr>
              <w:t>CULINÁRIA COM A NUTRI</w:t>
            </w:r>
          </w:p>
        </w:tc>
        <w:tc>
          <w:tcPr>
            <w:tcW w:w="2379" w:type="dxa"/>
          </w:tcPr>
          <w:p w14:paraId="0B5DFAD3" w14:textId="6637FE5C" w:rsidR="00C82968" w:rsidRDefault="00FE474A" w:rsidP="00C82968">
            <w:r>
              <w:t>Interação e confiança.</w:t>
            </w:r>
          </w:p>
          <w:p w14:paraId="4E583820" w14:textId="0D25F314" w:rsidR="00FE474A" w:rsidRDefault="00FE1C1C" w:rsidP="00C82968">
            <w:r w:rsidRPr="00FE1C1C">
              <w:rPr>
                <w:noProof/>
                <w:lang w:eastAsia="pt-BR"/>
              </w:rPr>
              <w:drawing>
                <wp:anchor distT="0" distB="0" distL="114300" distR="114300" simplePos="0" relativeHeight="251665920" behindDoc="0" locked="0" layoutInCell="1" allowOverlap="1" wp14:anchorId="17B74E22" wp14:editId="5D7D45F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304800</wp:posOffset>
                  </wp:positionV>
                  <wp:extent cx="1282700" cy="962025"/>
                  <wp:effectExtent l="0" t="0" r="0" b="9525"/>
                  <wp:wrapSquare wrapText="bothSides"/>
                  <wp:docPr id="1290393137" name="Imagem 4" descr="Jaqueline Só Biologia: A CRIANÇA E O MOV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aqueline Só Biologia: A CRIANÇA E O MOVIM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16" w:type="dxa"/>
          </w:tcPr>
          <w:p w14:paraId="51592C07" w14:textId="036CB0F6" w:rsidR="006F4EA7" w:rsidRDefault="00FE1C1C" w:rsidP="00FE1C1C">
            <w:r>
              <w:t>Esconder e revelar rostinhos dos colegas.</w:t>
            </w:r>
          </w:p>
          <w:p w14:paraId="296DFBE4" w14:textId="7BCD74DA" w:rsidR="000C0D07" w:rsidRDefault="000C0D07" w:rsidP="00FE1C1C">
            <w:r>
              <w:rPr>
                <w:noProof/>
                <w:lang w:eastAsia="pt-BR"/>
              </w:rPr>
              <w:drawing>
                <wp:anchor distT="0" distB="0" distL="114300" distR="114300" simplePos="0" relativeHeight="251667968" behindDoc="0" locked="0" layoutInCell="1" allowOverlap="1" wp14:anchorId="0B48401A" wp14:editId="17ACE2E8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300990</wp:posOffset>
                  </wp:positionV>
                  <wp:extent cx="1284605" cy="856069"/>
                  <wp:effectExtent l="0" t="0" r="0" b="1270"/>
                  <wp:wrapSquare wrapText="bothSides"/>
                  <wp:docPr id="833467959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8560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BC7979" w14:textId="77777777" w:rsidR="00106DE2" w:rsidRDefault="00106DE2" w:rsidP="005F7D32">
      <w:pPr>
        <w:rPr>
          <w:b/>
          <w:bCs/>
          <w:color w:val="FF0000"/>
        </w:rPr>
      </w:pPr>
    </w:p>
    <w:p w14:paraId="67197A30" w14:textId="77777777" w:rsidR="000C0D07" w:rsidRDefault="000C0D07" w:rsidP="005F7D32">
      <w:pPr>
        <w:rPr>
          <w:b/>
          <w:bCs/>
          <w:color w:val="FF0000"/>
        </w:rPr>
      </w:pPr>
    </w:p>
    <w:p w14:paraId="0930D846" w14:textId="08172DFF" w:rsidR="005F7D32" w:rsidRPr="005F7D32" w:rsidRDefault="005F7D32" w:rsidP="005F7D3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SEGUNDA </w:t>
      </w:r>
      <w:r w:rsidRPr="005F7D32">
        <w:rPr>
          <w:b/>
          <w:bCs/>
          <w:color w:val="FF0000"/>
        </w:rPr>
        <w:t>SEMANA</w:t>
      </w:r>
      <w:r>
        <w:rPr>
          <w:b/>
          <w:bCs/>
          <w:color w:val="FF0000"/>
        </w:rPr>
        <w:t xml:space="preserve"> </w:t>
      </w:r>
      <w:r w:rsidR="006F4EA7">
        <w:rPr>
          <w:b/>
          <w:bCs/>
          <w:color w:val="FF0000"/>
        </w:rPr>
        <w:t>–</w:t>
      </w:r>
      <w:r w:rsidR="00490657">
        <w:rPr>
          <w:b/>
          <w:bCs/>
          <w:color w:val="FF0000"/>
        </w:rPr>
        <w:t xml:space="preserve"> </w:t>
      </w:r>
      <w:r w:rsidR="000C0D07">
        <w:rPr>
          <w:b/>
          <w:bCs/>
          <w:color w:val="FF0000"/>
        </w:rPr>
        <w:t>13/O4 A 17/04- SENTIR E CUIDAR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117D3F" w14:paraId="68F74D4D" w14:textId="77777777" w:rsidTr="00EB2A6C">
        <w:tc>
          <w:tcPr>
            <w:tcW w:w="2798" w:type="dxa"/>
          </w:tcPr>
          <w:p w14:paraId="31E5BBB7" w14:textId="11228115" w:rsidR="005F7D32" w:rsidRPr="005F7D32" w:rsidRDefault="00CB3D3D" w:rsidP="00EB2A6C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SEGUNDA-</w:t>
            </w:r>
            <w:r w:rsidR="000C0D07">
              <w:rPr>
                <w:b/>
                <w:bCs/>
                <w:color w:val="FF0000"/>
              </w:rPr>
              <w:t>13/04</w:t>
            </w:r>
          </w:p>
        </w:tc>
        <w:tc>
          <w:tcPr>
            <w:tcW w:w="2799" w:type="dxa"/>
          </w:tcPr>
          <w:p w14:paraId="555F1D7E" w14:textId="42B3DCA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  <w:r w:rsidR="002A6163">
              <w:rPr>
                <w:b/>
                <w:bCs/>
                <w:color w:val="FF0000"/>
              </w:rPr>
              <w:t>-</w:t>
            </w:r>
            <w:r w:rsidR="000C0D07">
              <w:rPr>
                <w:b/>
                <w:bCs/>
                <w:color w:val="FF0000"/>
              </w:rPr>
              <w:t>14/04</w:t>
            </w:r>
          </w:p>
        </w:tc>
        <w:tc>
          <w:tcPr>
            <w:tcW w:w="2799" w:type="dxa"/>
          </w:tcPr>
          <w:p w14:paraId="3CFB4596" w14:textId="5248A7B9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  <w:r w:rsidR="002A6163">
              <w:rPr>
                <w:b/>
                <w:bCs/>
                <w:color w:val="FF0000"/>
              </w:rPr>
              <w:t>-</w:t>
            </w:r>
            <w:r w:rsidR="000C0D07">
              <w:rPr>
                <w:b/>
                <w:bCs/>
                <w:color w:val="FF0000"/>
              </w:rPr>
              <w:t>15/04</w:t>
            </w:r>
          </w:p>
        </w:tc>
        <w:tc>
          <w:tcPr>
            <w:tcW w:w="2799" w:type="dxa"/>
          </w:tcPr>
          <w:p w14:paraId="0EA96B07" w14:textId="238EE714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  <w:r w:rsidR="002A6163">
              <w:rPr>
                <w:b/>
                <w:bCs/>
                <w:color w:val="FF0000"/>
              </w:rPr>
              <w:t>-</w:t>
            </w:r>
            <w:r w:rsidR="000C0D07">
              <w:rPr>
                <w:b/>
                <w:bCs/>
                <w:color w:val="FF0000"/>
              </w:rPr>
              <w:t>16/04</w:t>
            </w:r>
          </w:p>
        </w:tc>
        <w:tc>
          <w:tcPr>
            <w:tcW w:w="2799" w:type="dxa"/>
          </w:tcPr>
          <w:p w14:paraId="147BB5BA" w14:textId="00AA446A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  <w:r w:rsidR="00145B3F">
              <w:rPr>
                <w:b/>
                <w:bCs/>
                <w:color w:val="FF0000"/>
              </w:rPr>
              <w:t>-</w:t>
            </w:r>
            <w:r w:rsidR="000C0D07">
              <w:rPr>
                <w:b/>
                <w:bCs/>
                <w:color w:val="FF0000"/>
              </w:rPr>
              <w:t>17/04</w:t>
            </w:r>
          </w:p>
        </w:tc>
      </w:tr>
      <w:tr w:rsidR="00117D3F" w14:paraId="5880BFB8" w14:textId="77777777" w:rsidTr="00EB2A6C">
        <w:tc>
          <w:tcPr>
            <w:tcW w:w="2798" w:type="dxa"/>
          </w:tcPr>
          <w:p w14:paraId="725D6DAB" w14:textId="184A5969" w:rsidR="005F7D32" w:rsidRPr="005F7D32" w:rsidRDefault="000C0D07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GARRAFINHA DO CUIDADO</w:t>
            </w:r>
          </w:p>
        </w:tc>
        <w:tc>
          <w:tcPr>
            <w:tcW w:w="2799" w:type="dxa"/>
          </w:tcPr>
          <w:p w14:paraId="05452C24" w14:textId="6C0087A3" w:rsidR="005F7D32" w:rsidRPr="005F7D32" w:rsidRDefault="00220D75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PÃOZINHO DO CARINHO</w:t>
            </w:r>
          </w:p>
        </w:tc>
        <w:tc>
          <w:tcPr>
            <w:tcW w:w="2799" w:type="dxa"/>
          </w:tcPr>
          <w:p w14:paraId="49BB0DA9" w14:textId="5B66ED3D" w:rsidR="005F7D32" w:rsidRPr="005F7D32" w:rsidRDefault="00220D75" w:rsidP="007B4AB6">
            <w:pPr>
              <w:rPr>
                <w:b/>
                <w:bCs/>
              </w:rPr>
            </w:pPr>
            <w:r>
              <w:rPr>
                <w:b/>
                <w:bCs/>
              </w:rPr>
              <w:t>MACHUCOU CUIDA</w:t>
            </w:r>
          </w:p>
        </w:tc>
        <w:tc>
          <w:tcPr>
            <w:tcW w:w="2799" w:type="dxa"/>
          </w:tcPr>
          <w:p w14:paraId="2807E928" w14:textId="069ABBAF" w:rsidR="005F7D32" w:rsidRPr="005F7D32" w:rsidRDefault="000E06EA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TROCA DE CARINHO</w:t>
            </w:r>
          </w:p>
        </w:tc>
        <w:tc>
          <w:tcPr>
            <w:tcW w:w="2799" w:type="dxa"/>
          </w:tcPr>
          <w:p w14:paraId="5288786D" w14:textId="65219782" w:rsidR="005F7D32" w:rsidRPr="005F7D32" w:rsidRDefault="000E06EA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ABRAÇO COLETIVO</w:t>
            </w:r>
          </w:p>
        </w:tc>
      </w:tr>
      <w:tr w:rsidR="00117D3F" w14:paraId="4EBD8683" w14:textId="77777777" w:rsidTr="00106DE2">
        <w:trPr>
          <w:trHeight w:val="6054"/>
        </w:trPr>
        <w:tc>
          <w:tcPr>
            <w:tcW w:w="2798" w:type="dxa"/>
          </w:tcPr>
          <w:p w14:paraId="24534E7C" w14:textId="2898DB3F" w:rsidR="00CB3D3D" w:rsidRDefault="000C0D07" w:rsidP="000C0D07">
            <w:r>
              <w:t xml:space="preserve"> Garrafinha e boneco, cuidar com carinho.</w:t>
            </w:r>
          </w:p>
          <w:p w14:paraId="046A3914" w14:textId="0B1FC01B" w:rsidR="00220D75" w:rsidRDefault="00220D75" w:rsidP="000C0D07">
            <w:r>
              <w:rPr>
                <w:noProof/>
                <w:lang w:eastAsia="pt-BR"/>
              </w:rPr>
              <w:drawing>
                <wp:anchor distT="0" distB="0" distL="114300" distR="114300" simplePos="0" relativeHeight="251670016" behindDoc="0" locked="0" layoutInCell="1" allowOverlap="1" wp14:anchorId="262BDB7F" wp14:editId="46303A2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247650</wp:posOffset>
                  </wp:positionV>
                  <wp:extent cx="1264514" cy="842680"/>
                  <wp:effectExtent l="0" t="0" r="0" b="0"/>
                  <wp:wrapSquare wrapText="bothSides"/>
                  <wp:docPr id="1075230879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514" cy="842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</w:tcPr>
          <w:p w14:paraId="7AE37816" w14:textId="41167D99" w:rsidR="003F179E" w:rsidRDefault="00220D75" w:rsidP="00EB2A6C">
            <w:r>
              <w:t>Toques suaves e delicados nos colegas, como se estivessem “amassando um pãozinho “, promovendo cuidado, o respeito e o afeto entre eles.</w:t>
            </w:r>
          </w:p>
          <w:p w14:paraId="5102F21E" w14:textId="790F4D26" w:rsidR="003F179E" w:rsidRDefault="003F179E" w:rsidP="00EB2A6C"/>
          <w:p w14:paraId="5B0FAC5B" w14:textId="0353FB26" w:rsidR="003F179E" w:rsidRDefault="003F179E" w:rsidP="00EB2A6C"/>
          <w:p w14:paraId="0BEDD2AA" w14:textId="3DB780D3" w:rsidR="003F179E" w:rsidRDefault="003F179E" w:rsidP="00EB2A6C"/>
          <w:p w14:paraId="43D5F9EA" w14:textId="77777777" w:rsidR="003F179E" w:rsidRDefault="003F179E" w:rsidP="00EB2A6C"/>
          <w:p w14:paraId="0B6F49E6" w14:textId="77777777" w:rsidR="003F179E" w:rsidRDefault="003F179E" w:rsidP="00EB2A6C"/>
          <w:p w14:paraId="7A1C5BE6" w14:textId="1E570533" w:rsidR="007A75EB" w:rsidRDefault="007A75EB" w:rsidP="00EB2A6C"/>
        </w:tc>
        <w:tc>
          <w:tcPr>
            <w:tcW w:w="2799" w:type="dxa"/>
          </w:tcPr>
          <w:p w14:paraId="6DDBE9F2" w14:textId="4B806F89" w:rsidR="00516AE2" w:rsidRDefault="000E06EA" w:rsidP="00EB2A6C">
            <w:r>
              <w:rPr>
                <w:noProof/>
                <w:lang w:eastAsia="pt-BR"/>
              </w:rPr>
              <w:drawing>
                <wp:anchor distT="0" distB="0" distL="114300" distR="114300" simplePos="0" relativeHeight="251673088" behindDoc="0" locked="0" layoutInCell="1" allowOverlap="1" wp14:anchorId="3107CF0E" wp14:editId="2CFEA019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436245</wp:posOffset>
                  </wp:positionV>
                  <wp:extent cx="1045179" cy="923925"/>
                  <wp:effectExtent l="0" t="0" r="3175" b="0"/>
                  <wp:wrapSquare wrapText="bothSides"/>
                  <wp:docPr id="24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179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Aprendendo a cuidar dos colegas.</w:t>
            </w:r>
          </w:p>
          <w:p w14:paraId="2CFE8A21" w14:textId="54657FAA" w:rsidR="000E06EA" w:rsidRPr="00152F73" w:rsidRDefault="00152F73" w:rsidP="00EB2A6C">
            <w:pPr>
              <w:rPr>
                <w:b/>
                <w:bCs/>
              </w:rPr>
            </w:pPr>
            <w:r w:rsidRPr="00152F73">
              <w:rPr>
                <w:b/>
                <w:bCs/>
                <w:color w:val="EE0000"/>
              </w:rPr>
              <w:t>CULINÁRIA COM A NUTRI</w:t>
            </w:r>
          </w:p>
        </w:tc>
        <w:tc>
          <w:tcPr>
            <w:tcW w:w="2799" w:type="dxa"/>
          </w:tcPr>
          <w:p w14:paraId="4DDD459F" w14:textId="323B5C7E" w:rsidR="00056ED0" w:rsidRDefault="000E06EA" w:rsidP="00516AE2">
            <w:pPr>
              <w:rPr>
                <w:noProof/>
              </w:rPr>
            </w:pPr>
            <w:r>
              <w:rPr>
                <w:noProof/>
              </w:rPr>
              <w:t>Carinho entre os colegas, estimulando afeto.</w:t>
            </w:r>
          </w:p>
          <w:p w14:paraId="3C05EC54" w14:textId="2A580D17" w:rsidR="000E06EA" w:rsidRDefault="000E06EA" w:rsidP="00516AE2">
            <w:pPr>
              <w:rPr>
                <w:noProof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5136" behindDoc="0" locked="0" layoutInCell="1" allowOverlap="1" wp14:anchorId="19571F60" wp14:editId="6BB8D635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200025</wp:posOffset>
                  </wp:positionV>
                  <wp:extent cx="1275080" cy="715010"/>
                  <wp:effectExtent l="0" t="0" r="1270" b="8890"/>
                  <wp:wrapSquare wrapText="bothSides"/>
                  <wp:docPr id="1305037642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080" cy="715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</w:tcPr>
          <w:p w14:paraId="4A483246" w14:textId="33C15F07" w:rsidR="007A3D3E" w:rsidRPr="00DE67BC" w:rsidRDefault="00117D3F" w:rsidP="00EB2A6C">
            <w:pPr>
              <w:rPr>
                <w:b/>
                <w:bCs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7184" behindDoc="0" locked="0" layoutInCell="1" allowOverlap="1" wp14:anchorId="1E691135" wp14:editId="3185B7E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169545</wp:posOffset>
                  </wp:positionV>
                  <wp:extent cx="1438275" cy="923925"/>
                  <wp:effectExtent l="0" t="0" r="9525" b="9525"/>
                  <wp:wrapSquare wrapText="bothSides"/>
                  <wp:docPr id="28" name="Imagem 14" descr="Como Celebrar o Dia do Abraço na Educação Infantil De Acordo com a BNCC: Um  gu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omo Celebrar o Dia do Abraço na Educação Infantil De Acordo com a BNCC: Um  gu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7658"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1F51DB23" wp14:editId="1A820D96">
                      <wp:extent cx="304800" cy="304800"/>
                      <wp:effectExtent l="0" t="0" r="0" b="0"/>
                      <wp:docPr id="355880270" name="AutoShap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FFFAA98" id="AutoShape 1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7CD57745" w14:textId="4C4F6EAF" w:rsidR="00106DE2" w:rsidRDefault="00106DE2" w:rsidP="005F7D32">
      <w:pPr>
        <w:rPr>
          <w:b/>
          <w:bCs/>
          <w:color w:val="FF0000"/>
        </w:rPr>
      </w:pPr>
    </w:p>
    <w:p w14:paraId="44B550AF" w14:textId="77777777" w:rsidR="001578B6" w:rsidRDefault="001578B6" w:rsidP="005F7D32">
      <w:pPr>
        <w:rPr>
          <w:b/>
          <w:bCs/>
          <w:color w:val="FF0000"/>
        </w:rPr>
      </w:pPr>
    </w:p>
    <w:p w14:paraId="76788E80" w14:textId="1F9F7E19" w:rsidR="005F7D32" w:rsidRPr="005F7D32" w:rsidRDefault="005F7D32" w:rsidP="005F7D32">
      <w:pPr>
        <w:rPr>
          <w:b/>
          <w:bCs/>
          <w:color w:val="FF0000"/>
        </w:rPr>
      </w:pPr>
      <w:bookmarkStart w:id="2" w:name="_GoBack"/>
      <w:bookmarkEnd w:id="2"/>
      <w:r>
        <w:rPr>
          <w:b/>
          <w:bCs/>
          <w:color w:val="FF0000"/>
        </w:rPr>
        <w:lastRenderedPageBreak/>
        <w:t>TERCEIRA</w:t>
      </w:r>
      <w:r w:rsidRPr="005F7D32">
        <w:rPr>
          <w:b/>
          <w:bCs/>
          <w:color w:val="FF0000"/>
        </w:rPr>
        <w:t xml:space="preserve"> SEMANA</w:t>
      </w:r>
      <w:r>
        <w:rPr>
          <w:b/>
          <w:bCs/>
          <w:color w:val="FF0000"/>
        </w:rPr>
        <w:t xml:space="preserve"> </w:t>
      </w:r>
      <w:r w:rsidR="007A3D3E">
        <w:rPr>
          <w:b/>
          <w:bCs/>
          <w:color w:val="FF0000"/>
        </w:rPr>
        <w:t>–</w:t>
      </w:r>
      <w:r w:rsidR="00490657">
        <w:rPr>
          <w:b/>
          <w:bCs/>
          <w:color w:val="FF0000"/>
        </w:rPr>
        <w:t xml:space="preserve"> </w:t>
      </w:r>
      <w:r w:rsidR="00117D3F">
        <w:rPr>
          <w:b/>
          <w:bCs/>
          <w:color w:val="FF0000"/>
        </w:rPr>
        <w:t>20/04 A 24/04-VIVÊNCIAS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2"/>
        <w:gridCol w:w="3161"/>
        <w:gridCol w:w="2196"/>
        <w:gridCol w:w="2643"/>
        <w:gridCol w:w="2742"/>
      </w:tblGrid>
      <w:tr w:rsidR="00C5625E" w14:paraId="7ED7C2F5" w14:textId="77777777" w:rsidTr="00EA7F1B">
        <w:tc>
          <w:tcPr>
            <w:tcW w:w="3252" w:type="dxa"/>
          </w:tcPr>
          <w:p w14:paraId="09FFBEA3" w14:textId="5B0A4660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  <w:r w:rsidR="007A3D3E">
              <w:rPr>
                <w:b/>
                <w:bCs/>
                <w:color w:val="FF0000"/>
              </w:rPr>
              <w:t>-</w:t>
            </w:r>
            <w:r w:rsidR="00117D3F">
              <w:rPr>
                <w:b/>
                <w:bCs/>
                <w:color w:val="FF0000"/>
              </w:rPr>
              <w:t>20/04</w:t>
            </w:r>
          </w:p>
        </w:tc>
        <w:tc>
          <w:tcPr>
            <w:tcW w:w="3161" w:type="dxa"/>
          </w:tcPr>
          <w:p w14:paraId="334129B0" w14:textId="57909E51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  <w:r w:rsidR="007A3D3E">
              <w:rPr>
                <w:b/>
                <w:bCs/>
                <w:color w:val="FF0000"/>
              </w:rPr>
              <w:t>-</w:t>
            </w:r>
            <w:r w:rsidR="00117D3F">
              <w:rPr>
                <w:b/>
                <w:bCs/>
                <w:color w:val="FF0000"/>
              </w:rPr>
              <w:t>21/04</w:t>
            </w:r>
          </w:p>
        </w:tc>
        <w:tc>
          <w:tcPr>
            <w:tcW w:w="2196" w:type="dxa"/>
          </w:tcPr>
          <w:p w14:paraId="65E920CC" w14:textId="7FD21432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  <w:r w:rsidR="007A3D3E">
              <w:rPr>
                <w:b/>
                <w:bCs/>
                <w:color w:val="FF0000"/>
              </w:rPr>
              <w:t>-</w:t>
            </w:r>
            <w:r w:rsidR="00117D3F">
              <w:rPr>
                <w:b/>
                <w:bCs/>
                <w:color w:val="FF0000"/>
              </w:rPr>
              <w:t>22/04</w:t>
            </w:r>
          </w:p>
        </w:tc>
        <w:tc>
          <w:tcPr>
            <w:tcW w:w="2643" w:type="dxa"/>
          </w:tcPr>
          <w:p w14:paraId="3B9C2679" w14:textId="3ECEF6AB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  <w:r w:rsidR="007A3D3E">
              <w:rPr>
                <w:b/>
                <w:bCs/>
                <w:color w:val="FF0000"/>
              </w:rPr>
              <w:t>-</w:t>
            </w:r>
            <w:r w:rsidR="00117D3F">
              <w:rPr>
                <w:b/>
                <w:bCs/>
                <w:color w:val="FF0000"/>
              </w:rPr>
              <w:t>23/04</w:t>
            </w:r>
          </w:p>
        </w:tc>
        <w:tc>
          <w:tcPr>
            <w:tcW w:w="2742" w:type="dxa"/>
          </w:tcPr>
          <w:p w14:paraId="707CCD2A" w14:textId="130BC2AE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  <w:r w:rsidR="007A3D3E">
              <w:rPr>
                <w:b/>
                <w:bCs/>
                <w:color w:val="FF0000"/>
              </w:rPr>
              <w:t>-</w:t>
            </w:r>
            <w:r w:rsidR="00117D3F">
              <w:rPr>
                <w:b/>
                <w:bCs/>
                <w:color w:val="FF0000"/>
              </w:rPr>
              <w:t>24/04</w:t>
            </w:r>
          </w:p>
        </w:tc>
      </w:tr>
      <w:tr w:rsidR="00C5625E" w14:paraId="6C68F7F2" w14:textId="77777777" w:rsidTr="00EA7F1B">
        <w:trPr>
          <w:trHeight w:val="6785"/>
        </w:trPr>
        <w:tc>
          <w:tcPr>
            <w:tcW w:w="3252" w:type="dxa"/>
          </w:tcPr>
          <w:p w14:paraId="68A13755" w14:textId="02844B2E" w:rsidR="00437658" w:rsidRDefault="00117D3F" w:rsidP="005F7D32">
            <w:r>
              <w:t xml:space="preserve">Explorando sensações. </w:t>
            </w:r>
          </w:p>
          <w:p w14:paraId="70BE7151" w14:textId="2844C727" w:rsidR="00117D3F" w:rsidRDefault="00117D3F" w:rsidP="005F7D32">
            <w:r>
              <w:rPr>
                <w:noProof/>
                <w:lang w:eastAsia="pt-BR"/>
              </w:rPr>
              <w:drawing>
                <wp:anchor distT="0" distB="0" distL="114300" distR="114300" simplePos="0" relativeHeight="251682304" behindDoc="0" locked="0" layoutInCell="1" allowOverlap="1" wp14:anchorId="379EA844" wp14:editId="1931F1DB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151130</wp:posOffset>
                  </wp:positionV>
                  <wp:extent cx="970714" cy="1295953"/>
                  <wp:effectExtent l="0" t="0" r="1270" b="0"/>
                  <wp:wrapSquare wrapText="bothSides"/>
                  <wp:docPr id="30" name="Imagem 16" descr="Brincadeiras folclóricas: A cabra cega é uma brincadeira tradicional muito  querida pelas crianças, que estimula a socialização, a atenção e a  percepção sensorial. Nela, uma criança tem os olhos vendados e precisa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rincadeiras folclóricas: A cabra cega é uma brincadeira tradicional muito  querida pelas crianças, que estimula a socialização, a atenção e a  percepção sensorial. Nela, uma criança tem os olhos vendados e precisa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714" cy="1295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61" w:type="dxa"/>
          </w:tcPr>
          <w:p w14:paraId="63348974" w14:textId="77777777" w:rsidR="003633D3" w:rsidRDefault="003633D3" w:rsidP="00EB2A6C">
            <w:pPr>
              <w:rPr>
                <w:color w:val="EE0000"/>
              </w:rPr>
            </w:pPr>
          </w:p>
          <w:p w14:paraId="588AB561" w14:textId="77777777" w:rsidR="003633D3" w:rsidRDefault="003633D3" w:rsidP="00EB2A6C">
            <w:pPr>
              <w:rPr>
                <w:color w:val="EE0000"/>
              </w:rPr>
            </w:pPr>
          </w:p>
          <w:p w14:paraId="19992325" w14:textId="0E33F472" w:rsidR="003F179E" w:rsidRPr="00EA7F1B" w:rsidRDefault="00EA7F1B" w:rsidP="00EA7F1B">
            <w:pPr>
              <w:jc w:val="center"/>
              <w:rPr>
                <w:b/>
                <w:sz w:val="28"/>
                <w:szCs w:val="28"/>
              </w:rPr>
            </w:pPr>
            <w:r w:rsidRPr="00EA7F1B">
              <w:rPr>
                <w:b/>
                <w:color w:val="EE0000"/>
                <w:sz w:val="28"/>
                <w:szCs w:val="28"/>
              </w:rPr>
              <w:t>FERIADO</w:t>
            </w:r>
          </w:p>
          <w:p w14:paraId="6D626FA8" w14:textId="74628314" w:rsidR="003F179E" w:rsidRDefault="003F179E" w:rsidP="00EB2A6C"/>
          <w:p w14:paraId="550E1FB1" w14:textId="53713CF4" w:rsidR="003F179E" w:rsidRDefault="003F179E" w:rsidP="00EB2A6C"/>
        </w:tc>
        <w:tc>
          <w:tcPr>
            <w:tcW w:w="2196" w:type="dxa"/>
          </w:tcPr>
          <w:p w14:paraId="20FDEC92" w14:textId="3DE9810A" w:rsidR="0074620B" w:rsidRDefault="00C5625E" w:rsidP="0074620B">
            <w:r>
              <w:t>Instrumentos</w:t>
            </w:r>
            <w:r w:rsidR="003633D3">
              <w:t xml:space="preserve"> sonoros.</w:t>
            </w:r>
          </w:p>
          <w:p w14:paraId="05BC8864" w14:textId="77777777" w:rsidR="00152F73" w:rsidRDefault="00152F73" w:rsidP="0074620B"/>
          <w:p w14:paraId="3A2D054D" w14:textId="05A1A051" w:rsidR="00152F73" w:rsidRDefault="00152F73" w:rsidP="0074620B">
            <w:r>
              <w:rPr>
                <w:noProof/>
                <w:lang w:eastAsia="pt-BR"/>
              </w:rPr>
              <w:drawing>
                <wp:anchor distT="0" distB="0" distL="114300" distR="114300" simplePos="0" relativeHeight="251687424" behindDoc="0" locked="0" layoutInCell="1" allowOverlap="1" wp14:anchorId="4711DE53" wp14:editId="695C8A9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182245</wp:posOffset>
                  </wp:positionV>
                  <wp:extent cx="1255881" cy="836208"/>
                  <wp:effectExtent l="0" t="0" r="1905" b="2540"/>
                  <wp:wrapSquare wrapText="bothSides"/>
                  <wp:docPr id="32" name="Imagem 18" descr="Famílias - Aniversário Infantil: Chico • 1 aninho - Niterói • R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Famílias - Aniversário Infantil: Chico • 1 aninho - Niterói • R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881" cy="836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CCAC5B" w14:textId="67234EBF" w:rsidR="00152F73" w:rsidRDefault="00152F73" w:rsidP="0074620B"/>
          <w:p w14:paraId="1032D23A" w14:textId="70E32E6C" w:rsidR="00152F73" w:rsidRDefault="00152F73" w:rsidP="0074620B"/>
          <w:p w14:paraId="0CB81F9E" w14:textId="7553BC62" w:rsidR="00152F73" w:rsidRDefault="00152F73" w:rsidP="0074620B"/>
          <w:p w14:paraId="6A019B14" w14:textId="79042739" w:rsidR="00152F73" w:rsidRDefault="00152F73" w:rsidP="0074620B"/>
          <w:p w14:paraId="5E99ED5A" w14:textId="2EAAA600" w:rsidR="00152F73" w:rsidRDefault="00152F73" w:rsidP="0074620B"/>
          <w:p w14:paraId="1C671421" w14:textId="49FE9C1C" w:rsidR="00152F73" w:rsidRDefault="00152F73" w:rsidP="0074620B"/>
          <w:p w14:paraId="19E2BF77" w14:textId="2C564BAB" w:rsidR="003633D3" w:rsidRPr="00152F73" w:rsidRDefault="00152F73" w:rsidP="0074620B">
            <w:pPr>
              <w:rPr>
                <w:b/>
                <w:bCs/>
              </w:rPr>
            </w:pPr>
            <w:r w:rsidRPr="00152F73">
              <w:rPr>
                <w:b/>
                <w:bCs/>
                <w:color w:val="EE0000"/>
              </w:rPr>
              <w:t>CULINÁRIA COM A NUTRI</w:t>
            </w:r>
          </w:p>
        </w:tc>
        <w:tc>
          <w:tcPr>
            <w:tcW w:w="2643" w:type="dxa"/>
          </w:tcPr>
          <w:p w14:paraId="17848B83" w14:textId="573A9ADB" w:rsidR="007D39BA" w:rsidRDefault="003633D3" w:rsidP="003633D3">
            <w:r>
              <w:t>Trabalharemos com textura.</w:t>
            </w:r>
          </w:p>
          <w:p w14:paraId="2AD7FCDE" w14:textId="7E53B90B" w:rsidR="00C5625E" w:rsidRDefault="00C5625E" w:rsidP="003633D3">
            <w:r>
              <w:rPr>
                <w:noProof/>
                <w:lang w:eastAsia="pt-BR"/>
              </w:rPr>
              <w:drawing>
                <wp:anchor distT="0" distB="0" distL="114300" distR="114300" simplePos="0" relativeHeight="251689472" behindDoc="0" locked="0" layoutInCell="1" allowOverlap="1" wp14:anchorId="2A96688B" wp14:editId="66A8BF0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57150</wp:posOffset>
                  </wp:positionV>
                  <wp:extent cx="1037844" cy="1297305"/>
                  <wp:effectExtent l="0" t="0" r="0" b="0"/>
                  <wp:wrapSquare wrapText="bothSides"/>
                  <wp:docPr id="34" name="Imagem 20" descr="Atividades com tapete sensorial para o berçário. 💙🌱 Os tapetes sensoriais  são projetados com uma variedade de texturas, cores e formas que estimulam  os sentidos do bebê, incluindo o tato, visão 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tividades com tapete sensorial para o berçário. 💙🌱 Os tapetes sensoriais  são projetados com uma variedade de texturas, cores e formas que estimulam  os sentidos do bebê, incluindo o tato, visão 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844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42" w:type="dxa"/>
          </w:tcPr>
          <w:p w14:paraId="5CAFDC0B" w14:textId="704FABF8" w:rsidR="00265A2D" w:rsidRDefault="00C5625E" w:rsidP="00C5625E">
            <w:r>
              <w:t>Atividade em dupla.</w:t>
            </w:r>
          </w:p>
          <w:p w14:paraId="4CAEF934" w14:textId="4642A9D8" w:rsidR="00C5625E" w:rsidRDefault="00C5625E" w:rsidP="00C5625E"/>
          <w:p w14:paraId="3B0C92D0" w14:textId="067AAE65" w:rsidR="00C5625E" w:rsidRDefault="00C5625E" w:rsidP="00C5625E">
            <w:r>
              <w:rPr>
                <w:noProof/>
                <w:lang w:eastAsia="pt-BR"/>
              </w:rPr>
              <w:drawing>
                <wp:anchor distT="0" distB="0" distL="114300" distR="114300" simplePos="0" relativeHeight="251691520" behindDoc="0" locked="0" layoutInCell="1" allowOverlap="1" wp14:anchorId="0262FFEE" wp14:editId="73707712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85725</wp:posOffset>
                  </wp:positionV>
                  <wp:extent cx="820100" cy="1230630"/>
                  <wp:effectExtent l="0" t="0" r="0" b="7620"/>
                  <wp:wrapSquare wrapText="bothSides"/>
                  <wp:docPr id="1722611316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100" cy="1230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E4B1FA" w14:textId="1E560E70" w:rsidR="00C5625E" w:rsidRDefault="00C5625E" w:rsidP="00106DE2">
      <w:pPr>
        <w:rPr>
          <w:b/>
          <w:bCs/>
          <w:color w:val="FF0000"/>
        </w:rPr>
      </w:pPr>
    </w:p>
    <w:p w14:paraId="66749083" w14:textId="77777777" w:rsidR="00EA7F1B" w:rsidRDefault="00EA7F1B" w:rsidP="00106DE2">
      <w:pPr>
        <w:rPr>
          <w:b/>
          <w:bCs/>
          <w:color w:val="FF0000"/>
        </w:rPr>
      </w:pPr>
    </w:p>
    <w:p w14:paraId="05BFB34F" w14:textId="37DE7B7D" w:rsidR="00106DE2" w:rsidRPr="005F7D32" w:rsidRDefault="00106DE2" w:rsidP="00106DE2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QUARTA </w:t>
      </w:r>
      <w:r w:rsidRPr="005F7D32">
        <w:rPr>
          <w:b/>
          <w:bCs/>
          <w:color w:val="FF0000"/>
        </w:rPr>
        <w:t>SEMANA</w:t>
      </w:r>
      <w:r>
        <w:rPr>
          <w:b/>
          <w:bCs/>
          <w:color w:val="FF0000"/>
        </w:rPr>
        <w:t xml:space="preserve"> – </w:t>
      </w:r>
      <w:r w:rsidR="00C5625E">
        <w:rPr>
          <w:b/>
          <w:bCs/>
          <w:color w:val="FF0000"/>
        </w:rPr>
        <w:t>27/04 a 01/05- CULTURAS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152F73" w14:paraId="6DE5D639" w14:textId="77777777" w:rsidTr="00C5625E">
        <w:trPr>
          <w:trHeight w:val="256"/>
        </w:trPr>
        <w:tc>
          <w:tcPr>
            <w:tcW w:w="2798" w:type="dxa"/>
          </w:tcPr>
          <w:p w14:paraId="264E90BA" w14:textId="015FF184" w:rsidR="00106DE2" w:rsidRPr="005F7D32" w:rsidRDefault="00106DE2" w:rsidP="000E2CE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  <w:r>
              <w:rPr>
                <w:b/>
                <w:bCs/>
                <w:color w:val="FF0000"/>
              </w:rPr>
              <w:t>-</w:t>
            </w:r>
            <w:r w:rsidR="00C5625E">
              <w:rPr>
                <w:b/>
                <w:bCs/>
                <w:color w:val="FF0000"/>
              </w:rPr>
              <w:t>27/04</w:t>
            </w:r>
          </w:p>
        </w:tc>
        <w:tc>
          <w:tcPr>
            <w:tcW w:w="2799" w:type="dxa"/>
          </w:tcPr>
          <w:p w14:paraId="38386F1A" w14:textId="511245D9" w:rsidR="00106DE2" w:rsidRDefault="00106DE2" w:rsidP="000E2CE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  <w:r>
              <w:rPr>
                <w:b/>
                <w:bCs/>
                <w:color w:val="FF0000"/>
              </w:rPr>
              <w:t>-</w:t>
            </w:r>
            <w:r w:rsidR="00C5625E">
              <w:rPr>
                <w:b/>
                <w:bCs/>
                <w:color w:val="FF0000"/>
              </w:rPr>
              <w:t>28/04</w:t>
            </w:r>
          </w:p>
          <w:p w14:paraId="2F12FDCC" w14:textId="79512D70" w:rsidR="00C5625E" w:rsidRPr="005F7D32" w:rsidRDefault="00C5625E" w:rsidP="000E2CE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799" w:type="dxa"/>
          </w:tcPr>
          <w:p w14:paraId="069F46DE" w14:textId="54E993C1" w:rsidR="00106DE2" w:rsidRPr="005F7D32" w:rsidRDefault="00106DE2" w:rsidP="000E2CE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  <w:r>
              <w:rPr>
                <w:b/>
                <w:bCs/>
                <w:color w:val="FF0000"/>
              </w:rPr>
              <w:t>-2</w:t>
            </w:r>
            <w:r w:rsidR="00C5625E">
              <w:rPr>
                <w:b/>
                <w:bCs/>
                <w:color w:val="FF0000"/>
              </w:rPr>
              <w:t>9/04</w:t>
            </w:r>
          </w:p>
        </w:tc>
        <w:tc>
          <w:tcPr>
            <w:tcW w:w="2799" w:type="dxa"/>
          </w:tcPr>
          <w:p w14:paraId="276E5844" w14:textId="220977EC" w:rsidR="00106DE2" w:rsidRPr="005F7D32" w:rsidRDefault="00106DE2" w:rsidP="000E2CE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  <w:r>
              <w:rPr>
                <w:b/>
                <w:bCs/>
                <w:color w:val="FF0000"/>
              </w:rPr>
              <w:t>-</w:t>
            </w:r>
            <w:r w:rsidR="00C5625E">
              <w:rPr>
                <w:b/>
                <w:bCs/>
                <w:color w:val="FF0000"/>
              </w:rPr>
              <w:t>30/04</w:t>
            </w:r>
          </w:p>
        </w:tc>
        <w:tc>
          <w:tcPr>
            <w:tcW w:w="2799" w:type="dxa"/>
          </w:tcPr>
          <w:p w14:paraId="4F3CE339" w14:textId="610E38C5" w:rsidR="00106DE2" w:rsidRPr="005F7D32" w:rsidRDefault="00106DE2" w:rsidP="000E2CE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  <w:r>
              <w:rPr>
                <w:b/>
                <w:bCs/>
                <w:color w:val="FF0000"/>
              </w:rPr>
              <w:t>-</w:t>
            </w:r>
            <w:r w:rsidR="00C5625E">
              <w:rPr>
                <w:b/>
                <w:bCs/>
                <w:color w:val="FF0000"/>
              </w:rPr>
              <w:t>01/05</w:t>
            </w:r>
          </w:p>
        </w:tc>
      </w:tr>
      <w:tr w:rsidR="00152F73" w14:paraId="2D42C552" w14:textId="77777777" w:rsidTr="000E2CE2">
        <w:tc>
          <w:tcPr>
            <w:tcW w:w="2798" w:type="dxa"/>
          </w:tcPr>
          <w:p w14:paraId="255844B7" w14:textId="7C4425B2" w:rsidR="00106DE2" w:rsidRPr="005F7D32" w:rsidRDefault="0017742B" w:rsidP="00946EE6">
            <w:pPr>
              <w:rPr>
                <w:b/>
                <w:bCs/>
              </w:rPr>
            </w:pPr>
            <w:r>
              <w:rPr>
                <w:b/>
                <w:bCs/>
              </w:rPr>
              <w:t>CESTA CULTURAL</w:t>
            </w:r>
          </w:p>
        </w:tc>
        <w:tc>
          <w:tcPr>
            <w:tcW w:w="2799" w:type="dxa"/>
          </w:tcPr>
          <w:p w14:paraId="4650EBA2" w14:textId="1150A32A" w:rsidR="00106DE2" w:rsidRPr="005F7D32" w:rsidRDefault="0017742B" w:rsidP="000E2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TECIDO DO MUNDO</w:t>
            </w:r>
          </w:p>
        </w:tc>
        <w:tc>
          <w:tcPr>
            <w:tcW w:w="2799" w:type="dxa"/>
          </w:tcPr>
          <w:p w14:paraId="296C86CF" w14:textId="543D7ECC" w:rsidR="00106DE2" w:rsidRPr="005F7D32" w:rsidRDefault="00A62934" w:rsidP="000E2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COLARES E SONS</w:t>
            </w:r>
          </w:p>
        </w:tc>
        <w:tc>
          <w:tcPr>
            <w:tcW w:w="2799" w:type="dxa"/>
          </w:tcPr>
          <w:p w14:paraId="437C8EB0" w14:textId="264A68D7" w:rsidR="00106DE2" w:rsidRPr="005F7D32" w:rsidRDefault="00A62934" w:rsidP="000E2CE2">
            <w:pPr>
              <w:rPr>
                <w:b/>
                <w:bCs/>
              </w:rPr>
            </w:pPr>
            <w:r>
              <w:rPr>
                <w:b/>
                <w:bCs/>
              </w:rPr>
              <w:t>BRINCANDO DE SE VESTIR</w:t>
            </w:r>
          </w:p>
        </w:tc>
        <w:tc>
          <w:tcPr>
            <w:tcW w:w="2799" w:type="dxa"/>
          </w:tcPr>
          <w:p w14:paraId="1C7AC776" w14:textId="1081136E" w:rsidR="00106DE2" w:rsidRPr="005F7D32" w:rsidRDefault="00946EE6" w:rsidP="000E2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 DO TRABALHO</w:t>
            </w:r>
          </w:p>
        </w:tc>
      </w:tr>
      <w:tr w:rsidR="00152F73" w14:paraId="08276939" w14:textId="77777777" w:rsidTr="000E2CE2">
        <w:trPr>
          <w:trHeight w:val="6785"/>
        </w:trPr>
        <w:tc>
          <w:tcPr>
            <w:tcW w:w="2798" w:type="dxa"/>
          </w:tcPr>
          <w:p w14:paraId="4CC49E0F" w14:textId="0EF53AD6" w:rsidR="00106DE2" w:rsidRDefault="00A62934" w:rsidP="000E2CE2">
            <w:r>
              <w:rPr>
                <w:noProof/>
                <w:lang w:eastAsia="pt-BR"/>
              </w:rPr>
              <w:drawing>
                <wp:anchor distT="0" distB="0" distL="114300" distR="114300" simplePos="0" relativeHeight="251695616" behindDoc="0" locked="0" layoutInCell="1" allowOverlap="1" wp14:anchorId="77C1FA9A" wp14:editId="4CCDB44B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618490</wp:posOffset>
                  </wp:positionV>
                  <wp:extent cx="1257300" cy="1257300"/>
                  <wp:effectExtent l="0" t="0" r="0" b="0"/>
                  <wp:wrapSquare wrapText="bothSides"/>
                  <wp:docPr id="1415531528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7742B">
              <w:t>Diferentes elementos culturais por meio de exploração.</w:t>
            </w:r>
          </w:p>
          <w:p w14:paraId="6ED39F47" w14:textId="1F6208B8" w:rsidR="00A62934" w:rsidRDefault="00A62934" w:rsidP="000E2CE2"/>
        </w:tc>
        <w:tc>
          <w:tcPr>
            <w:tcW w:w="2799" w:type="dxa"/>
          </w:tcPr>
          <w:p w14:paraId="33B2467B" w14:textId="0DF45E35" w:rsidR="00106DE2" w:rsidRDefault="0017742B" w:rsidP="000E2CE2">
            <w:r>
              <w:rPr>
                <w:noProof/>
                <w:lang w:eastAsia="pt-BR"/>
              </w:rPr>
              <w:drawing>
                <wp:anchor distT="0" distB="0" distL="114300" distR="114300" simplePos="0" relativeHeight="251693568" behindDoc="0" locked="0" layoutInCell="1" allowOverlap="1" wp14:anchorId="696B6396" wp14:editId="02B18BB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466725</wp:posOffset>
                  </wp:positionV>
                  <wp:extent cx="1531333" cy="1020490"/>
                  <wp:effectExtent l="0" t="0" r="0" b="8255"/>
                  <wp:wrapSquare wrapText="bothSides"/>
                  <wp:docPr id="1616763092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31333" cy="1020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Explorando tecidos de diferentes culturas.</w:t>
            </w:r>
          </w:p>
          <w:p w14:paraId="3803062A" w14:textId="02A84F3C" w:rsidR="0017742B" w:rsidRDefault="0017742B" w:rsidP="000E2CE2"/>
          <w:p w14:paraId="5946B28D" w14:textId="77777777" w:rsidR="00106DE2" w:rsidRDefault="00106DE2" w:rsidP="000E2CE2"/>
          <w:p w14:paraId="083CAB36" w14:textId="77777777" w:rsidR="00106DE2" w:rsidRDefault="00106DE2" w:rsidP="000E2CE2"/>
          <w:p w14:paraId="1A80DDE2" w14:textId="77777777" w:rsidR="00106DE2" w:rsidRDefault="00106DE2" w:rsidP="000E2CE2"/>
          <w:p w14:paraId="5CCCE178" w14:textId="77777777" w:rsidR="00106DE2" w:rsidRDefault="00106DE2" w:rsidP="000E2CE2"/>
          <w:p w14:paraId="3AF2A58A" w14:textId="77777777" w:rsidR="00106DE2" w:rsidRDefault="00106DE2" w:rsidP="000E2CE2"/>
          <w:p w14:paraId="09C57D06" w14:textId="77777777" w:rsidR="00106DE2" w:rsidRDefault="00106DE2" w:rsidP="000E2CE2"/>
          <w:p w14:paraId="7859F324" w14:textId="77777777" w:rsidR="00106DE2" w:rsidRDefault="00106DE2" w:rsidP="000E2CE2"/>
          <w:p w14:paraId="2DD1B37A" w14:textId="77777777" w:rsidR="00106DE2" w:rsidRDefault="00106DE2" w:rsidP="000E2CE2"/>
          <w:p w14:paraId="60DF0B7C" w14:textId="77777777" w:rsidR="00106DE2" w:rsidRDefault="00106DE2" w:rsidP="000E2CE2"/>
          <w:p w14:paraId="67C88EC7" w14:textId="77777777" w:rsidR="00106DE2" w:rsidRDefault="00106DE2" w:rsidP="000E2CE2"/>
          <w:p w14:paraId="141A565E" w14:textId="77777777" w:rsidR="00106DE2" w:rsidRDefault="00106DE2" w:rsidP="000E2CE2"/>
          <w:p w14:paraId="5170011B" w14:textId="77777777" w:rsidR="00106DE2" w:rsidRDefault="00106DE2" w:rsidP="000E2CE2"/>
        </w:tc>
        <w:tc>
          <w:tcPr>
            <w:tcW w:w="2799" w:type="dxa"/>
          </w:tcPr>
          <w:p w14:paraId="345223AA" w14:textId="77777777" w:rsidR="00106DE2" w:rsidRDefault="00A62934" w:rsidP="000E2CE2">
            <w:r>
              <w:rPr>
                <w:noProof/>
                <w:lang w:eastAsia="pt-BR"/>
              </w:rPr>
              <w:drawing>
                <wp:anchor distT="0" distB="0" distL="114300" distR="114300" simplePos="0" relativeHeight="251761664" behindDoc="0" locked="0" layoutInCell="1" allowOverlap="1" wp14:anchorId="1FA08C56" wp14:editId="724E9C43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695325</wp:posOffset>
                  </wp:positionV>
                  <wp:extent cx="1350462" cy="899956"/>
                  <wp:effectExtent l="0" t="0" r="2540" b="0"/>
                  <wp:wrapSquare wrapText="bothSides"/>
                  <wp:docPr id="173582922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462" cy="8999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Com colares coloridos nossos pequenos exploram, tocam e descobrem.</w:t>
            </w:r>
          </w:p>
          <w:p w14:paraId="7D350712" w14:textId="77777777" w:rsidR="00152F73" w:rsidRDefault="00152F73" w:rsidP="000E2CE2"/>
          <w:p w14:paraId="7110DF76" w14:textId="77777777" w:rsidR="00152F73" w:rsidRDefault="00152F73" w:rsidP="000E2CE2"/>
          <w:p w14:paraId="1DB83DCF" w14:textId="77777777" w:rsidR="00152F73" w:rsidRDefault="00152F73" w:rsidP="000E2CE2"/>
          <w:p w14:paraId="52DDAD03" w14:textId="37C1D1AD" w:rsidR="00152F73" w:rsidRPr="00152F73" w:rsidRDefault="00152F73" w:rsidP="000E2CE2">
            <w:pPr>
              <w:rPr>
                <w:b/>
                <w:bCs/>
              </w:rPr>
            </w:pPr>
            <w:r w:rsidRPr="00152F73">
              <w:rPr>
                <w:b/>
                <w:bCs/>
                <w:color w:val="EE0000"/>
              </w:rPr>
              <w:t>CULINÁRIA COM A NUTRI</w:t>
            </w:r>
          </w:p>
        </w:tc>
        <w:tc>
          <w:tcPr>
            <w:tcW w:w="2799" w:type="dxa"/>
          </w:tcPr>
          <w:p w14:paraId="1D432016" w14:textId="760B61AD" w:rsidR="00106DE2" w:rsidRDefault="00A62934" w:rsidP="000E2CE2">
            <w:r>
              <w:t>Vivência com acessórios.</w:t>
            </w:r>
          </w:p>
          <w:p w14:paraId="6722BBE8" w14:textId="0E8BF9FC" w:rsidR="00152F73" w:rsidRDefault="00152F73" w:rsidP="000E2CE2"/>
          <w:p w14:paraId="3332B739" w14:textId="2B01DEC3" w:rsidR="00106DE2" w:rsidRDefault="00EA7F1B" w:rsidP="000E2CE2">
            <w:r>
              <w:rPr>
                <w:noProof/>
                <w:lang w:eastAsia="pt-BR"/>
              </w:rPr>
              <w:drawing>
                <wp:anchor distT="0" distB="0" distL="114300" distR="114300" simplePos="0" relativeHeight="251696640" behindDoc="0" locked="0" layoutInCell="1" allowOverlap="1" wp14:anchorId="2F6F0DEB" wp14:editId="0DDA14C8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286007</wp:posOffset>
                  </wp:positionV>
                  <wp:extent cx="1169455" cy="779331"/>
                  <wp:effectExtent l="0" t="0" r="0" b="1905"/>
                  <wp:wrapSquare wrapText="bothSides"/>
                  <wp:docPr id="258423670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455" cy="7793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</w:tcPr>
          <w:p w14:paraId="53659A73" w14:textId="77777777" w:rsidR="00EA7F1B" w:rsidRDefault="00EA7F1B" w:rsidP="00EA7F1B">
            <w:pPr>
              <w:jc w:val="center"/>
              <w:rPr>
                <w:b/>
                <w:color w:val="EE0000"/>
                <w:sz w:val="28"/>
                <w:szCs w:val="28"/>
              </w:rPr>
            </w:pPr>
          </w:p>
          <w:p w14:paraId="50DB9C3B" w14:textId="77777777" w:rsidR="00EA7F1B" w:rsidRDefault="00EA7F1B" w:rsidP="00EA7F1B">
            <w:pPr>
              <w:jc w:val="center"/>
              <w:rPr>
                <w:b/>
                <w:color w:val="EE0000"/>
                <w:sz w:val="28"/>
                <w:szCs w:val="28"/>
              </w:rPr>
            </w:pPr>
          </w:p>
          <w:p w14:paraId="2FB23741" w14:textId="77777777" w:rsidR="00EA7F1B" w:rsidRDefault="00EA7F1B" w:rsidP="00EA7F1B">
            <w:pPr>
              <w:jc w:val="center"/>
              <w:rPr>
                <w:b/>
                <w:color w:val="EE0000"/>
                <w:sz w:val="28"/>
                <w:szCs w:val="28"/>
              </w:rPr>
            </w:pPr>
          </w:p>
          <w:p w14:paraId="4808796F" w14:textId="1405704F" w:rsidR="00106DE2" w:rsidRPr="00EA7F1B" w:rsidRDefault="00946EE6" w:rsidP="00EA7F1B">
            <w:pPr>
              <w:jc w:val="center"/>
              <w:rPr>
                <w:b/>
                <w:sz w:val="28"/>
                <w:szCs w:val="28"/>
              </w:rPr>
            </w:pPr>
            <w:r w:rsidRPr="00EA7F1B">
              <w:rPr>
                <w:b/>
                <w:color w:val="EE0000"/>
                <w:sz w:val="28"/>
                <w:szCs w:val="28"/>
              </w:rPr>
              <w:t>FERIADO</w:t>
            </w:r>
          </w:p>
        </w:tc>
      </w:tr>
    </w:tbl>
    <w:p w14:paraId="4890C42D" w14:textId="59905178" w:rsidR="00C31B51" w:rsidRDefault="00C31B51" w:rsidP="003A674C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2637F06C" w14:textId="3C8EAD07" w:rsidR="003A674C" w:rsidRDefault="003A674C" w:rsidP="003A674C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lastRenderedPageBreak/>
        <w:t>CRONOGRAMA DE ATIVIDADES</w:t>
      </w:r>
    </w:p>
    <w:p w14:paraId="4B0F261E" w14:textId="77777777" w:rsidR="003A674C" w:rsidRDefault="003A674C" w:rsidP="003A674C">
      <w:pPr>
        <w:jc w:val="center"/>
        <w:rPr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9604"/>
      </w:tblGrid>
      <w:tr w:rsidR="003A674C" w14:paraId="6EA3B3ED" w14:textId="77777777" w:rsidTr="00A6457E">
        <w:tc>
          <w:tcPr>
            <w:tcW w:w="1696" w:type="dxa"/>
          </w:tcPr>
          <w:p w14:paraId="1F36204C" w14:textId="77777777" w:rsidR="003A674C" w:rsidRDefault="003A674C" w:rsidP="00A6457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DATA</w:t>
            </w:r>
          </w:p>
        </w:tc>
        <w:tc>
          <w:tcPr>
            <w:tcW w:w="2694" w:type="dxa"/>
          </w:tcPr>
          <w:p w14:paraId="7A81BD73" w14:textId="77777777" w:rsidR="003A674C" w:rsidRDefault="003A674C" w:rsidP="00A6457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DIA DA SEMANA</w:t>
            </w:r>
          </w:p>
        </w:tc>
        <w:tc>
          <w:tcPr>
            <w:tcW w:w="9604" w:type="dxa"/>
          </w:tcPr>
          <w:p w14:paraId="5E4DEDAB" w14:textId="77777777" w:rsidR="003A674C" w:rsidRDefault="003A674C" w:rsidP="00A6457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COMPROMISSO</w:t>
            </w:r>
          </w:p>
        </w:tc>
      </w:tr>
      <w:tr w:rsidR="003A674C" w14:paraId="6EBF41D2" w14:textId="77777777" w:rsidTr="00A6457E">
        <w:tc>
          <w:tcPr>
            <w:tcW w:w="1696" w:type="dxa"/>
          </w:tcPr>
          <w:p w14:paraId="193A8023" w14:textId="31A06FA0" w:rsidR="003A674C" w:rsidRPr="00983B79" w:rsidRDefault="00152F73" w:rsidP="00A645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08/04</w:t>
            </w:r>
          </w:p>
        </w:tc>
        <w:tc>
          <w:tcPr>
            <w:tcW w:w="2694" w:type="dxa"/>
          </w:tcPr>
          <w:p w14:paraId="74528E10" w14:textId="79885737" w:rsidR="003A674C" w:rsidRPr="007513EC" w:rsidRDefault="00152F73" w:rsidP="00152F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QUARTA-FEIRA</w:t>
            </w:r>
          </w:p>
        </w:tc>
        <w:tc>
          <w:tcPr>
            <w:tcW w:w="9604" w:type="dxa"/>
          </w:tcPr>
          <w:p w14:paraId="1E20E35E" w14:textId="26898AD7" w:rsidR="003A674C" w:rsidRPr="009D530D" w:rsidRDefault="001D270D" w:rsidP="003A67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ENVIAR </w:t>
            </w:r>
            <w:r w:rsidR="00152F73">
              <w:rPr>
                <w:b/>
                <w:bCs/>
                <w:sz w:val="28"/>
                <w:szCs w:val="28"/>
              </w:rPr>
              <w:t>BONECOS DE CADA CRIANÇA</w:t>
            </w:r>
          </w:p>
        </w:tc>
      </w:tr>
      <w:tr w:rsidR="003A674C" w14:paraId="2812BB03" w14:textId="77777777" w:rsidTr="00A6457E">
        <w:tc>
          <w:tcPr>
            <w:tcW w:w="1696" w:type="dxa"/>
          </w:tcPr>
          <w:p w14:paraId="3A4D09BA" w14:textId="746603D3" w:rsidR="003A674C" w:rsidRPr="00983B79" w:rsidRDefault="00152F73" w:rsidP="00901BE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22/04</w:t>
            </w:r>
          </w:p>
        </w:tc>
        <w:tc>
          <w:tcPr>
            <w:tcW w:w="2694" w:type="dxa"/>
          </w:tcPr>
          <w:p w14:paraId="387B08E6" w14:textId="15419B88" w:rsidR="003A674C" w:rsidRPr="001D270D" w:rsidRDefault="00152F73" w:rsidP="00983B7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QUARTA-FEIRA</w:t>
            </w:r>
          </w:p>
        </w:tc>
        <w:tc>
          <w:tcPr>
            <w:tcW w:w="9604" w:type="dxa"/>
          </w:tcPr>
          <w:p w14:paraId="631141B5" w14:textId="754ACF87" w:rsidR="003A674C" w:rsidRPr="005D1119" w:rsidRDefault="001D270D" w:rsidP="009D530D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ENVIAR </w:t>
            </w:r>
            <w:r w:rsidR="00152F73">
              <w:rPr>
                <w:rFonts w:cstheme="minorHAnsi"/>
                <w:b/>
                <w:bCs/>
                <w:sz w:val="28"/>
                <w:szCs w:val="28"/>
              </w:rPr>
              <w:t>INSTRUMENTOS MUSICAIS</w:t>
            </w:r>
          </w:p>
        </w:tc>
      </w:tr>
      <w:tr w:rsidR="003A674C" w14:paraId="467425FE" w14:textId="77777777" w:rsidTr="00A6457E">
        <w:tc>
          <w:tcPr>
            <w:tcW w:w="1696" w:type="dxa"/>
          </w:tcPr>
          <w:p w14:paraId="719D1809" w14:textId="5208554B" w:rsidR="00983B79" w:rsidRPr="00676AFA" w:rsidRDefault="001D270D" w:rsidP="00A645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2694" w:type="dxa"/>
          </w:tcPr>
          <w:p w14:paraId="32B00915" w14:textId="24BD03C7" w:rsidR="003A674C" w:rsidRPr="001D270D" w:rsidRDefault="009D530D" w:rsidP="00A6457E">
            <w:pPr>
              <w:rPr>
                <w:b/>
                <w:bCs/>
                <w:sz w:val="28"/>
                <w:szCs w:val="28"/>
              </w:rPr>
            </w:pPr>
            <w:r w:rsidRPr="001D270D">
              <w:rPr>
                <w:b/>
                <w:bCs/>
                <w:sz w:val="28"/>
                <w:szCs w:val="28"/>
              </w:rPr>
              <w:t xml:space="preserve">    </w:t>
            </w:r>
            <w:r w:rsidR="00676AFA" w:rsidRPr="001D270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604" w:type="dxa"/>
          </w:tcPr>
          <w:p w14:paraId="26592F31" w14:textId="0246A17E" w:rsidR="003A674C" w:rsidRPr="00E22B97" w:rsidRDefault="003A674C" w:rsidP="00A6457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A674C" w14:paraId="1C663EAC" w14:textId="77777777" w:rsidTr="00A6457E">
        <w:tc>
          <w:tcPr>
            <w:tcW w:w="1696" w:type="dxa"/>
          </w:tcPr>
          <w:p w14:paraId="70E26E24" w14:textId="3F757878" w:rsidR="00983B79" w:rsidRPr="00D36475" w:rsidRDefault="00983B79" w:rsidP="00A6457E">
            <w:pPr>
              <w:rPr>
                <w:b/>
                <w:bCs/>
                <w:sz w:val="32"/>
                <w:szCs w:val="32"/>
              </w:rPr>
            </w:pPr>
            <w:bookmarkStart w:id="3" w:name="_Hlk201779700"/>
          </w:p>
        </w:tc>
        <w:tc>
          <w:tcPr>
            <w:tcW w:w="2694" w:type="dxa"/>
          </w:tcPr>
          <w:p w14:paraId="39A8585C" w14:textId="189B57C8" w:rsidR="003A674C" w:rsidRPr="009D530D" w:rsidRDefault="003A674C" w:rsidP="00A6457E">
            <w:pPr>
              <w:rPr>
                <w:b/>
                <w:bCs/>
                <w:sz w:val="28"/>
                <w:szCs w:val="28"/>
              </w:rPr>
            </w:pPr>
            <w:r w:rsidRPr="00885C4D">
              <w:rPr>
                <w:b/>
                <w:bCs/>
                <w:sz w:val="32"/>
                <w:szCs w:val="32"/>
              </w:rPr>
              <w:t xml:space="preserve"> </w:t>
            </w:r>
            <w:r w:rsidR="009D530D"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9604" w:type="dxa"/>
          </w:tcPr>
          <w:p w14:paraId="0A528FE0" w14:textId="1A835260" w:rsidR="003A674C" w:rsidRPr="00BA387C" w:rsidRDefault="00BA387C" w:rsidP="00A6457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3A674C" w14:paraId="23AD2C41" w14:textId="77777777" w:rsidTr="00A6457E">
        <w:tc>
          <w:tcPr>
            <w:tcW w:w="1696" w:type="dxa"/>
          </w:tcPr>
          <w:p w14:paraId="197F0C1A" w14:textId="69B7E299" w:rsidR="003A674C" w:rsidRPr="00D36475" w:rsidRDefault="003A674C" w:rsidP="00A6457E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F02CEF">
              <w:rPr>
                <w:sz w:val="32"/>
                <w:szCs w:val="32"/>
              </w:rPr>
              <w:t xml:space="preserve">   </w:t>
            </w:r>
          </w:p>
        </w:tc>
        <w:tc>
          <w:tcPr>
            <w:tcW w:w="2694" w:type="dxa"/>
          </w:tcPr>
          <w:p w14:paraId="39FFFD17" w14:textId="77777777" w:rsidR="003A674C" w:rsidRPr="00885C4D" w:rsidRDefault="003A674C" w:rsidP="00A6457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04" w:type="dxa"/>
          </w:tcPr>
          <w:p w14:paraId="2C9D2550" w14:textId="77777777" w:rsidR="003A674C" w:rsidRPr="00885C4D" w:rsidRDefault="003A674C" w:rsidP="00A6457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bookmarkEnd w:id="3"/>
      <w:tr w:rsidR="003A674C" w14:paraId="03438435" w14:textId="77777777" w:rsidTr="00A6457E">
        <w:tc>
          <w:tcPr>
            <w:tcW w:w="1696" w:type="dxa"/>
          </w:tcPr>
          <w:p w14:paraId="45878A50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7BD1EA96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3F21804B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  <w:tr w:rsidR="003A674C" w14:paraId="772AF8F7" w14:textId="77777777" w:rsidTr="00A6457E">
        <w:tc>
          <w:tcPr>
            <w:tcW w:w="1696" w:type="dxa"/>
          </w:tcPr>
          <w:p w14:paraId="50339941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668B2EB3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048B82F1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  <w:tr w:rsidR="003A674C" w14:paraId="7923CA5F" w14:textId="77777777" w:rsidTr="00A6457E">
        <w:tc>
          <w:tcPr>
            <w:tcW w:w="1696" w:type="dxa"/>
          </w:tcPr>
          <w:p w14:paraId="469E1C62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3AB3B0CC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1A9249BE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  <w:tr w:rsidR="003A674C" w14:paraId="4809BA5B" w14:textId="77777777" w:rsidTr="00A6457E">
        <w:tc>
          <w:tcPr>
            <w:tcW w:w="1696" w:type="dxa"/>
          </w:tcPr>
          <w:p w14:paraId="6D17A23C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3EB7BE39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2A09763D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  <w:tr w:rsidR="003A674C" w14:paraId="47CB2E05" w14:textId="77777777" w:rsidTr="00A6457E">
        <w:tc>
          <w:tcPr>
            <w:tcW w:w="1696" w:type="dxa"/>
          </w:tcPr>
          <w:p w14:paraId="383F17BD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677E8FF7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7D65DC8E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F0F2D04" w14:textId="443EC16D" w:rsidR="003F179E" w:rsidRDefault="003F179E"/>
    <w:p w14:paraId="368F5DAC" w14:textId="3509589E" w:rsidR="003F179E" w:rsidRDefault="003F179E"/>
    <w:p w14:paraId="0D944502" w14:textId="77777777" w:rsidR="003F179E" w:rsidRDefault="003F179E"/>
    <w:p w14:paraId="24D77914" w14:textId="794CC170" w:rsidR="00676902" w:rsidRDefault="00676902" w:rsidP="00B211ED">
      <w:pPr>
        <w:jc w:val="center"/>
        <w:rPr>
          <w:sz w:val="24"/>
          <w:szCs w:val="24"/>
        </w:rPr>
      </w:pPr>
    </w:p>
    <w:sectPr w:rsidR="00676902" w:rsidSect="004975E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53946" w14:textId="77777777" w:rsidR="009F6599" w:rsidRDefault="009F6599" w:rsidP="005F0961">
      <w:pPr>
        <w:spacing w:after="0" w:line="240" w:lineRule="auto"/>
      </w:pPr>
      <w:r>
        <w:separator/>
      </w:r>
    </w:p>
  </w:endnote>
  <w:endnote w:type="continuationSeparator" w:id="0">
    <w:p w14:paraId="4F9FFE03" w14:textId="77777777" w:rsidR="009F6599" w:rsidRDefault="009F6599" w:rsidP="005F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SF UI">
    <w:altName w:val="Cambria"/>
    <w:charset w:val="00"/>
    <w:family w:val="roman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2E4C1" w14:textId="77777777" w:rsidR="009F6599" w:rsidRDefault="009F6599" w:rsidP="005F0961">
      <w:pPr>
        <w:spacing w:after="0" w:line="240" w:lineRule="auto"/>
      </w:pPr>
      <w:r>
        <w:separator/>
      </w:r>
    </w:p>
  </w:footnote>
  <w:footnote w:type="continuationSeparator" w:id="0">
    <w:p w14:paraId="162AE6D1" w14:textId="77777777" w:rsidR="009F6599" w:rsidRDefault="009F6599" w:rsidP="005F0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943"/>
    <w:multiLevelType w:val="hybridMultilevel"/>
    <w:tmpl w:val="B03A4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42F0"/>
    <w:multiLevelType w:val="hybridMultilevel"/>
    <w:tmpl w:val="0B1C79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E0CEF"/>
    <w:multiLevelType w:val="hybridMultilevel"/>
    <w:tmpl w:val="89F03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617D"/>
    <w:multiLevelType w:val="hybridMultilevel"/>
    <w:tmpl w:val="639E2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524F3"/>
    <w:multiLevelType w:val="hybridMultilevel"/>
    <w:tmpl w:val="DDA0C4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B202B"/>
    <w:multiLevelType w:val="hybridMultilevel"/>
    <w:tmpl w:val="A9800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5536D"/>
    <w:multiLevelType w:val="hybridMultilevel"/>
    <w:tmpl w:val="824C14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24581"/>
    <w:multiLevelType w:val="hybridMultilevel"/>
    <w:tmpl w:val="F6F84526"/>
    <w:lvl w:ilvl="0" w:tplc="DC58B3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7557F"/>
    <w:multiLevelType w:val="hybridMultilevel"/>
    <w:tmpl w:val="AAA4051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B7EEF"/>
    <w:multiLevelType w:val="hybridMultilevel"/>
    <w:tmpl w:val="615222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B12B3"/>
    <w:multiLevelType w:val="hybridMultilevel"/>
    <w:tmpl w:val="93941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E1"/>
    <w:rsid w:val="00041175"/>
    <w:rsid w:val="00050787"/>
    <w:rsid w:val="00052B4E"/>
    <w:rsid w:val="00056ED0"/>
    <w:rsid w:val="000724EB"/>
    <w:rsid w:val="00081130"/>
    <w:rsid w:val="000A2512"/>
    <w:rsid w:val="000B2A7F"/>
    <w:rsid w:val="000C0227"/>
    <w:rsid w:val="000C0D07"/>
    <w:rsid w:val="000C771F"/>
    <w:rsid w:val="000E06EA"/>
    <w:rsid w:val="000E758B"/>
    <w:rsid w:val="001048D3"/>
    <w:rsid w:val="00106DE2"/>
    <w:rsid w:val="00112B4A"/>
    <w:rsid w:val="00117D3F"/>
    <w:rsid w:val="001437B0"/>
    <w:rsid w:val="00145B3F"/>
    <w:rsid w:val="00152F73"/>
    <w:rsid w:val="0015406A"/>
    <w:rsid w:val="001578B6"/>
    <w:rsid w:val="0016769F"/>
    <w:rsid w:val="0017742B"/>
    <w:rsid w:val="001D270D"/>
    <w:rsid w:val="001E2873"/>
    <w:rsid w:val="001E3A6F"/>
    <w:rsid w:val="001F02A9"/>
    <w:rsid w:val="002037E0"/>
    <w:rsid w:val="00220D75"/>
    <w:rsid w:val="002236A6"/>
    <w:rsid w:val="00245EB5"/>
    <w:rsid w:val="00265A2D"/>
    <w:rsid w:val="00292FEC"/>
    <w:rsid w:val="002936C6"/>
    <w:rsid w:val="002A6163"/>
    <w:rsid w:val="002B65AF"/>
    <w:rsid w:val="002C7100"/>
    <w:rsid w:val="002D2EAE"/>
    <w:rsid w:val="002D7C19"/>
    <w:rsid w:val="002F0A0A"/>
    <w:rsid w:val="00306902"/>
    <w:rsid w:val="003244FD"/>
    <w:rsid w:val="003556FA"/>
    <w:rsid w:val="00355AFC"/>
    <w:rsid w:val="003633D3"/>
    <w:rsid w:val="00372BEC"/>
    <w:rsid w:val="0037330D"/>
    <w:rsid w:val="003A674C"/>
    <w:rsid w:val="003B237F"/>
    <w:rsid w:val="003D6A33"/>
    <w:rsid w:val="003F179E"/>
    <w:rsid w:val="004052F3"/>
    <w:rsid w:val="004063DE"/>
    <w:rsid w:val="00420FC2"/>
    <w:rsid w:val="00426BF4"/>
    <w:rsid w:val="00433446"/>
    <w:rsid w:val="00437658"/>
    <w:rsid w:val="00451487"/>
    <w:rsid w:val="0045721B"/>
    <w:rsid w:val="004645FA"/>
    <w:rsid w:val="00471951"/>
    <w:rsid w:val="00480486"/>
    <w:rsid w:val="0048469D"/>
    <w:rsid w:val="00490657"/>
    <w:rsid w:val="00495B0A"/>
    <w:rsid w:val="004975E1"/>
    <w:rsid w:val="004C398D"/>
    <w:rsid w:val="004E1795"/>
    <w:rsid w:val="005016B0"/>
    <w:rsid w:val="00505AF1"/>
    <w:rsid w:val="00506699"/>
    <w:rsid w:val="00516AE2"/>
    <w:rsid w:val="0052459D"/>
    <w:rsid w:val="0056077D"/>
    <w:rsid w:val="005860F2"/>
    <w:rsid w:val="0058693A"/>
    <w:rsid w:val="0059142C"/>
    <w:rsid w:val="005A2CD0"/>
    <w:rsid w:val="005A5DEB"/>
    <w:rsid w:val="005B2E2F"/>
    <w:rsid w:val="005D1CB8"/>
    <w:rsid w:val="005D2AAC"/>
    <w:rsid w:val="005F059C"/>
    <w:rsid w:val="005F0961"/>
    <w:rsid w:val="005F7D32"/>
    <w:rsid w:val="00604C88"/>
    <w:rsid w:val="006412AB"/>
    <w:rsid w:val="00661396"/>
    <w:rsid w:val="00676902"/>
    <w:rsid w:val="00676AFA"/>
    <w:rsid w:val="006849DC"/>
    <w:rsid w:val="006F3063"/>
    <w:rsid w:val="006F4EA7"/>
    <w:rsid w:val="006F696C"/>
    <w:rsid w:val="00730DF0"/>
    <w:rsid w:val="0074620B"/>
    <w:rsid w:val="0075168F"/>
    <w:rsid w:val="007668DC"/>
    <w:rsid w:val="007837CC"/>
    <w:rsid w:val="007A3D3E"/>
    <w:rsid w:val="007A75EB"/>
    <w:rsid w:val="007B03DE"/>
    <w:rsid w:val="007B0870"/>
    <w:rsid w:val="007B4AB6"/>
    <w:rsid w:val="007C1E25"/>
    <w:rsid w:val="007D39BA"/>
    <w:rsid w:val="007E4223"/>
    <w:rsid w:val="0083686C"/>
    <w:rsid w:val="00841F2A"/>
    <w:rsid w:val="00855FBF"/>
    <w:rsid w:val="00872271"/>
    <w:rsid w:val="0089236F"/>
    <w:rsid w:val="008941B7"/>
    <w:rsid w:val="008A1FC2"/>
    <w:rsid w:val="008C7B09"/>
    <w:rsid w:val="008F31BE"/>
    <w:rsid w:val="008F53CC"/>
    <w:rsid w:val="00901BE2"/>
    <w:rsid w:val="009053A9"/>
    <w:rsid w:val="00923A7A"/>
    <w:rsid w:val="00925BD5"/>
    <w:rsid w:val="0093472D"/>
    <w:rsid w:val="00946EE6"/>
    <w:rsid w:val="00962BDA"/>
    <w:rsid w:val="00983B79"/>
    <w:rsid w:val="009C3E58"/>
    <w:rsid w:val="009D21E0"/>
    <w:rsid w:val="009D2DE2"/>
    <w:rsid w:val="009D530D"/>
    <w:rsid w:val="009D5683"/>
    <w:rsid w:val="009F6599"/>
    <w:rsid w:val="00A03FCA"/>
    <w:rsid w:val="00A62934"/>
    <w:rsid w:val="00A66439"/>
    <w:rsid w:val="00B03162"/>
    <w:rsid w:val="00B12799"/>
    <w:rsid w:val="00B211ED"/>
    <w:rsid w:val="00B54510"/>
    <w:rsid w:val="00B62E90"/>
    <w:rsid w:val="00B63C32"/>
    <w:rsid w:val="00B67F4C"/>
    <w:rsid w:val="00BA387C"/>
    <w:rsid w:val="00BB1918"/>
    <w:rsid w:val="00BB4176"/>
    <w:rsid w:val="00BC3601"/>
    <w:rsid w:val="00BE3CE3"/>
    <w:rsid w:val="00BF4203"/>
    <w:rsid w:val="00C31B51"/>
    <w:rsid w:val="00C4235B"/>
    <w:rsid w:val="00C5625E"/>
    <w:rsid w:val="00C572E8"/>
    <w:rsid w:val="00C82968"/>
    <w:rsid w:val="00CB3D3D"/>
    <w:rsid w:val="00CC09B6"/>
    <w:rsid w:val="00D04EB7"/>
    <w:rsid w:val="00D2151D"/>
    <w:rsid w:val="00D423D5"/>
    <w:rsid w:val="00D47E8E"/>
    <w:rsid w:val="00D541DF"/>
    <w:rsid w:val="00D55D6E"/>
    <w:rsid w:val="00D628AD"/>
    <w:rsid w:val="00D66B98"/>
    <w:rsid w:val="00D75408"/>
    <w:rsid w:val="00D8708D"/>
    <w:rsid w:val="00D9182B"/>
    <w:rsid w:val="00DC1577"/>
    <w:rsid w:val="00DC758C"/>
    <w:rsid w:val="00DE67BC"/>
    <w:rsid w:val="00DF222C"/>
    <w:rsid w:val="00E30E63"/>
    <w:rsid w:val="00E4583E"/>
    <w:rsid w:val="00E47A97"/>
    <w:rsid w:val="00E806BD"/>
    <w:rsid w:val="00E83E86"/>
    <w:rsid w:val="00E85BED"/>
    <w:rsid w:val="00EA54D8"/>
    <w:rsid w:val="00EA7F1B"/>
    <w:rsid w:val="00EB1895"/>
    <w:rsid w:val="00EC5A56"/>
    <w:rsid w:val="00F02CEF"/>
    <w:rsid w:val="00F37465"/>
    <w:rsid w:val="00F439F7"/>
    <w:rsid w:val="00F67060"/>
    <w:rsid w:val="00F84389"/>
    <w:rsid w:val="00F978D4"/>
    <w:rsid w:val="00FD0EBA"/>
    <w:rsid w:val="00FE1C1C"/>
    <w:rsid w:val="00FE474A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BACB"/>
  <w15:chartTrackingRefBased/>
  <w15:docId w15:val="{3792D256-8468-4CE2-89E0-84F60D19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9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7C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F0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961"/>
  </w:style>
  <w:style w:type="paragraph" w:styleId="Rodap">
    <w:name w:val="footer"/>
    <w:basedOn w:val="Normal"/>
    <w:link w:val="RodapChar"/>
    <w:uiPriority w:val="99"/>
    <w:unhideWhenUsed/>
    <w:rsid w:val="005F0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0961"/>
  </w:style>
  <w:style w:type="paragraph" w:customStyle="1" w:styleId="p1">
    <w:name w:val="p1"/>
    <w:basedOn w:val="Normal"/>
    <w:rsid w:val="00EA7F1B"/>
    <w:pPr>
      <w:spacing w:after="0" w:line="240" w:lineRule="auto"/>
    </w:pPr>
    <w:rPr>
      <w:rFonts w:ascii=".SF UI" w:eastAsiaTheme="minorEastAsia" w:hAnsi=".SF UI" w:cs="Times New Roman"/>
      <w:color w:val="11111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208D-CD3C-4C0F-A634-0F906DB3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</dc:creator>
  <cp:keywords/>
  <dc:description/>
  <cp:lastModifiedBy>Lauro Baptista</cp:lastModifiedBy>
  <cp:revision>4</cp:revision>
  <cp:lastPrinted>2026-03-19T00:02:00Z</cp:lastPrinted>
  <dcterms:created xsi:type="dcterms:W3CDTF">2026-03-19T00:05:00Z</dcterms:created>
  <dcterms:modified xsi:type="dcterms:W3CDTF">2026-03-31T13:18:00Z</dcterms:modified>
</cp:coreProperties>
</file>