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8528" w14:textId="58DC8B40" w:rsidR="00670979" w:rsidRPr="004D1C98" w:rsidRDefault="004D1C98" w:rsidP="004D1C98">
      <w:pPr>
        <w:jc w:val="center"/>
        <w:rPr>
          <w:b/>
          <w:bCs/>
          <w:sz w:val="28"/>
          <w:szCs w:val="28"/>
          <w:u w:val="single"/>
        </w:rPr>
      </w:pPr>
      <w:r w:rsidRPr="004D1C98">
        <w:rPr>
          <w:b/>
          <w:bCs/>
          <w:sz w:val="28"/>
          <w:szCs w:val="28"/>
          <w:u w:val="single"/>
        </w:rPr>
        <w:t>Correcting</w:t>
      </w:r>
      <w:r w:rsidR="00670979" w:rsidRPr="004D1C98">
        <w:rPr>
          <w:b/>
          <w:bCs/>
          <w:sz w:val="28"/>
          <w:szCs w:val="28"/>
          <w:u w:val="single"/>
        </w:rPr>
        <w:t xml:space="preserve"> accession numbers for Synchronicity VAT exams.</w:t>
      </w:r>
    </w:p>
    <w:p w14:paraId="1FD525B9" w14:textId="77777777" w:rsidR="004D1C98" w:rsidRDefault="004D1C98">
      <w:pPr>
        <w:rPr>
          <w:b/>
          <w:bCs/>
          <w:i/>
          <w:iCs/>
          <w:u w:val="single"/>
        </w:rPr>
      </w:pPr>
    </w:p>
    <w:p w14:paraId="6D1909DA" w14:textId="07749DC4" w:rsidR="00C40BBB" w:rsidRDefault="009E460B">
      <w:pPr>
        <w:rPr>
          <w:b/>
          <w:bCs/>
          <w:i/>
          <w:iCs/>
          <w:u w:val="single"/>
        </w:rPr>
      </w:pPr>
      <w:r w:rsidRPr="00213FA2">
        <w:rPr>
          <w:b/>
          <w:bCs/>
          <w:i/>
          <w:iCs/>
          <w:u w:val="single"/>
        </w:rPr>
        <w:t>Note:  If there are any issues with the exam, do not sign the exam.  Make the needed changes</w:t>
      </w:r>
      <w:r w:rsidR="00C32415" w:rsidRPr="00213FA2">
        <w:rPr>
          <w:b/>
          <w:bCs/>
          <w:i/>
          <w:iCs/>
          <w:u w:val="single"/>
        </w:rPr>
        <w:t xml:space="preserve"> first.  </w:t>
      </w:r>
    </w:p>
    <w:p w14:paraId="6F442BD6" w14:textId="77777777" w:rsidR="004D1C98" w:rsidRPr="00213FA2" w:rsidRDefault="004D1C98">
      <w:pPr>
        <w:rPr>
          <w:b/>
          <w:bCs/>
          <w:i/>
          <w:iCs/>
          <w:u w:val="single"/>
        </w:rPr>
      </w:pPr>
    </w:p>
    <w:p w14:paraId="27776C55" w14:textId="18E78465" w:rsidR="00670979" w:rsidRDefault="00670979" w:rsidP="00670979">
      <w:pPr>
        <w:pStyle w:val="ListParagraph"/>
        <w:numPr>
          <w:ilvl w:val="0"/>
          <w:numId w:val="1"/>
        </w:numPr>
      </w:pPr>
      <w:r>
        <w:t xml:space="preserve">Find the order in </w:t>
      </w:r>
      <w:proofErr w:type="spellStart"/>
      <w:r>
        <w:t>Powerchart</w:t>
      </w:r>
      <w:proofErr w:type="spellEnd"/>
      <w:r>
        <w:t>.</w:t>
      </w:r>
    </w:p>
    <w:p w14:paraId="0A881A26" w14:textId="77777777" w:rsidR="00752B47" w:rsidRDefault="00752B47" w:rsidP="00752B47">
      <w:pPr>
        <w:pStyle w:val="ListParagraph"/>
      </w:pPr>
    </w:p>
    <w:p w14:paraId="0F0E8430" w14:textId="20416617" w:rsidR="00670979" w:rsidRDefault="00670979" w:rsidP="00670979">
      <w:pPr>
        <w:pStyle w:val="ListParagraph"/>
        <w:numPr>
          <w:ilvl w:val="1"/>
          <w:numId w:val="1"/>
        </w:numPr>
      </w:pPr>
      <w:r>
        <w:t xml:space="preserve">Open </w:t>
      </w:r>
      <w:proofErr w:type="spellStart"/>
      <w:r>
        <w:t>Powerchart</w:t>
      </w:r>
      <w:proofErr w:type="spellEnd"/>
      <w:r>
        <w:t xml:space="preserve"> and select Orders in the Menu:</w:t>
      </w:r>
    </w:p>
    <w:p w14:paraId="4B75325F" w14:textId="06797CFC" w:rsidR="002B6BD0" w:rsidRDefault="00C338FB">
      <w:r>
        <w:rPr>
          <w:noProof/>
        </w:rPr>
        <w:drawing>
          <wp:inline distT="0" distB="0" distL="0" distR="0" wp14:anchorId="146B6BC6" wp14:editId="569C24CA">
            <wp:extent cx="4336415" cy="1676400"/>
            <wp:effectExtent l="0" t="0" r="0" b="0"/>
            <wp:docPr id="152030480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0480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5321" cy="167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18C4C" w14:textId="77777777" w:rsidR="00670979" w:rsidRDefault="00670979"/>
    <w:p w14:paraId="6C986011" w14:textId="77777777" w:rsidR="00EC04F1" w:rsidRDefault="00EC04F1"/>
    <w:p w14:paraId="1A5A75E6" w14:textId="6840AE8D" w:rsidR="00670979" w:rsidRDefault="00670979" w:rsidP="00670979">
      <w:pPr>
        <w:pStyle w:val="ListParagraph"/>
        <w:numPr>
          <w:ilvl w:val="1"/>
          <w:numId w:val="1"/>
        </w:numPr>
      </w:pPr>
      <w:r>
        <w:t xml:space="preserve">Find and select the order in </w:t>
      </w:r>
      <w:proofErr w:type="spellStart"/>
      <w:r>
        <w:t>Powerchart</w:t>
      </w:r>
      <w:proofErr w:type="spellEnd"/>
      <w:r>
        <w:t>:</w:t>
      </w:r>
    </w:p>
    <w:p w14:paraId="2BB5A872" w14:textId="37E1E035" w:rsidR="00C338FB" w:rsidRDefault="00670979">
      <w:r>
        <w:rPr>
          <w:noProof/>
        </w:rPr>
        <w:drawing>
          <wp:inline distT="0" distB="0" distL="0" distR="0" wp14:anchorId="6F632D43" wp14:editId="16641AAE">
            <wp:extent cx="4171950" cy="652090"/>
            <wp:effectExtent l="0" t="0" r="0" b="0"/>
            <wp:docPr id="1871968240" name="Picture 1" descr="A red arrow pointing to a blu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968240" name="Picture 1" descr="A red arrow pointing to a blue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6889" cy="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F528A" w14:textId="77777777" w:rsidR="00670979" w:rsidRDefault="00670979"/>
    <w:p w14:paraId="20ADBB54" w14:textId="77777777" w:rsidR="00EC04F1" w:rsidRDefault="00EC04F1"/>
    <w:p w14:paraId="63BA46D4" w14:textId="690B98E4" w:rsidR="00670979" w:rsidRDefault="00670979" w:rsidP="00670979">
      <w:pPr>
        <w:pStyle w:val="ListParagraph"/>
        <w:numPr>
          <w:ilvl w:val="1"/>
          <w:numId w:val="1"/>
        </w:numPr>
      </w:pPr>
      <w:r>
        <w:t>Select the Additional Info tab:</w:t>
      </w:r>
    </w:p>
    <w:p w14:paraId="448E09E0" w14:textId="34171377" w:rsidR="00C338FB" w:rsidRDefault="00C338FB">
      <w:r w:rsidRPr="00C338FB">
        <w:rPr>
          <w:noProof/>
        </w:rPr>
        <w:lastRenderedPageBreak/>
        <w:drawing>
          <wp:inline distT="0" distB="0" distL="0" distR="0" wp14:anchorId="74529DA2" wp14:editId="457ACB6D">
            <wp:extent cx="4331159" cy="1847850"/>
            <wp:effectExtent l="0" t="0" r="0" b="0"/>
            <wp:docPr id="19570407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04072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6636" cy="185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996E" w14:textId="77777777" w:rsidR="00752B47" w:rsidRDefault="00752B47">
      <w:pPr>
        <w:rPr>
          <w:noProof/>
        </w:rPr>
      </w:pPr>
    </w:p>
    <w:p w14:paraId="3645FB26" w14:textId="77777777" w:rsidR="00752B47" w:rsidRDefault="00752B47">
      <w:pPr>
        <w:rPr>
          <w:noProof/>
        </w:rPr>
      </w:pPr>
    </w:p>
    <w:p w14:paraId="3DB6BE43" w14:textId="2FAE3B22" w:rsidR="00752B47" w:rsidRDefault="00752B47" w:rsidP="00752B47">
      <w:pPr>
        <w:pStyle w:val="ListParagraph"/>
        <w:numPr>
          <w:ilvl w:val="1"/>
          <w:numId w:val="1"/>
        </w:numPr>
        <w:rPr>
          <w:noProof/>
        </w:rPr>
      </w:pPr>
      <w:r>
        <w:rPr>
          <w:noProof/>
        </w:rPr>
        <w:t xml:space="preserve">Copy the Order ID number. </w:t>
      </w:r>
    </w:p>
    <w:p w14:paraId="5D3597A5" w14:textId="35C0BA45" w:rsidR="00C338FB" w:rsidRDefault="00C338FB">
      <w:r>
        <w:rPr>
          <w:noProof/>
        </w:rPr>
        <w:drawing>
          <wp:inline distT="0" distB="0" distL="0" distR="0" wp14:anchorId="3767ED0A" wp14:editId="40E2537A">
            <wp:extent cx="4448175" cy="2271593"/>
            <wp:effectExtent l="0" t="0" r="0" b="0"/>
            <wp:docPr id="11881519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15195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2996" cy="227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CAB00" w14:textId="77777777" w:rsidR="00752B47" w:rsidRDefault="00752B47"/>
    <w:p w14:paraId="29D69E96" w14:textId="77777777" w:rsidR="00EC04F1" w:rsidRDefault="00EC04F1"/>
    <w:p w14:paraId="699E1E9D" w14:textId="4A89A87C" w:rsidR="00752B47" w:rsidRDefault="00752B47" w:rsidP="00752B47">
      <w:pPr>
        <w:pStyle w:val="ListParagraph"/>
        <w:numPr>
          <w:ilvl w:val="0"/>
          <w:numId w:val="1"/>
        </w:numPr>
      </w:pPr>
      <w:r>
        <w:t xml:space="preserve">Update Accession number in Synchronicity. </w:t>
      </w:r>
    </w:p>
    <w:p w14:paraId="2118BC79" w14:textId="314BD838" w:rsidR="00752B47" w:rsidRDefault="00752B47" w:rsidP="00752B47">
      <w:pPr>
        <w:pStyle w:val="ListParagraph"/>
        <w:numPr>
          <w:ilvl w:val="1"/>
          <w:numId w:val="1"/>
        </w:numPr>
      </w:pPr>
      <w:r>
        <w:t>Open exam in Synchronicity</w:t>
      </w:r>
    </w:p>
    <w:p w14:paraId="7171B85C" w14:textId="5268A873" w:rsidR="00752B47" w:rsidRDefault="00752B47" w:rsidP="00752B47">
      <w:pPr>
        <w:pStyle w:val="ListParagraph"/>
        <w:numPr>
          <w:ilvl w:val="1"/>
          <w:numId w:val="1"/>
        </w:numPr>
      </w:pPr>
      <w:r>
        <w:t>Look for “Edit” to the right of the accession number</w:t>
      </w:r>
      <w:r w:rsidR="00CC0796">
        <w:t>.</w:t>
      </w:r>
    </w:p>
    <w:p w14:paraId="3B7B328C" w14:textId="43B76AB0" w:rsidR="00CC0796" w:rsidRDefault="00CC0796" w:rsidP="00752B47">
      <w:pPr>
        <w:pStyle w:val="ListParagraph"/>
        <w:numPr>
          <w:ilvl w:val="1"/>
          <w:numId w:val="1"/>
        </w:numPr>
      </w:pPr>
      <w:r>
        <w:t>If “Edit” is not available assign the exam to yourself.</w:t>
      </w:r>
    </w:p>
    <w:p w14:paraId="729AF031" w14:textId="008FB9C3" w:rsidR="00CC0796" w:rsidRDefault="00CC0796" w:rsidP="00CC0796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24D6255D" wp14:editId="2DD8ECE0">
            <wp:extent cx="4019550" cy="2285475"/>
            <wp:effectExtent l="0" t="0" r="0" b="0"/>
            <wp:docPr id="1896454946" name="Picture 1" descr="A red arrow pointing to a whit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54946" name="Picture 1" descr="A red arrow pointing to a white box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6646" cy="22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279E1" w14:textId="77777777" w:rsidR="00CC0796" w:rsidRDefault="00CC0796" w:rsidP="00CC0796">
      <w:pPr>
        <w:pStyle w:val="ListParagraph"/>
        <w:ind w:left="1440"/>
      </w:pPr>
    </w:p>
    <w:p w14:paraId="7063A558" w14:textId="77777777" w:rsidR="004D1C98" w:rsidRDefault="004D1C98" w:rsidP="00CC0796">
      <w:pPr>
        <w:pStyle w:val="ListParagraph"/>
        <w:ind w:left="1440"/>
      </w:pPr>
    </w:p>
    <w:p w14:paraId="5D03D8E4" w14:textId="73510FD0" w:rsidR="00CC0796" w:rsidRDefault="00EC04F1" w:rsidP="00CC0796">
      <w:pPr>
        <w:pStyle w:val="ListParagraph"/>
        <w:numPr>
          <w:ilvl w:val="1"/>
          <w:numId w:val="1"/>
        </w:numPr>
      </w:pPr>
      <w:r>
        <w:t>Select the “Edit” button:</w:t>
      </w:r>
    </w:p>
    <w:p w14:paraId="19083CB7" w14:textId="2B45DF94" w:rsidR="00EC04F1" w:rsidRDefault="00EC04F1" w:rsidP="00EC04F1">
      <w:r>
        <w:rPr>
          <w:noProof/>
        </w:rPr>
        <w:drawing>
          <wp:inline distT="0" distB="0" distL="0" distR="0" wp14:anchorId="329F08BC" wp14:editId="7AA01EE0">
            <wp:extent cx="5943600" cy="464820"/>
            <wp:effectExtent l="0" t="0" r="0" b="0"/>
            <wp:docPr id="262830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300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5F4C" w14:textId="77777777" w:rsidR="00EC04F1" w:rsidRDefault="00EC04F1" w:rsidP="00EC04F1">
      <w:pPr>
        <w:pStyle w:val="ListParagraph"/>
        <w:ind w:left="1440"/>
      </w:pPr>
    </w:p>
    <w:p w14:paraId="21B52496" w14:textId="77777777" w:rsidR="00EC04F1" w:rsidRDefault="00EC04F1" w:rsidP="00EC04F1">
      <w:pPr>
        <w:pStyle w:val="ListParagraph"/>
        <w:ind w:left="1440"/>
      </w:pPr>
    </w:p>
    <w:p w14:paraId="3EB995AA" w14:textId="77777777" w:rsidR="00EC04F1" w:rsidRDefault="00EC04F1" w:rsidP="00EC04F1">
      <w:pPr>
        <w:pStyle w:val="ListParagraph"/>
        <w:ind w:left="1440"/>
      </w:pPr>
    </w:p>
    <w:p w14:paraId="12B4CA50" w14:textId="77777777" w:rsidR="00EC04F1" w:rsidRDefault="00EC04F1" w:rsidP="00EC04F1">
      <w:pPr>
        <w:pStyle w:val="ListParagraph"/>
        <w:ind w:left="1440"/>
      </w:pPr>
    </w:p>
    <w:p w14:paraId="7EC66D59" w14:textId="77777777" w:rsidR="00EC04F1" w:rsidRDefault="00EC04F1" w:rsidP="00EC04F1">
      <w:pPr>
        <w:pStyle w:val="ListParagraph"/>
        <w:ind w:left="1440"/>
      </w:pPr>
    </w:p>
    <w:p w14:paraId="4C9FA316" w14:textId="1B49B769" w:rsidR="00EC04F1" w:rsidRDefault="00EC04F1" w:rsidP="00EC04F1">
      <w:pPr>
        <w:pStyle w:val="ListParagraph"/>
        <w:numPr>
          <w:ilvl w:val="1"/>
          <w:numId w:val="1"/>
        </w:numPr>
      </w:pPr>
      <w:r>
        <w:t>Paste the “Oder ID” number into the “Accession number” field</w:t>
      </w:r>
      <w:r w:rsidR="00D85BB9">
        <w:t xml:space="preserve"> and Save</w:t>
      </w:r>
      <w:r>
        <w:t>:</w:t>
      </w:r>
    </w:p>
    <w:p w14:paraId="39C654FB" w14:textId="77777777" w:rsidR="00EC04F1" w:rsidRDefault="00EC04F1" w:rsidP="00EC04F1">
      <w:pPr>
        <w:pStyle w:val="ListParagraph"/>
        <w:ind w:left="1440"/>
      </w:pPr>
    </w:p>
    <w:p w14:paraId="76957255" w14:textId="77777777" w:rsidR="00213FA2" w:rsidRDefault="00213FA2" w:rsidP="00EC04F1">
      <w:pPr>
        <w:pStyle w:val="ListParagraph"/>
        <w:ind w:left="1440"/>
      </w:pPr>
    </w:p>
    <w:p w14:paraId="47E1189F" w14:textId="7AFF516F" w:rsidR="00EC04F1" w:rsidRDefault="00EC04F1" w:rsidP="00EC04F1">
      <w:pPr>
        <w:pStyle w:val="ListParagraph"/>
        <w:ind w:left="1440"/>
      </w:pPr>
      <w:r w:rsidRPr="00EC04F1">
        <w:rPr>
          <w:noProof/>
        </w:rPr>
        <w:drawing>
          <wp:inline distT="0" distB="0" distL="0" distR="0" wp14:anchorId="52D2BAB3" wp14:editId="534ED667">
            <wp:extent cx="5153025" cy="2541278"/>
            <wp:effectExtent l="0" t="0" r="0" b="0"/>
            <wp:docPr id="11618921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92148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6513" cy="254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681CD" w14:textId="045267DA" w:rsidR="00822681" w:rsidRDefault="003A328C" w:rsidP="00822681">
      <w:pPr>
        <w:pStyle w:val="ListParagraph"/>
        <w:numPr>
          <w:ilvl w:val="0"/>
          <w:numId w:val="1"/>
        </w:numPr>
      </w:pPr>
      <w:r>
        <w:lastRenderedPageBreak/>
        <w:t xml:space="preserve"> If you have any</w:t>
      </w:r>
      <w:r w:rsidR="0012102E">
        <w:t xml:space="preserve"> </w:t>
      </w:r>
      <w:r w:rsidR="002F6A1C">
        <w:t xml:space="preserve">issues or </w:t>
      </w:r>
      <w:r w:rsidR="00552003">
        <w:t>questions,</w:t>
      </w:r>
      <w:r w:rsidR="002F6A1C">
        <w:t xml:space="preserve"> contact the help desk stating you need assistance with the Synchronicity application. </w:t>
      </w:r>
      <w:r w:rsidR="00B505D0">
        <w:tab/>
      </w:r>
    </w:p>
    <w:p w14:paraId="037C22AB" w14:textId="5500EDC6" w:rsidR="00B505D0" w:rsidRDefault="00FD3B76" w:rsidP="00B505D0">
      <w:pPr>
        <w:pStyle w:val="ListParagraph"/>
        <w:numPr>
          <w:ilvl w:val="1"/>
          <w:numId w:val="1"/>
        </w:numPr>
      </w:pPr>
      <w:r>
        <w:t xml:space="preserve">Helpdesk </w:t>
      </w:r>
      <w:r w:rsidR="00D76EB7">
        <w:t>–</w:t>
      </w:r>
      <w:r>
        <w:t xml:space="preserve"> </w:t>
      </w:r>
      <w:r w:rsidR="00D76EB7">
        <w:t>(317) 962-2828</w:t>
      </w:r>
    </w:p>
    <w:p w14:paraId="0B52631E" w14:textId="3F5BB5E4" w:rsidR="00D76EB7" w:rsidRDefault="003C4D89" w:rsidP="00B505D0">
      <w:pPr>
        <w:pStyle w:val="ListParagraph"/>
        <w:numPr>
          <w:ilvl w:val="1"/>
          <w:numId w:val="1"/>
        </w:numPr>
      </w:pPr>
      <w:r>
        <w:t xml:space="preserve">Computer Support: </w:t>
      </w:r>
      <w:r w:rsidR="00144372">
        <w:t xml:space="preserve">   </w:t>
      </w:r>
      <w:hyperlink r:id="rId14" w:anchor="0" w:history="1">
        <w:r w:rsidR="00C01DDD" w:rsidRPr="00C01DDD">
          <w:rPr>
            <w:rStyle w:val="Hyperlink"/>
          </w:rPr>
          <w:t>IUH Home - IUH Home: Cherwell Service Management</w:t>
        </w:r>
      </w:hyperlink>
    </w:p>
    <w:p w14:paraId="30961253" w14:textId="77777777" w:rsidR="002F6A1C" w:rsidRDefault="002F6A1C" w:rsidP="002F6A1C">
      <w:pPr>
        <w:ind w:left="360"/>
      </w:pPr>
    </w:p>
    <w:sectPr w:rsidR="002F6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F71B6" w14:textId="77777777" w:rsidR="00CB3B63" w:rsidRDefault="00CB3B63" w:rsidP="00752B47">
      <w:pPr>
        <w:spacing w:after="0" w:line="240" w:lineRule="auto"/>
      </w:pPr>
      <w:r>
        <w:separator/>
      </w:r>
    </w:p>
  </w:endnote>
  <w:endnote w:type="continuationSeparator" w:id="0">
    <w:p w14:paraId="6927D78E" w14:textId="77777777" w:rsidR="00CB3B63" w:rsidRDefault="00CB3B63" w:rsidP="0075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0F7C2" w14:textId="77777777" w:rsidR="00CB3B63" w:rsidRDefault="00CB3B63" w:rsidP="00752B47">
      <w:pPr>
        <w:spacing w:after="0" w:line="240" w:lineRule="auto"/>
      </w:pPr>
      <w:r>
        <w:separator/>
      </w:r>
    </w:p>
  </w:footnote>
  <w:footnote w:type="continuationSeparator" w:id="0">
    <w:p w14:paraId="5E9B7BB7" w14:textId="77777777" w:rsidR="00CB3B63" w:rsidRDefault="00CB3B63" w:rsidP="00752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B2DFA"/>
    <w:multiLevelType w:val="hybridMultilevel"/>
    <w:tmpl w:val="E3E0A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8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54"/>
    <w:rsid w:val="0012102E"/>
    <w:rsid w:val="00144372"/>
    <w:rsid w:val="001F6CEF"/>
    <w:rsid w:val="00213FA2"/>
    <w:rsid w:val="002B6BD0"/>
    <w:rsid w:val="002F6A1C"/>
    <w:rsid w:val="00384BE2"/>
    <w:rsid w:val="003A328C"/>
    <w:rsid w:val="003C4D89"/>
    <w:rsid w:val="004D1C98"/>
    <w:rsid w:val="00552003"/>
    <w:rsid w:val="0056401F"/>
    <w:rsid w:val="005F5B54"/>
    <w:rsid w:val="00670979"/>
    <w:rsid w:val="00752B47"/>
    <w:rsid w:val="007930BB"/>
    <w:rsid w:val="00822681"/>
    <w:rsid w:val="00955DED"/>
    <w:rsid w:val="009E460B"/>
    <w:rsid w:val="00AE34A2"/>
    <w:rsid w:val="00B505D0"/>
    <w:rsid w:val="00C01DDD"/>
    <w:rsid w:val="00C32415"/>
    <w:rsid w:val="00C338FB"/>
    <w:rsid w:val="00C40BBB"/>
    <w:rsid w:val="00CB3B63"/>
    <w:rsid w:val="00CC0796"/>
    <w:rsid w:val="00D76EB7"/>
    <w:rsid w:val="00D85BB9"/>
    <w:rsid w:val="00EC04F1"/>
    <w:rsid w:val="00FD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E3B9"/>
  <w15:chartTrackingRefBased/>
  <w15:docId w15:val="{F312F09D-6E5D-4BC0-AA7E-CCC86D5C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B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B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B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B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B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B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47"/>
  </w:style>
  <w:style w:type="paragraph" w:styleId="Footer">
    <w:name w:val="footer"/>
    <w:basedOn w:val="Normal"/>
    <w:link w:val="FooterChar"/>
    <w:uiPriority w:val="99"/>
    <w:unhideWhenUsed/>
    <w:rsid w:val="00752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47"/>
  </w:style>
  <w:style w:type="character" w:styleId="Hyperlink">
    <w:name w:val="Hyperlink"/>
    <w:basedOn w:val="DefaultParagraphFont"/>
    <w:uiPriority w:val="99"/>
    <w:unhideWhenUsed/>
    <w:rsid w:val="00C01D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uhservicemanager.iuhealth.org/CherwellPortal/IUH%20Home?_=7eb7e9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9d47063-3f5e-4de9-bf99-f083657fa0fe}" enabled="0" method="" siteId="{d9d47063-3f5e-4de9-bf99-f083657fa0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Health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Shane</dc:creator>
  <cp:keywords/>
  <dc:description/>
  <cp:lastModifiedBy>Murray, Shane</cp:lastModifiedBy>
  <cp:revision>21</cp:revision>
  <dcterms:created xsi:type="dcterms:W3CDTF">2025-01-16T18:59:00Z</dcterms:created>
  <dcterms:modified xsi:type="dcterms:W3CDTF">2025-01-31T13:37:00Z</dcterms:modified>
</cp:coreProperties>
</file>