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D00DE" w14:textId="77777777" w:rsidR="00AE7DA3" w:rsidRPr="00AE7DA3" w:rsidRDefault="00AE7DA3" w:rsidP="00AE7DA3">
      <w:pPr>
        <w:spacing w:before="100" w:beforeAutospacing="1" w:after="100" w:afterAutospacing="1" w:line="240" w:lineRule="auto"/>
        <w:jc w:val="center"/>
        <w:rPr>
          <w:rFonts w:ascii="Times New Roman" w:eastAsia="Times New Roman" w:hAnsi="Times New Roman" w:cs="Times New Roman"/>
          <w:kern w:val="0"/>
          <w:sz w:val="32"/>
          <w:szCs w:val="32"/>
          <w14:ligatures w14:val="none"/>
        </w:rPr>
      </w:pPr>
      <w:r w:rsidRPr="00AE7DA3">
        <w:rPr>
          <w:rFonts w:ascii="Times New Roman" w:eastAsia="Times New Roman" w:hAnsi="Times New Roman" w:cs="Times New Roman"/>
          <w:b/>
          <w:bCs/>
          <w:kern w:val="0"/>
          <w:sz w:val="32"/>
          <w:szCs w:val="32"/>
          <w14:ligatures w14:val="none"/>
        </w:rPr>
        <w:t>CONTRACT DE SPONSORIZARE</w:t>
      </w:r>
    </w:p>
    <w:p w14:paraId="3316F5A7" w14:textId="77777777" w:rsidR="00AE7DA3" w:rsidRPr="00AE7DA3" w:rsidRDefault="00AE7DA3" w:rsidP="00AE7DA3">
      <w:pPr>
        <w:spacing w:before="100" w:beforeAutospacing="1" w:after="100" w:afterAutospacing="1" w:line="240" w:lineRule="auto"/>
        <w:jc w:val="center"/>
        <w:rPr>
          <w:rFonts w:ascii="Times New Roman" w:eastAsia="Times New Roman" w:hAnsi="Times New Roman" w:cs="Times New Roman"/>
          <w:kern w:val="0"/>
          <w:sz w:val="32"/>
          <w:szCs w:val="32"/>
          <w14:ligatures w14:val="none"/>
        </w:rPr>
      </w:pPr>
      <w:r w:rsidRPr="00AE7DA3">
        <w:rPr>
          <w:rFonts w:ascii="Times New Roman" w:eastAsia="Times New Roman" w:hAnsi="Times New Roman" w:cs="Times New Roman"/>
          <w:kern w:val="0"/>
          <w:sz w:val="32"/>
          <w:szCs w:val="32"/>
          <w14:ligatures w14:val="none"/>
        </w:rPr>
        <w:t>Nr. ............ din data de ............</w:t>
      </w:r>
    </w:p>
    <w:p w14:paraId="12DAD991"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Între:</w:t>
      </w:r>
    </w:p>
    <w:p w14:paraId="70D9579B"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[S.C. .............................................. S.R.L.]</w:t>
      </w:r>
      <w:r w:rsidRPr="00AE7DA3">
        <w:rPr>
          <w:rFonts w:ascii="Times New Roman" w:eastAsia="Times New Roman" w:hAnsi="Times New Roman" w:cs="Times New Roman"/>
          <w:kern w:val="0"/>
          <w14:ligatures w14:val="none"/>
        </w:rPr>
        <w:t xml:space="preserve">, cu sediul în ...................................................., având codul unic de înregistrare ........................................, înregistrată la Registrul Comerțului sub nr. ..............................., reprezentată legal prin .............................................., în calitate de </w:t>
      </w:r>
      <w:r w:rsidRPr="00AE7DA3">
        <w:rPr>
          <w:rFonts w:ascii="Times New Roman" w:eastAsia="Times New Roman" w:hAnsi="Times New Roman" w:cs="Times New Roman"/>
          <w:b/>
          <w:bCs/>
          <w:kern w:val="0"/>
          <w14:ligatures w14:val="none"/>
        </w:rPr>
        <w:t>Sponsor</w:t>
      </w:r>
      <w:r w:rsidRPr="00AE7DA3">
        <w:rPr>
          <w:rFonts w:ascii="Times New Roman" w:eastAsia="Times New Roman" w:hAnsi="Times New Roman" w:cs="Times New Roman"/>
          <w:kern w:val="0"/>
          <w14:ligatures w14:val="none"/>
        </w:rPr>
        <w:t>,</w:t>
      </w:r>
    </w:p>
    <w:p w14:paraId="5D02BD88"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și</w:t>
      </w:r>
    </w:p>
    <w:p w14:paraId="4D2DFDB8"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ASOCIAȚIA PULS MED</w:t>
      </w:r>
      <w:r w:rsidRPr="00AE7DA3">
        <w:rPr>
          <w:rFonts w:ascii="Times New Roman" w:eastAsia="Times New Roman" w:hAnsi="Times New Roman" w:cs="Times New Roman"/>
          <w:kern w:val="0"/>
          <w14:ligatures w14:val="none"/>
        </w:rPr>
        <w:t xml:space="preserve">, cu sediul în Municipiul București, Sector 5, Str. Telița, nr. 4, Bl. 66B, Sc. 2, Ap. 57, având codul de identificare fiscală 46754401, înregistrată în Registrul Special al entităților/unităților de cult prin Decizia ANAF nr. 9018997/29.09.2022, cu nr. de înregistrare a cererii INTERNT-442610514-2022, cont bancar </w:t>
      </w:r>
      <w:r w:rsidRPr="00F373DF">
        <w:rPr>
          <w:rFonts w:ascii="Times New Roman" w:eastAsia="Times New Roman" w:hAnsi="Times New Roman" w:cs="Times New Roman"/>
          <w:b/>
          <w:bCs/>
          <w:kern w:val="0"/>
          <w14:ligatures w14:val="none"/>
        </w:rPr>
        <w:t>RO23BTRLRONCRT0657699401</w:t>
      </w:r>
      <w:r w:rsidRPr="00AE7DA3">
        <w:rPr>
          <w:rFonts w:ascii="Times New Roman" w:eastAsia="Times New Roman" w:hAnsi="Times New Roman" w:cs="Times New Roman"/>
          <w:kern w:val="0"/>
          <w14:ligatures w14:val="none"/>
        </w:rPr>
        <w:t xml:space="preserve"> deschis la BANCA TRANSILVANIA, reprezentată legal prin doamna </w:t>
      </w:r>
      <w:r w:rsidRPr="00AE7DA3">
        <w:rPr>
          <w:rFonts w:ascii="Times New Roman" w:eastAsia="Times New Roman" w:hAnsi="Times New Roman" w:cs="Times New Roman"/>
          <w:b/>
          <w:bCs/>
          <w:kern w:val="0"/>
          <w14:ligatures w14:val="none"/>
        </w:rPr>
        <w:t>ANGHEL DANIELA MONICA</w:t>
      </w:r>
      <w:r w:rsidRPr="00AE7DA3">
        <w:rPr>
          <w:rFonts w:ascii="Times New Roman" w:eastAsia="Times New Roman" w:hAnsi="Times New Roman" w:cs="Times New Roman"/>
          <w:kern w:val="0"/>
          <w14:ligatures w14:val="none"/>
        </w:rPr>
        <w:t xml:space="preserve">, în calitate de </w:t>
      </w:r>
      <w:r w:rsidRPr="00AE7DA3">
        <w:rPr>
          <w:rFonts w:ascii="Times New Roman" w:eastAsia="Times New Roman" w:hAnsi="Times New Roman" w:cs="Times New Roman"/>
          <w:b/>
          <w:bCs/>
          <w:kern w:val="0"/>
          <w14:ligatures w14:val="none"/>
        </w:rPr>
        <w:t>Președinte</w:t>
      </w:r>
      <w:r w:rsidRPr="00AE7DA3">
        <w:rPr>
          <w:rFonts w:ascii="Times New Roman" w:eastAsia="Times New Roman" w:hAnsi="Times New Roman" w:cs="Times New Roman"/>
          <w:kern w:val="0"/>
          <w14:ligatures w14:val="none"/>
        </w:rPr>
        <w:t xml:space="preserve">, denumită în continuare </w:t>
      </w:r>
      <w:r w:rsidRPr="00AE7DA3">
        <w:rPr>
          <w:rFonts w:ascii="Times New Roman" w:eastAsia="Times New Roman" w:hAnsi="Times New Roman" w:cs="Times New Roman"/>
          <w:b/>
          <w:bCs/>
          <w:kern w:val="0"/>
          <w14:ligatures w14:val="none"/>
        </w:rPr>
        <w:t>Beneficiar</w:t>
      </w:r>
      <w:r w:rsidRPr="00AE7DA3">
        <w:rPr>
          <w:rFonts w:ascii="Times New Roman" w:eastAsia="Times New Roman" w:hAnsi="Times New Roman" w:cs="Times New Roman"/>
          <w:kern w:val="0"/>
          <w14:ligatures w14:val="none"/>
        </w:rPr>
        <w:t>.</w:t>
      </w:r>
    </w:p>
    <w:p w14:paraId="4BE4E82A" w14:textId="5C70C13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Sponsorul</w:t>
      </w:r>
      <w:r w:rsidRPr="00AE7DA3">
        <w:rPr>
          <w:rFonts w:ascii="Times New Roman" w:eastAsia="Times New Roman" w:hAnsi="Times New Roman" w:cs="Times New Roman"/>
          <w:kern w:val="0"/>
          <w14:ligatures w14:val="none"/>
        </w:rPr>
        <w:t xml:space="preserve"> și </w:t>
      </w:r>
      <w:r w:rsidRPr="00AE7DA3">
        <w:rPr>
          <w:rFonts w:ascii="Times New Roman" w:eastAsia="Times New Roman" w:hAnsi="Times New Roman" w:cs="Times New Roman"/>
          <w:b/>
          <w:bCs/>
          <w:kern w:val="0"/>
          <w14:ligatures w14:val="none"/>
        </w:rPr>
        <w:t>Beneficiarul</w:t>
      </w:r>
      <w:r w:rsidRPr="00AE7DA3">
        <w:rPr>
          <w:rFonts w:ascii="Times New Roman" w:eastAsia="Times New Roman" w:hAnsi="Times New Roman" w:cs="Times New Roman"/>
          <w:kern w:val="0"/>
          <w14:ligatures w14:val="none"/>
        </w:rPr>
        <w:t xml:space="preserve"> vor fi denumiți în mod colectiv „Părțile” și individual „Partea”.</w:t>
      </w:r>
    </w:p>
    <w:p w14:paraId="27AB6DD9" w14:textId="77777777" w:rsidR="00AE7DA3" w:rsidRPr="00AE7DA3" w:rsidRDefault="00AE7DA3" w:rsidP="00AE7D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7DA3">
        <w:rPr>
          <w:rFonts w:ascii="Times New Roman" w:eastAsia="Times New Roman" w:hAnsi="Times New Roman" w:cs="Times New Roman"/>
          <w:b/>
          <w:bCs/>
          <w:kern w:val="0"/>
          <w:sz w:val="27"/>
          <w:szCs w:val="27"/>
          <w14:ligatures w14:val="none"/>
        </w:rPr>
        <w:t>1. Obiectul contractului</w:t>
      </w:r>
    </w:p>
    <w:p w14:paraId="76A1E875" w14:textId="70063EEC"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1.1. Sponsorul se angajează să sprijine activitatea desfășurată de Beneficiar prin acordarea unei sponsorizări financiare, în conformitate cu prevederile Legii nr. 32/1994 privind sponsorizarea, republicată.</w:t>
      </w:r>
      <w:r w:rsidRPr="00AE7DA3">
        <w:rPr>
          <w:rFonts w:ascii="Times New Roman" w:eastAsia="Times New Roman" w:hAnsi="Times New Roman" w:cs="Times New Roman"/>
          <w:kern w:val="0"/>
          <w14:ligatures w14:val="none"/>
        </w:rPr>
        <w:br/>
        <w:t xml:space="preserve">1.2. Sponsorizarea se acordă pentru anul fiscal </w:t>
      </w:r>
      <w:r w:rsidRPr="00AE7DA3">
        <w:rPr>
          <w:rFonts w:ascii="Times New Roman" w:eastAsia="Times New Roman" w:hAnsi="Times New Roman" w:cs="Times New Roman"/>
          <w:b/>
          <w:bCs/>
          <w:kern w:val="0"/>
          <w14:ligatures w14:val="none"/>
        </w:rPr>
        <w:t>202</w:t>
      </w:r>
      <w:r w:rsidR="00372A48">
        <w:rPr>
          <w:rFonts w:ascii="Times New Roman" w:eastAsia="Times New Roman" w:hAnsi="Times New Roman" w:cs="Times New Roman"/>
          <w:b/>
          <w:bCs/>
          <w:kern w:val="0"/>
          <w14:ligatures w14:val="none"/>
        </w:rPr>
        <w:t>4</w:t>
      </w:r>
      <w:r w:rsidRPr="00AE7DA3">
        <w:rPr>
          <w:rFonts w:ascii="Times New Roman" w:eastAsia="Times New Roman" w:hAnsi="Times New Roman" w:cs="Times New Roman"/>
          <w:kern w:val="0"/>
          <w14:ligatures w14:val="none"/>
        </w:rPr>
        <w:t xml:space="preserve">, în cuantum de </w:t>
      </w:r>
      <w:r w:rsidRPr="00AE7DA3">
        <w:rPr>
          <w:rFonts w:ascii="Times New Roman" w:eastAsia="Times New Roman" w:hAnsi="Times New Roman" w:cs="Times New Roman"/>
          <w:b/>
          <w:bCs/>
          <w:kern w:val="0"/>
          <w14:ligatures w14:val="none"/>
        </w:rPr>
        <w:t>.............. RON</w:t>
      </w:r>
      <w:r w:rsidRPr="00AE7DA3">
        <w:rPr>
          <w:rFonts w:ascii="Times New Roman" w:eastAsia="Times New Roman" w:hAnsi="Times New Roman" w:cs="Times New Roman"/>
          <w:kern w:val="0"/>
          <w14:ligatures w14:val="none"/>
        </w:rPr>
        <w:t>.</w:t>
      </w:r>
      <w:r w:rsidRPr="00AE7DA3">
        <w:rPr>
          <w:rFonts w:ascii="Times New Roman" w:eastAsia="Times New Roman" w:hAnsi="Times New Roman" w:cs="Times New Roman"/>
          <w:kern w:val="0"/>
          <w14:ligatures w14:val="none"/>
        </w:rPr>
        <w:br/>
        <w:t>1.3. Suma va fi transferată în contul bancar al Beneficiarului, conform prevederilor legale în vigoare privind redirecționarea impozitului pe profit (Legea nr. 227/2015 privind Codul fiscal, cu modificările și completările ulterioare, și Ordinul ANAF nr. 1679/2022).</w:t>
      </w:r>
      <w:r w:rsidRPr="00AE7DA3">
        <w:rPr>
          <w:rFonts w:ascii="Times New Roman" w:eastAsia="Times New Roman" w:hAnsi="Times New Roman" w:cs="Times New Roman"/>
          <w:kern w:val="0"/>
          <w14:ligatures w14:val="none"/>
        </w:rPr>
        <w:br/>
        <w:t>1.4. Sponsorul declară că fondurile provin din surse proprii, și nu din alocații bugetare.</w:t>
      </w:r>
    </w:p>
    <w:p w14:paraId="3C5FCD69" w14:textId="77777777" w:rsidR="00AE7DA3" w:rsidRPr="00AE7DA3" w:rsidRDefault="00AE7DA3" w:rsidP="00AE7D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7DA3">
        <w:rPr>
          <w:rFonts w:ascii="Times New Roman" w:eastAsia="Times New Roman" w:hAnsi="Times New Roman" w:cs="Times New Roman"/>
          <w:b/>
          <w:bCs/>
          <w:kern w:val="0"/>
          <w:sz w:val="27"/>
          <w:szCs w:val="27"/>
          <w14:ligatures w14:val="none"/>
        </w:rPr>
        <w:t>2. Durata contractului</w:t>
      </w:r>
    </w:p>
    <w:p w14:paraId="42580731" w14:textId="15DC2A04"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2.1. Prezentul contract intră în vigoare la data semnării de către ambele Părți și este valabil până la finalizarea proiectului sponsorizat, cu excepția cazului în care intervine încetarea anticipată conform prevederilor contractuale.</w:t>
      </w:r>
    </w:p>
    <w:p w14:paraId="4618B8AB" w14:textId="77777777" w:rsidR="00AE7DA3" w:rsidRPr="00AE7DA3" w:rsidRDefault="00AE7DA3" w:rsidP="00AE7D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7DA3">
        <w:rPr>
          <w:rFonts w:ascii="Times New Roman" w:eastAsia="Times New Roman" w:hAnsi="Times New Roman" w:cs="Times New Roman"/>
          <w:b/>
          <w:bCs/>
          <w:kern w:val="0"/>
          <w:sz w:val="27"/>
          <w:szCs w:val="27"/>
          <w14:ligatures w14:val="none"/>
        </w:rPr>
        <w:lastRenderedPageBreak/>
        <w:t>3. Drepturile și obligațiile Părților</w:t>
      </w:r>
    </w:p>
    <w:p w14:paraId="3D71581B"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Sponsorul are dreptul:</w:t>
      </w:r>
    </w:p>
    <w:p w14:paraId="404DD16F" w14:textId="77777777" w:rsidR="00AE7DA3" w:rsidRPr="00AE7DA3" w:rsidRDefault="00AE7DA3" w:rsidP="00AE7DA3">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să comunice public sprijinul acordat, cu respectarea principiilor etice și a imaginii Beneficiarului;</w:t>
      </w:r>
    </w:p>
    <w:p w14:paraId="04687010"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Sponsorul are obligația:</w:t>
      </w:r>
    </w:p>
    <w:p w14:paraId="359FB608" w14:textId="77777777" w:rsidR="00AE7DA3" w:rsidRPr="00AE7DA3" w:rsidRDefault="00AE7DA3" w:rsidP="00AE7DA3">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să depună, în termen legal, Formularul 177 privind redirecționarea impozitului pe profit;</w:t>
      </w:r>
    </w:p>
    <w:p w14:paraId="4B172ECB" w14:textId="77777777" w:rsidR="00AE7DA3" w:rsidRPr="00AE7DA3" w:rsidRDefault="00AE7DA3" w:rsidP="00AE7DA3">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să nu condiționeze sponsorizarea de obținerea unui beneficiu direct economic.</w:t>
      </w:r>
    </w:p>
    <w:p w14:paraId="536AEC13"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Beneficiarul are dreptul:</w:t>
      </w:r>
    </w:p>
    <w:p w14:paraId="47EF75EF" w14:textId="77777777" w:rsidR="00AE7DA3" w:rsidRPr="00AE7DA3" w:rsidRDefault="00AE7DA3" w:rsidP="00AE7DA3">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să utilizeze fondurile primite în vederea implementării proiectelor asumate;</w:t>
      </w:r>
    </w:p>
    <w:p w14:paraId="488C3448"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Beneficiarul are obligația:</w:t>
      </w:r>
    </w:p>
    <w:p w14:paraId="45BE7B8F" w14:textId="77777777" w:rsidR="00AE7DA3" w:rsidRPr="00AE7DA3" w:rsidRDefault="00AE7DA3" w:rsidP="00AE7DA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să utilizeze suma primită exclusiv în scopul pentru care a fost acordată;</w:t>
      </w:r>
    </w:p>
    <w:p w14:paraId="3796E8C7" w14:textId="77777777" w:rsidR="00AE7DA3" w:rsidRPr="00AE7DA3" w:rsidRDefault="00AE7DA3" w:rsidP="00AE7DA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să respecte dispozițiile legale privind evidența contabilă și raportarea utilizării sponsorizării;</w:t>
      </w:r>
    </w:p>
    <w:p w14:paraId="336CED3D" w14:textId="77777777" w:rsidR="00AE7DA3" w:rsidRPr="00AE7DA3" w:rsidRDefault="00AE7DA3" w:rsidP="00AE7DA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să păstreze documentele justificative aferente sponsorizării timp de minimum 5 ani de la data încasării fondurilor.</w:t>
      </w:r>
    </w:p>
    <w:p w14:paraId="74D619EB" w14:textId="77777777" w:rsidR="00AE7DA3" w:rsidRPr="00AE7DA3" w:rsidRDefault="00AE7DA3" w:rsidP="00AE7D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7DA3">
        <w:rPr>
          <w:rFonts w:ascii="Times New Roman" w:eastAsia="Times New Roman" w:hAnsi="Times New Roman" w:cs="Times New Roman"/>
          <w:b/>
          <w:bCs/>
          <w:kern w:val="0"/>
          <w:sz w:val="27"/>
          <w:szCs w:val="27"/>
          <w14:ligatures w14:val="none"/>
        </w:rPr>
        <w:t>4. Încetarea contractului</w:t>
      </w:r>
    </w:p>
    <w:p w14:paraId="54AD47A1"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Prezentul contract poate înceta:</w:t>
      </w:r>
    </w:p>
    <w:p w14:paraId="16A1BDB0" w14:textId="77777777" w:rsidR="00AE7DA3" w:rsidRPr="00AE7DA3" w:rsidRDefault="00AE7DA3" w:rsidP="00AE7DA3">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prin acordul scris al ambelor Părți;</w:t>
      </w:r>
    </w:p>
    <w:p w14:paraId="55F6C661" w14:textId="77777777" w:rsidR="00AE7DA3" w:rsidRPr="00AE7DA3" w:rsidRDefault="00AE7DA3" w:rsidP="00AE7DA3">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prin reziliere unilaterală, în cazul neîndeplinirii obligațiilor asumate de către una dintre Părți, cu notificare prealabilă scrisă cu cel puțin 5 zile lucrătoare înainte.</w:t>
      </w:r>
    </w:p>
    <w:p w14:paraId="77254EFA" w14:textId="77777777" w:rsidR="00AE7DA3" w:rsidRPr="00AE7DA3" w:rsidRDefault="00AE7DA3" w:rsidP="00AE7D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7DA3">
        <w:rPr>
          <w:rFonts w:ascii="Times New Roman" w:eastAsia="Times New Roman" w:hAnsi="Times New Roman" w:cs="Times New Roman"/>
          <w:b/>
          <w:bCs/>
          <w:kern w:val="0"/>
          <w:sz w:val="27"/>
          <w:szCs w:val="27"/>
          <w14:ligatures w14:val="none"/>
        </w:rPr>
        <w:t>5. Protecția datelor cu caracter personal</w:t>
      </w:r>
    </w:p>
    <w:p w14:paraId="6D53C18E"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5.1. Părțile se obligă să respecte dispozițiile Regulamentului (UE) 2016/679 (GDPR) privind protecția datelor cu caracter personal.</w:t>
      </w:r>
      <w:r w:rsidRPr="00AE7DA3">
        <w:rPr>
          <w:rFonts w:ascii="Times New Roman" w:eastAsia="Times New Roman" w:hAnsi="Times New Roman" w:cs="Times New Roman"/>
          <w:kern w:val="0"/>
          <w14:ligatures w14:val="none"/>
        </w:rPr>
        <w:br/>
        <w:t>5.2. Informațiile cu caracter personal vor fi utilizate exclusiv pentru executarea prezentului contract și nu vor fi transmise terților fără un temei legal sau consimțământ expres.</w:t>
      </w:r>
    </w:p>
    <w:p w14:paraId="413564A3" w14:textId="77777777" w:rsidR="00AE7DA3" w:rsidRPr="00AE7DA3" w:rsidRDefault="00AE7DA3" w:rsidP="00AE7D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7DA3">
        <w:rPr>
          <w:rFonts w:ascii="Times New Roman" w:eastAsia="Times New Roman" w:hAnsi="Times New Roman" w:cs="Times New Roman"/>
          <w:b/>
          <w:bCs/>
          <w:kern w:val="0"/>
          <w:sz w:val="27"/>
          <w:szCs w:val="27"/>
          <w14:ligatures w14:val="none"/>
        </w:rPr>
        <w:lastRenderedPageBreak/>
        <w:t>6. Notificări</w:t>
      </w:r>
    </w:p>
    <w:p w14:paraId="3862AB64"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Toate notificările, comunicările și corespondența dintre Părți vor fi făcute în scris și transmise la adresele de mai jos:</w:t>
      </w:r>
    </w:p>
    <w:p w14:paraId="3C55DD91" w14:textId="77777777" w:rsidR="00AE7DA3" w:rsidRPr="00AE7DA3" w:rsidRDefault="00AE7DA3" w:rsidP="00AE7DA3">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Sponsor:</w:t>
      </w:r>
      <w:r w:rsidRPr="00AE7DA3">
        <w:rPr>
          <w:rFonts w:ascii="Times New Roman" w:eastAsia="Times New Roman" w:hAnsi="Times New Roman" w:cs="Times New Roman"/>
          <w:kern w:val="0"/>
          <w14:ligatures w14:val="none"/>
        </w:rPr>
        <w:t xml:space="preserve"> [email sponsor]</w:t>
      </w:r>
    </w:p>
    <w:p w14:paraId="4521CD08" w14:textId="77777777" w:rsidR="00AE7DA3" w:rsidRPr="00AE7DA3" w:rsidRDefault="00AE7DA3" w:rsidP="00AE7DA3">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Beneficiar:</w:t>
      </w:r>
      <w:r w:rsidRPr="00AE7DA3">
        <w:rPr>
          <w:rFonts w:ascii="Times New Roman" w:eastAsia="Times New Roman" w:hAnsi="Times New Roman" w:cs="Times New Roman"/>
          <w:kern w:val="0"/>
          <w14:ligatures w14:val="none"/>
        </w:rPr>
        <w:t xml:space="preserve"> </w:t>
      </w:r>
      <w:hyperlink r:id="rId7" w:history="1">
        <w:r w:rsidRPr="00AE7DA3">
          <w:rPr>
            <w:rFonts w:ascii="Times New Roman" w:eastAsia="Times New Roman" w:hAnsi="Times New Roman" w:cs="Times New Roman"/>
            <w:color w:val="0000FF"/>
            <w:kern w:val="0"/>
            <w:u w:val="single"/>
            <w14:ligatures w14:val="none"/>
          </w:rPr>
          <w:t>asociatiapulsmed@gmail.com</w:t>
        </w:r>
      </w:hyperlink>
    </w:p>
    <w:p w14:paraId="3CC37F14" w14:textId="77777777" w:rsidR="00AE7DA3" w:rsidRPr="00AE7DA3" w:rsidRDefault="00AE7DA3" w:rsidP="00AE7DA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7DA3">
        <w:rPr>
          <w:rFonts w:ascii="Times New Roman" w:eastAsia="Times New Roman" w:hAnsi="Times New Roman" w:cs="Times New Roman"/>
          <w:b/>
          <w:bCs/>
          <w:kern w:val="0"/>
          <w:sz w:val="27"/>
          <w:szCs w:val="27"/>
          <w14:ligatures w14:val="none"/>
        </w:rPr>
        <w:t>7. Legea aplicabilă și soluționarea litigiilor</w:t>
      </w:r>
    </w:p>
    <w:p w14:paraId="131CC293" w14:textId="65FC25AF"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7.1. Prezentul contract este guvernat de legea română.</w:t>
      </w:r>
      <w:r w:rsidRPr="00AE7DA3">
        <w:rPr>
          <w:rFonts w:ascii="Times New Roman" w:eastAsia="Times New Roman" w:hAnsi="Times New Roman" w:cs="Times New Roman"/>
          <w:kern w:val="0"/>
          <w14:ligatures w14:val="none"/>
        </w:rPr>
        <w:br/>
        <w:t>7.2. Eventualele litigii apărute în legătură cu încheierea, executarea sau încetarea prezentului contract vor fi soluționate pe cale amiabilă, iar în caz de eșec, de către instanțele judecătorești competente din Municipiul București.</w:t>
      </w:r>
    </w:p>
    <w:p w14:paraId="1A399D14" w14:textId="77777777" w:rsid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p>
    <w:p w14:paraId="0B1FEF27" w14:textId="77777777" w:rsid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p>
    <w:p w14:paraId="51612E49" w14:textId="2F4BD465"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kern w:val="0"/>
          <w14:ligatures w14:val="none"/>
        </w:rPr>
        <w:t>Prezentul contract a fost redactat în două (2) exemplare originale, câte unul pentru fiecare Parte.</w:t>
      </w:r>
    </w:p>
    <w:p w14:paraId="183978CB"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Sponsor</w:t>
      </w:r>
      <w:r w:rsidRPr="00AE7DA3">
        <w:rPr>
          <w:rFonts w:ascii="Times New Roman" w:eastAsia="Times New Roman" w:hAnsi="Times New Roman" w:cs="Times New Roman"/>
          <w:kern w:val="0"/>
          <w14:ligatures w14:val="none"/>
        </w:rPr>
        <w:br/>
        <w:t>Nume: .....................................................</w:t>
      </w:r>
      <w:r w:rsidRPr="00AE7DA3">
        <w:rPr>
          <w:rFonts w:ascii="Times New Roman" w:eastAsia="Times New Roman" w:hAnsi="Times New Roman" w:cs="Times New Roman"/>
          <w:kern w:val="0"/>
          <w14:ligatures w14:val="none"/>
        </w:rPr>
        <w:br/>
        <w:t>Funcție: ...................................................</w:t>
      </w:r>
      <w:r w:rsidRPr="00AE7DA3">
        <w:rPr>
          <w:rFonts w:ascii="Times New Roman" w:eastAsia="Times New Roman" w:hAnsi="Times New Roman" w:cs="Times New Roman"/>
          <w:kern w:val="0"/>
          <w14:ligatures w14:val="none"/>
        </w:rPr>
        <w:br/>
        <w:t>Semnătură: ..............................</w:t>
      </w:r>
    </w:p>
    <w:p w14:paraId="6FDBC827" w14:textId="77777777" w:rsidR="00AE7DA3" w:rsidRPr="00AE7DA3" w:rsidRDefault="00AE7DA3" w:rsidP="00AE7DA3">
      <w:pPr>
        <w:spacing w:before="100" w:beforeAutospacing="1" w:after="100" w:afterAutospacing="1" w:line="240" w:lineRule="auto"/>
        <w:rPr>
          <w:rFonts w:ascii="Times New Roman" w:eastAsia="Times New Roman" w:hAnsi="Times New Roman" w:cs="Times New Roman"/>
          <w:kern w:val="0"/>
          <w14:ligatures w14:val="none"/>
        </w:rPr>
      </w:pPr>
      <w:r w:rsidRPr="00AE7DA3">
        <w:rPr>
          <w:rFonts w:ascii="Times New Roman" w:eastAsia="Times New Roman" w:hAnsi="Times New Roman" w:cs="Times New Roman"/>
          <w:b/>
          <w:bCs/>
          <w:kern w:val="0"/>
          <w14:ligatures w14:val="none"/>
        </w:rPr>
        <w:t>Beneficiar</w:t>
      </w:r>
      <w:r w:rsidRPr="00AE7DA3">
        <w:rPr>
          <w:rFonts w:ascii="Times New Roman" w:eastAsia="Times New Roman" w:hAnsi="Times New Roman" w:cs="Times New Roman"/>
          <w:kern w:val="0"/>
          <w14:ligatures w14:val="none"/>
        </w:rPr>
        <w:br/>
        <w:t>ASOCIAȚIA PULS MED</w:t>
      </w:r>
      <w:r w:rsidRPr="00AE7DA3">
        <w:rPr>
          <w:rFonts w:ascii="Times New Roman" w:eastAsia="Times New Roman" w:hAnsi="Times New Roman" w:cs="Times New Roman"/>
          <w:kern w:val="0"/>
          <w14:ligatures w14:val="none"/>
        </w:rPr>
        <w:br/>
        <w:t>Reprezentant: ANGHEL DANIELA MONICA</w:t>
      </w:r>
      <w:r w:rsidRPr="00AE7DA3">
        <w:rPr>
          <w:rFonts w:ascii="Times New Roman" w:eastAsia="Times New Roman" w:hAnsi="Times New Roman" w:cs="Times New Roman"/>
          <w:kern w:val="0"/>
          <w14:ligatures w14:val="none"/>
        </w:rPr>
        <w:br/>
        <w:t>Funcție: Președinte</w:t>
      </w:r>
      <w:r w:rsidRPr="00AE7DA3">
        <w:rPr>
          <w:rFonts w:ascii="Times New Roman" w:eastAsia="Times New Roman" w:hAnsi="Times New Roman" w:cs="Times New Roman"/>
          <w:kern w:val="0"/>
          <w14:ligatures w14:val="none"/>
        </w:rPr>
        <w:br/>
        <w:t>Semnătură: ..............................</w:t>
      </w:r>
    </w:p>
    <w:p w14:paraId="32D42C14" w14:textId="77777777" w:rsidR="002A7408" w:rsidRPr="00AE7DA3" w:rsidRDefault="002A7408" w:rsidP="00AE7DA3"/>
    <w:sectPr w:rsidR="002A7408" w:rsidRPr="00AE7DA3" w:rsidSect="00E04928">
      <w:headerReference w:type="default" r:id="rId8"/>
      <w:pgSz w:w="11907" w:h="16840"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2694" w14:textId="77777777" w:rsidR="00326D73" w:rsidRDefault="00326D73" w:rsidP="00102095">
      <w:pPr>
        <w:spacing w:after="0" w:line="240" w:lineRule="auto"/>
      </w:pPr>
      <w:r>
        <w:separator/>
      </w:r>
    </w:p>
  </w:endnote>
  <w:endnote w:type="continuationSeparator" w:id="0">
    <w:p w14:paraId="11BC88EB" w14:textId="77777777" w:rsidR="00326D73" w:rsidRDefault="00326D73" w:rsidP="0010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CFA7" w14:textId="77777777" w:rsidR="00326D73" w:rsidRDefault="00326D73" w:rsidP="00102095">
      <w:pPr>
        <w:spacing w:after="0" w:line="240" w:lineRule="auto"/>
      </w:pPr>
      <w:r>
        <w:separator/>
      </w:r>
    </w:p>
  </w:footnote>
  <w:footnote w:type="continuationSeparator" w:id="0">
    <w:p w14:paraId="0712E0E8" w14:textId="77777777" w:rsidR="00326D73" w:rsidRDefault="00326D73" w:rsidP="0010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BA6E" w14:textId="77777777" w:rsidR="00102095" w:rsidRDefault="00102095" w:rsidP="00102095">
    <w:pPr>
      <w:pStyle w:val="Header"/>
      <w:tabs>
        <w:tab w:val="clear" w:pos="4680"/>
        <w:tab w:val="clear" w:pos="9360"/>
        <w:tab w:val="left" w:pos="7688"/>
      </w:tabs>
      <w:rPr>
        <w:sz w:val="18"/>
        <w:szCs w:val="18"/>
      </w:rPr>
    </w:pPr>
    <w:r w:rsidRPr="008170B7">
      <w:rPr>
        <w:rStyle w:val="Strong"/>
        <w:sz w:val="18"/>
        <w:szCs w:val="18"/>
      </w:rPr>
      <w:t>Asociația Puls Med (APM)</w:t>
    </w:r>
    <w:r w:rsidRPr="008170B7">
      <w:rPr>
        <w:sz w:val="18"/>
        <w:szCs w:val="18"/>
      </w:rPr>
      <w:br/>
    </w:r>
    <w:r w:rsidRPr="008170B7">
      <w:rPr>
        <w:rStyle w:val="Strong"/>
        <w:sz w:val="18"/>
        <w:szCs w:val="18"/>
      </w:rPr>
      <w:t>C.I.F:</w:t>
    </w:r>
    <w:r w:rsidRPr="008170B7">
      <w:rPr>
        <w:sz w:val="18"/>
        <w:szCs w:val="18"/>
      </w:rPr>
      <w:t xml:space="preserve"> 46754401</w:t>
    </w:r>
  </w:p>
  <w:p w14:paraId="7DD8DC08" w14:textId="77777777" w:rsidR="00102095" w:rsidRPr="008170B7" w:rsidRDefault="00102095" w:rsidP="00102095">
    <w:pPr>
      <w:pStyle w:val="Header"/>
      <w:tabs>
        <w:tab w:val="clear" w:pos="4680"/>
        <w:tab w:val="clear" w:pos="9360"/>
        <w:tab w:val="left" w:pos="7688"/>
      </w:tabs>
      <w:rPr>
        <w:sz w:val="18"/>
        <w:szCs w:val="18"/>
      </w:rPr>
    </w:pPr>
    <w:r w:rsidRPr="00290EF4">
      <w:rPr>
        <w:b/>
        <w:bCs/>
        <w:sz w:val="18"/>
        <w:szCs w:val="18"/>
      </w:rPr>
      <w:t>Cont bancar:</w:t>
    </w:r>
    <w:r>
      <w:rPr>
        <w:sz w:val="18"/>
        <w:szCs w:val="18"/>
      </w:rPr>
      <w:t xml:space="preserve"> </w:t>
    </w:r>
    <w:r w:rsidRPr="00290EF4">
      <w:rPr>
        <w:sz w:val="18"/>
        <w:szCs w:val="18"/>
      </w:rPr>
      <w:t>RO23BTRLRONCRT0657699401</w:t>
    </w:r>
    <w:r w:rsidRPr="008170B7">
      <w:rPr>
        <w:sz w:val="18"/>
        <w:szCs w:val="18"/>
      </w:rPr>
      <w:br/>
    </w:r>
    <w:r w:rsidRPr="008170B7">
      <w:rPr>
        <w:rStyle w:val="Strong"/>
        <w:sz w:val="18"/>
        <w:szCs w:val="18"/>
      </w:rPr>
      <w:t>Telefon:</w:t>
    </w:r>
    <w:r w:rsidRPr="008170B7">
      <w:rPr>
        <w:sz w:val="18"/>
        <w:szCs w:val="18"/>
      </w:rPr>
      <w:t xml:space="preserve"> 0768 811 075</w:t>
    </w:r>
    <w:r w:rsidRPr="008170B7">
      <w:rPr>
        <w:sz w:val="18"/>
        <w:szCs w:val="18"/>
      </w:rPr>
      <w:br/>
    </w:r>
    <w:r w:rsidRPr="008170B7">
      <w:rPr>
        <w:rStyle w:val="Strong"/>
        <w:sz w:val="18"/>
        <w:szCs w:val="18"/>
      </w:rPr>
      <w:t>E-mail:</w:t>
    </w:r>
    <w:r w:rsidRPr="008170B7">
      <w:rPr>
        <w:sz w:val="18"/>
        <w:szCs w:val="18"/>
      </w:rPr>
      <w:t xml:space="preserve"> asociatiapulsmed@gmail.com</w:t>
    </w:r>
    <w:r w:rsidRPr="008170B7">
      <w:rPr>
        <w:sz w:val="18"/>
        <w:szCs w:val="18"/>
      </w:rPr>
      <w:br/>
    </w:r>
    <w:r w:rsidRPr="008170B7">
      <w:rPr>
        <w:rStyle w:val="Strong"/>
        <w:sz w:val="18"/>
        <w:szCs w:val="18"/>
      </w:rPr>
      <w:t>Website:</w:t>
    </w:r>
    <w:r w:rsidRPr="008170B7">
      <w:rPr>
        <w:sz w:val="18"/>
        <w:szCs w:val="18"/>
      </w:rPr>
      <w:t xml:space="preserve"> </w:t>
    </w:r>
    <w:hyperlink r:id="rId1" w:tgtFrame="_new" w:history="1">
      <w:r w:rsidRPr="008170B7">
        <w:rPr>
          <w:rStyle w:val="Hyperlink"/>
          <w:sz w:val="18"/>
          <w:szCs w:val="18"/>
        </w:rPr>
        <w:t>www.asociatiapulsmed.com</w:t>
      </w:r>
    </w:hyperlink>
    <w:r>
      <w:rPr>
        <w:sz w:val="18"/>
        <w:szCs w:val="18"/>
      </w:rPr>
      <w:t xml:space="preserve">                                                                                                                                  </w:t>
    </w:r>
    <w:r>
      <w:rPr>
        <w:noProof/>
        <w:sz w:val="18"/>
        <w:szCs w:val="18"/>
      </w:rPr>
      <w:drawing>
        <wp:inline distT="0" distB="0" distL="0" distR="0" wp14:anchorId="1A08F513" wp14:editId="64AE9AA3">
          <wp:extent cx="1057910" cy="846328"/>
          <wp:effectExtent l="0" t="0" r="0" b="0"/>
          <wp:docPr id="856176286" name="Picture 2" descr="A red ambulanc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398307" name="Picture 2" descr="A red ambulance with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57910" cy="846328"/>
                  </a:xfrm>
                  <a:prstGeom prst="rect">
                    <a:avLst/>
                  </a:prstGeom>
                </pic:spPr>
              </pic:pic>
            </a:graphicData>
          </a:graphic>
        </wp:inline>
      </w:drawing>
    </w:r>
  </w:p>
  <w:p w14:paraId="037E2974" w14:textId="77777777" w:rsidR="00102095" w:rsidRDefault="00102095" w:rsidP="00102095">
    <w:pPr>
      <w:pStyle w:val="Header"/>
    </w:pPr>
  </w:p>
  <w:p w14:paraId="60464F68" w14:textId="77777777" w:rsidR="00102095" w:rsidRDefault="0010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62E7"/>
    <w:multiLevelType w:val="multilevel"/>
    <w:tmpl w:val="1C20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C33C0"/>
    <w:multiLevelType w:val="multilevel"/>
    <w:tmpl w:val="FA96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2433A"/>
    <w:multiLevelType w:val="multilevel"/>
    <w:tmpl w:val="BA36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156A3"/>
    <w:multiLevelType w:val="multilevel"/>
    <w:tmpl w:val="DC10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31DD8"/>
    <w:multiLevelType w:val="multilevel"/>
    <w:tmpl w:val="184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D06DC"/>
    <w:multiLevelType w:val="multilevel"/>
    <w:tmpl w:val="9412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196024"/>
    <w:multiLevelType w:val="multilevel"/>
    <w:tmpl w:val="39BA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43982"/>
    <w:multiLevelType w:val="multilevel"/>
    <w:tmpl w:val="E260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430D1"/>
    <w:multiLevelType w:val="multilevel"/>
    <w:tmpl w:val="F3E0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567CE"/>
    <w:multiLevelType w:val="multilevel"/>
    <w:tmpl w:val="352C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65F50"/>
    <w:multiLevelType w:val="multilevel"/>
    <w:tmpl w:val="7CF6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B356D"/>
    <w:multiLevelType w:val="multilevel"/>
    <w:tmpl w:val="BA62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726018">
    <w:abstractNumId w:val="1"/>
  </w:num>
  <w:num w:numId="2" w16cid:durableId="1617370335">
    <w:abstractNumId w:val="3"/>
  </w:num>
  <w:num w:numId="3" w16cid:durableId="714307290">
    <w:abstractNumId w:val="9"/>
  </w:num>
  <w:num w:numId="4" w16cid:durableId="693844879">
    <w:abstractNumId w:val="8"/>
  </w:num>
  <w:num w:numId="5" w16cid:durableId="246157282">
    <w:abstractNumId w:val="2"/>
  </w:num>
  <w:num w:numId="6" w16cid:durableId="1408258976">
    <w:abstractNumId w:val="11"/>
  </w:num>
  <w:num w:numId="7" w16cid:durableId="785196983">
    <w:abstractNumId w:val="4"/>
  </w:num>
  <w:num w:numId="8" w16cid:durableId="1527449968">
    <w:abstractNumId w:val="10"/>
  </w:num>
  <w:num w:numId="9" w16cid:durableId="1938246301">
    <w:abstractNumId w:val="7"/>
  </w:num>
  <w:num w:numId="10" w16cid:durableId="1811628387">
    <w:abstractNumId w:val="6"/>
  </w:num>
  <w:num w:numId="11" w16cid:durableId="191305402">
    <w:abstractNumId w:val="5"/>
  </w:num>
  <w:num w:numId="12" w16cid:durableId="166365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A3"/>
    <w:rsid w:val="00102095"/>
    <w:rsid w:val="002A7408"/>
    <w:rsid w:val="00326D73"/>
    <w:rsid w:val="00372A48"/>
    <w:rsid w:val="00701318"/>
    <w:rsid w:val="0073109D"/>
    <w:rsid w:val="00AE7DA3"/>
    <w:rsid w:val="00E04928"/>
    <w:rsid w:val="00E26796"/>
    <w:rsid w:val="00E60EE0"/>
    <w:rsid w:val="00F3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12B7"/>
  <w15:chartTrackingRefBased/>
  <w15:docId w15:val="{9D169EF2-CA5F-6D48-886A-AA01B128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E7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D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D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D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D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E7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DA3"/>
    <w:rPr>
      <w:rFonts w:eastAsiaTheme="majorEastAsia" w:cstheme="majorBidi"/>
      <w:color w:val="272727" w:themeColor="text1" w:themeTint="D8"/>
    </w:rPr>
  </w:style>
  <w:style w:type="paragraph" w:styleId="Title">
    <w:name w:val="Title"/>
    <w:basedOn w:val="Normal"/>
    <w:next w:val="Normal"/>
    <w:link w:val="TitleChar"/>
    <w:uiPriority w:val="10"/>
    <w:qFormat/>
    <w:rsid w:val="00AE7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D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DA3"/>
    <w:pPr>
      <w:spacing w:before="160"/>
      <w:jc w:val="center"/>
    </w:pPr>
    <w:rPr>
      <w:i/>
      <w:iCs/>
      <w:color w:val="404040" w:themeColor="text1" w:themeTint="BF"/>
    </w:rPr>
  </w:style>
  <w:style w:type="character" w:customStyle="1" w:styleId="QuoteChar">
    <w:name w:val="Quote Char"/>
    <w:basedOn w:val="DefaultParagraphFont"/>
    <w:link w:val="Quote"/>
    <w:uiPriority w:val="29"/>
    <w:rsid w:val="00AE7DA3"/>
    <w:rPr>
      <w:i/>
      <w:iCs/>
      <w:color w:val="404040" w:themeColor="text1" w:themeTint="BF"/>
    </w:rPr>
  </w:style>
  <w:style w:type="paragraph" w:styleId="ListParagraph">
    <w:name w:val="List Paragraph"/>
    <w:basedOn w:val="Normal"/>
    <w:uiPriority w:val="34"/>
    <w:qFormat/>
    <w:rsid w:val="00AE7DA3"/>
    <w:pPr>
      <w:ind w:left="720"/>
      <w:contextualSpacing/>
    </w:pPr>
  </w:style>
  <w:style w:type="character" w:styleId="IntenseEmphasis">
    <w:name w:val="Intense Emphasis"/>
    <w:basedOn w:val="DefaultParagraphFont"/>
    <w:uiPriority w:val="21"/>
    <w:qFormat/>
    <w:rsid w:val="00AE7DA3"/>
    <w:rPr>
      <w:i/>
      <w:iCs/>
      <w:color w:val="0F4761" w:themeColor="accent1" w:themeShade="BF"/>
    </w:rPr>
  </w:style>
  <w:style w:type="paragraph" w:styleId="IntenseQuote">
    <w:name w:val="Intense Quote"/>
    <w:basedOn w:val="Normal"/>
    <w:next w:val="Normal"/>
    <w:link w:val="IntenseQuoteChar"/>
    <w:uiPriority w:val="30"/>
    <w:qFormat/>
    <w:rsid w:val="00AE7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DA3"/>
    <w:rPr>
      <w:i/>
      <w:iCs/>
      <w:color w:val="0F4761" w:themeColor="accent1" w:themeShade="BF"/>
    </w:rPr>
  </w:style>
  <w:style w:type="character" w:styleId="IntenseReference">
    <w:name w:val="Intense Reference"/>
    <w:basedOn w:val="DefaultParagraphFont"/>
    <w:uiPriority w:val="32"/>
    <w:qFormat/>
    <w:rsid w:val="00AE7DA3"/>
    <w:rPr>
      <w:b/>
      <w:bCs/>
      <w:smallCaps/>
      <w:color w:val="0F4761" w:themeColor="accent1" w:themeShade="BF"/>
      <w:spacing w:val="5"/>
    </w:rPr>
  </w:style>
  <w:style w:type="paragraph" w:styleId="NormalWeb">
    <w:name w:val="Normal (Web)"/>
    <w:basedOn w:val="Normal"/>
    <w:uiPriority w:val="99"/>
    <w:semiHidden/>
    <w:unhideWhenUsed/>
    <w:rsid w:val="00AE7DA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E7DA3"/>
    <w:rPr>
      <w:b/>
      <w:bCs/>
    </w:rPr>
  </w:style>
  <w:style w:type="character" w:styleId="Hyperlink">
    <w:name w:val="Hyperlink"/>
    <w:basedOn w:val="DefaultParagraphFont"/>
    <w:uiPriority w:val="99"/>
    <w:semiHidden/>
    <w:unhideWhenUsed/>
    <w:rsid w:val="00AE7DA3"/>
    <w:rPr>
      <w:color w:val="0000FF"/>
      <w:u w:val="single"/>
    </w:rPr>
  </w:style>
  <w:style w:type="paragraph" w:styleId="Header">
    <w:name w:val="header"/>
    <w:basedOn w:val="Normal"/>
    <w:link w:val="HeaderChar"/>
    <w:uiPriority w:val="99"/>
    <w:unhideWhenUsed/>
    <w:rsid w:val="0010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95"/>
  </w:style>
  <w:style w:type="paragraph" w:styleId="Footer">
    <w:name w:val="footer"/>
    <w:basedOn w:val="Normal"/>
    <w:link w:val="FooterChar"/>
    <w:uiPriority w:val="99"/>
    <w:unhideWhenUsed/>
    <w:rsid w:val="0010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764622">
      <w:bodyDiv w:val="1"/>
      <w:marLeft w:val="0"/>
      <w:marRight w:val="0"/>
      <w:marTop w:val="0"/>
      <w:marBottom w:val="0"/>
      <w:divBdr>
        <w:top w:val="none" w:sz="0" w:space="0" w:color="auto"/>
        <w:left w:val="none" w:sz="0" w:space="0" w:color="auto"/>
        <w:bottom w:val="none" w:sz="0" w:space="0" w:color="auto"/>
        <w:right w:val="none" w:sz="0" w:space="0" w:color="auto"/>
      </w:divBdr>
    </w:div>
    <w:div w:id="17813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ociatiapulsme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sociatiapuls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Matei Serban</dc:creator>
  <cp:keywords/>
  <dc:description/>
  <cp:lastModifiedBy>Matei Serban</cp:lastModifiedBy>
  <cp:revision>5</cp:revision>
  <dcterms:created xsi:type="dcterms:W3CDTF">2025-06-14T17:46:00Z</dcterms:created>
  <dcterms:modified xsi:type="dcterms:W3CDTF">2025-06-14T18:17:00Z</dcterms:modified>
</cp:coreProperties>
</file>