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81D5" w14:textId="77777777" w:rsidR="000D1199" w:rsidRPr="00852889" w:rsidRDefault="000D1199" w:rsidP="00363EAB">
      <w:pPr>
        <w:pStyle w:val="Sansinterligne"/>
        <w:jc w:val="right"/>
        <w:rPr>
          <w:rFonts w:ascii="Arial Narrow" w:hAnsi="Arial Narrow" w:cs="Times New Roman"/>
          <w:b/>
          <w:bCs/>
          <w:sz w:val="24"/>
          <w:szCs w:val="24"/>
        </w:rPr>
      </w:pPr>
    </w:p>
    <w:p w14:paraId="1E4ED628" w14:textId="77777777" w:rsidR="000D1199" w:rsidRPr="00852889" w:rsidRDefault="000D1199" w:rsidP="000D1199">
      <w:pPr>
        <w:pStyle w:val="Sansinterligne"/>
        <w:rPr>
          <w:rFonts w:ascii="Arial Narrow" w:hAnsi="Arial Narrow" w:cs="Times New Roman"/>
          <w:b/>
          <w:bCs/>
          <w:sz w:val="24"/>
          <w:szCs w:val="24"/>
        </w:rPr>
      </w:pPr>
    </w:p>
    <w:p w14:paraId="467E2A2A" w14:textId="2D6B0EE6" w:rsidR="000D1199" w:rsidRPr="00852889" w:rsidRDefault="00852889" w:rsidP="000D1199">
      <w:pPr>
        <w:pStyle w:val="Sansinterligne"/>
        <w:rPr>
          <w:rFonts w:ascii="Arial Narrow" w:hAnsi="Arial Narrow" w:cs="Times New Roman"/>
          <w:b/>
          <w:bCs/>
          <w:sz w:val="24"/>
          <w:szCs w:val="24"/>
        </w:rPr>
      </w:pPr>
      <w:r w:rsidRPr="00852889">
        <w:rPr>
          <w:rFonts w:ascii="Arial Narrow" w:hAnsi="Arial Narrow" w:cs="Times New Roman"/>
          <w:b/>
          <w:bCs/>
          <w:sz w:val="24"/>
          <w:szCs w:val="24"/>
        </w:rPr>
        <w:t>[</w:t>
      </w:r>
      <w:r w:rsidRPr="00852889">
        <w:rPr>
          <w:rFonts w:ascii="Arial Narrow" w:hAnsi="Arial Narrow" w:cs="Times New Roman"/>
          <w:b/>
          <w:bCs/>
          <w:sz w:val="24"/>
          <w:szCs w:val="24"/>
          <w:highlight w:val="yellow"/>
        </w:rPr>
        <w:t>votre adresse</w:t>
      </w:r>
      <w:r w:rsidRPr="00852889">
        <w:rPr>
          <w:rFonts w:ascii="Arial Narrow" w:hAnsi="Arial Narrow" w:cs="Times New Roman"/>
          <w:b/>
          <w:bCs/>
          <w:sz w:val="24"/>
          <w:szCs w:val="24"/>
        </w:rPr>
        <w:t>]</w:t>
      </w:r>
    </w:p>
    <w:p w14:paraId="251E0638" w14:textId="77777777" w:rsidR="00852889" w:rsidRPr="00852889" w:rsidRDefault="00852889" w:rsidP="000D1199">
      <w:pPr>
        <w:pStyle w:val="Sansinterligne"/>
        <w:rPr>
          <w:rFonts w:ascii="Arial Narrow" w:hAnsi="Arial Narrow" w:cs="Times New Roman"/>
          <w:sz w:val="24"/>
          <w:szCs w:val="24"/>
        </w:rPr>
      </w:pPr>
    </w:p>
    <w:p w14:paraId="75CA96B0" w14:textId="52302CB3" w:rsidR="00363EAB" w:rsidRPr="00852889" w:rsidRDefault="000D1199" w:rsidP="00363EAB">
      <w:pPr>
        <w:pStyle w:val="Sansinterligne"/>
        <w:jc w:val="right"/>
        <w:rPr>
          <w:rFonts w:ascii="Arial Narrow" w:hAnsi="Arial Narrow" w:cs="Times New Roman"/>
          <w:b/>
          <w:bCs/>
          <w:sz w:val="24"/>
          <w:szCs w:val="24"/>
        </w:rPr>
      </w:pPr>
      <w:r w:rsidRPr="00852889">
        <w:rPr>
          <w:rFonts w:ascii="Arial Narrow" w:hAnsi="Arial Narrow" w:cs="Times New Roman"/>
          <w:b/>
          <w:bCs/>
          <w:sz w:val="24"/>
          <w:szCs w:val="24"/>
        </w:rPr>
        <w:t xml:space="preserve">Préfecture de </w:t>
      </w:r>
      <w:r w:rsidR="00852889" w:rsidRPr="00852889">
        <w:rPr>
          <w:rFonts w:ascii="Arial Narrow" w:hAnsi="Arial Narrow" w:cs="Times New Roman"/>
          <w:b/>
          <w:bCs/>
          <w:sz w:val="24"/>
          <w:szCs w:val="24"/>
        </w:rPr>
        <w:t>[</w:t>
      </w:r>
      <w:r w:rsidR="00852889" w:rsidRPr="00852889">
        <w:rPr>
          <w:rFonts w:ascii="Arial Narrow" w:hAnsi="Arial Narrow" w:cs="Times New Roman"/>
          <w:b/>
          <w:bCs/>
          <w:sz w:val="24"/>
          <w:szCs w:val="24"/>
          <w:highlight w:val="yellow"/>
        </w:rPr>
        <w:t>…</w:t>
      </w:r>
      <w:r w:rsidR="00852889" w:rsidRPr="00852889">
        <w:rPr>
          <w:rFonts w:ascii="Arial Narrow" w:hAnsi="Arial Narrow" w:cs="Times New Roman"/>
          <w:b/>
          <w:bCs/>
          <w:sz w:val="24"/>
          <w:szCs w:val="24"/>
        </w:rPr>
        <w:t>]</w:t>
      </w:r>
    </w:p>
    <w:p w14:paraId="17664A2E" w14:textId="44519258" w:rsidR="00363EAB" w:rsidRPr="00852889" w:rsidRDefault="00852889" w:rsidP="00363EAB">
      <w:pPr>
        <w:pStyle w:val="Sansinterligne"/>
        <w:jc w:val="right"/>
        <w:rPr>
          <w:rFonts w:ascii="Arial Narrow" w:hAnsi="Arial Narrow" w:cs="Times New Roman"/>
          <w:b/>
          <w:bCs/>
          <w:i/>
          <w:iCs/>
          <w:sz w:val="24"/>
          <w:szCs w:val="24"/>
          <w:highlight w:val="yellow"/>
        </w:rPr>
      </w:pPr>
      <w:r w:rsidRPr="00852889">
        <w:rPr>
          <w:rFonts w:ascii="Arial Narrow" w:hAnsi="Arial Narrow" w:cs="Times New Roman"/>
          <w:sz w:val="24"/>
          <w:szCs w:val="24"/>
        </w:rPr>
        <w:t>[</w:t>
      </w:r>
      <w:r w:rsidRPr="00852889">
        <w:rPr>
          <w:rFonts w:ascii="Arial Narrow" w:hAnsi="Arial Narrow" w:cs="Times New Roman"/>
          <w:b/>
          <w:bCs/>
          <w:i/>
          <w:iCs/>
          <w:sz w:val="24"/>
          <w:szCs w:val="24"/>
          <w:highlight w:val="yellow"/>
        </w:rPr>
        <w:t>précisez la direction/le bureau de la Préfecture compétent</w:t>
      </w:r>
    </w:p>
    <w:p w14:paraId="5490A918" w14:textId="7BB6AF41" w:rsidR="00852889" w:rsidRPr="00852889" w:rsidRDefault="00852889" w:rsidP="00363EAB">
      <w:pPr>
        <w:pStyle w:val="Sansinterligne"/>
        <w:jc w:val="right"/>
        <w:rPr>
          <w:rFonts w:ascii="Arial Narrow" w:hAnsi="Arial Narrow" w:cs="Times New Roman"/>
          <w:b/>
          <w:bCs/>
          <w:i/>
          <w:iCs/>
          <w:sz w:val="24"/>
          <w:szCs w:val="24"/>
          <w:highlight w:val="yellow"/>
        </w:rPr>
      </w:pPr>
      <w:r w:rsidRPr="00852889">
        <w:rPr>
          <w:rFonts w:ascii="Arial Narrow" w:hAnsi="Arial Narrow" w:cs="Times New Roman"/>
          <w:b/>
          <w:bCs/>
          <w:i/>
          <w:iCs/>
          <w:sz w:val="24"/>
          <w:szCs w:val="24"/>
          <w:highlight w:val="yellow"/>
        </w:rPr>
        <w:t>en matière d’expulsions sur l’organigramme généralement disponible</w:t>
      </w:r>
    </w:p>
    <w:p w14:paraId="650DF472" w14:textId="3004FC97" w:rsidR="00852889" w:rsidRPr="00852889" w:rsidRDefault="00852889" w:rsidP="00363EAB">
      <w:pPr>
        <w:pStyle w:val="Sansinterligne"/>
        <w:jc w:val="right"/>
        <w:rPr>
          <w:rFonts w:ascii="Arial Narrow" w:hAnsi="Arial Narrow" w:cs="Times New Roman"/>
          <w:sz w:val="24"/>
          <w:szCs w:val="24"/>
        </w:rPr>
      </w:pPr>
      <w:r w:rsidRPr="00852889">
        <w:rPr>
          <w:rFonts w:ascii="Arial Narrow" w:hAnsi="Arial Narrow" w:cs="Times New Roman"/>
          <w:b/>
          <w:bCs/>
          <w:i/>
          <w:iCs/>
          <w:sz w:val="24"/>
          <w:szCs w:val="24"/>
          <w:highlight w:val="yellow"/>
        </w:rPr>
        <w:t>sur internet</w:t>
      </w:r>
      <w:r w:rsidRPr="00852889">
        <w:rPr>
          <w:rFonts w:ascii="Arial Narrow" w:hAnsi="Arial Narrow" w:cs="Times New Roman"/>
          <w:sz w:val="24"/>
          <w:szCs w:val="24"/>
        </w:rPr>
        <w:t>]</w:t>
      </w:r>
    </w:p>
    <w:p w14:paraId="3B6A9060" w14:textId="3866EE56" w:rsidR="000D1199" w:rsidRPr="00852889" w:rsidRDefault="00852889" w:rsidP="000D1199">
      <w:pPr>
        <w:pStyle w:val="Sansinterligne"/>
        <w:jc w:val="right"/>
        <w:rPr>
          <w:rFonts w:ascii="Arial Narrow" w:hAnsi="Arial Narrow" w:cs="Times New Roman"/>
          <w:sz w:val="24"/>
          <w:szCs w:val="24"/>
        </w:rPr>
      </w:pPr>
      <w:r w:rsidRPr="00852889">
        <w:rPr>
          <w:rFonts w:ascii="Arial Narrow" w:hAnsi="Arial Narrow" w:cs="Times New Roman"/>
          <w:sz w:val="24"/>
          <w:szCs w:val="24"/>
        </w:rPr>
        <w:t>[</w:t>
      </w:r>
      <w:r w:rsidRPr="00852889">
        <w:rPr>
          <w:rFonts w:ascii="Arial Narrow" w:hAnsi="Arial Narrow" w:cs="Times New Roman"/>
          <w:i/>
          <w:iCs/>
          <w:sz w:val="24"/>
          <w:szCs w:val="24"/>
          <w:highlight w:val="yellow"/>
        </w:rPr>
        <w:t>adresse</w:t>
      </w:r>
      <w:r w:rsidRPr="00852889">
        <w:rPr>
          <w:rFonts w:ascii="Arial Narrow" w:hAnsi="Arial Narrow" w:cs="Times New Roman"/>
          <w:sz w:val="24"/>
          <w:szCs w:val="24"/>
        </w:rPr>
        <w:t>]</w:t>
      </w:r>
    </w:p>
    <w:p w14:paraId="659D022F" w14:textId="77777777" w:rsidR="000D1199" w:rsidRPr="00852889" w:rsidRDefault="000D1199" w:rsidP="000D1199">
      <w:pPr>
        <w:pStyle w:val="Sansinterligne"/>
        <w:rPr>
          <w:rFonts w:ascii="Arial Narrow" w:hAnsi="Arial Narrow" w:cs="Times New Roman"/>
          <w:sz w:val="24"/>
          <w:szCs w:val="24"/>
        </w:rPr>
      </w:pPr>
    </w:p>
    <w:p w14:paraId="5369B730" w14:textId="77777777" w:rsidR="000D1199" w:rsidRPr="00852889" w:rsidRDefault="000D1199" w:rsidP="000D1199">
      <w:pPr>
        <w:pStyle w:val="Sansinterligne"/>
        <w:jc w:val="right"/>
        <w:rPr>
          <w:rFonts w:ascii="Arial Narrow" w:hAnsi="Arial Narrow" w:cs="Times New Roman"/>
          <w:b/>
          <w:bCs/>
          <w:sz w:val="24"/>
          <w:szCs w:val="24"/>
        </w:rPr>
      </w:pPr>
      <w:r w:rsidRPr="00852889">
        <w:rPr>
          <w:rFonts w:ascii="Arial Narrow" w:hAnsi="Arial Narrow" w:cs="Times New Roman"/>
          <w:b/>
          <w:bCs/>
          <w:sz w:val="24"/>
          <w:szCs w:val="24"/>
        </w:rPr>
        <w:t>LRAR n°[</w:t>
      </w:r>
      <w:r w:rsidRPr="00852889">
        <w:rPr>
          <w:rFonts w:ascii="Arial Narrow" w:hAnsi="Arial Narrow" w:cs="Times New Roman"/>
          <w:b/>
          <w:bCs/>
          <w:sz w:val="24"/>
          <w:szCs w:val="24"/>
          <w:highlight w:val="yellow"/>
        </w:rPr>
        <w:t>…</w:t>
      </w:r>
      <w:r w:rsidRPr="00852889">
        <w:rPr>
          <w:rFonts w:ascii="Arial Narrow" w:hAnsi="Arial Narrow" w:cs="Times New Roman"/>
          <w:b/>
          <w:bCs/>
          <w:sz w:val="24"/>
          <w:szCs w:val="24"/>
        </w:rPr>
        <w:t>]</w:t>
      </w:r>
    </w:p>
    <w:p w14:paraId="01C9192E" w14:textId="77777777" w:rsidR="000D1199" w:rsidRPr="00852889" w:rsidRDefault="000D1199" w:rsidP="000D1199">
      <w:pPr>
        <w:pStyle w:val="Sansinterligne"/>
        <w:jc w:val="right"/>
        <w:rPr>
          <w:rFonts w:ascii="Arial Narrow" w:hAnsi="Arial Narrow" w:cs="Times New Roman"/>
          <w:b/>
          <w:bCs/>
          <w:sz w:val="24"/>
          <w:szCs w:val="24"/>
        </w:rPr>
      </w:pPr>
    </w:p>
    <w:p w14:paraId="5E4FC54B" w14:textId="38D172EE" w:rsidR="000D1199" w:rsidRPr="00852889" w:rsidRDefault="00BC5946" w:rsidP="000D1199">
      <w:pPr>
        <w:pStyle w:val="Sansinterligne"/>
        <w:jc w:val="right"/>
        <w:rPr>
          <w:rFonts w:ascii="Arial Narrow" w:hAnsi="Arial Narrow" w:cs="Times New Roman"/>
          <w:sz w:val="24"/>
          <w:szCs w:val="24"/>
        </w:rPr>
      </w:pPr>
      <w:r w:rsidRPr="00852889">
        <w:rPr>
          <w:rFonts w:ascii="Arial Narrow" w:hAnsi="Arial Narrow" w:cs="Times New Roman"/>
          <w:sz w:val="24"/>
          <w:szCs w:val="24"/>
          <w:u w:val="single"/>
        </w:rPr>
        <w:t>Et p</w:t>
      </w:r>
      <w:r w:rsidR="000D1199" w:rsidRPr="00852889">
        <w:rPr>
          <w:rFonts w:ascii="Arial Narrow" w:hAnsi="Arial Narrow" w:cs="Times New Roman"/>
          <w:sz w:val="24"/>
          <w:szCs w:val="24"/>
          <w:u w:val="single"/>
        </w:rPr>
        <w:t>ar email</w:t>
      </w:r>
      <w:r w:rsidR="000D1199" w:rsidRPr="00852889">
        <w:rPr>
          <w:rFonts w:ascii="Arial Narrow" w:hAnsi="Arial Narrow" w:cs="Times New Roman"/>
          <w:sz w:val="24"/>
          <w:szCs w:val="24"/>
        </w:rPr>
        <w:t xml:space="preserve"> : </w:t>
      </w:r>
      <w:r w:rsidR="00852889" w:rsidRPr="00852889">
        <w:rPr>
          <w:rFonts w:ascii="Arial Narrow" w:hAnsi="Arial Narrow" w:cs="Times New Roman"/>
          <w:sz w:val="24"/>
          <w:szCs w:val="24"/>
        </w:rPr>
        <w:t>[</w:t>
      </w:r>
      <w:r w:rsidR="00852889" w:rsidRPr="00852889">
        <w:rPr>
          <w:rFonts w:ascii="Arial Narrow" w:hAnsi="Arial Narrow" w:cs="Times New Roman"/>
          <w:sz w:val="24"/>
          <w:szCs w:val="24"/>
          <w:highlight w:val="yellow"/>
        </w:rPr>
        <w:t>adresse email de la préfecture</w:t>
      </w:r>
      <w:r w:rsidR="00852889" w:rsidRPr="00852889">
        <w:rPr>
          <w:rFonts w:ascii="Arial Narrow" w:hAnsi="Arial Narrow" w:cs="Times New Roman"/>
          <w:sz w:val="24"/>
          <w:szCs w:val="24"/>
        </w:rPr>
        <w:t>]</w:t>
      </w:r>
    </w:p>
    <w:p w14:paraId="4613186E" w14:textId="77777777" w:rsidR="000D1199" w:rsidRPr="00852889" w:rsidRDefault="000D1199" w:rsidP="000D1199">
      <w:pPr>
        <w:pStyle w:val="Sansinterligne"/>
        <w:rPr>
          <w:rFonts w:ascii="Arial Narrow" w:hAnsi="Arial Narrow" w:cs="Times New Roman"/>
          <w:sz w:val="24"/>
          <w:szCs w:val="24"/>
        </w:rPr>
      </w:pPr>
    </w:p>
    <w:p w14:paraId="4E140808" w14:textId="1678550E" w:rsidR="000D1199" w:rsidRPr="00852889" w:rsidRDefault="000D1199" w:rsidP="000D1199">
      <w:pPr>
        <w:pStyle w:val="Sansinterligne"/>
        <w:jc w:val="right"/>
        <w:rPr>
          <w:rFonts w:ascii="Arial Narrow" w:hAnsi="Arial Narrow" w:cs="Times New Roman"/>
          <w:i/>
          <w:iCs/>
          <w:sz w:val="24"/>
          <w:szCs w:val="24"/>
        </w:rPr>
      </w:pPr>
      <w:r w:rsidRPr="00852889">
        <w:rPr>
          <w:rFonts w:ascii="Arial Narrow" w:hAnsi="Arial Narrow" w:cs="Times New Roman"/>
          <w:i/>
          <w:iCs/>
          <w:sz w:val="24"/>
          <w:szCs w:val="24"/>
        </w:rPr>
        <w:t xml:space="preserve">A l’attention de Monsieur le Préfet de </w:t>
      </w:r>
      <w:r w:rsidR="00852889" w:rsidRPr="00852889">
        <w:rPr>
          <w:rFonts w:ascii="Arial Narrow" w:hAnsi="Arial Narrow" w:cs="Times New Roman"/>
          <w:i/>
          <w:iCs/>
          <w:sz w:val="24"/>
          <w:szCs w:val="24"/>
        </w:rPr>
        <w:t>[</w:t>
      </w:r>
      <w:r w:rsidR="00852889" w:rsidRPr="00852889">
        <w:rPr>
          <w:rFonts w:ascii="Arial Narrow" w:hAnsi="Arial Narrow" w:cs="Times New Roman"/>
          <w:i/>
          <w:iCs/>
          <w:sz w:val="24"/>
          <w:szCs w:val="24"/>
          <w:highlight w:val="yellow"/>
        </w:rPr>
        <w:t>…</w:t>
      </w:r>
      <w:r w:rsidR="00852889" w:rsidRPr="00852889">
        <w:rPr>
          <w:rFonts w:ascii="Arial Narrow" w:hAnsi="Arial Narrow" w:cs="Times New Roman"/>
          <w:i/>
          <w:iCs/>
          <w:sz w:val="24"/>
          <w:szCs w:val="24"/>
        </w:rPr>
        <w:t>]</w:t>
      </w:r>
      <w:r w:rsidRPr="00852889">
        <w:rPr>
          <w:rFonts w:ascii="Arial Narrow" w:hAnsi="Arial Narrow" w:cs="Times New Roman"/>
          <w:i/>
          <w:iCs/>
          <w:sz w:val="24"/>
          <w:szCs w:val="24"/>
        </w:rPr>
        <w:t>,</w:t>
      </w:r>
    </w:p>
    <w:p w14:paraId="0120CDE8" w14:textId="77777777" w:rsidR="000D1199" w:rsidRPr="00852889" w:rsidRDefault="000D1199" w:rsidP="000D1199">
      <w:pPr>
        <w:pStyle w:val="Sansinterligne"/>
        <w:jc w:val="right"/>
        <w:rPr>
          <w:rFonts w:ascii="Arial Narrow" w:hAnsi="Arial Narrow" w:cs="Times New Roman"/>
          <w:sz w:val="24"/>
          <w:szCs w:val="24"/>
        </w:rPr>
      </w:pPr>
    </w:p>
    <w:p w14:paraId="14521933" w14:textId="039A11BA" w:rsidR="000D1199" w:rsidRPr="00852889" w:rsidRDefault="000D1199" w:rsidP="000D1199">
      <w:pPr>
        <w:pStyle w:val="Sansinterligne"/>
        <w:jc w:val="right"/>
        <w:rPr>
          <w:rFonts w:ascii="Arial Narrow" w:hAnsi="Arial Narrow" w:cs="Times New Roman"/>
          <w:sz w:val="24"/>
          <w:szCs w:val="24"/>
        </w:rPr>
      </w:pPr>
      <w:r w:rsidRPr="00852889">
        <w:rPr>
          <w:rFonts w:ascii="Arial Narrow" w:hAnsi="Arial Narrow" w:cs="Times New Roman"/>
          <w:sz w:val="24"/>
          <w:szCs w:val="24"/>
        </w:rPr>
        <w:t>Le [</w:t>
      </w:r>
      <w:r w:rsidRPr="00852889">
        <w:rPr>
          <w:rFonts w:ascii="Arial Narrow" w:hAnsi="Arial Narrow" w:cs="Times New Roman"/>
          <w:sz w:val="24"/>
          <w:szCs w:val="24"/>
          <w:highlight w:val="yellow"/>
        </w:rPr>
        <w:t>…</w:t>
      </w:r>
      <w:r w:rsidRPr="00852889">
        <w:rPr>
          <w:rFonts w:ascii="Arial Narrow" w:hAnsi="Arial Narrow" w:cs="Times New Roman"/>
          <w:sz w:val="24"/>
          <w:szCs w:val="24"/>
        </w:rPr>
        <w:t>]</w:t>
      </w:r>
    </w:p>
    <w:p w14:paraId="69D95264" w14:textId="77777777" w:rsidR="00363EAB" w:rsidRPr="00852889" w:rsidRDefault="00363EAB" w:rsidP="000D1199">
      <w:pPr>
        <w:pStyle w:val="Sansinterligne"/>
        <w:rPr>
          <w:rFonts w:ascii="Arial Narrow" w:hAnsi="Arial Narrow" w:cs="Times New Roman"/>
          <w:b/>
          <w:bCs/>
          <w:sz w:val="24"/>
          <w:szCs w:val="24"/>
          <w:u w:val="single"/>
        </w:rPr>
      </w:pPr>
    </w:p>
    <w:p w14:paraId="0C103F77" w14:textId="1FC6B5AC" w:rsidR="00DA0EE1" w:rsidRPr="00852889" w:rsidRDefault="000D1199" w:rsidP="00363EAB">
      <w:pPr>
        <w:pStyle w:val="Sansinterligne"/>
        <w:jc w:val="center"/>
        <w:rPr>
          <w:rFonts w:ascii="Arial Narrow" w:hAnsi="Arial Narrow" w:cs="Times New Roman"/>
          <w:b/>
          <w:bCs/>
          <w:sz w:val="24"/>
          <w:szCs w:val="24"/>
          <w:u w:val="single"/>
        </w:rPr>
      </w:pPr>
      <w:r w:rsidRPr="00852889">
        <w:rPr>
          <w:rFonts w:ascii="Arial Narrow" w:hAnsi="Arial Narrow" w:cs="Times New Roman"/>
          <w:b/>
          <w:bCs/>
          <w:sz w:val="24"/>
          <w:szCs w:val="24"/>
          <w:u w:val="single"/>
        </w:rPr>
        <w:t>DEMANDE DE MISE EN ŒUVRE DE LA PROCEDURE D’EXPULSION ADMINISTRATIVE</w:t>
      </w:r>
      <w:r w:rsidR="007264E4" w:rsidRPr="00852889">
        <w:rPr>
          <w:rFonts w:ascii="Arial Narrow" w:hAnsi="Arial Narrow" w:cs="Times New Roman"/>
          <w:b/>
          <w:bCs/>
          <w:sz w:val="24"/>
          <w:szCs w:val="24"/>
          <w:u w:val="single"/>
        </w:rPr>
        <w:t xml:space="preserve"> EN CAS D’OCCUPATION SANS DROIT NI TITRE</w:t>
      </w:r>
      <w:r w:rsidR="00A6690C" w:rsidRPr="00852889">
        <w:rPr>
          <w:rFonts w:ascii="Arial Narrow" w:hAnsi="Arial Narrow" w:cs="Times New Roman"/>
          <w:b/>
          <w:bCs/>
          <w:sz w:val="24"/>
          <w:szCs w:val="24"/>
          <w:u w:val="single"/>
        </w:rPr>
        <w:t xml:space="preserve"> (ARTICLE 38 LOI DALO)</w:t>
      </w:r>
    </w:p>
    <w:p w14:paraId="06A191FD" w14:textId="77777777" w:rsidR="00363EAB" w:rsidRPr="00852889" w:rsidRDefault="00363EAB" w:rsidP="00363EAB">
      <w:pPr>
        <w:pStyle w:val="Sansinterligne"/>
        <w:jc w:val="both"/>
        <w:rPr>
          <w:rFonts w:ascii="Arial Narrow" w:hAnsi="Arial Narrow" w:cs="Times New Roman"/>
          <w:sz w:val="24"/>
          <w:szCs w:val="24"/>
        </w:rPr>
      </w:pPr>
    </w:p>
    <w:p w14:paraId="4CAEF8D9" w14:textId="2BEA26CE" w:rsidR="00363EAB" w:rsidRPr="00852889" w:rsidRDefault="00363EAB" w:rsidP="00363EAB">
      <w:pPr>
        <w:pStyle w:val="Sansinterligne"/>
        <w:jc w:val="both"/>
        <w:rPr>
          <w:rFonts w:ascii="Arial Narrow" w:hAnsi="Arial Narrow" w:cs="Times New Roman"/>
          <w:sz w:val="24"/>
          <w:szCs w:val="24"/>
        </w:rPr>
      </w:pPr>
      <w:r w:rsidRPr="00852889">
        <w:rPr>
          <w:rFonts w:ascii="Arial Narrow" w:hAnsi="Arial Narrow" w:cs="Times New Roman"/>
          <w:sz w:val="24"/>
          <w:szCs w:val="24"/>
        </w:rPr>
        <w:t>Monsieur le Préfet,</w:t>
      </w:r>
    </w:p>
    <w:p w14:paraId="28E57C0A" w14:textId="77777777" w:rsidR="00363EAB" w:rsidRPr="00852889" w:rsidRDefault="00363EAB" w:rsidP="00363EAB">
      <w:pPr>
        <w:pStyle w:val="Sansinterligne"/>
        <w:jc w:val="both"/>
        <w:rPr>
          <w:rFonts w:ascii="Arial Narrow" w:hAnsi="Arial Narrow" w:cs="Times New Roman"/>
          <w:sz w:val="24"/>
          <w:szCs w:val="24"/>
        </w:rPr>
      </w:pPr>
    </w:p>
    <w:p w14:paraId="2A223EDB" w14:textId="4DE9C58E" w:rsidR="000D1199" w:rsidRPr="00852889" w:rsidRDefault="00852889" w:rsidP="00363EAB">
      <w:pPr>
        <w:pStyle w:val="Sansinterligne"/>
        <w:jc w:val="both"/>
        <w:rPr>
          <w:rFonts w:ascii="Arial Narrow" w:hAnsi="Arial Narrow" w:cs="Times New Roman"/>
          <w:sz w:val="24"/>
          <w:szCs w:val="24"/>
        </w:rPr>
      </w:pPr>
      <w:r w:rsidRPr="00852889">
        <w:rPr>
          <w:rFonts w:ascii="Arial Narrow" w:hAnsi="Arial Narrow" w:cs="Times New Roman"/>
          <w:sz w:val="24"/>
          <w:szCs w:val="24"/>
        </w:rPr>
        <w:t>Je suis propriétaire d’un immeuble sis [</w:t>
      </w:r>
      <w:r w:rsidRPr="00852889">
        <w:rPr>
          <w:rFonts w:ascii="Arial Narrow" w:hAnsi="Arial Narrow" w:cs="Times New Roman"/>
          <w:i/>
          <w:iCs/>
          <w:sz w:val="24"/>
          <w:szCs w:val="24"/>
          <w:highlight w:val="yellow"/>
        </w:rPr>
        <w:t>adresse du bien</w:t>
      </w:r>
      <w:r w:rsidRPr="00852889">
        <w:rPr>
          <w:rFonts w:ascii="Arial Narrow" w:hAnsi="Arial Narrow" w:cs="Times New Roman"/>
          <w:sz w:val="24"/>
          <w:szCs w:val="24"/>
        </w:rPr>
        <w:t>], cadastré [</w:t>
      </w:r>
      <w:r w:rsidRPr="00852889">
        <w:rPr>
          <w:rFonts w:ascii="Arial Narrow" w:hAnsi="Arial Narrow" w:cs="Times New Roman"/>
          <w:i/>
          <w:iCs/>
          <w:sz w:val="24"/>
          <w:szCs w:val="24"/>
          <w:highlight w:val="yellow"/>
        </w:rPr>
        <w:t xml:space="preserve">référence cadastrales : </w:t>
      </w:r>
      <w:hyperlink r:id="rId5" w:history="1">
        <w:r w:rsidRPr="00852889">
          <w:rPr>
            <w:rStyle w:val="Lienhypertexte"/>
            <w:rFonts w:ascii="Arial Narrow" w:hAnsi="Arial Narrow" w:cs="Times New Roman"/>
            <w:i/>
            <w:iCs/>
            <w:sz w:val="24"/>
            <w:szCs w:val="24"/>
            <w:highlight w:val="yellow"/>
          </w:rPr>
          <w:t>https://www.geoportail.gouv.fr/</w:t>
        </w:r>
      </w:hyperlink>
      <w:r w:rsidRPr="00852889">
        <w:rPr>
          <w:rFonts w:ascii="Arial Narrow" w:hAnsi="Arial Narrow" w:cs="Times New Roman"/>
          <w:sz w:val="24"/>
          <w:szCs w:val="24"/>
        </w:rPr>
        <w:t>]</w:t>
      </w:r>
    </w:p>
    <w:p w14:paraId="243362C3" w14:textId="77777777" w:rsidR="000D1199" w:rsidRPr="00852889" w:rsidRDefault="000D1199" w:rsidP="00363EAB">
      <w:pPr>
        <w:pStyle w:val="Sansinterligne"/>
        <w:jc w:val="both"/>
        <w:rPr>
          <w:rFonts w:ascii="Arial Narrow" w:hAnsi="Arial Narrow" w:cs="Times New Roman"/>
          <w:sz w:val="24"/>
          <w:szCs w:val="24"/>
        </w:rPr>
      </w:pPr>
    </w:p>
    <w:p w14:paraId="44937652" w14:textId="7CC1A8AE" w:rsidR="00A6690C" w:rsidRPr="00852889" w:rsidRDefault="00AD6D6C" w:rsidP="00363EAB">
      <w:pPr>
        <w:pStyle w:val="Sansinterligne"/>
        <w:jc w:val="both"/>
        <w:rPr>
          <w:rFonts w:ascii="Arial Narrow" w:hAnsi="Arial Narrow" w:cs="Times New Roman"/>
          <w:sz w:val="24"/>
          <w:szCs w:val="24"/>
        </w:rPr>
      </w:pPr>
      <w:r w:rsidRPr="00852889">
        <w:rPr>
          <w:rFonts w:ascii="Arial Narrow" w:hAnsi="Arial Narrow" w:cs="Times New Roman"/>
          <w:sz w:val="24"/>
          <w:szCs w:val="24"/>
        </w:rPr>
        <w:t xml:space="preserve">Or, </w:t>
      </w:r>
      <w:r w:rsidR="00852889" w:rsidRPr="00852889">
        <w:rPr>
          <w:rFonts w:ascii="Arial Narrow" w:hAnsi="Arial Narrow" w:cs="Times New Roman"/>
          <w:sz w:val="24"/>
          <w:szCs w:val="24"/>
        </w:rPr>
        <w:t xml:space="preserve">cet immeuble est </w:t>
      </w:r>
      <w:r w:rsidRPr="00852889">
        <w:rPr>
          <w:rFonts w:ascii="Arial Narrow" w:hAnsi="Arial Narrow" w:cs="Times New Roman"/>
          <w:sz w:val="24"/>
          <w:szCs w:val="24"/>
        </w:rPr>
        <w:t>actuellement occupé sans droit ni titre</w:t>
      </w:r>
      <w:r w:rsidR="00A6690C" w:rsidRPr="00852889">
        <w:rPr>
          <w:rFonts w:ascii="Arial Narrow" w:hAnsi="Arial Narrow" w:cs="Times New Roman"/>
          <w:sz w:val="24"/>
          <w:szCs w:val="24"/>
        </w:rPr>
        <w:t>.</w:t>
      </w:r>
    </w:p>
    <w:p w14:paraId="6D7299C3" w14:textId="77777777" w:rsidR="00A6690C" w:rsidRPr="00852889" w:rsidRDefault="00A6690C" w:rsidP="00363EAB">
      <w:pPr>
        <w:pStyle w:val="Sansinterligne"/>
        <w:jc w:val="both"/>
        <w:rPr>
          <w:rFonts w:ascii="Arial Narrow" w:hAnsi="Arial Narrow" w:cs="Times New Roman"/>
          <w:sz w:val="24"/>
          <w:szCs w:val="24"/>
        </w:rPr>
      </w:pPr>
    </w:p>
    <w:p w14:paraId="5B09E120" w14:textId="24A24A80" w:rsidR="00AD6D6C" w:rsidRPr="00852889" w:rsidRDefault="00852889" w:rsidP="00363EAB">
      <w:pPr>
        <w:pStyle w:val="Sansinterligne"/>
        <w:jc w:val="both"/>
        <w:rPr>
          <w:rFonts w:ascii="Arial Narrow" w:hAnsi="Arial Narrow" w:cs="Times New Roman"/>
          <w:sz w:val="24"/>
          <w:szCs w:val="24"/>
        </w:rPr>
      </w:pPr>
      <w:r w:rsidRPr="00852889">
        <w:rPr>
          <w:rFonts w:ascii="Arial Narrow" w:hAnsi="Arial Narrow" w:cs="Times New Roman"/>
          <w:sz w:val="24"/>
          <w:szCs w:val="24"/>
        </w:rPr>
        <w:t xml:space="preserve">Je </w:t>
      </w:r>
      <w:r w:rsidR="00AD6D6C" w:rsidRPr="00852889">
        <w:rPr>
          <w:rFonts w:ascii="Arial Narrow" w:hAnsi="Arial Narrow" w:cs="Times New Roman"/>
          <w:sz w:val="24"/>
          <w:szCs w:val="24"/>
        </w:rPr>
        <w:t>n’a</w:t>
      </w:r>
      <w:r w:rsidRPr="00852889">
        <w:rPr>
          <w:rFonts w:ascii="Arial Narrow" w:hAnsi="Arial Narrow" w:cs="Times New Roman"/>
          <w:sz w:val="24"/>
          <w:szCs w:val="24"/>
        </w:rPr>
        <w:t>i</w:t>
      </w:r>
      <w:r w:rsidR="00AD6D6C" w:rsidRPr="00852889">
        <w:rPr>
          <w:rFonts w:ascii="Arial Narrow" w:hAnsi="Arial Narrow" w:cs="Times New Roman"/>
          <w:sz w:val="24"/>
          <w:szCs w:val="24"/>
        </w:rPr>
        <w:t xml:space="preserve"> consenti aucun bail ni aucune convention d’occupation même précaire au</w:t>
      </w:r>
      <w:r w:rsidR="00BC5946" w:rsidRPr="00852889">
        <w:rPr>
          <w:rFonts w:ascii="Arial Narrow" w:hAnsi="Arial Narrow" w:cs="Times New Roman"/>
          <w:sz w:val="24"/>
          <w:szCs w:val="24"/>
        </w:rPr>
        <w:t>xdits</w:t>
      </w:r>
      <w:r w:rsidR="00AD6D6C" w:rsidRPr="00852889">
        <w:rPr>
          <w:rFonts w:ascii="Arial Narrow" w:hAnsi="Arial Narrow" w:cs="Times New Roman"/>
          <w:sz w:val="24"/>
          <w:szCs w:val="24"/>
        </w:rPr>
        <w:t xml:space="preserve"> occupants.</w:t>
      </w:r>
    </w:p>
    <w:p w14:paraId="369CCB55" w14:textId="77777777" w:rsidR="00AD6D6C" w:rsidRPr="00852889" w:rsidRDefault="00AD6D6C" w:rsidP="00363EAB">
      <w:pPr>
        <w:pStyle w:val="Sansinterligne"/>
        <w:jc w:val="both"/>
        <w:rPr>
          <w:rFonts w:ascii="Arial Narrow" w:hAnsi="Arial Narrow" w:cs="Times New Roman"/>
          <w:sz w:val="24"/>
          <w:szCs w:val="24"/>
        </w:rPr>
      </w:pPr>
    </w:p>
    <w:p w14:paraId="54510C71" w14:textId="0A67F9B6" w:rsidR="00AD6D6C" w:rsidRPr="00852889" w:rsidRDefault="007264E4" w:rsidP="00363EAB">
      <w:pPr>
        <w:pStyle w:val="Sansinterligne"/>
        <w:jc w:val="both"/>
        <w:rPr>
          <w:rFonts w:ascii="Arial Narrow" w:hAnsi="Arial Narrow" w:cs="Times New Roman"/>
          <w:sz w:val="24"/>
          <w:szCs w:val="24"/>
        </w:rPr>
      </w:pPr>
      <w:r w:rsidRPr="00852889">
        <w:rPr>
          <w:rFonts w:ascii="Arial Narrow" w:hAnsi="Arial Narrow" w:cs="Times New Roman"/>
          <w:sz w:val="24"/>
          <w:szCs w:val="24"/>
        </w:rPr>
        <w:t>L</w:t>
      </w:r>
      <w:r w:rsidR="00AD6D6C" w:rsidRPr="00852889">
        <w:rPr>
          <w:rFonts w:ascii="Arial Narrow" w:hAnsi="Arial Narrow" w:cs="Times New Roman"/>
          <w:sz w:val="24"/>
          <w:szCs w:val="24"/>
        </w:rPr>
        <w:t>’</w:t>
      </w:r>
      <w:r w:rsidR="002B63EA" w:rsidRPr="00852889">
        <w:rPr>
          <w:rFonts w:ascii="Arial Narrow" w:hAnsi="Arial Narrow" w:cs="Times New Roman"/>
          <w:sz w:val="24"/>
          <w:szCs w:val="24"/>
        </w:rPr>
        <w:t>entrée</w:t>
      </w:r>
      <w:r w:rsidR="00AD6D6C" w:rsidRPr="00852889">
        <w:rPr>
          <w:rFonts w:ascii="Arial Narrow" w:hAnsi="Arial Narrow" w:cs="Times New Roman"/>
          <w:sz w:val="24"/>
          <w:szCs w:val="24"/>
        </w:rPr>
        <w:t xml:space="preserve"> des occupants dans ces appartement</w:t>
      </w:r>
      <w:r w:rsidR="002B63EA" w:rsidRPr="00852889">
        <w:rPr>
          <w:rFonts w:ascii="Arial Narrow" w:hAnsi="Arial Narrow" w:cs="Times New Roman"/>
          <w:sz w:val="24"/>
          <w:szCs w:val="24"/>
        </w:rPr>
        <w:t>s</w:t>
      </w:r>
      <w:r w:rsidR="00AD6D6C" w:rsidRPr="00852889">
        <w:rPr>
          <w:rFonts w:ascii="Arial Narrow" w:hAnsi="Arial Narrow" w:cs="Times New Roman"/>
          <w:sz w:val="24"/>
          <w:szCs w:val="24"/>
        </w:rPr>
        <w:t xml:space="preserve"> résulte d’une voie de fait, au sens de la circulaire du 2 mai 2024 (</w:t>
      </w:r>
      <w:r w:rsidR="00BC5946" w:rsidRPr="00852889">
        <w:rPr>
          <w:rFonts w:ascii="Arial Narrow" w:hAnsi="Arial Narrow" w:cs="Times New Roman"/>
          <w:sz w:val="24"/>
          <w:szCs w:val="24"/>
        </w:rPr>
        <w:t xml:space="preserve">NOR : </w:t>
      </w:r>
      <w:r w:rsidR="00AD6D6C" w:rsidRPr="00852889">
        <w:rPr>
          <w:rFonts w:ascii="Arial Narrow" w:hAnsi="Arial Narrow" w:cs="Times New Roman"/>
          <w:sz w:val="24"/>
          <w:szCs w:val="24"/>
        </w:rPr>
        <w:t xml:space="preserve">TREL2327219C) dès lors que </w:t>
      </w:r>
      <w:r w:rsidR="00852889" w:rsidRPr="00852889">
        <w:rPr>
          <w:rFonts w:ascii="Arial Narrow" w:hAnsi="Arial Narrow" w:cs="Times New Roman"/>
          <w:sz w:val="24"/>
          <w:szCs w:val="24"/>
        </w:rPr>
        <w:t>[</w:t>
      </w:r>
      <w:r w:rsidR="00AD6D6C" w:rsidRPr="00852889">
        <w:rPr>
          <w:rFonts w:ascii="Arial Narrow" w:hAnsi="Arial Narrow" w:cs="Times New Roman"/>
          <w:i/>
          <w:iCs/>
          <w:sz w:val="24"/>
          <w:szCs w:val="24"/>
          <w:highlight w:val="yellow"/>
        </w:rPr>
        <w:t>les barillets des serrures ont été changé</w:t>
      </w:r>
      <w:r w:rsidR="00852889" w:rsidRPr="00852889">
        <w:rPr>
          <w:rFonts w:ascii="Arial Narrow" w:hAnsi="Arial Narrow" w:cs="Times New Roman"/>
          <w:i/>
          <w:iCs/>
          <w:sz w:val="24"/>
          <w:szCs w:val="24"/>
          <w:highlight w:val="yellow"/>
        </w:rPr>
        <w:t>s / la clôture a été escaladée, la porte a été forcée etc…</w:t>
      </w:r>
      <w:r w:rsidR="00852889" w:rsidRPr="00852889">
        <w:rPr>
          <w:rFonts w:ascii="Arial Narrow" w:hAnsi="Arial Narrow" w:cs="Times New Roman"/>
          <w:sz w:val="24"/>
          <w:szCs w:val="24"/>
        </w:rPr>
        <w:t>]</w:t>
      </w:r>
    </w:p>
    <w:p w14:paraId="4B3CA488" w14:textId="77777777" w:rsidR="00AD6D6C" w:rsidRPr="00852889" w:rsidRDefault="00AD6D6C" w:rsidP="00363EAB">
      <w:pPr>
        <w:pStyle w:val="Sansinterligne"/>
        <w:jc w:val="both"/>
        <w:rPr>
          <w:rFonts w:ascii="Arial Narrow" w:hAnsi="Arial Narrow" w:cs="Times New Roman"/>
          <w:sz w:val="24"/>
          <w:szCs w:val="24"/>
        </w:rPr>
      </w:pPr>
    </w:p>
    <w:p w14:paraId="4E52C15E" w14:textId="25344F45" w:rsidR="00AD6D6C" w:rsidRPr="00852889" w:rsidRDefault="008F5EE3" w:rsidP="00AD6D6C">
      <w:pPr>
        <w:pStyle w:val="Sansinterligne"/>
        <w:jc w:val="both"/>
        <w:rPr>
          <w:rFonts w:ascii="Arial Narrow" w:hAnsi="Arial Narrow" w:cs="Times New Roman"/>
          <w:sz w:val="24"/>
          <w:szCs w:val="24"/>
        </w:rPr>
      </w:pPr>
      <w:r w:rsidRPr="00852889">
        <w:rPr>
          <w:rFonts w:ascii="Arial Narrow" w:hAnsi="Arial Narrow" w:cs="Times New Roman"/>
          <w:sz w:val="24"/>
          <w:szCs w:val="24"/>
        </w:rPr>
        <w:t xml:space="preserve">Aux termes </w:t>
      </w:r>
      <w:r w:rsidR="00AD6D6C" w:rsidRPr="00852889">
        <w:rPr>
          <w:rFonts w:ascii="Arial Narrow" w:hAnsi="Arial Narrow" w:cs="Times New Roman"/>
          <w:sz w:val="24"/>
          <w:szCs w:val="24"/>
        </w:rPr>
        <w:t>de l’article 38 de la loi n°2007-290 du 5 mars 2007 instituant le droit au logement opposable et portant diverses mesures en faveur de la cohésion sociale :</w:t>
      </w:r>
    </w:p>
    <w:p w14:paraId="57D11681" w14:textId="77777777" w:rsidR="00AD6D6C" w:rsidRPr="00852889" w:rsidRDefault="00AD6D6C" w:rsidP="00AD6D6C">
      <w:pPr>
        <w:pStyle w:val="Sansinterligne"/>
        <w:jc w:val="both"/>
        <w:rPr>
          <w:rFonts w:ascii="Arial Narrow" w:hAnsi="Arial Narrow" w:cs="Times New Roman"/>
          <w:sz w:val="24"/>
          <w:szCs w:val="24"/>
        </w:rPr>
      </w:pPr>
    </w:p>
    <w:p w14:paraId="0B592729" w14:textId="01198110" w:rsidR="00AD6D6C" w:rsidRPr="00852889" w:rsidRDefault="00AD6D6C" w:rsidP="008F5EE3">
      <w:pPr>
        <w:pStyle w:val="Sansinterligne"/>
        <w:jc w:val="both"/>
        <w:rPr>
          <w:rFonts w:ascii="Arial Narrow" w:hAnsi="Arial Narrow" w:cs="Times New Roman"/>
          <w:i/>
          <w:iCs/>
          <w:sz w:val="24"/>
          <w:szCs w:val="24"/>
        </w:rPr>
      </w:pPr>
      <w:r w:rsidRPr="00852889">
        <w:rPr>
          <w:rFonts w:ascii="Arial Narrow" w:hAnsi="Arial Narrow" w:cs="Times New Roman"/>
          <w:sz w:val="24"/>
          <w:szCs w:val="24"/>
        </w:rPr>
        <w:t>« </w:t>
      </w:r>
      <w:r w:rsidRPr="00852889">
        <w:rPr>
          <w:rFonts w:ascii="Arial Narrow" w:hAnsi="Arial Narrow" w:cs="Times New Roman"/>
          <w:i/>
          <w:iCs/>
          <w:sz w:val="24"/>
          <w:szCs w:val="24"/>
        </w:rPr>
        <w:t xml:space="preserve">En cas d'introduction et de maintien dans le domicile d'autrui, qu'il s'agisse ou non de sa résidence principale ou dans un local à usage d'habitation, à l'aide de </w:t>
      </w:r>
      <w:r w:rsidR="002B63EA" w:rsidRPr="00852889">
        <w:rPr>
          <w:rFonts w:ascii="Arial Narrow" w:hAnsi="Arial Narrow" w:cs="Times New Roman"/>
          <w:i/>
          <w:iCs/>
          <w:sz w:val="24"/>
          <w:szCs w:val="24"/>
        </w:rPr>
        <w:t>manœuvres</w:t>
      </w:r>
      <w:r w:rsidRPr="00852889">
        <w:rPr>
          <w:rFonts w:ascii="Arial Narrow" w:hAnsi="Arial Narrow" w:cs="Times New Roman"/>
          <w:i/>
          <w:iCs/>
          <w:sz w:val="24"/>
          <w:szCs w:val="24"/>
        </w:rPr>
        <w:t xml:space="preserve">, menaces, voies de fait ou de contrainte, la personne dont le domicile est ainsi occupé, toute personne agissant dans l'intérêt et pour le compte de celle-ci ou le propriétaire du local occupé peut demander au représentant de l'Etat dans le </w:t>
      </w:r>
      <w:r w:rsidRPr="00852889">
        <w:rPr>
          <w:rFonts w:ascii="Arial Narrow" w:hAnsi="Arial Narrow" w:cs="Times New Roman"/>
          <w:i/>
          <w:iCs/>
          <w:sz w:val="24"/>
          <w:szCs w:val="24"/>
        </w:rPr>
        <w:lastRenderedPageBreak/>
        <w:t>département de mettre en demeure l'occupant de quitter les lieux, après avoir déposé plainte, fait la preuve que le logement constitue son domicile ou sa propriété et fait constater l'occupation illicite par un officier de police judiciaire, par le maire ou par un commissaire de justice.</w:t>
      </w:r>
    </w:p>
    <w:p w14:paraId="764010A1" w14:textId="4A78E205" w:rsidR="00AD6D6C" w:rsidRPr="00852889" w:rsidRDefault="002B63EA" w:rsidP="008F5EE3">
      <w:pPr>
        <w:pStyle w:val="Sansinterligne"/>
        <w:jc w:val="both"/>
        <w:rPr>
          <w:rFonts w:ascii="Arial Narrow" w:hAnsi="Arial Narrow" w:cs="Times New Roman"/>
          <w:i/>
          <w:iCs/>
          <w:sz w:val="24"/>
          <w:szCs w:val="24"/>
        </w:rPr>
      </w:pPr>
      <w:r w:rsidRPr="00852889">
        <w:rPr>
          <w:rFonts w:ascii="Arial Narrow" w:hAnsi="Arial Narrow" w:cs="Times New Roman"/>
          <w:i/>
          <w:iCs/>
          <w:sz w:val="24"/>
          <w:szCs w:val="24"/>
        </w:rPr>
        <w:t>L</w:t>
      </w:r>
      <w:r w:rsidR="00AD6D6C" w:rsidRPr="00852889">
        <w:rPr>
          <w:rFonts w:ascii="Arial Narrow" w:hAnsi="Arial Narrow" w:cs="Times New Roman"/>
          <w:i/>
          <w:iCs/>
          <w:sz w:val="24"/>
          <w:szCs w:val="24"/>
        </w:rPr>
        <w:t>orsque le propriétaire ne peut apporter la preuve de son droit en raison de l'occupation, le représentant de l'Etat dans le département sollicite, dans un délai de soixante-douze heures, l'administration fiscale pour établir ce droit.</w:t>
      </w:r>
    </w:p>
    <w:p w14:paraId="12CAEE4C" w14:textId="77777777" w:rsidR="00AD6D6C" w:rsidRPr="00852889" w:rsidRDefault="00AD6D6C" w:rsidP="008F5EE3">
      <w:pPr>
        <w:pStyle w:val="Sansinterligne"/>
        <w:jc w:val="both"/>
        <w:rPr>
          <w:rFonts w:ascii="Arial Narrow" w:hAnsi="Arial Narrow" w:cs="Times New Roman"/>
          <w:i/>
          <w:iCs/>
          <w:sz w:val="24"/>
          <w:szCs w:val="24"/>
        </w:rPr>
      </w:pPr>
      <w:r w:rsidRPr="00852889">
        <w:rPr>
          <w:rFonts w:ascii="Arial Narrow" w:hAnsi="Arial Narrow" w:cs="Times New Roman"/>
          <w:i/>
          <w:iCs/>
          <w:sz w:val="24"/>
          <w:szCs w:val="24"/>
        </w:rPr>
        <w:t>La décision de mise en demeure est prise, après considération de la situation personnelle et familiale de l'occupant, par le représentant de l'Etat dans le département dans un délai de quarante-huit heures à compter de la réception de la demande. Seule la méconnaissance des conditions prévues au premier alinéa ou l'existence d'un motif impérieux d'intérêt général peuvent amener le représentant de l'Etat dans le département à ne pas engager la mise en demeure. En cas de refus, les motifs de la décision sont, le cas échéant, communiqués sans délai au demandeur.</w:t>
      </w:r>
    </w:p>
    <w:p w14:paraId="0E248C30" w14:textId="77777777" w:rsidR="00AD6D6C" w:rsidRPr="00852889" w:rsidRDefault="00AD6D6C" w:rsidP="008F5EE3">
      <w:pPr>
        <w:pStyle w:val="Sansinterligne"/>
        <w:jc w:val="both"/>
        <w:rPr>
          <w:rFonts w:ascii="Arial Narrow" w:hAnsi="Arial Narrow" w:cs="Times New Roman"/>
          <w:i/>
          <w:iCs/>
          <w:sz w:val="24"/>
          <w:szCs w:val="24"/>
        </w:rPr>
      </w:pPr>
      <w:r w:rsidRPr="00852889">
        <w:rPr>
          <w:rFonts w:ascii="Arial Narrow" w:hAnsi="Arial Narrow" w:cs="Times New Roman"/>
          <w:i/>
          <w:iCs/>
          <w:sz w:val="24"/>
          <w:szCs w:val="24"/>
        </w:rPr>
        <w:t>La mise en demeure est assortie d'un délai d'exécution qui ne peut être inférieur à vingt-quatre heures. Lorsque le local occupé ne constitue pas le domicile du demandeur, ce délai est porté à sept jours et l'introduction d'une requête en référé sur le fondement des articles L. 521-1 à L. 521-3 du code de justice administrative suspend l'exécution de la décision du représentant de l'Etat. Elle est notifiée aux occupants et publiée sous forme d'affichage en mairie et sur les lieux. Le cas échéant, elle est notifiée à l'auteur de la demande.</w:t>
      </w:r>
    </w:p>
    <w:p w14:paraId="18173B83" w14:textId="72CD9A75" w:rsidR="00AD6D6C" w:rsidRPr="00852889" w:rsidRDefault="00AD6D6C" w:rsidP="008F5EE3">
      <w:pPr>
        <w:pStyle w:val="Sansinterligne"/>
        <w:jc w:val="both"/>
        <w:rPr>
          <w:rFonts w:ascii="Arial Narrow" w:hAnsi="Arial Narrow" w:cs="Times New Roman"/>
          <w:sz w:val="24"/>
          <w:szCs w:val="24"/>
        </w:rPr>
      </w:pPr>
      <w:r w:rsidRPr="00852889">
        <w:rPr>
          <w:rFonts w:ascii="Arial Narrow" w:hAnsi="Arial Narrow" w:cs="Times New Roman"/>
          <w:i/>
          <w:iCs/>
          <w:sz w:val="24"/>
          <w:szCs w:val="24"/>
        </w:rPr>
        <w:t>Lorsque la mise en demeure de quitter les lieux n'a pas été suivie d'effet dans le délai fixé, le représentant de l'Etat dans le département doit procéder sans délai à l'évacuation forcée du logement, sauf opposition de l'auteur de la demande dans le délai fixé pour l'exécution de la mise en demeure.</w:t>
      </w:r>
      <w:r w:rsidRPr="00852889">
        <w:rPr>
          <w:rFonts w:ascii="Arial Narrow" w:hAnsi="Arial Narrow" w:cs="Times New Roman"/>
          <w:sz w:val="24"/>
          <w:szCs w:val="24"/>
        </w:rPr>
        <w:t> »</w:t>
      </w:r>
    </w:p>
    <w:p w14:paraId="7568126C" w14:textId="77777777" w:rsidR="00AD6D6C" w:rsidRPr="00852889" w:rsidRDefault="00AD6D6C" w:rsidP="00363EAB">
      <w:pPr>
        <w:pStyle w:val="Sansinterligne"/>
        <w:jc w:val="both"/>
        <w:rPr>
          <w:rFonts w:ascii="Arial Narrow" w:hAnsi="Arial Narrow" w:cs="Times New Roman"/>
          <w:sz w:val="24"/>
          <w:szCs w:val="24"/>
        </w:rPr>
      </w:pPr>
    </w:p>
    <w:p w14:paraId="0ACDCC34" w14:textId="3DDFB646" w:rsidR="00AD6D6C" w:rsidRPr="00852889" w:rsidRDefault="00AD6D6C" w:rsidP="00363EAB">
      <w:pPr>
        <w:pStyle w:val="Sansinterligne"/>
        <w:jc w:val="both"/>
        <w:rPr>
          <w:rFonts w:ascii="Arial Narrow" w:hAnsi="Arial Narrow" w:cs="Times New Roman"/>
          <w:sz w:val="24"/>
          <w:szCs w:val="24"/>
        </w:rPr>
      </w:pPr>
      <w:r w:rsidRPr="00852889">
        <w:rPr>
          <w:rFonts w:ascii="Arial Narrow" w:hAnsi="Arial Narrow" w:cs="Times New Roman"/>
          <w:sz w:val="24"/>
          <w:szCs w:val="24"/>
        </w:rPr>
        <w:t xml:space="preserve">Les conditions précisées par ce texte et détaillées </w:t>
      </w:r>
      <w:r w:rsidR="00BC5946" w:rsidRPr="00852889">
        <w:rPr>
          <w:rFonts w:ascii="Arial Narrow" w:hAnsi="Arial Narrow" w:cs="Times New Roman"/>
          <w:sz w:val="24"/>
          <w:szCs w:val="24"/>
        </w:rPr>
        <w:t>par</w:t>
      </w:r>
      <w:r w:rsidRPr="00852889">
        <w:rPr>
          <w:rFonts w:ascii="Arial Narrow" w:hAnsi="Arial Narrow" w:cs="Times New Roman"/>
          <w:sz w:val="24"/>
          <w:szCs w:val="24"/>
        </w:rPr>
        <w:t xml:space="preserve"> la circulaire du 2 mai 2024 sont </w:t>
      </w:r>
      <w:r w:rsidR="002B63EA" w:rsidRPr="00852889">
        <w:rPr>
          <w:rFonts w:ascii="Arial Narrow" w:hAnsi="Arial Narrow" w:cs="Times New Roman"/>
          <w:sz w:val="24"/>
          <w:szCs w:val="24"/>
        </w:rPr>
        <w:t xml:space="preserve">en l’espèce </w:t>
      </w:r>
      <w:r w:rsidR="008F5EE3" w:rsidRPr="00852889">
        <w:rPr>
          <w:rFonts w:ascii="Arial Narrow" w:hAnsi="Arial Narrow" w:cs="Times New Roman"/>
          <w:sz w:val="24"/>
          <w:szCs w:val="24"/>
        </w:rPr>
        <w:t xml:space="preserve">intégralement </w:t>
      </w:r>
      <w:r w:rsidRPr="00852889">
        <w:rPr>
          <w:rFonts w:ascii="Arial Narrow" w:hAnsi="Arial Narrow" w:cs="Times New Roman"/>
          <w:sz w:val="24"/>
          <w:szCs w:val="24"/>
        </w:rPr>
        <w:t>remplies :</w:t>
      </w:r>
    </w:p>
    <w:p w14:paraId="5C38CF39" w14:textId="6C7C51EB" w:rsidR="007264E4" w:rsidRPr="00852889" w:rsidRDefault="007264E4" w:rsidP="007264E4">
      <w:pPr>
        <w:pStyle w:val="Sansinterligne"/>
        <w:jc w:val="both"/>
        <w:rPr>
          <w:rFonts w:ascii="Arial Narrow" w:hAnsi="Arial Narrow" w:cs="Times New Roman"/>
          <w:sz w:val="24"/>
          <w:szCs w:val="24"/>
        </w:rPr>
      </w:pPr>
    </w:p>
    <w:p w14:paraId="0A72B43F" w14:textId="73966196" w:rsidR="007264E4" w:rsidRPr="00852889" w:rsidRDefault="00852889" w:rsidP="007264E4">
      <w:pPr>
        <w:pStyle w:val="Sansinterligne"/>
        <w:numPr>
          <w:ilvl w:val="0"/>
          <w:numId w:val="2"/>
        </w:numPr>
        <w:jc w:val="both"/>
        <w:rPr>
          <w:rFonts w:ascii="Arial Narrow" w:hAnsi="Arial Narrow" w:cs="Times New Roman"/>
          <w:sz w:val="24"/>
          <w:szCs w:val="24"/>
        </w:rPr>
      </w:pPr>
      <w:r>
        <w:rPr>
          <w:rFonts w:ascii="Arial Narrow" w:hAnsi="Arial Narrow" w:cs="Times New Roman"/>
          <w:sz w:val="24"/>
          <w:szCs w:val="24"/>
        </w:rPr>
        <w:t xml:space="preserve">Je suis propriétaire de l’immeuble occupé sans droit ni titre </w:t>
      </w:r>
      <w:r w:rsidR="007264E4" w:rsidRPr="00852889">
        <w:rPr>
          <w:rFonts w:ascii="Arial Narrow" w:hAnsi="Arial Narrow" w:cs="Times New Roman"/>
          <w:sz w:val="24"/>
          <w:szCs w:val="24"/>
        </w:rPr>
        <w:t>(</w:t>
      </w:r>
      <w:r w:rsidRPr="00852889">
        <w:rPr>
          <w:rFonts w:ascii="Arial Narrow" w:hAnsi="Arial Narrow" w:cs="Times New Roman"/>
          <w:b/>
          <w:bCs/>
          <w:i/>
          <w:iCs/>
          <w:sz w:val="24"/>
          <w:szCs w:val="24"/>
          <w:highlight w:val="yellow"/>
          <w:u w:val="single"/>
        </w:rPr>
        <w:t>1</w:t>
      </w:r>
      <w:r w:rsidRPr="00852889">
        <w:rPr>
          <w:rFonts w:ascii="Arial Narrow" w:hAnsi="Arial Narrow" w:cs="Times New Roman"/>
          <w:b/>
          <w:bCs/>
          <w:i/>
          <w:iCs/>
          <w:sz w:val="24"/>
          <w:szCs w:val="24"/>
          <w:highlight w:val="yellow"/>
          <w:u w:val="single"/>
          <w:vertAlign w:val="superscript"/>
        </w:rPr>
        <w:t>ère</w:t>
      </w:r>
      <w:r w:rsidRPr="00852889">
        <w:rPr>
          <w:rFonts w:ascii="Arial Narrow" w:hAnsi="Arial Narrow" w:cs="Times New Roman"/>
          <w:b/>
          <w:bCs/>
          <w:i/>
          <w:iCs/>
          <w:sz w:val="24"/>
          <w:szCs w:val="24"/>
          <w:highlight w:val="yellow"/>
          <w:u w:val="single"/>
        </w:rPr>
        <w:t xml:space="preserve"> pièce jointe</w:t>
      </w:r>
      <w:r w:rsidRPr="00852889">
        <w:rPr>
          <w:rFonts w:ascii="Arial Narrow" w:hAnsi="Arial Narrow" w:cs="Times New Roman"/>
          <w:b/>
          <w:bCs/>
          <w:i/>
          <w:iCs/>
          <w:sz w:val="24"/>
          <w:szCs w:val="24"/>
          <w:highlight w:val="yellow"/>
        </w:rPr>
        <w:t xml:space="preserve"> : votre acte de propriété ou tout autre document </w:t>
      </w:r>
      <w:r>
        <w:rPr>
          <w:rFonts w:ascii="Arial Narrow" w:hAnsi="Arial Narrow" w:cs="Times New Roman"/>
          <w:b/>
          <w:bCs/>
          <w:i/>
          <w:iCs/>
          <w:sz w:val="24"/>
          <w:szCs w:val="24"/>
          <w:highlight w:val="yellow"/>
        </w:rPr>
        <w:t>en votre pos</w:t>
      </w:r>
      <w:r w:rsidR="00927E6A">
        <w:rPr>
          <w:rFonts w:ascii="Arial Narrow" w:hAnsi="Arial Narrow" w:cs="Times New Roman"/>
          <w:b/>
          <w:bCs/>
          <w:i/>
          <w:iCs/>
          <w:sz w:val="24"/>
          <w:szCs w:val="24"/>
          <w:highlight w:val="yellow"/>
        </w:rPr>
        <w:t>s</w:t>
      </w:r>
      <w:r>
        <w:rPr>
          <w:rFonts w:ascii="Arial Narrow" w:hAnsi="Arial Narrow" w:cs="Times New Roman"/>
          <w:b/>
          <w:bCs/>
          <w:i/>
          <w:iCs/>
          <w:sz w:val="24"/>
          <w:szCs w:val="24"/>
          <w:highlight w:val="yellow"/>
        </w:rPr>
        <w:t>ession indiquant</w:t>
      </w:r>
      <w:r w:rsidRPr="00852889">
        <w:rPr>
          <w:rFonts w:ascii="Arial Narrow" w:hAnsi="Arial Narrow" w:cs="Times New Roman"/>
          <w:b/>
          <w:bCs/>
          <w:i/>
          <w:iCs/>
          <w:sz w:val="24"/>
          <w:szCs w:val="24"/>
          <w:highlight w:val="yellow"/>
        </w:rPr>
        <w:t xml:space="preserve"> que vous êtes propriétaire du bien occupé</w:t>
      </w:r>
      <w:r>
        <w:rPr>
          <w:rFonts w:ascii="Arial Narrow" w:hAnsi="Arial Narrow" w:cs="Times New Roman"/>
          <w:b/>
          <w:bCs/>
          <w:i/>
          <w:iCs/>
          <w:sz w:val="24"/>
          <w:szCs w:val="24"/>
          <w:highlight w:val="yellow"/>
        </w:rPr>
        <w:t> </w:t>
      </w:r>
      <w:r w:rsidRPr="00852889">
        <w:rPr>
          <w:rFonts w:ascii="Arial Narrow" w:hAnsi="Arial Narrow" w:cs="Times New Roman"/>
          <w:b/>
          <w:bCs/>
          <w:i/>
          <w:iCs/>
          <w:sz w:val="24"/>
          <w:szCs w:val="24"/>
          <w:highlight w:val="yellow"/>
        </w:rPr>
        <w:t>: avis d’imposition, etc…</w:t>
      </w:r>
      <w:r w:rsidR="007264E4" w:rsidRPr="00852889">
        <w:rPr>
          <w:rFonts w:ascii="Arial Narrow" w:hAnsi="Arial Narrow" w:cs="Times New Roman"/>
          <w:sz w:val="24"/>
          <w:szCs w:val="24"/>
        </w:rPr>
        <w:t>)</w:t>
      </w:r>
    </w:p>
    <w:p w14:paraId="7CA4C19C" w14:textId="6D7995FF" w:rsidR="007264E4" w:rsidRPr="00852889" w:rsidRDefault="007264E4" w:rsidP="00363EAB">
      <w:pPr>
        <w:pStyle w:val="Sansinterligne"/>
        <w:jc w:val="both"/>
        <w:rPr>
          <w:rFonts w:ascii="Arial Narrow" w:hAnsi="Arial Narrow" w:cs="Times New Roman"/>
          <w:sz w:val="24"/>
          <w:szCs w:val="24"/>
        </w:rPr>
      </w:pPr>
    </w:p>
    <w:p w14:paraId="192E808D" w14:textId="1E9619D7" w:rsidR="00AD6D6C" w:rsidRPr="00852889" w:rsidRDefault="00852889" w:rsidP="00BC5946">
      <w:pPr>
        <w:pStyle w:val="Sansinterligne"/>
        <w:numPr>
          <w:ilvl w:val="0"/>
          <w:numId w:val="2"/>
        </w:numPr>
        <w:jc w:val="both"/>
        <w:rPr>
          <w:rFonts w:ascii="Arial Narrow" w:hAnsi="Arial Narrow" w:cs="Times New Roman"/>
          <w:sz w:val="24"/>
          <w:szCs w:val="24"/>
        </w:rPr>
      </w:pPr>
      <w:r>
        <w:rPr>
          <w:rFonts w:ascii="Arial Narrow" w:hAnsi="Arial Narrow" w:cs="Times New Roman"/>
          <w:sz w:val="24"/>
          <w:szCs w:val="24"/>
        </w:rPr>
        <w:t>J’ai déposé</w:t>
      </w:r>
      <w:r w:rsidR="007264E4" w:rsidRPr="00852889">
        <w:rPr>
          <w:rFonts w:ascii="Arial Narrow" w:hAnsi="Arial Narrow" w:cs="Times New Roman"/>
          <w:sz w:val="24"/>
          <w:szCs w:val="24"/>
        </w:rPr>
        <w:t xml:space="preserve"> plainte le </w:t>
      </w:r>
      <w:r>
        <w:rPr>
          <w:rFonts w:ascii="Arial Narrow" w:hAnsi="Arial Narrow" w:cs="Times New Roman"/>
          <w:sz w:val="24"/>
          <w:szCs w:val="24"/>
        </w:rPr>
        <w:t>[</w:t>
      </w:r>
      <w:r w:rsidRPr="00852889">
        <w:rPr>
          <w:rFonts w:ascii="Arial Narrow" w:hAnsi="Arial Narrow" w:cs="Times New Roman"/>
          <w:sz w:val="24"/>
          <w:szCs w:val="24"/>
          <w:highlight w:val="yellow"/>
        </w:rPr>
        <w:t>…</w:t>
      </w:r>
      <w:r>
        <w:rPr>
          <w:rFonts w:ascii="Arial Narrow" w:hAnsi="Arial Narrow" w:cs="Times New Roman"/>
          <w:sz w:val="24"/>
          <w:szCs w:val="24"/>
        </w:rPr>
        <w:t>]</w:t>
      </w:r>
      <w:r w:rsidR="00BC5946" w:rsidRPr="00852889">
        <w:rPr>
          <w:rFonts w:ascii="Arial Narrow" w:hAnsi="Arial Narrow" w:cs="Times New Roman"/>
          <w:sz w:val="24"/>
          <w:szCs w:val="24"/>
        </w:rPr>
        <w:t>,</w:t>
      </w:r>
      <w:r w:rsidR="007264E4" w:rsidRPr="00852889">
        <w:rPr>
          <w:rFonts w:ascii="Arial Narrow" w:hAnsi="Arial Narrow" w:cs="Times New Roman"/>
          <w:sz w:val="24"/>
          <w:szCs w:val="24"/>
        </w:rPr>
        <w:t xml:space="preserve"> </w:t>
      </w:r>
      <w:r w:rsidR="00A6690C" w:rsidRPr="00852889">
        <w:rPr>
          <w:rFonts w:ascii="Arial Narrow" w:hAnsi="Arial Narrow" w:cs="Times New Roman"/>
          <w:sz w:val="24"/>
          <w:szCs w:val="24"/>
        </w:rPr>
        <w:t xml:space="preserve">cette plainte </w:t>
      </w:r>
      <w:r w:rsidR="00BC5946" w:rsidRPr="00852889">
        <w:rPr>
          <w:rFonts w:ascii="Arial Narrow" w:hAnsi="Arial Narrow" w:cs="Times New Roman"/>
          <w:sz w:val="24"/>
          <w:szCs w:val="24"/>
        </w:rPr>
        <w:t>démontrant</w:t>
      </w:r>
      <w:r w:rsidR="007264E4" w:rsidRPr="00852889">
        <w:rPr>
          <w:rFonts w:ascii="Arial Narrow" w:hAnsi="Arial Narrow" w:cs="Times New Roman"/>
          <w:sz w:val="24"/>
          <w:szCs w:val="24"/>
        </w:rPr>
        <w:t xml:space="preserve"> que l’ensemble des critères figurant à </w:t>
      </w:r>
      <w:r>
        <w:rPr>
          <w:rFonts w:ascii="Arial Narrow" w:hAnsi="Arial Narrow" w:cs="Times New Roman"/>
          <w:sz w:val="24"/>
          <w:szCs w:val="24"/>
        </w:rPr>
        <w:t>[</w:t>
      </w:r>
      <w:r w:rsidRPr="00852889">
        <w:rPr>
          <w:rFonts w:ascii="Arial Narrow" w:hAnsi="Arial Narrow" w:cs="Times New Roman"/>
          <w:i/>
          <w:iCs/>
          <w:sz w:val="24"/>
          <w:szCs w:val="24"/>
          <w:highlight w:val="yellow"/>
        </w:rPr>
        <w:t xml:space="preserve">si le logement n’est pas votre domicile : </w:t>
      </w:r>
      <w:r w:rsidR="007264E4" w:rsidRPr="00852889">
        <w:rPr>
          <w:rFonts w:ascii="Arial Narrow" w:hAnsi="Arial Narrow" w:cs="Times New Roman"/>
          <w:i/>
          <w:iCs/>
          <w:sz w:val="24"/>
          <w:szCs w:val="24"/>
          <w:highlight w:val="yellow"/>
        </w:rPr>
        <w:t>l’article 315-1 du code pénal</w:t>
      </w:r>
      <w:r>
        <w:rPr>
          <w:rFonts w:ascii="Arial Narrow" w:hAnsi="Arial Narrow" w:cs="Times New Roman"/>
          <w:i/>
          <w:iCs/>
          <w:sz w:val="24"/>
          <w:szCs w:val="24"/>
        </w:rPr>
        <w:t xml:space="preserve"> / </w:t>
      </w:r>
      <w:r w:rsidRPr="00852889">
        <w:rPr>
          <w:rFonts w:ascii="Arial Narrow" w:hAnsi="Arial Narrow" w:cs="Times New Roman"/>
          <w:i/>
          <w:iCs/>
          <w:sz w:val="24"/>
          <w:szCs w:val="24"/>
          <w:highlight w:val="yellow"/>
        </w:rPr>
        <w:t>si le logement est votre domicile : l’article 226-4 du code pénal</w:t>
      </w:r>
      <w:r>
        <w:rPr>
          <w:rFonts w:ascii="Arial Narrow" w:hAnsi="Arial Narrow" w:cs="Times New Roman"/>
          <w:sz w:val="24"/>
          <w:szCs w:val="24"/>
        </w:rPr>
        <w:t>]</w:t>
      </w:r>
      <w:r w:rsidR="007264E4" w:rsidRPr="00852889">
        <w:rPr>
          <w:rFonts w:ascii="Arial Narrow" w:hAnsi="Arial Narrow" w:cs="Times New Roman"/>
          <w:sz w:val="24"/>
          <w:szCs w:val="24"/>
        </w:rPr>
        <w:t xml:space="preserve"> sont remplis (</w:t>
      </w:r>
      <w:r w:rsidRPr="00852889">
        <w:rPr>
          <w:rFonts w:ascii="Arial Narrow" w:hAnsi="Arial Narrow" w:cs="Times New Roman"/>
          <w:b/>
          <w:bCs/>
          <w:i/>
          <w:iCs/>
          <w:sz w:val="24"/>
          <w:szCs w:val="24"/>
          <w:highlight w:val="yellow"/>
          <w:u w:val="single"/>
        </w:rPr>
        <w:t>2</w:t>
      </w:r>
      <w:r w:rsidRPr="00852889">
        <w:rPr>
          <w:rFonts w:ascii="Arial Narrow" w:hAnsi="Arial Narrow" w:cs="Times New Roman"/>
          <w:b/>
          <w:bCs/>
          <w:i/>
          <w:iCs/>
          <w:sz w:val="24"/>
          <w:szCs w:val="24"/>
          <w:highlight w:val="yellow"/>
          <w:u w:val="single"/>
          <w:vertAlign w:val="superscript"/>
        </w:rPr>
        <w:t>ème</w:t>
      </w:r>
      <w:r w:rsidRPr="00852889">
        <w:rPr>
          <w:rFonts w:ascii="Arial Narrow" w:hAnsi="Arial Narrow" w:cs="Times New Roman"/>
          <w:b/>
          <w:bCs/>
          <w:i/>
          <w:iCs/>
          <w:sz w:val="24"/>
          <w:szCs w:val="24"/>
          <w:highlight w:val="yellow"/>
          <w:u w:val="single"/>
        </w:rPr>
        <w:t xml:space="preserve"> pièce jointe</w:t>
      </w:r>
      <w:r w:rsidRPr="00852889">
        <w:rPr>
          <w:rFonts w:ascii="Arial Narrow" w:hAnsi="Arial Narrow" w:cs="Times New Roman"/>
          <w:b/>
          <w:bCs/>
          <w:i/>
          <w:iCs/>
          <w:sz w:val="24"/>
          <w:szCs w:val="24"/>
          <w:highlight w:val="yellow"/>
        </w:rPr>
        <w:t> : plainte au commissariat</w:t>
      </w:r>
      <w:r w:rsidR="007264E4" w:rsidRPr="00852889">
        <w:rPr>
          <w:rFonts w:ascii="Arial Narrow" w:hAnsi="Arial Narrow" w:cs="Times New Roman"/>
          <w:sz w:val="24"/>
          <w:szCs w:val="24"/>
        </w:rPr>
        <w:t>) ;</w:t>
      </w:r>
    </w:p>
    <w:p w14:paraId="7D328BC7" w14:textId="77777777" w:rsidR="007264E4" w:rsidRPr="00852889" w:rsidRDefault="007264E4" w:rsidP="007264E4">
      <w:pPr>
        <w:pStyle w:val="Paragraphedeliste"/>
        <w:spacing w:after="0"/>
        <w:rPr>
          <w:rFonts w:ascii="Arial Narrow" w:hAnsi="Arial Narrow" w:cs="Times New Roman"/>
          <w:sz w:val="24"/>
          <w:szCs w:val="24"/>
        </w:rPr>
      </w:pPr>
    </w:p>
    <w:p w14:paraId="6D8D402B" w14:textId="0A5DDD6A" w:rsidR="008F5EE3" w:rsidRPr="00852889" w:rsidRDefault="00BC5946" w:rsidP="008F5EE3">
      <w:pPr>
        <w:pStyle w:val="Sansinterligne"/>
        <w:numPr>
          <w:ilvl w:val="0"/>
          <w:numId w:val="2"/>
        </w:numPr>
        <w:jc w:val="both"/>
        <w:rPr>
          <w:rFonts w:ascii="Arial Narrow" w:hAnsi="Arial Narrow" w:cs="Times New Roman"/>
          <w:sz w:val="24"/>
          <w:szCs w:val="24"/>
        </w:rPr>
      </w:pPr>
      <w:r w:rsidRPr="00852889">
        <w:rPr>
          <w:rFonts w:ascii="Arial Narrow" w:hAnsi="Arial Narrow" w:cs="Times New Roman"/>
          <w:sz w:val="24"/>
          <w:szCs w:val="24"/>
        </w:rPr>
        <w:t>l</w:t>
      </w:r>
      <w:r w:rsidR="00A6690C" w:rsidRPr="00852889">
        <w:rPr>
          <w:rFonts w:ascii="Arial Narrow" w:hAnsi="Arial Narrow" w:cs="Times New Roman"/>
          <w:sz w:val="24"/>
          <w:szCs w:val="24"/>
        </w:rPr>
        <w:t>es faits constitutifs de l’</w:t>
      </w:r>
      <w:r w:rsidRPr="00852889">
        <w:rPr>
          <w:rFonts w:ascii="Arial Narrow" w:hAnsi="Arial Narrow" w:cs="Times New Roman"/>
          <w:sz w:val="24"/>
          <w:szCs w:val="24"/>
        </w:rPr>
        <w:t xml:space="preserve">infraction </w:t>
      </w:r>
      <w:r w:rsidR="00852889">
        <w:rPr>
          <w:rFonts w:ascii="Arial Narrow" w:hAnsi="Arial Narrow" w:cs="Times New Roman"/>
          <w:sz w:val="24"/>
          <w:szCs w:val="24"/>
        </w:rPr>
        <w:t>susvisée</w:t>
      </w:r>
      <w:r w:rsidR="00A26368">
        <w:rPr>
          <w:rFonts w:ascii="Arial Narrow" w:hAnsi="Arial Narrow" w:cs="Times New Roman"/>
          <w:sz w:val="24"/>
          <w:szCs w:val="24"/>
        </w:rPr>
        <w:t xml:space="preserve"> </w:t>
      </w:r>
      <w:r w:rsidR="00A6690C" w:rsidRPr="00852889">
        <w:rPr>
          <w:rFonts w:ascii="Arial Narrow" w:hAnsi="Arial Narrow" w:cs="Times New Roman"/>
          <w:sz w:val="24"/>
          <w:szCs w:val="24"/>
        </w:rPr>
        <w:t>ont été constatés</w:t>
      </w:r>
      <w:r w:rsidR="007264E4" w:rsidRPr="00852889">
        <w:rPr>
          <w:rFonts w:ascii="Arial Narrow" w:hAnsi="Arial Narrow" w:cs="Times New Roman"/>
          <w:sz w:val="24"/>
          <w:szCs w:val="24"/>
        </w:rPr>
        <w:t xml:space="preserve"> par un commissaire de justice le </w:t>
      </w:r>
      <w:r w:rsidR="00852889">
        <w:rPr>
          <w:rFonts w:ascii="Arial Narrow" w:hAnsi="Arial Narrow" w:cs="Times New Roman"/>
          <w:sz w:val="24"/>
          <w:szCs w:val="24"/>
        </w:rPr>
        <w:t>[</w:t>
      </w:r>
      <w:r w:rsidR="00852889" w:rsidRPr="00852889">
        <w:rPr>
          <w:rFonts w:ascii="Arial Narrow" w:hAnsi="Arial Narrow" w:cs="Times New Roman"/>
          <w:sz w:val="24"/>
          <w:szCs w:val="24"/>
          <w:highlight w:val="yellow"/>
        </w:rPr>
        <w:t>…</w:t>
      </w:r>
      <w:r w:rsidR="00852889">
        <w:rPr>
          <w:rFonts w:ascii="Arial Narrow" w:hAnsi="Arial Narrow" w:cs="Times New Roman"/>
          <w:sz w:val="24"/>
          <w:szCs w:val="24"/>
        </w:rPr>
        <w:t>]</w:t>
      </w:r>
      <w:r w:rsidR="007264E4" w:rsidRPr="00852889">
        <w:rPr>
          <w:rFonts w:ascii="Arial Narrow" w:hAnsi="Arial Narrow" w:cs="Times New Roman"/>
          <w:sz w:val="24"/>
          <w:szCs w:val="24"/>
        </w:rPr>
        <w:t xml:space="preserve"> (</w:t>
      </w:r>
      <w:r w:rsidR="00852889" w:rsidRPr="00852889">
        <w:rPr>
          <w:rFonts w:ascii="Arial Narrow" w:hAnsi="Arial Narrow" w:cs="Times New Roman"/>
          <w:b/>
          <w:bCs/>
          <w:i/>
          <w:iCs/>
          <w:sz w:val="24"/>
          <w:szCs w:val="24"/>
          <w:highlight w:val="yellow"/>
          <w:u w:val="single"/>
        </w:rPr>
        <w:t>3</w:t>
      </w:r>
      <w:r w:rsidR="00852889" w:rsidRPr="00852889">
        <w:rPr>
          <w:rFonts w:ascii="Arial Narrow" w:hAnsi="Arial Narrow" w:cs="Times New Roman"/>
          <w:b/>
          <w:bCs/>
          <w:i/>
          <w:iCs/>
          <w:sz w:val="24"/>
          <w:szCs w:val="24"/>
          <w:highlight w:val="yellow"/>
          <w:u w:val="single"/>
          <w:vertAlign w:val="superscript"/>
        </w:rPr>
        <w:t>ème</w:t>
      </w:r>
      <w:r w:rsidR="00852889" w:rsidRPr="00852889">
        <w:rPr>
          <w:rFonts w:ascii="Arial Narrow" w:hAnsi="Arial Narrow" w:cs="Times New Roman"/>
          <w:b/>
          <w:bCs/>
          <w:i/>
          <w:iCs/>
          <w:sz w:val="24"/>
          <w:szCs w:val="24"/>
          <w:highlight w:val="yellow"/>
          <w:u w:val="single"/>
        </w:rPr>
        <w:t xml:space="preserve"> pièce jointe</w:t>
      </w:r>
      <w:r w:rsidR="00852889" w:rsidRPr="00852889">
        <w:rPr>
          <w:rFonts w:ascii="Arial Narrow" w:hAnsi="Arial Narrow" w:cs="Times New Roman"/>
          <w:b/>
          <w:bCs/>
          <w:i/>
          <w:iCs/>
          <w:sz w:val="24"/>
          <w:szCs w:val="24"/>
          <w:highlight w:val="yellow"/>
        </w:rPr>
        <w:t> : constat de commissaire de justice</w:t>
      </w:r>
      <w:r w:rsidR="007264E4" w:rsidRPr="00852889">
        <w:rPr>
          <w:rFonts w:ascii="Arial Narrow" w:hAnsi="Arial Narrow" w:cs="Times New Roman"/>
          <w:sz w:val="24"/>
          <w:szCs w:val="24"/>
        </w:rPr>
        <w:t>).</w:t>
      </w:r>
    </w:p>
    <w:p w14:paraId="2E4A188F" w14:textId="77777777" w:rsidR="00BC5946" w:rsidRPr="00852889" w:rsidRDefault="00BC5946" w:rsidP="008F5EE3">
      <w:pPr>
        <w:pStyle w:val="Sansinterligne"/>
        <w:jc w:val="both"/>
        <w:rPr>
          <w:rFonts w:ascii="Arial Narrow" w:hAnsi="Arial Narrow" w:cs="Times New Roman"/>
          <w:sz w:val="24"/>
          <w:szCs w:val="24"/>
        </w:rPr>
      </w:pPr>
    </w:p>
    <w:p w14:paraId="1C6F5E7D" w14:textId="26F993DC" w:rsidR="00BC5946" w:rsidRPr="00852889" w:rsidRDefault="008F5EE3" w:rsidP="00BC5946">
      <w:pPr>
        <w:pStyle w:val="Sansinterligne"/>
        <w:jc w:val="both"/>
        <w:rPr>
          <w:rFonts w:ascii="Arial Narrow" w:hAnsi="Arial Narrow" w:cs="Times New Roman"/>
          <w:b/>
          <w:bCs/>
          <w:sz w:val="24"/>
          <w:szCs w:val="24"/>
        </w:rPr>
      </w:pPr>
      <w:r w:rsidRPr="00852889">
        <w:rPr>
          <w:rFonts w:ascii="Arial Narrow" w:hAnsi="Arial Narrow" w:cs="Times New Roman"/>
          <w:b/>
          <w:bCs/>
          <w:sz w:val="24"/>
          <w:szCs w:val="24"/>
        </w:rPr>
        <w:lastRenderedPageBreak/>
        <w:t xml:space="preserve">Dans ces conditions, </w:t>
      </w:r>
      <w:r w:rsidR="00852889">
        <w:rPr>
          <w:rFonts w:ascii="Arial Narrow" w:hAnsi="Arial Narrow" w:cs="Times New Roman"/>
          <w:b/>
          <w:bCs/>
          <w:sz w:val="24"/>
          <w:szCs w:val="24"/>
        </w:rPr>
        <w:t>je</w:t>
      </w:r>
      <w:r w:rsidRPr="00852889">
        <w:rPr>
          <w:rFonts w:ascii="Arial Narrow" w:hAnsi="Arial Narrow" w:cs="Times New Roman"/>
          <w:b/>
          <w:bCs/>
          <w:sz w:val="24"/>
          <w:szCs w:val="24"/>
        </w:rPr>
        <w:t xml:space="preserve"> sollicite de Monsieur le Préfet la mise en œuvre </w:t>
      </w:r>
      <w:r w:rsidRPr="00852889">
        <w:rPr>
          <w:rFonts w:ascii="Arial Narrow" w:hAnsi="Arial Narrow" w:cs="Times New Roman"/>
          <w:b/>
          <w:bCs/>
          <w:sz w:val="24"/>
          <w:szCs w:val="24"/>
          <w:u w:val="single"/>
        </w:rPr>
        <w:t>sous 48 heures à compter de la réception des présentes</w:t>
      </w:r>
      <w:r w:rsidRPr="00852889">
        <w:rPr>
          <w:rFonts w:ascii="Arial Narrow" w:hAnsi="Arial Narrow" w:cs="Times New Roman"/>
          <w:b/>
          <w:bCs/>
          <w:sz w:val="24"/>
          <w:szCs w:val="24"/>
        </w:rPr>
        <w:t>, de la procédure décrite par l’article 38 de la loi n°2007-290 du 5 mars 2007</w:t>
      </w:r>
      <w:r w:rsidR="00BC5946" w:rsidRPr="00852889">
        <w:rPr>
          <w:rFonts w:ascii="Arial Narrow" w:hAnsi="Arial Narrow" w:cs="Times New Roman"/>
          <w:b/>
          <w:bCs/>
          <w:sz w:val="24"/>
          <w:szCs w:val="24"/>
        </w:rPr>
        <w:t>, en :</w:t>
      </w:r>
    </w:p>
    <w:p w14:paraId="001E18EF" w14:textId="77777777" w:rsidR="00BC5946" w:rsidRPr="00852889" w:rsidRDefault="00BC5946" w:rsidP="00BC5946">
      <w:pPr>
        <w:pStyle w:val="Sansinterligne"/>
        <w:jc w:val="both"/>
        <w:rPr>
          <w:rFonts w:ascii="Arial Narrow" w:hAnsi="Arial Narrow" w:cs="Times New Roman"/>
          <w:b/>
          <w:bCs/>
          <w:sz w:val="24"/>
          <w:szCs w:val="24"/>
        </w:rPr>
      </w:pPr>
    </w:p>
    <w:p w14:paraId="727573D7" w14:textId="77777777" w:rsidR="00BC5946" w:rsidRPr="00852889" w:rsidRDefault="00BC5946" w:rsidP="00BC5946">
      <w:pPr>
        <w:pStyle w:val="Sansinterligne"/>
        <w:numPr>
          <w:ilvl w:val="0"/>
          <w:numId w:val="2"/>
        </w:numPr>
        <w:jc w:val="both"/>
        <w:rPr>
          <w:rFonts w:ascii="Arial Narrow" w:hAnsi="Arial Narrow" w:cs="Times New Roman"/>
          <w:b/>
          <w:bCs/>
          <w:sz w:val="24"/>
          <w:szCs w:val="24"/>
        </w:rPr>
      </w:pPr>
      <w:r w:rsidRPr="00852889">
        <w:rPr>
          <w:rFonts w:ascii="Arial Narrow" w:hAnsi="Arial Narrow" w:cs="Times New Roman"/>
          <w:b/>
          <w:bCs/>
          <w:sz w:val="24"/>
          <w:szCs w:val="24"/>
        </w:rPr>
        <w:t>instruisant la présente demande dans le délai de 48 heures à compter de sa réception ;</w:t>
      </w:r>
    </w:p>
    <w:p w14:paraId="0A0F9D51" w14:textId="77777777" w:rsidR="00BC5946" w:rsidRPr="00852889" w:rsidRDefault="00BC5946" w:rsidP="00BC5946">
      <w:pPr>
        <w:pStyle w:val="Sansinterligne"/>
        <w:numPr>
          <w:ilvl w:val="0"/>
          <w:numId w:val="2"/>
        </w:numPr>
        <w:jc w:val="both"/>
        <w:rPr>
          <w:rFonts w:ascii="Arial Narrow" w:hAnsi="Arial Narrow" w:cs="Times New Roman"/>
          <w:b/>
          <w:bCs/>
          <w:sz w:val="24"/>
          <w:szCs w:val="24"/>
        </w:rPr>
      </w:pPr>
      <w:r w:rsidRPr="00852889">
        <w:rPr>
          <w:rFonts w:ascii="Arial Narrow" w:hAnsi="Arial Narrow" w:cs="Times New Roman"/>
          <w:b/>
          <w:bCs/>
          <w:sz w:val="24"/>
          <w:szCs w:val="24"/>
        </w:rPr>
        <w:t>mettant en demeure sans délai les occupants de quitter les lieux ;</w:t>
      </w:r>
    </w:p>
    <w:p w14:paraId="579CAF6F" w14:textId="72B499FD" w:rsidR="00BC5946" w:rsidRPr="00852889" w:rsidRDefault="00BC5946" w:rsidP="00BC5946">
      <w:pPr>
        <w:pStyle w:val="Sansinterligne"/>
        <w:numPr>
          <w:ilvl w:val="0"/>
          <w:numId w:val="2"/>
        </w:numPr>
        <w:jc w:val="both"/>
        <w:rPr>
          <w:rFonts w:ascii="Arial Narrow" w:hAnsi="Arial Narrow" w:cs="Times New Roman"/>
          <w:b/>
          <w:bCs/>
          <w:sz w:val="24"/>
          <w:szCs w:val="24"/>
        </w:rPr>
      </w:pPr>
      <w:r w:rsidRPr="00852889">
        <w:rPr>
          <w:rFonts w:ascii="Arial Narrow" w:hAnsi="Arial Narrow" w:cs="Times New Roman"/>
          <w:b/>
          <w:bCs/>
          <w:sz w:val="24"/>
          <w:szCs w:val="24"/>
        </w:rPr>
        <w:t>procédant à l’évacuation des occupants, à défaut d’exécution volontaire dans le délai fixé par la</w:t>
      </w:r>
      <w:r w:rsidR="00A6690C" w:rsidRPr="00852889">
        <w:rPr>
          <w:rFonts w:ascii="Arial Narrow" w:hAnsi="Arial Narrow" w:cs="Times New Roman"/>
          <w:b/>
          <w:bCs/>
          <w:sz w:val="24"/>
          <w:szCs w:val="24"/>
        </w:rPr>
        <w:t>dite</w:t>
      </w:r>
      <w:r w:rsidRPr="00852889">
        <w:rPr>
          <w:rFonts w:ascii="Arial Narrow" w:hAnsi="Arial Narrow" w:cs="Times New Roman"/>
          <w:b/>
          <w:bCs/>
          <w:sz w:val="24"/>
          <w:szCs w:val="24"/>
        </w:rPr>
        <w:t xml:space="preserve"> mise en demeure, </w:t>
      </w:r>
    </w:p>
    <w:p w14:paraId="06116AF3" w14:textId="77777777" w:rsidR="008F5EE3" w:rsidRPr="00852889" w:rsidRDefault="008F5EE3" w:rsidP="00852889">
      <w:pPr>
        <w:spacing w:after="0"/>
        <w:jc w:val="both"/>
        <w:rPr>
          <w:rFonts w:ascii="Arial Narrow" w:hAnsi="Arial Narrow" w:cs="Times New Roman"/>
          <w:sz w:val="24"/>
          <w:szCs w:val="24"/>
        </w:rPr>
      </w:pPr>
    </w:p>
    <w:p w14:paraId="76552BF8" w14:textId="58C33DAF" w:rsidR="008F5EE3" w:rsidRPr="00852889" w:rsidRDefault="00852889" w:rsidP="00852889">
      <w:pPr>
        <w:spacing w:after="0"/>
        <w:jc w:val="both"/>
        <w:rPr>
          <w:rFonts w:ascii="Arial Narrow" w:hAnsi="Arial Narrow" w:cs="Times New Roman"/>
          <w:sz w:val="24"/>
          <w:szCs w:val="24"/>
        </w:rPr>
      </w:pPr>
      <w:r>
        <w:rPr>
          <w:rFonts w:ascii="Arial Narrow" w:hAnsi="Arial Narrow" w:cs="Times New Roman"/>
          <w:sz w:val="24"/>
          <w:szCs w:val="24"/>
        </w:rPr>
        <w:t>Je vous prie</w:t>
      </w:r>
      <w:r w:rsidR="008F5EE3" w:rsidRPr="00852889">
        <w:rPr>
          <w:rFonts w:ascii="Arial Narrow" w:hAnsi="Arial Narrow" w:cs="Times New Roman"/>
          <w:sz w:val="24"/>
          <w:szCs w:val="24"/>
        </w:rPr>
        <w:t xml:space="preserve"> d’agréer, Monsieur le Préfet, l’expression de </w:t>
      </w:r>
      <w:r>
        <w:rPr>
          <w:rFonts w:ascii="Arial Narrow" w:hAnsi="Arial Narrow" w:cs="Times New Roman"/>
          <w:sz w:val="24"/>
          <w:szCs w:val="24"/>
        </w:rPr>
        <w:t>mes</w:t>
      </w:r>
      <w:r w:rsidR="008F5EE3" w:rsidRPr="00852889">
        <w:rPr>
          <w:rFonts w:ascii="Arial Narrow" w:hAnsi="Arial Narrow" w:cs="Times New Roman"/>
          <w:sz w:val="24"/>
          <w:szCs w:val="24"/>
        </w:rPr>
        <w:t xml:space="preserve"> salutations distinguées,</w:t>
      </w:r>
    </w:p>
    <w:p w14:paraId="3F0ED2D0" w14:textId="77777777" w:rsidR="008F5EE3" w:rsidRPr="00852889" w:rsidRDefault="008F5EE3" w:rsidP="008F5EE3">
      <w:pPr>
        <w:spacing w:after="0"/>
        <w:rPr>
          <w:rFonts w:ascii="Arial Narrow" w:hAnsi="Arial Narrow" w:cs="Times New Roman"/>
          <w:sz w:val="24"/>
          <w:szCs w:val="24"/>
        </w:rPr>
      </w:pPr>
    </w:p>
    <w:p w14:paraId="6CA326DF" w14:textId="7A6299BA" w:rsidR="00AD6D6C" w:rsidRDefault="008F5EE3" w:rsidP="00927E6A">
      <w:pPr>
        <w:spacing w:after="0"/>
        <w:jc w:val="right"/>
        <w:rPr>
          <w:rFonts w:ascii="Arial Narrow" w:hAnsi="Arial Narrow" w:cs="Times New Roman"/>
          <w:sz w:val="24"/>
          <w:szCs w:val="24"/>
        </w:rPr>
      </w:pPr>
      <w:r w:rsidRPr="00852889">
        <w:rPr>
          <w:rFonts w:ascii="Arial Narrow" w:hAnsi="Arial Narrow" w:cs="Times New Roman"/>
          <w:sz w:val="24"/>
          <w:szCs w:val="24"/>
        </w:rPr>
        <w:t>[</w:t>
      </w:r>
      <w:r w:rsidRPr="00852889">
        <w:rPr>
          <w:rFonts w:ascii="Arial Narrow" w:hAnsi="Arial Narrow" w:cs="Times New Roman"/>
          <w:sz w:val="24"/>
          <w:szCs w:val="24"/>
          <w:highlight w:val="yellow"/>
        </w:rPr>
        <w:t>signature</w:t>
      </w:r>
      <w:r w:rsidRPr="00852889">
        <w:rPr>
          <w:rFonts w:ascii="Arial Narrow" w:hAnsi="Arial Narrow" w:cs="Times New Roman"/>
          <w:sz w:val="24"/>
          <w:szCs w:val="24"/>
        </w:rPr>
        <w:t>]</w:t>
      </w:r>
    </w:p>
    <w:p w14:paraId="648B36A6" w14:textId="77777777" w:rsidR="00927E6A" w:rsidRDefault="00927E6A" w:rsidP="00927E6A">
      <w:pPr>
        <w:spacing w:after="0"/>
        <w:rPr>
          <w:rFonts w:ascii="Arial Narrow" w:hAnsi="Arial Narrow" w:cs="Times New Roman"/>
          <w:sz w:val="24"/>
          <w:szCs w:val="24"/>
        </w:rPr>
      </w:pPr>
    </w:p>
    <w:p w14:paraId="17400A91" w14:textId="5063F04E" w:rsidR="00927E6A" w:rsidRPr="00927E6A" w:rsidRDefault="00927E6A" w:rsidP="00927E6A">
      <w:pPr>
        <w:spacing w:after="0"/>
        <w:rPr>
          <w:rFonts w:ascii="Arial Narrow" w:hAnsi="Arial Narrow" w:cs="Times New Roman"/>
          <w:b/>
          <w:bCs/>
          <w:sz w:val="24"/>
          <w:szCs w:val="24"/>
        </w:rPr>
      </w:pPr>
      <w:r w:rsidRPr="00927E6A">
        <w:rPr>
          <w:rFonts w:ascii="Arial Narrow" w:hAnsi="Arial Narrow" w:cs="Times New Roman"/>
          <w:b/>
          <w:bCs/>
          <w:sz w:val="24"/>
          <w:szCs w:val="24"/>
        </w:rPr>
        <w:t>PJ.</w:t>
      </w:r>
    </w:p>
    <w:p w14:paraId="0DB9A6AE" w14:textId="77777777" w:rsidR="00927E6A" w:rsidRPr="00927E6A" w:rsidRDefault="00927E6A" w:rsidP="00927E6A">
      <w:pPr>
        <w:spacing w:after="0"/>
        <w:rPr>
          <w:rFonts w:ascii="Arial Narrow" w:hAnsi="Arial Narrow" w:cs="Times New Roman"/>
          <w:sz w:val="24"/>
          <w:szCs w:val="24"/>
          <w:highlight w:val="yellow"/>
        </w:rPr>
      </w:pPr>
    </w:p>
    <w:p w14:paraId="691DBF2D" w14:textId="3AE39330" w:rsidR="00927E6A" w:rsidRPr="00927E6A" w:rsidRDefault="00927E6A" w:rsidP="00927E6A">
      <w:pPr>
        <w:spacing w:after="0"/>
        <w:rPr>
          <w:rFonts w:ascii="Arial Narrow" w:hAnsi="Arial Narrow" w:cs="Times New Roman"/>
          <w:sz w:val="24"/>
          <w:szCs w:val="24"/>
          <w:highlight w:val="yellow"/>
        </w:rPr>
      </w:pPr>
      <w:r w:rsidRPr="00927E6A">
        <w:rPr>
          <w:rFonts w:ascii="Arial Narrow" w:hAnsi="Arial Narrow" w:cs="Times New Roman"/>
          <w:b/>
          <w:bCs/>
          <w:sz w:val="24"/>
          <w:szCs w:val="24"/>
        </w:rPr>
        <w:t>Pièce n°1</w:t>
      </w:r>
      <w:r w:rsidRPr="00927E6A">
        <w:rPr>
          <w:rFonts w:ascii="Arial Narrow" w:hAnsi="Arial Narrow" w:cs="Times New Roman"/>
          <w:sz w:val="24"/>
          <w:szCs w:val="24"/>
        </w:rPr>
        <w:tab/>
      </w:r>
      <w:r w:rsidRPr="00927E6A">
        <w:rPr>
          <w:rFonts w:ascii="Arial Narrow" w:hAnsi="Arial Narrow" w:cs="Times New Roman"/>
          <w:sz w:val="24"/>
          <w:szCs w:val="24"/>
          <w:highlight w:val="yellow"/>
        </w:rPr>
        <w:t>Justificatif de domicile/propriété</w:t>
      </w:r>
    </w:p>
    <w:p w14:paraId="592294DC" w14:textId="661D0787" w:rsidR="00927E6A" w:rsidRDefault="00927E6A" w:rsidP="00927E6A">
      <w:pPr>
        <w:spacing w:after="0"/>
        <w:rPr>
          <w:rFonts w:ascii="Arial Narrow" w:hAnsi="Arial Narrow" w:cs="Times New Roman"/>
          <w:sz w:val="24"/>
          <w:szCs w:val="24"/>
        </w:rPr>
      </w:pPr>
      <w:r w:rsidRPr="00927E6A">
        <w:rPr>
          <w:rFonts w:ascii="Arial Narrow" w:hAnsi="Arial Narrow" w:cs="Times New Roman"/>
          <w:b/>
          <w:bCs/>
          <w:sz w:val="24"/>
          <w:szCs w:val="24"/>
        </w:rPr>
        <w:t>Pièce n°2</w:t>
      </w:r>
      <w:r>
        <w:rPr>
          <w:rFonts w:ascii="Arial Narrow" w:hAnsi="Arial Narrow" w:cs="Times New Roman"/>
          <w:sz w:val="24"/>
          <w:szCs w:val="24"/>
        </w:rPr>
        <w:tab/>
      </w:r>
      <w:r w:rsidRPr="00927E6A">
        <w:rPr>
          <w:rFonts w:ascii="Arial Narrow" w:hAnsi="Arial Narrow" w:cs="Times New Roman"/>
          <w:sz w:val="24"/>
          <w:szCs w:val="24"/>
          <w:highlight w:val="yellow"/>
        </w:rPr>
        <w:t>Plainte au commissariat</w:t>
      </w:r>
    </w:p>
    <w:p w14:paraId="381419BE" w14:textId="4B0A79BB" w:rsidR="00927E6A" w:rsidRPr="00927E6A" w:rsidRDefault="00927E6A" w:rsidP="00927E6A">
      <w:pPr>
        <w:spacing w:after="0"/>
        <w:rPr>
          <w:rFonts w:ascii="Arial Narrow" w:hAnsi="Arial Narrow" w:cs="Times New Roman"/>
          <w:b/>
          <w:bCs/>
          <w:sz w:val="24"/>
          <w:szCs w:val="24"/>
        </w:rPr>
      </w:pPr>
      <w:r w:rsidRPr="00927E6A">
        <w:rPr>
          <w:rFonts w:ascii="Arial Narrow" w:hAnsi="Arial Narrow" w:cs="Times New Roman"/>
          <w:b/>
          <w:bCs/>
          <w:sz w:val="24"/>
          <w:szCs w:val="24"/>
        </w:rPr>
        <w:t>Pièce n°3</w:t>
      </w:r>
      <w:r w:rsidRPr="00927E6A">
        <w:rPr>
          <w:rFonts w:ascii="Arial Narrow" w:hAnsi="Arial Narrow" w:cs="Times New Roman"/>
          <w:b/>
          <w:bCs/>
          <w:sz w:val="24"/>
          <w:szCs w:val="24"/>
        </w:rPr>
        <w:tab/>
      </w:r>
      <w:r w:rsidRPr="00927E6A">
        <w:rPr>
          <w:rFonts w:ascii="Arial Narrow" w:hAnsi="Arial Narrow" w:cs="Times New Roman"/>
          <w:sz w:val="24"/>
          <w:szCs w:val="24"/>
          <w:highlight w:val="yellow"/>
        </w:rPr>
        <w:t>Constat de commissaire de justice</w:t>
      </w:r>
    </w:p>
    <w:p w14:paraId="09B7E472" w14:textId="77777777" w:rsidR="00927E6A" w:rsidRPr="00852889" w:rsidRDefault="00927E6A" w:rsidP="00927E6A">
      <w:pPr>
        <w:rPr>
          <w:rFonts w:ascii="Arial Narrow" w:hAnsi="Arial Narrow" w:cs="Times New Roman"/>
          <w:sz w:val="24"/>
          <w:szCs w:val="24"/>
        </w:rPr>
      </w:pPr>
    </w:p>
    <w:sectPr w:rsidR="00927E6A" w:rsidRPr="00852889" w:rsidSect="00852889">
      <w:pgSz w:w="11906" w:h="16838"/>
      <w:pgMar w:top="2268" w:right="2268"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4C8F"/>
    <w:multiLevelType w:val="hybridMultilevel"/>
    <w:tmpl w:val="1CFC69E4"/>
    <w:lvl w:ilvl="0" w:tplc="3AF053A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033CCD"/>
    <w:multiLevelType w:val="hybridMultilevel"/>
    <w:tmpl w:val="CEC4E656"/>
    <w:lvl w:ilvl="0" w:tplc="66F4387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9146149">
    <w:abstractNumId w:val="1"/>
  </w:num>
  <w:num w:numId="2" w16cid:durableId="164357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AB"/>
    <w:rsid w:val="000D1199"/>
    <w:rsid w:val="002014A3"/>
    <w:rsid w:val="002B63EA"/>
    <w:rsid w:val="00363EAB"/>
    <w:rsid w:val="00477A28"/>
    <w:rsid w:val="007264E4"/>
    <w:rsid w:val="00852889"/>
    <w:rsid w:val="008530FC"/>
    <w:rsid w:val="008B25A5"/>
    <w:rsid w:val="008C5238"/>
    <w:rsid w:val="008F5EE3"/>
    <w:rsid w:val="00927E6A"/>
    <w:rsid w:val="00A26368"/>
    <w:rsid w:val="00A6690C"/>
    <w:rsid w:val="00AD6D6C"/>
    <w:rsid w:val="00BC2B8E"/>
    <w:rsid w:val="00BC5946"/>
    <w:rsid w:val="00BC5C91"/>
    <w:rsid w:val="00C02B63"/>
    <w:rsid w:val="00DA0EE1"/>
    <w:rsid w:val="00DE7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A9FD"/>
  <w15:chartTrackingRefBased/>
  <w15:docId w15:val="{8837D294-E696-4AFB-871F-2281C02C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3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3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3E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3E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3E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3E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3E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3E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3E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E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3E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3E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3E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3E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3E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3E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3E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3EAB"/>
    <w:rPr>
      <w:rFonts w:eastAsiaTheme="majorEastAsia" w:cstheme="majorBidi"/>
      <w:color w:val="272727" w:themeColor="text1" w:themeTint="D8"/>
    </w:rPr>
  </w:style>
  <w:style w:type="paragraph" w:styleId="Titre">
    <w:name w:val="Title"/>
    <w:basedOn w:val="Normal"/>
    <w:next w:val="Normal"/>
    <w:link w:val="TitreCar"/>
    <w:uiPriority w:val="10"/>
    <w:qFormat/>
    <w:rsid w:val="00363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3E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3E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3E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3EAB"/>
    <w:pPr>
      <w:spacing w:before="160"/>
      <w:jc w:val="center"/>
    </w:pPr>
    <w:rPr>
      <w:i/>
      <w:iCs/>
      <w:color w:val="404040" w:themeColor="text1" w:themeTint="BF"/>
    </w:rPr>
  </w:style>
  <w:style w:type="character" w:customStyle="1" w:styleId="CitationCar">
    <w:name w:val="Citation Car"/>
    <w:basedOn w:val="Policepardfaut"/>
    <w:link w:val="Citation"/>
    <w:uiPriority w:val="29"/>
    <w:rsid w:val="00363EAB"/>
    <w:rPr>
      <w:i/>
      <w:iCs/>
      <w:color w:val="404040" w:themeColor="text1" w:themeTint="BF"/>
    </w:rPr>
  </w:style>
  <w:style w:type="paragraph" w:styleId="Paragraphedeliste">
    <w:name w:val="List Paragraph"/>
    <w:basedOn w:val="Normal"/>
    <w:uiPriority w:val="34"/>
    <w:qFormat/>
    <w:rsid w:val="00363EAB"/>
    <w:pPr>
      <w:ind w:left="720"/>
      <w:contextualSpacing/>
    </w:pPr>
  </w:style>
  <w:style w:type="character" w:styleId="Accentuationintense">
    <w:name w:val="Intense Emphasis"/>
    <w:basedOn w:val="Policepardfaut"/>
    <w:uiPriority w:val="21"/>
    <w:qFormat/>
    <w:rsid w:val="00363EAB"/>
    <w:rPr>
      <w:i/>
      <w:iCs/>
      <w:color w:val="0F4761" w:themeColor="accent1" w:themeShade="BF"/>
    </w:rPr>
  </w:style>
  <w:style w:type="paragraph" w:styleId="Citationintense">
    <w:name w:val="Intense Quote"/>
    <w:basedOn w:val="Normal"/>
    <w:next w:val="Normal"/>
    <w:link w:val="CitationintenseCar"/>
    <w:uiPriority w:val="30"/>
    <w:qFormat/>
    <w:rsid w:val="00363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3EAB"/>
    <w:rPr>
      <w:i/>
      <w:iCs/>
      <w:color w:val="0F4761" w:themeColor="accent1" w:themeShade="BF"/>
    </w:rPr>
  </w:style>
  <w:style w:type="character" w:styleId="Rfrenceintense">
    <w:name w:val="Intense Reference"/>
    <w:basedOn w:val="Policepardfaut"/>
    <w:uiPriority w:val="32"/>
    <w:qFormat/>
    <w:rsid w:val="00363EAB"/>
    <w:rPr>
      <w:b/>
      <w:bCs/>
      <w:smallCaps/>
      <w:color w:val="0F4761" w:themeColor="accent1" w:themeShade="BF"/>
      <w:spacing w:val="5"/>
    </w:rPr>
  </w:style>
  <w:style w:type="paragraph" w:styleId="Sansinterligne">
    <w:name w:val="No Spacing"/>
    <w:uiPriority w:val="1"/>
    <w:qFormat/>
    <w:rsid w:val="00363EAB"/>
    <w:pPr>
      <w:spacing w:after="0" w:line="240" w:lineRule="auto"/>
    </w:pPr>
  </w:style>
  <w:style w:type="character" w:styleId="Lienhypertexte">
    <w:name w:val="Hyperlink"/>
    <w:basedOn w:val="Policepardfaut"/>
    <w:uiPriority w:val="99"/>
    <w:unhideWhenUsed/>
    <w:rsid w:val="000D1199"/>
    <w:rPr>
      <w:color w:val="467886" w:themeColor="hyperlink"/>
      <w:u w:val="single"/>
    </w:rPr>
  </w:style>
  <w:style w:type="character" w:styleId="Mentionnonrsolue">
    <w:name w:val="Unresolved Mention"/>
    <w:basedOn w:val="Policepardfaut"/>
    <w:uiPriority w:val="99"/>
    <w:semiHidden/>
    <w:unhideWhenUsed/>
    <w:rsid w:val="000D1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oportail.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BOCQUILLON</dc:creator>
  <cp:keywords/>
  <dc:description/>
  <cp:lastModifiedBy>Killian BOCQUILLON</cp:lastModifiedBy>
  <cp:revision>4</cp:revision>
  <dcterms:created xsi:type="dcterms:W3CDTF">2025-04-25T08:34:00Z</dcterms:created>
  <dcterms:modified xsi:type="dcterms:W3CDTF">2025-04-25T09:42:00Z</dcterms:modified>
</cp:coreProperties>
</file>