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Ficha Técnica – Xiaomi Redmi Buds 5 Pro (2025)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CARACTERÍSTICA</w:t>
            </w:r>
          </w:p>
        </w:tc>
        <w:tc>
          <w:tcPr>
            <w:tcW w:type="dxa" w:w="4320"/>
          </w:tcPr>
          <w:p>
            <w:r>
              <w:t>ESPECIFICACIÓN TÉCNICA</w:t>
            </w:r>
          </w:p>
        </w:tc>
      </w:tr>
      <w:tr>
        <w:tc>
          <w:tcPr>
            <w:tcW w:type="dxa" w:w="4320"/>
          </w:tcPr>
          <w:p>
            <w:r>
              <w:t>Modelo</w:t>
            </w:r>
          </w:p>
        </w:tc>
        <w:tc>
          <w:tcPr>
            <w:tcW w:type="dxa" w:w="4320"/>
          </w:tcPr>
          <w:p>
            <w:r>
              <w:t>Redmi Buds 5 Pro</w:t>
            </w:r>
          </w:p>
        </w:tc>
      </w:tr>
      <w:tr>
        <w:tc>
          <w:tcPr>
            <w:tcW w:type="dxa" w:w="4320"/>
          </w:tcPr>
          <w:p>
            <w:r>
              <w:t>Tipo de auricular</w:t>
            </w:r>
          </w:p>
        </w:tc>
        <w:tc>
          <w:tcPr>
            <w:tcW w:type="dxa" w:w="4320"/>
          </w:tcPr>
          <w:p>
            <w:r>
              <w:t>In-ear, totalmente inalámbrico (TWS)</w:t>
            </w:r>
          </w:p>
        </w:tc>
      </w:tr>
      <w:tr>
        <w:tc>
          <w:tcPr>
            <w:tcW w:type="dxa" w:w="4320"/>
          </w:tcPr>
          <w:p>
            <w:r>
              <w:t>Drivers</w:t>
            </w:r>
          </w:p>
        </w:tc>
        <w:tc>
          <w:tcPr>
            <w:tcW w:type="dxa" w:w="4320"/>
          </w:tcPr>
          <w:p>
            <w:r>
              <w:t>Doble diafragma coaxial:</w:t>
              <w:br/>
              <w:t>- Subwoofer dinámico de 11 mm (diafragma de titanio)</w:t>
              <w:br/>
              <w:t>- Tweeter cerámico piezoeléctrico de 10 mm</w:t>
            </w:r>
          </w:p>
        </w:tc>
      </w:tr>
      <w:tr>
        <w:tc>
          <w:tcPr>
            <w:tcW w:type="dxa" w:w="4320"/>
          </w:tcPr>
          <w:p>
            <w:r>
              <w:t>Cancelación de ruido (ANC)</w:t>
            </w:r>
          </w:p>
        </w:tc>
        <w:tc>
          <w:tcPr>
            <w:tcW w:type="dxa" w:w="4320"/>
          </w:tcPr>
          <w:p>
            <w:r>
              <w:t>Activa híbrida (feedback + feedforward)</w:t>
              <w:br/>
              <w:t>- Hasta 52 dB de reducción</w:t>
              <w:br/>
              <w:t>- Ancho de banda ANC: hasta 4 kHz</w:t>
            </w:r>
          </w:p>
        </w:tc>
      </w:tr>
      <w:tr>
        <w:tc>
          <w:tcPr>
            <w:tcW w:type="dxa" w:w="4320"/>
          </w:tcPr>
          <w:p>
            <w:r>
              <w:t>Modos de ANC</w:t>
            </w:r>
          </w:p>
        </w:tc>
        <w:tc>
          <w:tcPr>
            <w:tcW w:type="dxa" w:w="4320"/>
          </w:tcPr>
          <w:p>
            <w:r>
              <w:t>3 niveles ajustables + 3 modos de transparencia (incluye modo de mejora vocal)</w:t>
            </w:r>
          </w:p>
        </w:tc>
      </w:tr>
      <w:tr>
        <w:tc>
          <w:tcPr>
            <w:tcW w:type="dxa" w:w="4320"/>
          </w:tcPr>
          <w:p>
            <w:r>
              <w:t>Audio Hi-Res</w:t>
            </w:r>
          </w:p>
        </w:tc>
        <w:tc>
          <w:tcPr>
            <w:tcW w:type="dxa" w:w="4320"/>
          </w:tcPr>
          <w:p>
            <w:r>
              <w:t>Certificación Hi-Res Audio Wireless</w:t>
              <w:br/>
              <w:t>Compatible con códec LDAC (96 kHz / 24 bit / 990 kbps)</w:t>
            </w:r>
          </w:p>
        </w:tc>
      </w:tr>
      <w:tr>
        <w:tc>
          <w:tcPr>
            <w:tcW w:type="dxa" w:w="4320"/>
          </w:tcPr>
          <w:p>
            <w:r>
              <w:t>Audio espacial</w:t>
            </w:r>
          </w:p>
        </w:tc>
        <w:tc>
          <w:tcPr>
            <w:tcW w:type="dxa" w:w="4320"/>
          </w:tcPr>
          <w:p>
            <w:r>
              <w:t>Sí, modos dedicados para música y video (procesamiento envolvente 3D)</w:t>
            </w:r>
          </w:p>
        </w:tc>
      </w:tr>
      <w:tr>
        <w:tc>
          <w:tcPr>
            <w:tcW w:type="dxa" w:w="4320"/>
          </w:tcPr>
          <w:p>
            <w:r>
              <w:t>Micrófonos</w:t>
            </w:r>
          </w:p>
        </w:tc>
        <w:tc>
          <w:tcPr>
            <w:tcW w:type="dxa" w:w="4320"/>
          </w:tcPr>
          <w:p>
            <w:r>
              <w:t>3 micrófonos por auricular con cancelación de ruido ambiental (ENC)</w:t>
            </w:r>
          </w:p>
        </w:tc>
      </w:tr>
      <w:tr>
        <w:tc>
          <w:tcPr>
            <w:tcW w:type="dxa" w:w="4320"/>
          </w:tcPr>
          <w:p>
            <w:r>
              <w:t>Bluetooth</w:t>
            </w:r>
          </w:p>
        </w:tc>
        <w:tc>
          <w:tcPr>
            <w:tcW w:type="dxa" w:w="4320"/>
          </w:tcPr>
          <w:p>
            <w:r>
              <w:t>Versión 5.3</w:t>
              <w:br/>
              <w:t>Alcance efectivo: 10 metros</w:t>
            </w:r>
          </w:p>
        </w:tc>
      </w:tr>
      <w:tr>
        <w:tc>
          <w:tcPr>
            <w:tcW w:type="dxa" w:w="4320"/>
          </w:tcPr>
          <w:p>
            <w:r>
              <w:t>Códecs soportados</w:t>
            </w:r>
          </w:p>
        </w:tc>
        <w:tc>
          <w:tcPr>
            <w:tcW w:type="dxa" w:w="4320"/>
          </w:tcPr>
          <w:p>
            <w:r>
              <w:t>SBC, AAC, LDAC</w:t>
            </w:r>
          </w:p>
        </w:tc>
      </w:tr>
      <w:tr>
        <w:tc>
          <w:tcPr>
            <w:tcW w:type="dxa" w:w="4320"/>
          </w:tcPr>
          <w:p>
            <w:r>
              <w:t>Latencia baja</w:t>
            </w:r>
          </w:p>
        </w:tc>
        <w:tc>
          <w:tcPr>
            <w:tcW w:type="dxa" w:w="4320"/>
          </w:tcPr>
          <w:p>
            <w:r>
              <w:t>Sí, optimización para juegos</w:t>
            </w:r>
          </w:p>
        </w:tc>
      </w:tr>
      <w:tr>
        <w:tc>
          <w:tcPr>
            <w:tcW w:type="dxa" w:w="4320"/>
          </w:tcPr>
          <w:p>
            <w:r>
              <w:t>Autonomía (auriculares)</w:t>
            </w:r>
          </w:p>
        </w:tc>
        <w:tc>
          <w:tcPr>
            <w:tcW w:type="dxa" w:w="4320"/>
          </w:tcPr>
          <w:p>
            <w:r>
              <w:t>Hasta 10 h sin ANC</w:t>
              <w:br/>
              <w:t>Hasta 6.5 h con ANC activo</w:t>
            </w:r>
          </w:p>
        </w:tc>
      </w:tr>
      <w:tr>
        <w:tc>
          <w:tcPr>
            <w:tcW w:type="dxa" w:w="4320"/>
          </w:tcPr>
          <w:p>
            <w:r>
              <w:t>Autonomía total (con estuche)</w:t>
            </w:r>
          </w:p>
        </w:tc>
        <w:tc>
          <w:tcPr>
            <w:tcW w:type="dxa" w:w="4320"/>
          </w:tcPr>
          <w:p>
            <w:r>
              <w:t>Hasta 38 h sin ANC</w:t>
              <w:br/>
              <w:t>Hasta 24.5 h con ANC</w:t>
            </w:r>
          </w:p>
        </w:tc>
      </w:tr>
      <w:tr>
        <w:tc>
          <w:tcPr>
            <w:tcW w:type="dxa" w:w="4320"/>
          </w:tcPr>
          <w:p>
            <w:r>
              <w:t>Carga rápida</w:t>
            </w:r>
          </w:p>
        </w:tc>
        <w:tc>
          <w:tcPr>
            <w:tcW w:type="dxa" w:w="4320"/>
          </w:tcPr>
          <w:p>
            <w:r>
              <w:t>5 minutos de carga = 2 horas de reproducción</w:t>
            </w:r>
          </w:p>
        </w:tc>
      </w:tr>
      <w:tr>
        <w:tc>
          <w:tcPr>
            <w:tcW w:type="dxa" w:w="4320"/>
          </w:tcPr>
          <w:p>
            <w:r>
              <w:t>Tiempo de carga completa</w:t>
            </w:r>
          </w:p>
        </w:tc>
        <w:tc>
          <w:tcPr>
            <w:tcW w:type="dxa" w:w="4320"/>
          </w:tcPr>
          <w:p>
            <w:r>
              <w:t>Auriculares: ~1 hora</w:t>
              <w:br/>
              <w:t>Estuche: ~1,5 horas (USB-C)</w:t>
            </w:r>
          </w:p>
        </w:tc>
      </w:tr>
      <w:tr>
        <w:tc>
          <w:tcPr>
            <w:tcW w:type="dxa" w:w="4320"/>
          </w:tcPr>
          <w:p>
            <w:r>
              <w:t>Conectividad multipunto</w:t>
            </w:r>
          </w:p>
        </w:tc>
        <w:tc>
          <w:tcPr>
            <w:tcW w:type="dxa" w:w="4320"/>
          </w:tcPr>
          <w:p>
            <w:r>
              <w:t>Sí (conexión simultánea a 2 dispositivos)</w:t>
            </w:r>
          </w:p>
        </w:tc>
      </w:tr>
      <w:tr>
        <w:tc>
          <w:tcPr>
            <w:tcW w:type="dxa" w:w="4320"/>
          </w:tcPr>
          <w:p>
            <w:r>
              <w:t>Resistencia al agua/polvo</w:t>
            </w:r>
          </w:p>
        </w:tc>
        <w:tc>
          <w:tcPr>
            <w:tcW w:type="dxa" w:w="4320"/>
          </w:tcPr>
          <w:p>
            <w:r>
              <w:t>IP54 (auriculares; estuche no certificado)</w:t>
            </w:r>
          </w:p>
        </w:tc>
      </w:tr>
      <w:tr>
        <w:tc>
          <w:tcPr>
            <w:tcW w:type="dxa" w:w="4320"/>
          </w:tcPr>
          <w:p>
            <w:r>
              <w:t>Controles</w:t>
            </w:r>
          </w:p>
        </w:tc>
        <w:tc>
          <w:tcPr>
            <w:tcW w:type="dxa" w:w="4320"/>
          </w:tcPr>
          <w:p>
            <w:r>
              <w:t>Táctiles personalizables mediante app Xiaomi Earbuds</w:t>
            </w:r>
          </w:p>
        </w:tc>
      </w:tr>
      <w:tr>
        <w:tc>
          <w:tcPr>
            <w:tcW w:type="dxa" w:w="4320"/>
          </w:tcPr>
          <w:p>
            <w:r>
              <w:t>Compatibilidad</w:t>
            </w:r>
          </w:p>
        </w:tc>
        <w:tc>
          <w:tcPr>
            <w:tcW w:type="dxa" w:w="4320"/>
          </w:tcPr>
          <w:p>
            <w:r>
              <w:t>Android 6.0 o superior / iOS 12 o superior</w:t>
            </w:r>
          </w:p>
        </w:tc>
      </w:tr>
      <w:tr>
        <w:tc>
          <w:tcPr>
            <w:tcW w:type="dxa" w:w="4320"/>
          </w:tcPr>
          <w:p>
            <w:r>
              <w:t>Dimensiones (auricular)</w:t>
            </w:r>
          </w:p>
        </w:tc>
        <w:tc>
          <w:tcPr>
            <w:tcW w:type="dxa" w:w="4320"/>
          </w:tcPr>
          <w:p>
            <w:r>
              <w:t>22,7 × 24,1 × 25,5 mm</w:t>
            </w:r>
          </w:p>
        </w:tc>
      </w:tr>
      <w:tr>
        <w:tc>
          <w:tcPr>
            <w:tcW w:type="dxa" w:w="4320"/>
          </w:tcPr>
          <w:p>
            <w:r>
              <w:t>Peso (auricular)</w:t>
            </w:r>
          </w:p>
        </w:tc>
        <w:tc>
          <w:tcPr>
            <w:tcW w:type="dxa" w:w="4320"/>
          </w:tcPr>
          <w:p>
            <w:r>
              <w:t>5,1 g</w:t>
            </w:r>
          </w:p>
        </w:tc>
      </w:tr>
      <w:tr>
        <w:tc>
          <w:tcPr>
            <w:tcW w:type="dxa" w:w="4320"/>
          </w:tcPr>
          <w:p>
            <w:r>
              <w:t>Dimensiones (estuche)</w:t>
            </w:r>
          </w:p>
        </w:tc>
        <w:tc>
          <w:tcPr>
            <w:tcW w:type="dxa" w:w="4320"/>
          </w:tcPr>
          <w:p>
            <w:r>
              <w:t>61 × 46,8 × 25 mm</w:t>
            </w:r>
          </w:p>
        </w:tc>
      </w:tr>
      <w:tr>
        <w:tc>
          <w:tcPr>
            <w:tcW w:type="dxa" w:w="4320"/>
          </w:tcPr>
          <w:p>
            <w:r>
              <w:t>Peso (estuche)</w:t>
            </w:r>
          </w:p>
        </w:tc>
        <w:tc>
          <w:tcPr>
            <w:tcW w:type="dxa" w:w="4320"/>
          </w:tcPr>
          <w:p>
            <w:r>
              <w:t>32,6 g</w:t>
            </w:r>
          </w:p>
        </w:tc>
      </w:tr>
      <w:tr>
        <w:tc>
          <w:tcPr>
            <w:tcW w:type="dxa" w:w="4320"/>
          </w:tcPr>
          <w:p>
            <w:r>
              <w:t>Colores disponibles</w:t>
            </w:r>
          </w:p>
        </w:tc>
        <w:tc>
          <w:tcPr>
            <w:tcW w:type="dxa" w:w="4320"/>
          </w:tcPr>
          <w:p>
            <w:r>
              <w:t>Midnight Black, Moonlight White, Aurora Purple</w:t>
            </w:r>
          </w:p>
        </w:tc>
      </w:tr>
      <w:tr>
        <w:tc>
          <w:tcPr>
            <w:tcW w:type="dxa" w:w="4320"/>
          </w:tcPr>
          <w:p>
            <w:r>
              <w:t>App de control</w:t>
            </w:r>
          </w:p>
        </w:tc>
        <w:tc>
          <w:tcPr>
            <w:tcW w:type="dxa" w:w="4320"/>
          </w:tcPr>
          <w:p>
            <w:r>
              <w:t>Xiaomi Earbuds (Android / iOS)</w:t>
            </w:r>
          </w:p>
        </w:tc>
      </w:tr>
      <w:tr>
        <w:tc>
          <w:tcPr>
            <w:tcW w:type="dxa" w:w="4320"/>
          </w:tcPr>
          <w:p>
            <w:r>
              <w:t>Puerto de carga</w:t>
            </w:r>
          </w:p>
        </w:tc>
        <w:tc>
          <w:tcPr>
            <w:tcW w:type="dxa" w:w="4320"/>
          </w:tcPr>
          <w:p>
            <w:r>
              <w:t>USB tipo C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