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v:background id="_x0000_s2049" o:bwmode="white" fillcolor="#d9e2f3 [660]">
      <v:fill r:id="rId3" o:title=" 60 %" color2="#d8d8d8 [2732]" type="pattern"/>
    </v:background>
  </w:background>
  <w:body>
    <w:p w14:paraId="2113B802" w14:textId="678056AF" w:rsidR="00867972" w:rsidRDefault="00867972"/>
    <w:p w14:paraId="1825A805" w14:textId="788DEAB8" w:rsidR="00867972" w:rsidRPr="00F05328" w:rsidRDefault="00F05328" w:rsidP="00F05328">
      <w:pPr>
        <w:spacing w:after="0" w:line="240" w:lineRule="auto"/>
        <w:jc w:val="center"/>
        <w:rPr>
          <w:rFonts w:asciiTheme="majorHAnsi" w:hAnsiTheme="majorHAnsi"/>
          <w:b/>
          <w:bCs/>
          <w:sz w:val="20"/>
          <w:szCs w:val="20"/>
        </w:rPr>
      </w:pPr>
      <w:r>
        <w:rPr>
          <w:rFonts w:asciiTheme="majorHAnsi" w:hAnsiTheme="majorHAnsi"/>
          <w:b/>
          <w:bCs/>
          <w:sz w:val="20"/>
          <w:szCs w:val="20"/>
        </w:rPr>
        <w:t xml:space="preserve">  </w:t>
      </w:r>
      <w:r w:rsidR="00867972" w:rsidRPr="00F05328">
        <w:rPr>
          <w:rFonts w:asciiTheme="majorHAnsi" w:hAnsiTheme="majorHAnsi"/>
          <w:b/>
          <w:bCs/>
          <w:sz w:val="20"/>
          <w:szCs w:val="20"/>
        </w:rPr>
        <w:t>CONTRAT DE PARTENARIAT</w:t>
      </w:r>
      <w:r>
        <w:rPr>
          <w:rFonts w:asciiTheme="majorHAnsi" w:hAnsiTheme="majorHAnsi"/>
          <w:b/>
          <w:bCs/>
          <w:sz w:val="20"/>
          <w:szCs w:val="20"/>
        </w:rPr>
        <w:t xml:space="preserve">  </w:t>
      </w:r>
    </w:p>
    <w:p w14:paraId="088BDF16" w14:textId="52A452E6" w:rsidR="00867972" w:rsidRPr="00F05328" w:rsidRDefault="00D04E8F" w:rsidP="00F05328">
      <w:pPr>
        <w:spacing w:after="0" w:line="240" w:lineRule="auto"/>
        <w:ind w:left="-142"/>
        <w:jc w:val="both"/>
        <w:rPr>
          <w:rFonts w:ascii="Alef" w:hAnsi="Alef" w:cs="Alef"/>
          <w:b/>
          <w:bCs/>
          <w:sz w:val="20"/>
          <w:szCs w:val="20"/>
        </w:rPr>
      </w:pPr>
      <w:r>
        <w:rPr>
          <w:rFonts w:asciiTheme="majorHAnsi" w:hAnsiTheme="majorHAnsi"/>
          <w:b/>
          <w:bCs/>
          <w:sz w:val="20"/>
          <w:szCs w:val="20"/>
        </w:rPr>
        <w:t xml:space="preserve">  </w:t>
      </w:r>
      <w:r w:rsidR="00F05328">
        <w:rPr>
          <w:rFonts w:asciiTheme="majorHAnsi" w:hAnsiTheme="majorHAnsi"/>
          <w:b/>
          <w:bCs/>
          <w:sz w:val="20"/>
          <w:szCs w:val="20"/>
        </w:rPr>
        <w:t xml:space="preserve"> </w:t>
      </w:r>
      <w:r w:rsidR="00867972" w:rsidRPr="00F05328">
        <w:rPr>
          <w:rFonts w:ascii="Alef" w:hAnsi="Alef" w:cs="Alef"/>
          <w:b/>
          <w:bCs/>
          <w:sz w:val="20"/>
          <w:szCs w:val="20"/>
        </w:rPr>
        <w:t xml:space="preserve">Entre les soussignés : </w:t>
      </w:r>
      <w:r w:rsidR="00F05328" w:rsidRPr="00F05328">
        <w:rPr>
          <w:rFonts w:ascii="Alef" w:hAnsi="Alef" w:cs="Alef"/>
          <w:b/>
          <w:bCs/>
          <w:sz w:val="20"/>
          <w:szCs w:val="20"/>
        </w:rPr>
        <w:t xml:space="preserve"> </w:t>
      </w:r>
    </w:p>
    <w:p w14:paraId="29FE4A1D" w14:textId="3A5A79C8" w:rsidR="00867972" w:rsidRPr="00F05328" w:rsidRDefault="00F05328" w:rsidP="00D04E8F">
      <w:pPr>
        <w:spacing w:after="0" w:line="240" w:lineRule="auto"/>
        <w:ind w:left="330" w:hanging="110"/>
        <w:jc w:val="both"/>
        <w:rPr>
          <w:rFonts w:asciiTheme="majorHAnsi" w:hAnsiTheme="majorHAnsi"/>
          <w:sz w:val="20"/>
          <w:szCs w:val="20"/>
        </w:rPr>
      </w:pPr>
      <w:r w:rsidRPr="00F05328">
        <w:rPr>
          <w:rFonts w:asciiTheme="majorHAnsi" w:hAnsiTheme="majorHAnsi"/>
          <w:color w:val="0000CC"/>
          <w:sz w:val="20"/>
          <w:szCs w:val="20"/>
        </w:rPr>
        <w:t xml:space="preserve">  </w:t>
      </w:r>
      <w:r w:rsidR="00867972" w:rsidRPr="00F05328">
        <w:rPr>
          <w:rFonts w:asciiTheme="majorHAnsi" w:hAnsiTheme="majorHAnsi"/>
          <w:color w:val="0000CC"/>
          <w:sz w:val="20"/>
          <w:szCs w:val="20"/>
        </w:rPr>
        <w:t xml:space="preserve">ACEL </w:t>
      </w:r>
      <w:r w:rsidRPr="00F05328">
        <w:rPr>
          <w:rFonts w:asciiTheme="majorHAnsi" w:hAnsiTheme="majorHAnsi"/>
          <w:color w:val="0000CC"/>
          <w:sz w:val="20"/>
          <w:szCs w:val="20"/>
        </w:rPr>
        <w:t>PRODUCTION</w:t>
      </w:r>
      <w:r>
        <w:rPr>
          <w:rFonts w:asciiTheme="majorHAnsi" w:hAnsiTheme="majorHAnsi"/>
          <w:sz w:val="20"/>
          <w:szCs w:val="20"/>
        </w:rPr>
        <w:t>,</w:t>
      </w:r>
      <w:r w:rsidR="00867972" w:rsidRPr="00F05328">
        <w:rPr>
          <w:rFonts w:asciiTheme="majorHAnsi" w:hAnsiTheme="majorHAnsi"/>
          <w:sz w:val="20"/>
          <w:szCs w:val="20"/>
        </w:rPr>
        <w:t xml:space="preserve"> société à responsabilité limitée, immatriculée au registre du commerce sous le numéro [numéro d’immatriculation], dont le siège social est situé à [adresse complète], représentée par [nom du représentant légal], en qualité de [titre du représentant], ci-après dénommée "Partenaire A",</w:t>
      </w:r>
    </w:p>
    <w:p w14:paraId="6556237B" w14:textId="70F5EA95" w:rsidR="00867972" w:rsidRPr="00F05328" w:rsidRDefault="00867972" w:rsidP="00D04E8F">
      <w:pPr>
        <w:spacing w:after="0" w:line="240" w:lineRule="auto"/>
        <w:jc w:val="both"/>
        <w:rPr>
          <w:rFonts w:asciiTheme="majorHAnsi" w:hAnsiTheme="majorHAnsi"/>
          <w:b/>
          <w:bCs/>
          <w:sz w:val="20"/>
          <w:szCs w:val="20"/>
        </w:rPr>
      </w:pPr>
      <w:r w:rsidRPr="00F05328">
        <w:rPr>
          <w:rFonts w:asciiTheme="majorHAnsi" w:hAnsiTheme="majorHAnsi"/>
          <w:b/>
          <w:bCs/>
          <w:sz w:val="20"/>
          <w:szCs w:val="20"/>
        </w:rPr>
        <w:t>ET</w:t>
      </w:r>
      <w:r w:rsidR="00F05328">
        <w:rPr>
          <w:rFonts w:asciiTheme="majorHAnsi" w:hAnsiTheme="majorHAnsi"/>
          <w:b/>
          <w:bCs/>
          <w:sz w:val="20"/>
          <w:szCs w:val="20"/>
        </w:rPr>
        <w:t xml:space="preserve">  </w:t>
      </w:r>
    </w:p>
    <w:p w14:paraId="63669E28" w14:textId="09DDF469" w:rsidR="00867972" w:rsidRPr="00F05328" w:rsidRDefault="00F05328" w:rsidP="00D04E8F">
      <w:pPr>
        <w:spacing w:after="0" w:line="240" w:lineRule="auto"/>
        <w:ind w:left="330" w:hanging="110"/>
        <w:jc w:val="both"/>
        <w:rPr>
          <w:rFonts w:asciiTheme="majorHAnsi" w:hAnsiTheme="majorHAnsi"/>
          <w:sz w:val="20"/>
          <w:szCs w:val="20"/>
        </w:rPr>
      </w:pPr>
      <w:r w:rsidRPr="00F05328">
        <w:rPr>
          <w:rFonts w:asciiTheme="majorHAnsi" w:hAnsiTheme="majorHAnsi"/>
          <w:color w:val="0000CC"/>
          <w:sz w:val="20"/>
          <w:szCs w:val="20"/>
        </w:rPr>
        <w:t xml:space="preserve">  </w:t>
      </w:r>
      <w:r w:rsidR="00867972" w:rsidRPr="00F05328">
        <w:rPr>
          <w:rFonts w:asciiTheme="majorHAnsi" w:hAnsiTheme="majorHAnsi"/>
          <w:color w:val="0000CC"/>
          <w:sz w:val="20"/>
          <w:szCs w:val="20"/>
        </w:rPr>
        <w:t xml:space="preserve">STRUCTURE </w:t>
      </w:r>
      <w:r w:rsidRPr="00F05328">
        <w:rPr>
          <w:rFonts w:asciiTheme="majorHAnsi" w:hAnsiTheme="majorHAnsi"/>
          <w:color w:val="0000CC"/>
          <w:sz w:val="20"/>
          <w:szCs w:val="20"/>
        </w:rPr>
        <w:t>B,</w:t>
      </w:r>
      <w:r w:rsidR="00867972" w:rsidRPr="00F05328">
        <w:rPr>
          <w:rFonts w:asciiTheme="majorHAnsi" w:hAnsiTheme="majorHAnsi"/>
          <w:color w:val="0000CC"/>
          <w:sz w:val="20"/>
          <w:szCs w:val="20"/>
        </w:rPr>
        <w:t xml:space="preserve"> </w:t>
      </w:r>
      <w:r w:rsidR="00867972" w:rsidRPr="00F05328">
        <w:rPr>
          <w:rFonts w:asciiTheme="majorHAnsi" w:hAnsiTheme="majorHAnsi"/>
          <w:sz w:val="20"/>
          <w:szCs w:val="20"/>
        </w:rPr>
        <w:t>établissement [type d’établissement] au capital de [montant du capital], immatriculé au registre du commerce sous le numéro [numéro d’immatriculation], ayant son siège social à [adresse complète], représenté par [nom du représentant légal], en qualité de [titre du représentant], ci-après dénommée "Partenaire B",</w:t>
      </w:r>
    </w:p>
    <w:p w14:paraId="6DDC8CF0" w14:textId="72CD2C8A" w:rsidR="00867972" w:rsidRPr="00F05328" w:rsidRDefault="00F05328" w:rsidP="00F05328">
      <w:pPr>
        <w:spacing w:after="0" w:line="240" w:lineRule="auto"/>
        <w:ind w:left="-142"/>
        <w:jc w:val="both"/>
        <w:rPr>
          <w:rFonts w:ascii="Alef" w:hAnsi="Alef" w:cs="Alef"/>
          <w:b/>
          <w:bCs/>
          <w:sz w:val="20"/>
          <w:szCs w:val="20"/>
        </w:rPr>
      </w:pPr>
      <w:r>
        <w:rPr>
          <w:rFonts w:asciiTheme="majorHAnsi" w:hAnsiTheme="majorHAnsi"/>
          <w:sz w:val="20"/>
          <w:szCs w:val="20"/>
        </w:rPr>
        <w:t xml:space="preserve"> </w:t>
      </w:r>
      <w:r w:rsidR="00D04E8F">
        <w:rPr>
          <w:rFonts w:asciiTheme="majorHAnsi" w:hAnsiTheme="majorHAnsi"/>
          <w:sz w:val="20"/>
          <w:szCs w:val="20"/>
        </w:rPr>
        <w:t xml:space="preserve">  </w:t>
      </w:r>
      <w:r w:rsidR="00867972" w:rsidRPr="00F05328">
        <w:rPr>
          <w:rFonts w:ascii="Alef" w:hAnsi="Alef" w:cs="Alef"/>
          <w:b/>
          <w:bCs/>
          <w:sz w:val="20"/>
          <w:szCs w:val="20"/>
        </w:rPr>
        <w:t xml:space="preserve">Il a été convenu ce qui suit : </w:t>
      </w:r>
      <w:r w:rsidRPr="00F05328">
        <w:rPr>
          <w:rFonts w:ascii="Alef" w:hAnsi="Alef" w:cs="Alef"/>
          <w:b/>
          <w:bCs/>
          <w:sz w:val="20"/>
          <w:szCs w:val="20"/>
        </w:rPr>
        <w:t xml:space="preserve"> </w:t>
      </w:r>
    </w:p>
    <w:p w14:paraId="0DE3D7FF" w14:textId="77777777" w:rsidR="00F05328" w:rsidRDefault="00F05328" w:rsidP="00F05328">
      <w:pPr>
        <w:spacing w:after="0" w:line="240" w:lineRule="auto"/>
        <w:ind w:left="-142"/>
        <w:jc w:val="both"/>
        <w:rPr>
          <w:rFonts w:asciiTheme="majorHAnsi" w:hAnsiTheme="majorHAnsi"/>
          <w:b/>
          <w:bCs/>
          <w:sz w:val="20"/>
          <w:szCs w:val="20"/>
        </w:rPr>
      </w:pPr>
      <w:r>
        <w:rPr>
          <w:rFonts w:asciiTheme="majorHAnsi" w:hAnsiTheme="majorHAnsi"/>
          <w:b/>
          <w:bCs/>
          <w:sz w:val="20"/>
          <w:szCs w:val="20"/>
        </w:rPr>
        <w:t xml:space="preserve"> </w:t>
      </w:r>
    </w:p>
    <w:p w14:paraId="49F2F6A0" w14:textId="38F79A36" w:rsidR="00867972" w:rsidRPr="00F05328" w:rsidRDefault="00F05328" w:rsidP="00F05328">
      <w:pPr>
        <w:spacing w:after="0" w:line="240" w:lineRule="auto"/>
        <w:ind w:left="-142"/>
        <w:jc w:val="right"/>
        <w:rPr>
          <w:rFonts w:asciiTheme="majorHAnsi" w:hAnsiTheme="majorHAnsi"/>
          <w:b/>
          <w:bCs/>
          <w:i/>
          <w:iCs/>
          <w:sz w:val="20"/>
          <w:szCs w:val="20"/>
        </w:rPr>
      </w:pPr>
      <w:r>
        <w:rPr>
          <w:rFonts w:asciiTheme="majorHAnsi" w:hAnsiTheme="majorHAnsi"/>
          <w:b/>
          <w:bCs/>
          <w:sz w:val="20"/>
          <w:szCs w:val="20"/>
        </w:rPr>
        <w:t xml:space="preserve"> </w:t>
      </w:r>
      <w:r w:rsidR="00867972" w:rsidRPr="00F05328">
        <w:rPr>
          <w:rFonts w:asciiTheme="majorHAnsi" w:hAnsiTheme="majorHAnsi"/>
          <w:b/>
          <w:bCs/>
          <w:sz w:val="20"/>
          <w:szCs w:val="20"/>
        </w:rPr>
        <w:t>Article 1 : Objet du contrat</w:t>
      </w:r>
      <w:r>
        <w:rPr>
          <w:rFonts w:asciiTheme="majorHAnsi" w:hAnsiTheme="majorHAnsi"/>
          <w:b/>
          <w:bCs/>
          <w:sz w:val="20"/>
          <w:szCs w:val="20"/>
        </w:rPr>
        <w:t xml:space="preserve">  </w:t>
      </w:r>
    </w:p>
    <w:p w14:paraId="45FA608A" w14:textId="5E9C5D19"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Le présent contrat a pour objet de définir les modalités de partenariat entre ACEL PRODUCTION et STRUCTURE B pour une durée d'un an, favorisant le développement mutuel des deux structures sans rémunération financière. Les partenaires s'engagent à coopérer en vue d'accroître leur visibilité et d'améliorer leurs services respectifs.</w:t>
      </w:r>
    </w:p>
    <w:p w14:paraId="582DAC2A" w14:textId="6220D07F" w:rsidR="00867972" w:rsidRPr="00F05328" w:rsidRDefault="00F05328" w:rsidP="00D04E8F">
      <w:pPr>
        <w:spacing w:after="0" w:line="240" w:lineRule="auto"/>
        <w:ind w:left="284"/>
        <w:jc w:val="right"/>
        <w:rPr>
          <w:rFonts w:asciiTheme="majorHAnsi" w:hAnsiTheme="majorHAnsi"/>
          <w:b/>
          <w:bCs/>
          <w:sz w:val="20"/>
          <w:szCs w:val="20"/>
        </w:rPr>
      </w:pPr>
      <w:r>
        <w:rPr>
          <w:rFonts w:asciiTheme="majorHAnsi" w:hAnsiTheme="majorHAnsi"/>
          <w:b/>
          <w:bCs/>
          <w:sz w:val="20"/>
          <w:szCs w:val="20"/>
        </w:rPr>
        <w:t xml:space="preserve">  </w:t>
      </w:r>
      <w:r w:rsidR="00867972" w:rsidRPr="00F05328">
        <w:rPr>
          <w:rFonts w:asciiTheme="majorHAnsi" w:hAnsiTheme="majorHAnsi"/>
          <w:b/>
          <w:bCs/>
          <w:sz w:val="20"/>
          <w:szCs w:val="20"/>
        </w:rPr>
        <w:t>Article 2 : Engagements des partenaires</w:t>
      </w:r>
      <w:r>
        <w:rPr>
          <w:rFonts w:asciiTheme="majorHAnsi" w:hAnsiTheme="majorHAnsi"/>
          <w:b/>
          <w:bCs/>
          <w:sz w:val="20"/>
          <w:szCs w:val="20"/>
        </w:rPr>
        <w:t xml:space="preserve">  </w:t>
      </w:r>
    </w:p>
    <w:p w14:paraId="14C79ACD" w14:textId="1BE012FB" w:rsidR="00867972" w:rsidRPr="00F05328" w:rsidRDefault="00867972" w:rsidP="00D04E8F">
      <w:pPr>
        <w:spacing w:after="0" w:line="240" w:lineRule="auto"/>
        <w:ind w:left="284" w:hanging="284"/>
        <w:jc w:val="both"/>
        <w:rPr>
          <w:rFonts w:asciiTheme="majorHAnsi" w:hAnsiTheme="majorHAnsi"/>
          <w:b/>
          <w:bCs/>
          <w:sz w:val="20"/>
          <w:szCs w:val="20"/>
        </w:rPr>
      </w:pPr>
      <w:r w:rsidRPr="00F05328">
        <w:rPr>
          <w:rFonts w:asciiTheme="majorHAnsi" w:hAnsiTheme="majorHAnsi"/>
          <w:b/>
          <w:bCs/>
          <w:sz w:val="20"/>
          <w:szCs w:val="20"/>
        </w:rPr>
        <w:t>1</w:t>
      </w:r>
      <w:r w:rsidRPr="00D04E8F">
        <w:rPr>
          <w:rFonts w:ascii="Alef" w:hAnsi="Alef" w:cs="Alef"/>
          <w:b/>
          <w:bCs/>
          <w:sz w:val="20"/>
          <w:szCs w:val="20"/>
        </w:rPr>
        <w:t xml:space="preserve">. </w:t>
      </w:r>
      <w:r w:rsidR="00F05328" w:rsidRPr="00D04E8F">
        <w:rPr>
          <w:rFonts w:ascii="Alef" w:hAnsi="Alef" w:cs="Alef"/>
          <w:b/>
          <w:bCs/>
          <w:sz w:val="20"/>
          <w:szCs w:val="20"/>
        </w:rPr>
        <w:t xml:space="preserve">  </w:t>
      </w:r>
      <w:r w:rsidRPr="00D04E8F">
        <w:rPr>
          <w:rFonts w:ascii="Alef" w:hAnsi="Alef" w:cs="Alef"/>
          <w:b/>
          <w:bCs/>
          <w:sz w:val="20"/>
          <w:szCs w:val="20"/>
        </w:rPr>
        <w:t>Engagement de Partenaire A</w:t>
      </w:r>
      <w:r w:rsidR="00F05328" w:rsidRPr="00D04E8F">
        <w:rPr>
          <w:rFonts w:ascii="Alef" w:hAnsi="Alef" w:cs="Alef"/>
          <w:b/>
          <w:bCs/>
          <w:sz w:val="20"/>
          <w:szCs w:val="20"/>
        </w:rPr>
        <w:t xml:space="preserve"> :</w:t>
      </w:r>
      <w:r w:rsidR="00F05328" w:rsidRPr="00F05328">
        <w:rPr>
          <w:rFonts w:asciiTheme="majorHAnsi" w:hAnsiTheme="majorHAnsi"/>
          <w:b/>
          <w:bCs/>
          <w:sz w:val="20"/>
          <w:szCs w:val="20"/>
        </w:rPr>
        <w:t xml:space="preserve"> </w:t>
      </w:r>
      <w:r w:rsidR="00F05328">
        <w:rPr>
          <w:rFonts w:asciiTheme="majorHAnsi" w:hAnsiTheme="majorHAnsi"/>
          <w:b/>
          <w:bCs/>
          <w:sz w:val="20"/>
          <w:szCs w:val="20"/>
        </w:rPr>
        <w:t xml:space="preserve">  </w:t>
      </w:r>
      <w:r w:rsidRPr="00F05328">
        <w:rPr>
          <w:rFonts w:asciiTheme="majorHAnsi" w:hAnsiTheme="majorHAnsi"/>
          <w:b/>
          <w:bCs/>
          <w:sz w:val="20"/>
          <w:szCs w:val="20"/>
        </w:rPr>
        <w:t xml:space="preserve">  </w:t>
      </w:r>
    </w:p>
    <w:p w14:paraId="488A776C" w14:textId="01CD08FA"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 ACEL PRODUCTION s'engage à créer un espace dédié sur son site internet pour mettre en avant les services de STRUCTURE B. Cet espace sera conçu de manière esthétique et informative, avec des images évocatrices et des descriptions détaillées des services. Les coordonnées de STRUCTURE B seront mises en avant afin d’assurer un accès facile pour les visiteurs.</w:t>
      </w:r>
    </w:p>
    <w:p w14:paraId="031458FC" w14:textId="384A14BB" w:rsidR="00867972"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 Partenaire A veillera à mettre en place un design captivant qui reflète l’excellence et le savoir-faire de Partenaire B.</w:t>
      </w:r>
    </w:p>
    <w:p w14:paraId="2D94ECCB" w14:textId="6223A994" w:rsidR="00D04E8F" w:rsidRPr="00F05328" w:rsidRDefault="00D04E8F" w:rsidP="00D04E8F">
      <w:pPr>
        <w:spacing w:after="0" w:line="240" w:lineRule="auto"/>
        <w:ind w:left="284"/>
        <w:jc w:val="both"/>
        <w:rPr>
          <w:rFonts w:asciiTheme="majorHAnsi" w:hAnsiTheme="majorHAnsi"/>
          <w:sz w:val="20"/>
          <w:szCs w:val="20"/>
        </w:rPr>
      </w:pPr>
    </w:p>
    <w:p w14:paraId="51DAD975" w14:textId="0ED8DFC8" w:rsidR="00867972" w:rsidRPr="00F05328" w:rsidRDefault="00867972" w:rsidP="00D04E8F">
      <w:pPr>
        <w:spacing w:after="0" w:line="240" w:lineRule="auto"/>
        <w:ind w:left="284" w:hanging="284"/>
        <w:jc w:val="both"/>
        <w:rPr>
          <w:rFonts w:asciiTheme="majorHAnsi" w:hAnsiTheme="majorHAnsi"/>
          <w:b/>
          <w:bCs/>
          <w:i/>
          <w:iCs/>
          <w:sz w:val="20"/>
          <w:szCs w:val="20"/>
        </w:rPr>
      </w:pPr>
      <w:r w:rsidRPr="00F05328">
        <w:rPr>
          <w:rFonts w:asciiTheme="majorHAnsi" w:hAnsiTheme="majorHAnsi"/>
          <w:b/>
          <w:bCs/>
          <w:i/>
          <w:iCs/>
          <w:sz w:val="20"/>
          <w:szCs w:val="20"/>
        </w:rPr>
        <w:t xml:space="preserve">2. </w:t>
      </w:r>
      <w:r w:rsidR="00F05328">
        <w:rPr>
          <w:rFonts w:asciiTheme="majorHAnsi" w:hAnsiTheme="majorHAnsi"/>
          <w:b/>
          <w:bCs/>
          <w:i/>
          <w:iCs/>
          <w:sz w:val="20"/>
          <w:szCs w:val="20"/>
        </w:rPr>
        <w:t xml:space="preserve">  </w:t>
      </w:r>
      <w:r w:rsidRPr="00D04E8F">
        <w:rPr>
          <w:rFonts w:ascii="Alef" w:hAnsi="Alef" w:cs="Alef"/>
          <w:b/>
          <w:bCs/>
          <w:sz w:val="20"/>
          <w:szCs w:val="20"/>
        </w:rPr>
        <w:t>Engagement de Partenaire B</w:t>
      </w:r>
      <w:r w:rsidR="00F05328" w:rsidRPr="00D04E8F">
        <w:rPr>
          <w:rFonts w:ascii="Alef" w:hAnsi="Alef" w:cs="Alef"/>
          <w:b/>
          <w:bCs/>
          <w:sz w:val="20"/>
          <w:szCs w:val="20"/>
        </w:rPr>
        <w:t xml:space="preserve"> :</w:t>
      </w:r>
      <w:r w:rsidR="00F05328" w:rsidRPr="00F05328">
        <w:rPr>
          <w:rFonts w:asciiTheme="majorHAnsi" w:hAnsiTheme="majorHAnsi"/>
          <w:b/>
          <w:bCs/>
          <w:i/>
          <w:iCs/>
          <w:sz w:val="20"/>
          <w:szCs w:val="20"/>
        </w:rPr>
        <w:t xml:space="preserve"> </w:t>
      </w:r>
      <w:r w:rsidR="00F05328">
        <w:rPr>
          <w:rFonts w:asciiTheme="majorHAnsi" w:hAnsiTheme="majorHAnsi"/>
          <w:b/>
          <w:bCs/>
          <w:i/>
          <w:iCs/>
          <w:sz w:val="20"/>
          <w:szCs w:val="20"/>
        </w:rPr>
        <w:t xml:space="preserve">  </w:t>
      </w:r>
      <w:r w:rsidRPr="00F05328">
        <w:rPr>
          <w:rFonts w:asciiTheme="majorHAnsi" w:hAnsiTheme="majorHAnsi"/>
          <w:b/>
          <w:bCs/>
          <w:i/>
          <w:iCs/>
          <w:sz w:val="20"/>
          <w:szCs w:val="20"/>
        </w:rPr>
        <w:t xml:space="preserve">  </w:t>
      </w:r>
    </w:p>
    <w:p w14:paraId="53D54E1F" w14:textId="7A435BAB"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 xml:space="preserve">- STRUCTURE B s'engage à fournir à ACEL PRODUCTION tous les contenus nécessaires à l’élaboration de cet espace, y compris les descriptions de services, images et coordonnées. </w:t>
      </w:r>
    </w:p>
    <w:p w14:paraId="3922D554" w14:textId="30A59534"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 xml:space="preserve"> - Partenaire B s'engage également à promouvoir ACEL PRODUCTION dans ses propres canaux de communication, renforçant ainsi l’effet du partenariat.</w:t>
      </w:r>
    </w:p>
    <w:p w14:paraId="34BB4DF6" w14:textId="543185EA" w:rsidR="00867972" w:rsidRPr="00F05328" w:rsidRDefault="00F05328" w:rsidP="00D04E8F">
      <w:pPr>
        <w:spacing w:after="0" w:line="240" w:lineRule="auto"/>
        <w:ind w:left="284"/>
        <w:jc w:val="right"/>
        <w:rPr>
          <w:rFonts w:asciiTheme="majorHAnsi" w:hAnsiTheme="majorHAnsi"/>
          <w:b/>
          <w:bCs/>
          <w:sz w:val="20"/>
          <w:szCs w:val="20"/>
        </w:rPr>
      </w:pPr>
      <w:r>
        <w:rPr>
          <w:rFonts w:asciiTheme="majorHAnsi" w:hAnsiTheme="majorHAnsi"/>
          <w:b/>
          <w:bCs/>
          <w:i/>
          <w:iCs/>
          <w:sz w:val="20"/>
          <w:szCs w:val="20"/>
        </w:rPr>
        <w:t xml:space="preserve">  </w:t>
      </w:r>
      <w:r w:rsidR="00867972" w:rsidRPr="00F05328">
        <w:rPr>
          <w:rFonts w:asciiTheme="majorHAnsi" w:hAnsiTheme="majorHAnsi"/>
          <w:b/>
          <w:bCs/>
          <w:sz w:val="20"/>
          <w:szCs w:val="20"/>
        </w:rPr>
        <w:t>Article 3 : Durée du contrat</w:t>
      </w:r>
      <w:r w:rsidRPr="00F05328">
        <w:rPr>
          <w:rFonts w:asciiTheme="majorHAnsi" w:hAnsiTheme="majorHAnsi"/>
          <w:b/>
          <w:bCs/>
          <w:sz w:val="20"/>
          <w:szCs w:val="20"/>
        </w:rPr>
        <w:t xml:space="preserve">  </w:t>
      </w:r>
    </w:p>
    <w:p w14:paraId="7DA44507" w14:textId="1995C532"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Le présent contrat est conclu pour une durée d'un an à compter de la date de signature. Il pourra être renouvelé par accord mutuel des deux parties.</w:t>
      </w:r>
    </w:p>
    <w:p w14:paraId="6D1F3852" w14:textId="419304EE" w:rsidR="00867972" w:rsidRPr="00F05328" w:rsidRDefault="00F05328" w:rsidP="00D04E8F">
      <w:pPr>
        <w:spacing w:after="0" w:line="240" w:lineRule="auto"/>
        <w:ind w:left="284"/>
        <w:jc w:val="right"/>
        <w:rPr>
          <w:rFonts w:asciiTheme="majorHAnsi" w:hAnsiTheme="majorHAnsi"/>
          <w:b/>
          <w:bCs/>
          <w:sz w:val="20"/>
          <w:szCs w:val="20"/>
        </w:rPr>
      </w:pPr>
      <w:r w:rsidRPr="00F05328">
        <w:rPr>
          <w:rFonts w:asciiTheme="majorHAnsi" w:hAnsiTheme="majorHAnsi"/>
          <w:b/>
          <w:bCs/>
          <w:sz w:val="20"/>
          <w:szCs w:val="20"/>
        </w:rPr>
        <w:t xml:space="preserve">  </w:t>
      </w:r>
      <w:r w:rsidR="00867972" w:rsidRPr="00F05328">
        <w:rPr>
          <w:rFonts w:asciiTheme="majorHAnsi" w:hAnsiTheme="majorHAnsi"/>
          <w:b/>
          <w:bCs/>
          <w:sz w:val="20"/>
          <w:szCs w:val="20"/>
        </w:rPr>
        <w:t>Article 4 : Confidentialité</w:t>
      </w:r>
      <w:r w:rsidRPr="00F05328">
        <w:rPr>
          <w:rFonts w:asciiTheme="majorHAnsi" w:hAnsiTheme="majorHAnsi"/>
          <w:b/>
          <w:bCs/>
          <w:sz w:val="20"/>
          <w:szCs w:val="20"/>
        </w:rPr>
        <w:t xml:space="preserve">  </w:t>
      </w:r>
    </w:p>
    <w:p w14:paraId="3427D510" w14:textId="68EB60FD"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Les parties s'engagent à garder confidentielles toutes les informations échangées dans le cadre de ce partenariat, sauf accord écrit préalable de l’autre partie.</w:t>
      </w:r>
    </w:p>
    <w:p w14:paraId="75DF42E3" w14:textId="6883C1B8" w:rsidR="00867972" w:rsidRPr="00F05328" w:rsidRDefault="00F05328" w:rsidP="00D04E8F">
      <w:pPr>
        <w:spacing w:after="0" w:line="240" w:lineRule="auto"/>
        <w:ind w:left="284"/>
        <w:jc w:val="right"/>
        <w:rPr>
          <w:rFonts w:asciiTheme="majorHAnsi" w:hAnsiTheme="majorHAnsi"/>
          <w:b/>
          <w:bCs/>
          <w:sz w:val="20"/>
          <w:szCs w:val="20"/>
        </w:rPr>
      </w:pPr>
      <w:r w:rsidRPr="00F05328">
        <w:rPr>
          <w:rFonts w:asciiTheme="majorHAnsi" w:hAnsiTheme="majorHAnsi"/>
          <w:b/>
          <w:bCs/>
          <w:sz w:val="20"/>
          <w:szCs w:val="20"/>
        </w:rPr>
        <w:t xml:space="preserve">  </w:t>
      </w:r>
      <w:r w:rsidR="00867972" w:rsidRPr="00F05328">
        <w:rPr>
          <w:rFonts w:asciiTheme="majorHAnsi" w:hAnsiTheme="majorHAnsi"/>
          <w:b/>
          <w:bCs/>
          <w:sz w:val="20"/>
          <w:szCs w:val="20"/>
        </w:rPr>
        <w:t>Article 5 : Résiliation</w:t>
      </w:r>
      <w:r w:rsidRPr="00F05328">
        <w:rPr>
          <w:rFonts w:asciiTheme="majorHAnsi" w:hAnsiTheme="majorHAnsi"/>
          <w:b/>
          <w:bCs/>
          <w:sz w:val="20"/>
          <w:szCs w:val="20"/>
        </w:rPr>
        <w:t xml:space="preserve">  </w:t>
      </w:r>
    </w:p>
    <w:p w14:paraId="1000A41A" w14:textId="244866EC"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Chacune des parties peut mettre fin au contrat avec un préavis de trente (30) jours, notifié par écrit, en cas de non-respect des engagements pris.</w:t>
      </w:r>
    </w:p>
    <w:p w14:paraId="616AA787" w14:textId="64EBCA99" w:rsidR="00867972" w:rsidRPr="00F05328" w:rsidRDefault="00F05328" w:rsidP="00D04E8F">
      <w:pPr>
        <w:spacing w:after="0" w:line="240" w:lineRule="auto"/>
        <w:ind w:left="284"/>
        <w:jc w:val="right"/>
        <w:rPr>
          <w:rFonts w:asciiTheme="majorHAnsi" w:hAnsiTheme="majorHAnsi"/>
          <w:b/>
          <w:bCs/>
          <w:i/>
          <w:iCs/>
          <w:sz w:val="20"/>
          <w:szCs w:val="20"/>
        </w:rPr>
      </w:pPr>
      <w:r>
        <w:rPr>
          <w:rFonts w:asciiTheme="majorHAnsi" w:hAnsiTheme="majorHAnsi"/>
          <w:b/>
          <w:bCs/>
          <w:i/>
          <w:iCs/>
          <w:sz w:val="20"/>
          <w:szCs w:val="20"/>
        </w:rPr>
        <w:t xml:space="preserve">  </w:t>
      </w:r>
      <w:r w:rsidR="00867972" w:rsidRPr="00F05328">
        <w:rPr>
          <w:rFonts w:asciiTheme="majorHAnsi" w:hAnsiTheme="majorHAnsi"/>
          <w:b/>
          <w:bCs/>
          <w:sz w:val="20"/>
          <w:szCs w:val="20"/>
        </w:rPr>
        <w:t>Article 6 : Loi applicable et juridiction compétente</w:t>
      </w:r>
      <w:r>
        <w:rPr>
          <w:rFonts w:asciiTheme="majorHAnsi" w:hAnsiTheme="majorHAnsi"/>
          <w:b/>
          <w:bCs/>
          <w:i/>
          <w:iCs/>
          <w:sz w:val="20"/>
          <w:szCs w:val="20"/>
        </w:rPr>
        <w:t xml:space="preserve">  </w:t>
      </w:r>
    </w:p>
    <w:p w14:paraId="31F6B57E" w14:textId="5E53DDD0" w:rsidR="00867972" w:rsidRPr="00F05328" w:rsidRDefault="00867972" w:rsidP="00D04E8F">
      <w:pPr>
        <w:spacing w:after="0" w:line="240" w:lineRule="auto"/>
        <w:ind w:left="284"/>
        <w:jc w:val="both"/>
        <w:rPr>
          <w:rFonts w:asciiTheme="majorHAnsi" w:hAnsiTheme="majorHAnsi"/>
          <w:sz w:val="20"/>
          <w:szCs w:val="20"/>
        </w:rPr>
      </w:pPr>
      <w:r w:rsidRPr="00F05328">
        <w:rPr>
          <w:rFonts w:asciiTheme="majorHAnsi" w:hAnsiTheme="majorHAnsi"/>
          <w:sz w:val="20"/>
          <w:szCs w:val="20"/>
        </w:rPr>
        <w:t>Le présent contrat est soumis à la loi française. En cas de litige, les parties s'engagent à tenter de résoudre leur différend à l’amiable avant de saisir les tribunaux compétents.</w:t>
      </w:r>
    </w:p>
    <w:p w14:paraId="609D5F9D" w14:textId="74949A86" w:rsidR="00867972" w:rsidRPr="00F05328" w:rsidRDefault="00867972" w:rsidP="00F05328">
      <w:pPr>
        <w:spacing w:after="0" w:line="240" w:lineRule="auto"/>
        <w:ind w:left="-142"/>
        <w:jc w:val="both"/>
        <w:rPr>
          <w:rFonts w:asciiTheme="majorHAnsi" w:hAnsiTheme="majorHAnsi"/>
          <w:sz w:val="20"/>
          <w:szCs w:val="20"/>
        </w:rPr>
      </w:pPr>
    </w:p>
    <w:p w14:paraId="5441B85D" w14:textId="76C1BA21" w:rsidR="00F05328" w:rsidRDefault="00F05328" w:rsidP="00F05328">
      <w:pPr>
        <w:spacing w:after="0" w:line="240" w:lineRule="auto"/>
        <w:ind w:left="-142"/>
        <w:jc w:val="both"/>
        <w:rPr>
          <w:rFonts w:asciiTheme="majorHAnsi" w:hAnsiTheme="majorHAnsi"/>
          <w:sz w:val="20"/>
          <w:szCs w:val="20"/>
        </w:rPr>
      </w:pPr>
    </w:p>
    <w:p w14:paraId="474B255B" w14:textId="59D2D528" w:rsidR="00D04E8F" w:rsidRDefault="00D04E8F" w:rsidP="00F05328">
      <w:pPr>
        <w:spacing w:after="0" w:line="240" w:lineRule="auto"/>
        <w:ind w:left="-142"/>
        <w:jc w:val="both"/>
        <w:rPr>
          <w:rFonts w:asciiTheme="majorHAnsi" w:hAnsiTheme="majorHAnsi"/>
          <w:sz w:val="20"/>
          <w:szCs w:val="20"/>
        </w:rPr>
      </w:pPr>
    </w:p>
    <w:p w14:paraId="6F87B93E" w14:textId="7C3CA1C5" w:rsidR="00D04E8F" w:rsidRDefault="00D04E8F" w:rsidP="00F05328">
      <w:pPr>
        <w:spacing w:after="0" w:line="240" w:lineRule="auto"/>
        <w:ind w:left="-142"/>
        <w:jc w:val="both"/>
        <w:rPr>
          <w:rFonts w:asciiTheme="majorHAnsi" w:hAnsiTheme="majorHAnsi"/>
          <w:sz w:val="20"/>
          <w:szCs w:val="20"/>
        </w:rPr>
      </w:pPr>
    </w:p>
    <w:p w14:paraId="0E03CD14" w14:textId="5FD453A8" w:rsidR="00D04E8F" w:rsidRDefault="00D04E8F" w:rsidP="00F05328">
      <w:pPr>
        <w:spacing w:after="0" w:line="240" w:lineRule="auto"/>
        <w:ind w:left="-142"/>
        <w:jc w:val="both"/>
        <w:rPr>
          <w:rFonts w:asciiTheme="majorHAnsi" w:hAnsiTheme="majorHAnsi"/>
          <w:sz w:val="20"/>
          <w:szCs w:val="20"/>
        </w:rPr>
      </w:pPr>
    </w:p>
    <w:p w14:paraId="64748E48" w14:textId="78212D25" w:rsidR="00F05328" w:rsidRDefault="00F05328" w:rsidP="00F05328">
      <w:pPr>
        <w:spacing w:after="0" w:line="240" w:lineRule="auto"/>
        <w:ind w:left="-142"/>
        <w:jc w:val="both"/>
        <w:rPr>
          <w:rFonts w:asciiTheme="majorHAnsi" w:hAnsiTheme="majorHAnsi"/>
          <w:sz w:val="20"/>
          <w:szCs w:val="20"/>
        </w:rPr>
      </w:pPr>
    </w:p>
    <w:p w14:paraId="1069F6C2" w14:textId="128B376F" w:rsidR="00867972" w:rsidRPr="00F05328" w:rsidRDefault="00F05328" w:rsidP="00D04E8F">
      <w:pPr>
        <w:spacing w:after="0" w:line="240" w:lineRule="auto"/>
        <w:ind w:left="-142"/>
        <w:jc w:val="right"/>
        <w:rPr>
          <w:rFonts w:asciiTheme="majorHAnsi" w:hAnsiTheme="majorHAnsi"/>
          <w:b/>
          <w:bCs/>
          <w:color w:val="0000CC"/>
          <w:sz w:val="20"/>
          <w:szCs w:val="20"/>
        </w:rPr>
      </w:pPr>
      <w:r>
        <w:rPr>
          <w:rFonts w:asciiTheme="majorHAnsi" w:hAnsiTheme="majorHAnsi"/>
          <w:b/>
          <w:bCs/>
          <w:color w:val="0000CC"/>
          <w:sz w:val="20"/>
          <w:szCs w:val="20"/>
        </w:rPr>
        <w:t xml:space="preserve">  </w:t>
      </w:r>
      <w:r w:rsidR="00867972" w:rsidRPr="00F05328">
        <w:rPr>
          <w:rFonts w:asciiTheme="majorHAnsi" w:hAnsiTheme="majorHAnsi"/>
          <w:b/>
          <w:bCs/>
          <w:color w:val="0000CC"/>
          <w:sz w:val="20"/>
          <w:szCs w:val="20"/>
        </w:rPr>
        <w:t>Fait à [lieu], le [date]</w:t>
      </w:r>
      <w:r>
        <w:rPr>
          <w:rFonts w:asciiTheme="majorHAnsi" w:hAnsiTheme="majorHAnsi"/>
          <w:b/>
          <w:bCs/>
          <w:color w:val="0000CC"/>
          <w:sz w:val="20"/>
          <w:szCs w:val="20"/>
        </w:rPr>
        <w:t xml:space="preserve">  </w:t>
      </w:r>
    </w:p>
    <w:p w14:paraId="4C2C3975" w14:textId="3AD94AA0" w:rsidR="00867972" w:rsidRPr="00F05328" w:rsidRDefault="00867972" w:rsidP="00D04E8F">
      <w:pPr>
        <w:spacing w:after="0" w:line="240" w:lineRule="auto"/>
        <w:ind w:left="-142"/>
        <w:jc w:val="right"/>
        <w:rPr>
          <w:rFonts w:asciiTheme="majorHAnsi" w:hAnsiTheme="majorHAnsi"/>
          <w:b/>
          <w:bCs/>
          <w:color w:val="0000CC"/>
          <w:sz w:val="20"/>
          <w:szCs w:val="20"/>
        </w:rPr>
      </w:pPr>
    </w:p>
    <w:p w14:paraId="57A51432" w14:textId="0EECD556" w:rsidR="00867972" w:rsidRPr="00F05328" w:rsidRDefault="00F05328" w:rsidP="00D04E8F">
      <w:pPr>
        <w:spacing w:after="0" w:line="240" w:lineRule="auto"/>
        <w:ind w:left="-142"/>
        <w:jc w:val="right"/>
        <w:rPr>
          <w:rFonts w:asciiTheme="majorHAnsi" w:hAnsiTheme="majorHAnsi"/>
          <w:b/>
          <w:bCs/>
          <w:color w:val="0000CC"/>
          <w:sz w:val="20"/>
          <w:szCs w:val="20"/>
        </w:rPr>
      </w:pPr>
      <w:r>
        <w:rPr>
          <w:rFonts w:asciiTheme="majorHAnsi" w:hAnsiTheme="majorHAnsi"/>
          <w:b/>
          <w:bCs/>
          <w:color w:val="0000CC"/>
          <w:sz w:val="20"/>
          <w:szCs w:val="20"/>
        </w:rPr>
        <w:t xml:space="preserve">  </w:t>
      </w:r>
      <w:r w:rsidR="00867972" w:rsidRPr="00F05328">
        <w:rPr>
          <w:rFonts w:asciiTheme="majorHAnsi" w:hAnsiTheme="majorHAnsi"/>
          <w:b/>
          <w:bCs/>
          <w:color w:val="0000CC"/>
          <w:sz w:val="20"/>
          <w:szCs w:val="20"/>
        </w:rPr>
        <w:t>Pour ACEL PRODUCTION</w:t>
      </w:r>
      <w:r>
        <w:rPr>
          <w:rFonts w:asciiTheme="majorHAnsi" w:hAnsiTheme="majorHAnsi"/>
          <w:b/>
          <w:bCs/>
          <w:color w:val="0000CC"/>
          <w:sz w:val="20"/>
          <w:szCs w:val="20"/>
        </w:rPr>
        <w:t xml:space="preserve">  </w:t>
      </w:r>
      <w:r w:rsidR="00867972" w:rsidRPr="00F05328">
        <w:rPr>
          <w:rFonts w:asciiTheme="majorHAnsi" w:hAnsiTheme="majorHAnsi"/>
          <w:b/>
          <w:bCs/>
          <w:color w:val="0000CC"/>
          <w:sz w:val="20"/>
          <w:szCs w:val="20"/>
        </w:rPr>
        <w:t xml:space="preserve">  </w:t>
      </w:r>
    </w:p>
    <w:p w14:paraId="7304A212" w14:textId="010E694C" w:rsidR="00867972" w:rsidRPr="00F05328" w:rsidRDefault="005A7470" w:rsidP="00D04E8F">
      <w:pPr>
        <w:spacing w:after="0" w:line="240" w:lineRule="auto"/>
        <w:ind w:left="-142"/>
        <w:jc w:val="right"/>
        <w:rPr>
          <w:rFonts w:asciiTheme="majorHAnsi" w:hAnsiTheme="majorHAnsi"/>
          <w:b/>
          <w:bCs/>
          <w:color w:val="0000CC"/>
          <w:sz w:val="20"/>
          <w:szCs w:val="20"/>
        </w:rPr>
      </w:pPr>
      <w:r>
        <w:rPr>
          <w:rFonts w:asciiTheme="majorHAnsi" w:hAnsiTheme="majorHAnsi"/>
          <w:noProof/>
          <w:sz w:val="20"/>
          <w:szCs w:val="20"/>
        </w:rPr>
        <w:drawing>
          <wp:anchor distT="0" distB="0" distL="114300" distR="114300" simplePos="0" relativeHeight="251658240" behindDoc="1" locked="0" layoutInCell="1" allowOverlap="1" wp14:anchorId="4D7957BC" wp14:editId="684894F0">
            <wp:simplePos x="0" y="0"/>
            <wp:positionH relativeFrom="column">
              <wp:posOffset>96486</wp:posOffset>
            </wp:positionH>
            <wp:positionV relativeFrom="paragraph">
              <wp:posOffset>45239</wp:posOffset>
            </wp:positionV>
            <wp:extent cx="649759" cy="961735"/>
            <wp:effectExtent l="495300" t="114300" r="112395" b="181610"/>
            <wp:wrapNone/>
            <wp:docPr id="147128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8836" name="Image 1471288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759" cy="96173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867972" w:rsidRPr="00F05328">
        <w:rPr>
          <w:rFonts w:asciiTheme="majorHAnsi" w:hAnsiTheme="majorHAnsi"/>
          <w:b/>
          <w:bCs/>
          <w:color w:val="0000CC"/>
          <w:sz w:val="20"/>
          <w:szCs w:val="20"/>
        </w:rPr>
        <w:t xml:space="preserve">[Nom et signature du représentant]  </w:t>
      </w:r>
    </w:p>
    <w:p w14:paraId="58E67D29" w14:textId="77777777" w:rsidR="00F05328" w:rsidRPr="00F05328" w:rsidRDefault="00F05328" w:rsidP="00D04E8F">
      <w:pPr>
        <w:spacing w:after="0" w:line="240" w:lineRule="auto"/>
        <w:ind w:left="-142"/>
        <w:jc w:val="right"/>
        <w:rPr>
          <w:rFonts w:asciiTheme="majorHAnsi" w:hAnsiTheme="majorHAnsi"/>
          <w:b/>
          <w:bCs/>
          <w:color w:val="0000CC"/>
          <w:sz w:val="20"/>
          <w:szCs w:val="20"/>
        </w:rPr>
      </w:pPr>
    </w:p>
    <w:p w14:paraId="0114FA28" w14:textId="77777777" w:rsidR="00F05328" w:rsidRPr="00F05328" w:rsidRDefault="00F05328" w:rsidP="00D04E8F">
      <w:pPr>
        <w:spacing w:after="0" w:line="240" w:lineRule="auto"/>
        <w:ind w:left="-142"/>
        <w:jc w:val="right"/>
        <w:rPr>
          <w:rFonts w:asciiTheme="majorHAnsi" w:hAnsiTheme="majorHAnsi"/>
          <w:b/>
          <w:bCs/>
          <w:color w:val="0000CC"/>
          <w:sz w:val="20"/>
          <w:szCs w:val="20"/>
        </w:rPr>
      </w:pPr>
    </w:p>
    <w:p w14:paraId="59A647E0" w14:textId="5C21210D" w:rsidR="00867972" w:rsidRPr="00F05328" w:rsidRDefault="00F05328" w:rsidP="00D04E8F">
      <w:pPr>
        <w:spacing w:after="0" w:line="240" w:lineRule="auto"/>
        <w:ind w:left="-142"/>
        <w:jc w:val="right"/>
        <w:rPr>
          <w:rFonts w:asciiTheme="majorHAnsi" w:hAnsiTheme="majorHAnsi"/>
          <w:b/>
          <w:bCs/>
          <w:color w:val="0000CC"/>
          <w:sz w:val="20"/>
          <w:szCs w:val="20"/>
        </w:rPr>
      </w:pPr>
      <w:r>
        <w:rPr>
          <w:rFonts w:asciiTheme="majorHAnsi" w:hAnsiTheme="majorHAnsi"/>
          <w:b/>
          <w:bCs/>
          <w:color w:val="0000CC"/>
          <w:sz w:val="20"/>
          <w:szCs w:val="20"/>
        </w:rPr>
        <w:t xml:space="preserve">  </w:t>
      </w:r>
      <w:r w:rsidR="00867972" w:rsidRPr="00F05328">
        <w:rPr>
          <w:rFonts w:asciiTheme="majorHAnsi" w:hAnsiTheme="majorHAnsi"/>
          <w:b/>
          <w:bCs/>
          <w:color w:val="0000CC"/>
          <w:sz w:val="20"/>
          <w:szCs w:val="20"/>
        </w:rPr>
        <w:t>Pour STRUCTURE B</w:t>
      </w:r>
      <w:r>
        <w:rPr>
          <w:rFonts w:asciiTheme="majorHAnsi" w:hAnsiTheme="majorHAnsi"/>
          <w:b/>
          <w:bCs/>
          <w:color w:val="0000CC"/>
          <w:sz w:val="20"/>
          <w:szCs w:val="20"/>
        </w:rPr>
        <w:t xml:space="preserve">  </w:t>
      </w:r>
      <w:r w:rsidR="00867972" w:rsidRPr="00F05328">
        <w:rPr>
          <w:rFonts w:asciiTheme="majorHAnsi" w:hAnsiTheme="majorHAnsi"/>
          <w:b/>
          <w:bCs/>
          <w:color w:val="0000CC"/>
          <w:sz w:val="20"/>
          <w:szCs w:val="20"/>
        </w:rPr>
        <w:t xml:space="preserve">  </w:t>
      </w:r>
    </w:p>
    <w:p w14:paraId="5B204FEA" w14:textId="77777777" w:rsidR="00867972" w:rsidRPr="00F05328" w:rsidRDefault="00867972" w:rsidP="00D04E8F">
      <w:pPr>
        <w:spacing w:after="0" w:line="240" w:lineRule="auto"/>
        <w:ind w:left="-142"/>
        <w:jc w:val="right"/>
        <w:rPr>
          <w:rFonts w:asciiTheme="majorHAnsi" w:hAnsiTheme="majorHAnsi"/>
          <w:sz w:val="20"/>
          <w:szCs w:val="20"/>
        </w:rPr>
      </w:pPr>
      <w:r w:rsidRPr="00F05328">
        <w:rPr>
          <w:rFonts w:asciiTheme="majorHAnsi" w:hAnsiTheme="majorHAnsi"/>
          <w:b/>
          <w:bCs/>
          <w:color w:val="0000CC"/>
          <w:sz w:val="20"/>
          <w:szCs w:val="20"/>
        </w:rPr>
        <w:t>[Nom et signature du représentant</w:t>
      </w:r>
      <w:r w:rsidRPr="00F05328">
        <w:rPr>
          <w:rFonts w:asciiTheme="majorHAnsi" w:hAnsiTheme="majorHAnsi"/>
          <w:sz w:val="20"/>
          <w:szCs w:val="20"/>
        </w:rPr>
        <w:t xml:space="preserve">]  </w:t>
      </w:r>
    </w:p>
    <w:p w14:paraId="76BDB839" w14:textId="77777777" w:rsidR="00867972" w:rsidRDefault="00867972" w:rsidP="00F05328">
      <w:pPr>
        <w:spacing w:after="0" w:line="240" w:lineRule="auto"/>
        <w:ind w:left="-142"/>
        <w:jc w:val="both"/>
        <w:rPr>
          <w:rFonts w:asciiTheme="majorHAnsi" w:hAnsiTheme="majorHAnsi"/>
          <w:sz w:val="20"/>
          <w:szCs w:val="20"/>
        </w:rPr>
      </w:pPr>
    </w:p>
    <w:p w14:paraId="0780FF7B" w14:textId="77777777" w:rsidR="00D04E8F" w:rsidRDefault="00D04E8F" w:rsidP="00F05328">
      <w:pPr>
        <w:spacing w:after="0" w:line="240" w:lineRule="auto"/>
        <w:ind w:left="-142"/>
        <w:jc w:val="both"/>
        <w:rPr>
          <w:rFonts w:asciiTheme="majorHAnsi" w:hAnsiTheme="majorHAnsi"/>
          <w:sz w:val="20"/>
          <w:szCs w:val="20"/>
        </w:rPr>
      </w:pPr>
    </w:p>
    <w:p w14:paraId="7ACC8174" w14:textId="77777777" w:rsidR="00D04E8F" w:rsidRPr="00F05328" w:rsidRDefault="00D04E8F" w:rsidP="00F05328">
      <w:pPr>
        <w:spacing w:after="0" w:line="240" w:lineRule="auto"/>
        <w:ind w:left="-142"/>
        <w:jc w:val="both"/>
        <w:rPr>
          <w:rFonts w:asciiTheme="majorHAnsi" w:hAnsiTheme="majorHAnsi"/>
          <w:sz w:val="20"/>
          <w:szCs w:val="20"/>
        </w:rPr>
      </w:pPr>
    </w:p>
    <w:p w14:paraId="3338CD62" w14:textId="2438AC49" w:rsidR="00E50B7E" w:rsidRPr="00D04E8F" w:rsidRDefault="00867972" w:rsidP="00D04E8F">
      <w:pPr>
        <w:spacing w:after="0" w:line="240" w:lineRule="auto"/>
        <w:ind w:left="110" w:right="-148"/>
        <w:jc w:val="both"/>
        <w:rPr>
          <w:rFonts w:asciiTheme="majorHAnsi" w:hAnsiTheme="majorHAnsi"/>
          <w:i/>
          <w:iCs/>
          <w:sz w:val="20"/>
          <w:szCs w:val="20"/>
        </w:rPr>
      </w:pPr>
      <w:r w:rsidRPr="00D04E8F">
        <w:rPr>
          <w:rFonts w:asciiTheme="majorHAnsi" w:hAnsiTheme="majorHAnsi"/>
          <w:i/>
          <w:iCs/>
          <w:sz w:val="20"/>
          <w:szCs w:val="20"/>
        </w:rPr>
        <w:t xml:space="preserve">Ce contrat formalise une collaboration basée sur des valeurs communes d'innovation et de soutien mutuel, et il offre aux deux structures </w:t>
      </w:r>
      <w:r w:rsidR="00F05328" w:rsidRPr="00D04E8F">
        <w:rPr>
          <w:rFonts w:asciiTheme="majorHAnsi" w:hAnsiTheme="majorHAnsi"/>
          <w:i/>
          <w:iCs/>
          <w:sz w:val="20"/>
          <w:szCs w:val="20"/>
        </w:rPr>
        <w:t>la possibilité de gr</w:t>
      </w:r>
      <w:r w:rsidRPr="00D04E8F">
        <w:rPr>
          <w:rFonts w:asciiTheme="majorHAnsi" w:hAnsiTheme="majorHAnsi"/>
          <w:i/>
          <w:iCs/>
          <w:sz w:val="20"/>
          <w:szCs w:val="20"/>
        </w:rPr>
        <w:t>andir ensemble, en intégrant leurs services et en développant leur notoriété dans un cadre propice à l'épanouissement professionnel.</w:t>
      </w:r>
    </w:p>
    <w:sectPr w:rsidR="00E50B7E" w:rsidRPr="00D04E8F" w:rsidSect="00F05328">
      <w:headerReference w:type="even" r:id="rId9"/>
      <w:headerReference w:type="default" r:id="rId10"/>
      <w:footerReference w:type="even" r:id="rId11"/>
      <w:footerReference w:type="default" r:id="rId12"/>
      <w:headerReference w:type="first" r:id="rId13"/>
      <w:footerReference w:type="first" r:id="rId14"/>
      <w:pgSz w:w="11910" w:h="16840" w:code="9"/>
      <w:pgMar w:top="426" w:right="1134" w:bottom="1134"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9D341" w14:textId="77777777" w:rsidR="00B263EA" w:rsidRDefault="00B263EA" w:rsidP="005A7470">
      <w:pPr>
        <w:spacing w:after="0" w:line="240" w:lineRule="auto"/>
      </w:pPr>
      <w:r>
        <w:separator/>
      </w:r>
    </w:p>
  </w:endnote>
  <w:endnote w:type="continuationSeparator" w:id="0">
    <w:p w14:paraId="2C5D27C9" w14:textId="77777777" w:rsidR="00B263EA" w:rsidRDefault="00B263EA" w:rsidP="005A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093B" w14:textId="77777777" w:rsidR="005A7470" w:rsidRDefault="005A74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2329" w14:textId="77777777" w:rsidR="005A7470" w:rsidRDefault="005A74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1CEA" w14:textId="77777777" w:rsidR="005A7470" w:rsidRDefault="005A74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E837" w14:textId="77777777" w:rsidR="00B263EA" w:rsidRDefault="00B263EA" w:rsidP="005A7470">
      <w:pPr>
        <w:spacing w:after="0" w:line="240" w:lineRule="auto"/>
      </w:pPr>
      <w:r>
        <w:separator/>
      </w:r>
    </w:p>
  </w:footnote>
  <w:footnote w:type="continuationSeparator" w:id="0">
    <w:p w14:paraId="0B31B319" w14:textId="77777777" w:rsidR="00B263EA" w:rsidRDefault="00B263EA" w:rsidP="005A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B995" w14:textId="0D25BE93" w:rsidR="005A7470" w:rsidRDefault="005A74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568B" w14:textId="7C0CD87A" w:rsidR="005A7470" w:rsidRDefault="005A74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C636" w14:textId="161A61C7" w:rsidR="005A7470" w:rsidRDefault="005A74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2"/>
    <w:rsid w:val="000C5276"/>
    <w:rsid w:val="001E6583"/>
    <w:rsid w:val="002753C4"/>
    <w:rsid w:val="003D1000"/>
    <w:rsid w:val="005A7470"/>
    <w:rsid w:val="0069401C"/>
    <w:rsid w:val="00742F9E"/>
    <w:rsid w:val="00867972"/>
    <w:rsid w:val="00B263EA"/>
    <w:rsid w:val="00D04E8F"/>
    <w:rsid w:val="00E43FC6"/>
    <w:rsid w:val="00E50B7E"/>
    <w:rsid w:val="00F05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99600"/>
  <w15:chartTrackingRefBased/>
  <w15:docId w15:val="{0DAEDF25-30ED-49F4-A726-A1A4099A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7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7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797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79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867972"/>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8679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6797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6797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6797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797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797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7972"/>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867972"/>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867972"/>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86797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6797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6797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6797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6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79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79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797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67972"/>
    <w:pPr>
      <w:spacing w:before="160"/>
      <w:jc w:val="center"/>
    </w:pPr>
    <w:rPr>
      <w:i/>
      <w:iCs/>
      <w:color w:val="404040" w:themeColor="text1" w:themeTint="BF"/>
    </w:rPr>
  </w:style>
  <w:style w:type="character" w:customStyle="1" w:styleId="CitationCar">
    <w:name w:val="Citation Car"/>
    <w:basedOn w:val="Policepardfaut"/>
    <w:link w:val="Citation"/>
    <w:uiPriority w:val="29"/>
    <w:rsid w:val="00867972"/>
    <w:rPr>
      <w:i/>
      <w:iCs/>
      <w:color w:val="404040" w:themeColor="text1" w:themeTint="BF"/>
    </w:rPr>
  </w:style>
  <w:style w:type="paragraph" w:styleId="Paragraphedeliste">
    <w:name w:val="List Paragraph"/>
    <w:basedOn w:val="Normal"/>
    <w:uiPriority w:val="34"/>
    <w:qFormat/>
    <w:rsid w:val="00867972"/>
    <w:pPr>
      <w:ind w:left="720"/>
      <w:contextualSpacing/>
    </w:pPr>
  </w:style>
  <w:style w:type="character" w:styleId="Accentuationintense">
    <w:name w:val="Intense Emphasis"/>
    <w:basedOn w:val="Policepardfaut"/>
    <w:uiPriority w:val="21"/>
    <w:qFormat/>
    <w:rsid w:val="00867972"/>
    <w:rPr>
      <w:i/>
      <w:iCs/>
      <w:color w:val="2F5496" w:themeColor="accent1" w:themeShade="BF"/>
    </w:rPr>
  </w:style>
  <w:style w:type="paragraph" w:styleId="Citationintense">
    <w:name w:val="Intense Quote"/>
    <w:basedOn w:val="Normal"/>
    <w:next w:val="Normal"/>
    <w:link w:val="CitationintenseCar"/>
    <w:uiPriority w:val="30"/>
    <w:qFormat/>
    <w:rsid w:val="0086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7972"/>
    <w:rPr>
      <w:i/>
      <w:iCs/>
      <w:color w:val="2F5496" w:themeColor="accent1" w:themeShade="BF"/>
    </w:rPr>
  </w:style>
  <w:style w:type="character" w:styleId="Rfrenceintense">
    <w:name w:val="Intense Reference"/>
    <w:basedOn w:val="Policepardfaut"/>
    <w:uiPriority w:val="32"/>
    <w:qFormat/>
    <w:rsid w:val="00867972"/>
    <w:rPr>
      <w:b/>
      <w:bCs/>
      <w:smallCaps/>
      <w:color w:val="2F5496" w:themeColor="accent1" w:themeShade="BF"/>
      <w:spacing w:val="5"/>
    </w:rPr>
  </w:style>
  <w:style w:type="paragraph" w:styleId="En-tte">
    <w:name w:val="header"/>
    <w:basedOn w:val="Normal"/>
    <w:link w:val="En-tteCar"/>
    <w:uiPriority w:val="99"/>
    <w:unhideWhenUsed/>
    <w:rsid w:val="005A7470"/>
    <w:pPr>
      <w:tabs>
        <w:tab w:val="center" w:pos="4536"/>
        <w:tab w:val="right" w:pos="9072"/>
      </w:tabs>
      <w:spacing w:after="0" w:line="240" w:lineRule="auto"/>
    </w:pPr>
  </w:style>
  <w:style w:type="character" w:customStyle="1" w:styleId="En-tteCar">
    <w:name w:val="En-tête Car"/>
    <w:basedOn w:val="Policepardfaut"/>
    <w:link w:val="En-tte"/>
    <w:uiPriority w:val="99"/>
    <w:rsid w:val="005A7470"/>
  </w:style>
  <w:style w:type="paragraph" w:styleId="Pieddepage">
    <w:name w:val="footer"/>
    <w:basedOn w:val="Normal"/>
    <w:link w:val="PieddepageCar"/>
    <w:uiPriority w:val="99"/>
    <w:unhideWhenUsed/>
    <w:rsid w:val="005A74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6D8D15-15A7-469B-B918-06610FEC7976}">
  <we:reference id="wa200005669" version="2.0.0.0" store="fr-FR"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2768-13F5-4C61-A930-390A2951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503</Words>
  <Characters>2769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Naziha Skl</dc:creator>
  <cp:keywords/>
  <dc:description/>
  <cp:lastModifiedBy>Naziha Skl</cp:lastModifiedBy>
  <cp:revision>2</cp:revision>
  <dcterms:created xsi:type="dcterms:W3CDTF">2025-04-03T17:30:00Z</dcterms:created>
  <dcterms:modified xsi:type="dcterms:W3CDTF">2025-04-03T18:04:00Z</dcterms:modified>
</cp:coreProperties>
</file>