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EDAAD" w14:textId="77777777" w:rsidR="005B2312" w:rsidRPr="00F66E65" w:rsidRDefault="005B2312" w:rsidP="005B2312">
      <w:pPr>
        <w:spacing w:after="0" w:line="480" w:lineRule="auto"/>
        <w:jc w:val="center"/>
        <w:rPr>
          <w:rFonts w:ascii="Times New Roman" w:hAnsi="Times New Roman" w:cs="Times New Roman"/>
          <w:sz w:val="24"/>
          <w:szCs w:val="24"/>
        </w:rPr>
      </w:pPr>
      <w:bookmarkStart w:id="0" w:name="_Hlk76984414"/>
      <w:r w:rsidRPr="00F66E65">
        <w:rPr>
          <w:rFonts w:ascii="Times New Roman" w:hAnsi="Times New Roman" w:cs="Times New Roman"/>
          <w:noProof/>
        </w:rPr>
        <w:drawing>
          <wp:inline distT="0" distB="0" distL="0" distR="0" wp14:anchorId="2310D270" wp14:editId="5765D2E6">
            <wp:extent cx="1772920" cy="1772920"/>
            <wp:effectExtent l="0" t="0" r="0" b="0"/>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2920" cy="1772920"/>
                    </a:xfrm>
                    <a:prstGeom prst="rect">
                      <a:avLst/>
                    </a:prstGeom>
                    <a:noFill/>
                    <a:ln>
                      <a:noFill/>
                    </a:ln>
                  </pic:spPr>
                </pic:pic>
              </a:graphicData>
            </a:graphic>
          </wp:inline>
        </w:drawing>
      </w:r>
    </w:p>
    <w:p w14:paraId="0807DAB8" w14:textId="77777777" w:rsidR="005B2312" w:rsidRPr="00F66E65" w:rsidRDefault="005B2312" w:rsidP="005B2312">
      <w:pPr>
        <w:spacing w:after="0" w:line="480" w:lineRule="auto"/>
        <w:jc w:val="center"/>
        <w:rPr>
          <w:rFonts w:ascii="Times New Roman" w:hAnsi="Times New Roman" w:cs="Times New Roman"/>
          <w:sz w:val="24"/>
          <w:szCs w:val="24"/>
        </w:rPr>
      </w:pPr>
      <w:r w:rsidRPr="00F66E65">
        <w:rPr>
          <w:rFonts w:ascii="Times New Roman" w:hAnsi="Times New Roman" w:cs="Times New Roman"/>
          <w:b/>
          <w:bCs/>
          <w:sz w:val="32"/>
          <w:szCs w:val="32"/>
        </w:rPr>
        <w:t>T.C.</w:t>
      </w:r>
    </w:p>
    <w:p w14:paraId="305E7D57" w14:textId="77777777" w:rsidR="005B2312" w:rsidRPr="00F66E65" w:rsidRDefault="005B2312" w:rsidP="005B2312">
      <w:pPr>
        <w:spacing w:after="0" w:line="480" w:lineRule="auto"/>
        <w:jc w:val="center"/>
        <w:rPr>
          <w:rFonts w:ascii="Times New Roman" w:hAnsi="Times New Roman" w:cs="Times New Roman"/>
          <w:b/>
          <w:bCs/>
          <w:sz w:val="32"/>
          <w:szCs w:val="32"/>
        </w:rPr>
      </w:pPr>
      <w:r w:rsidRPr="00F66E65">
        <w:rPr>
          <w:rFonts w:ascii="Times New Roman" w:hAnsi="Times New Roman" w:cs="Times New Roman"/>
          <w:b/>
          <w:bCs/>
          <w:sz w:val="32"/>
          <w:szCs w:val="32"/>
        </w:rPr>
        <w:t>ÜSKÜDAR ÜNİVERSİTESİ</w:t>
      </w:r>
    </w:p>
    <w:p w14:paraId="33FB4ACC" w14:textId="0E430068" w:rsidR="005B2312" w:rsidRPr="00F66E65" w:rsidRDefault="005B2312" w:rsidP="005B2312">
      <w:pPr>
        <w:spacing w:after="0" w:line="480" w:lineRule="auto"/>
        <w:jc w:val="center"/>
        <w:rPr>
          <w:rFonts w:ascii="Times New Roman" w:hAnsi="Times New Roman" w:cs="Times New Roman"/>
          <w:b/>
          <w:bCs/>
          <w:sz w:val="32"/>
          <w:szCs w:val="32"/>
        </w:rPr>
      </w:pPr>
      <w:r>
        <w:rPr>
          <w:rFonts w:ascii="Times New Roman" w:hAnsi="Times New Roman" w:cs="Times New Roman"/>
          <w:b/>
          <w:bCs/>
          <w:sz w:val="32"/>
          <w:szCs w:val="32"/>
        </w:rPr>
        <w:t>SOSYAL BİLİMLER ENSTİTÜSÜ</w:t>
      </w:r>
    </w:p>
    <w:p w14:paraId="3F35E55E" w14:textId="5693924F" w:rsidR="005B2312" w:rsidRDefault="007C679D" w:rsidP="005B2312">
      <w:pPr>
        <w:spacing w:after="0" w:line="480" w:lineRule="auto"/>
        <w:jc w:val="center"/>
        <w:rPr>
          <w:rFonts w:ascii="Times New Roman" w:hAnsi="Times New Roman" w:cs="Times New Roman"/>
          <w:b/>
          <w:bCs/>
          <w:sz w:val="28"/>
          <w:szCs w:val="28"/>
        </w:rPr>
      </w:pPr>
      <w:r>
        <w:rPr>
          <w:rFonts w:ascii="Times New Roman" w:hAnsi="Times New Roman" w:cs="Times New Roman"/>
          <w:b/>
          <w:bCs/>
          <w:sz w:val="28"/>
          <w:szCs w:val="28"/>
        </w:rPr>
        <w:t>KLİNİK PSİKOLOJİ YÜKSEK LİSANS PROGRAMI</w:t>
      </w:r>
    </w:p>
    <w:p w14:paraId="4BF08706" w14:textId="6578D189" w:rsidR="007C679D" w:rsidRDefault="007C679D" w:rsidP="005B2312">
      <w:pPr>
        <w:spacing w:after="0" w:line="480" w:lineRule="auto"/>
        <w:jc w:val="center"/>
        <w:rPr>
          <w:rFonts w:ascii="Times New Roman" w:hAnsi="Times New Roman" w:cs="Times New Roman"/>
          <w:b/>
          <w:bCs/>
          <w:sz w:val="28"/>
          <w:szCs w:val="28"/>
        </w:rPr>
      </w:pPr>
    </w:p>
    <w:p w14:paraId="670B653C" w14:textId="0D83C292" w:rsidR="007C679D" w:rsidRDefault="00661557" w:rsidP="005B2312">
      <w:pPr>
        <w:spacing w:after="0" w:line="48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KRONİK </w:t>
      </w:r>
      <w:r w:rsidR="002E2CB6">
        <w:rPr>
          <w:rFonts w:ascii="Times New Roman" w:hAnsi="Times New Roman" w:cs="Times New Roman"/>
          <w:b/>
          <w:bCs/>
          <w:sz w:val="28"/>
          <w:szCs w:val="28"/>
        </w:rPr>
        <w:t xml:space="preserve">FİZİKSEL </w:t>
      </w:r>
      <w:r>
        <w:rPr>
          <w:rFonts w:ascii="Times New Roman" w:hAnsi="Times New Roman" w:cs="Times New Roman"/>
          <w:b/>
          <w:bCs/>
          <w:sz w:val="28"/>
          <w:szCs w:val="28"/>
        </w:rPr>
        <w:t xml:space="preserve">HASTALIKLAR BAĞLAMINDA GELİŞEN İKİNCİL </w:t>
      </w:r>
      <w:r w:rsidR="00451E81">
        <w:rPr>
          <w:rFonts w:ascii="Times New Roman" w:hAnsi="Times New Roman" w:cs="Times New Roman"/>
          <w:b/>
          <w:bCs/>
          <w:sz w:val="28"/>
          <w:szCs w:val="28"/>
        </w:rPr>
        <w:t xml:space="preserve">PSİKİYATRİK </w:t>
      </w:r>
      <w:r w:rsidR="00DA35D6">
        <w:rPr>
          <w:rFonts w:ascii="Times New Roman" w:hAnsi="Times New Roman" w:cs="Times New Roman"/>
          <w:b/>
          <w:bCs/>
          <w:sz w:val="28"/>
          <w:szCs w:val="28"/>
        </w:rPr>
        <w:t>HASTALIKLAR</w:t>
      </w:r>
      <w:r>
        <w:rPr>
          <w:rFonts w:ascii="Times New Roman" w:hAnsi="Times New Roman" w:cs="Times New Roman"/>
          <w:b/>
          <w:bCs/>
          <w:sz w:val="28"/>
          <w:szCs w:val="28"/>
        </w:rPr>
        <w:t xml:space="preserve"> </w:t>
      </w:r>
    </w:p>
    <w:p w14:paraId="60335C56" w14:textId="2D6A41E2" w:rsidR="007C679D" w:rsidRDefault="007C679D" w:rsidP="005B2312">
      <w:pPr>
        <w:spacing w:after="0" w:line="480" w:lineRule="auto"/>
        <w:jc w:val="center"/>
        <w:rPr>
          <w:rFonts w:ascii="Times New Roman" w:hAnsi="Times New Roman" w:cs="Times New Roman"/>
          <w:b/>
          <w:bCs/>
          <w:sz w:val="28"/>
          <w:szCs w:val="28"/>
        </w:rPr>
      </w:pPr>
    </w:p>
    <w:p w14:paraId="606E517E" w14:textId="0339392D" w:rsidR="007C679D" w:rsidRDefault="007C679D" w:rsidP="005B2312">
      <w:pPr>
        <w:spacing w:after="0" w:line="480" w:lineRule="auto"/>
        <w:jc w:val="center"/>
        <w:rPr>
          <w:rFonts w:ascii="Times New Roman" w:hAnsi="Times New Roman" w:cs="Times New Roman"/>
          <w:b/>
          <w:bCs/>
          <w:sz w:val="28"/>
          <w:szCs w:val="28"/>
        </w:rPr>
      </w:pPr>
    </w:p>
    <w:p w14:paraId="11AD13CE" w14:textId="158AA656" w:rsidR="005B2312" w:rsidRPr="007C679D" w:rsidRDefault="007C679D" w:rsidP="00661557">
      <w:pPr>
        <w:spacing w:after="0" w:line="480" w:lineRule="auto"/>
        <w:jc w:val="center"/>
        <w:rPr>
          <w:rFonts w:ascii="Times New Roman" w:hAnsi="Times New Roman" w:cs="Times New Roman"/>
          <w:b/>
          <w:bCs/>
          <w:sz w:val="28"/>
          <w:szCs w:val="28"/>
        </w:rPr>
      </w:pPr>
      <w:r>
        <w:rPr>
          <w:rFonts w:ascii="Times New Roman" w:hAnsi="Times New Roman" w:cs="Times New Roman"/>
          <w:b/>
          <w:bCs/>
          <w:sz w:val="28"/>
          <w:szCs w:val="28"/>
        </w:rPr>
        <w:t>TEZSİZ YÜKSEK LİSANS PROJESİ</w:t>
      </w:r>
    </w:p>
    <w:p w14:paraId="37DD7258" w14:textId="6FB01366" w:rsidR="005B2312" w:rsidRPr="007C679D" w:rsidRDefault="005B2312" w:rsidP="005B2312">
      <w:pPr>
        <w:spacing w:after="0" w:line="480" w:lineRule="auto"/>
        <w:jc w:val="center"/>
        <w:rPr>
          <w:rFonts w:ascii="Times New Roman" w:hAnsi="Times New Roman" w:cs="Times New Roman"/>
          <w:b/>
          <w:bCs/>
          <w:sz w:val="28"/>
          <w:szCs w:val="28"/>
        </w:rPr>
      </w:pPr>
    </w:p>
    <w:p w14:paraId="45786FC3" w14:textId="77777777" w:rsidR="005B2312" w:rsidRPr="007C679D" w:rsidRDefault="005B2312" w:rsidP="005B2312">
      <w:pPr>
        <w:spacing w:after="0" w:line="480" w:lineRule="auto"/>
        <w:jc w:val="center"/>
        <w:rPr>
          <w:rFonts w:ascii="Times New Roman" w:hAnsi="Times New Roman" w:cs="Times New Roman"/>
          <w:b/>
          <w:bCs/>
          <w:sz w:val="28"/>
          <w:szCs w:val="28"/>
        </w:rPr>
      </w:pPr>
      <w:r w:rsidRPr="007C679D">
        <w:rPr>
          <w:rFonts w:ascii="Times New Roman" w:hAnsi="Times New Roman" w:cs="Times New Roman"/>
          <w:b/>
          <w:bCs/>
          <w:sz w:val="28"/>
          <w:szCs w:val="28"/>
        </w:rPr>
        <w:t>Yiğit GÜRDAL</w:t>
      </w:r>
    </w:p>
    <w:p w14:paraId="386464DB" w14:textId="77777777" w:rsidR="005B2312" w:rsidRPr="007C679D" w:rsidRDefault="005B2312" w:rsidP="005B2312">
      <w:pPr>
        <w:spacing w:after="0" w:line="480" w:lineRule="auto"/>
        <w:jc w:val="center"/>
        <w:rPr>
          <w:rFonts w:ascii="Times New Roman" w:hAnsi="Times New Roman" w:cs="Times New Roman"/>
          <w:b/>
          <w:bCs/>
          <w:sz w:val="28"/>
          <w:szCs w:val="28"/>
        </w:rPr>
      </w:pPr>
    </w:p>
    <w:p w14:paraId="7E7DF74D" w14:textId="62A38B92" w:rsidR="005B2312" w:rsidRPr="007C679D" w:rsidRDefault="00661557" w:rsidP="005B2312">
      <w:pPr>
        <w:spacing w:after="0" w:line="480" w:lineRule="auto"/>
        <w:jc w:val="center"/>
        <w:rPr>
          <w:rFonts w:ascii="Times New Roman" w:hAnsi="Times New Roman" w:cs="Times New Roman"/>
          <w:b/>
          <w:bCs/>
          <w:sz w:val="28"/>
          <w:szCs w:val="28"/>
        </w:rPr>
      </w:pPr>
      <w:r>
        <w:rPr>
          <w:rFonts w:ascii="Times New Roman" w:hAnsi="Times New Roman" w:cs="Times New Roman"/>
          <w:b/>
          <w:bCs/>
          <w:sz w:val="28"/>
          <w:szCs w:val="28"/>
        </w:rPr>
        <w:t>Proje</w:t>
      </w:r>
      <w:r w:rsidR="005B2312" w:rsidRPr="007C679D">
        <w:rPr>
          <w:rFonts w:ascii="Times New Roman" w:hAnsi="Times New Roman" w:cs="Times New Roman"/>
          <w:b/>
          <w:bCs/>
          <w:sz w:val="28"/>
          <w:szCs w:val="28"/>
        </w:rPr>
        <w:t xml:space="preserve"> Danışmanı</w:t>
      </w:r>
    </w:p>
    <w:p w14:paraId="41854BB2" w14:textId="5E3878CD" w:rsidR="005B2312" w:rsidRPr="007C679D" w:rsidRDefault="001C69EE" w:rsidP="005B2312">
      <w:pPr>
        <w:spacing w:after="0" w:line="480" w:lineRule="auto"/>
        <w:jc w:val="center"/>
        <w:rPr>
          <w:rFonts w:ascii="Times New Roman" w:hAnsi="Times New Roman" w:cs="Times New Roman"/>
          <w:b/>
          <w:bCs/>
          <w:sz w:val="28"/>
          <w:szCs w:val="28"/>
        </w:rPr>
      </w:pPr>
      <w:r>
        <w:rPr>
          <w:rFonts w:ascii="Times New Roman" w:hAnsi="Times New Roman" w:cs="Times New Roman"/>
          <w:b/>
          <w:bCs/>
          <w:sz w:val="28"/>
          <w:szCs w:val="28"/>
        </w:rPr>
        <w:t>Dr. Öğr</w:t>
      </w:r>
      <w:r w:rsidR="005B2312" w:rsidRPr="007C679D">
        <w:rPr>
          <w:rFonts w:ascii="Times New Roman" w:hAnsi="Times New Roman" w:cs="Times New Roman"/>
          <w:b/>
          <w:bCs/>
          <w:sz w:val="28"/>
          <w:szCs w:val="28"/>
        </w:rPr>
        <w:t>.</w:t>
      </w:r>
      <w:r>
        <w:rPr>
          <w:rFonts w:ascii="Times New Roman" w:hAnsi="Times New Roman" w:cs="Times New Roman"/>
          <w:b/>
          <w:bCs/>
          <w:sz w:val="28"/>
          <w:szCs w:val="28"/>
        </w:rPr>
        <w:t xml:space="preserve"> Üyesi</w:t>
      </w:r>
      <w:r w:rsidR="005B2312" w:rsidRPr="007C679D">
        <w:rPr>
          <w:rFonts w:ascii="Times New Roman" w:hAnsi="Times New Roman" w:cs="Times New Roman"/>
          <w:b/>
          <w:bCs/>
          <w:sz w:val="28"/>
          <w:szCs w:val="28"/>
        </w:rPr>
        <w:t xml:space="preserve"> Sait Cahit ALKIŞ</w:t>
      </w:r>
    </w:p>
    <w:p w14:paraId="3DE21C02" w14:textId="4C1874C6" w:rsidR="0085688A" w:rsidRDefault="005B2312" w:rsidP="0085688A">
      <w:pPr>
        <w:spacing w:after="0" w:line="480" w:lineRule="auto"/>
        <w:jc w:val="center"/>
        <w:rPr>
          <w:rFonts w:ascii="Times New Roman" w:hAnsi="Times New Roman" w:cs="Times New Roman"/>
          <w:b/>
          <w:bCs/>
          <w:sz w:val="28"/>
          <w:szCs w:val="28"/>
        </w:rPr>
      </w:pPr>
      <w:r w:rsidRPr="007C679D">
        <w:rPr>
          <w:rFonts w:ascii="Times New Roman" w:hAnsi="Times New Roman" w:cs="Times New Roman"/>
          <w:b/>
          <w:bCs/>
          <w:sz w:val="28"/>
          <w:szCs w:val="28"/>
        </w:rPr>
        <w:t xml:space="preserve">   İSTANBUL 2021</w:t>
      </w:r>
    </w:p>
    <w:p w14:paraId="6A58551E" w14:textId="77777777" w:rsidR="00D074A5" w:rsidRPr="00F66E65" w:rsidRDefault="00D074A5" w:rsidP="00D074A5">
      <w:pPr>
        <w:spacing w:after="0" w:line="480" w:lineRule="auto"/>
        <w:jc w:val="center"/>
        <w:rPr>
          <w:rFonts w:ascii="Times New Roman" w:hAnsi="Times New Roman" w:cs="Times New Roman"/>
          <w:sz w:val="24"/>
          <w:szCs w:val="24"/>
        </w:rPr>
      </w:pPr>
      <w:r w:rsidRPr="00F66E65">
        <w:rPr>
          <w:rFonts w:ascii="Times New Roman" w:hAnsi="Times New Roman" w:cs="Times New Roman"/>
          <w:b/>
          <w:bCs/>
          <w:sz w:val="32"/>
          <w:szCs w:val="32"/>
        </w:rPr>
        <w:lastRenderedPageBreak/>
        <w:t>T.C.</w:t>
      </w:r>
    </w:p>
    <w:p w14:paraId="59C64739" w14:textId="77777777" w:rsidR="00D074A5" w:rsidRPr="00F66E65" w:rsidRDefault="00D074A5" w:rsidP="00D074A5">
      <w:pPr>
        <w:spacing w:after="0" w:line="480" w:lineRule="auto"/>
        <w:jc w:val="center"/>
        <w:rPr>
          <w:rFonts w:ascii="Times New Roman" w:hAnsi="Times New Roman" w:cs="Times New Roman"/>
          <w:b/>
          <w:bCs/>
          <w:sz w:val="32"/>
          <w:szCs w:val="32"/>
        </w:rPr>
      </w:pPr>
      <w:r w:rsidRPr="00F66E65">
        <w:rPr>
          <w:rFonts w:ascii="Times New Roman" w:hAnsi="Times New Roman" w:cs="Times New Roman"/>
          <w:b/>
          <w:bCs/>
          <w:sz w:val="32"/>
          <w:szCs w:val="32"/>
        </w:rPr>
        <w:t>ÜSKÜDAR ÜNİVERSİTESİ</w:t>
      </w:r>
    </w:p>
    <w:p w14:paraId="26A7420E" w14:textId="77777777" w:rsidR="00D074A5" w:rsidRPr="00F66E65" w:rsidRDefault="00D074A5" w:rsidP="00D074A5">
      <w:pPr>
        <w:spacing w:after="0" w:line="480" w:lineRule="auto"/>
        <w:jc w:val="center"/>
        <w:rPr>
          <w:rFonts w:ascii="Times New Roman" w:hAnsi="Times New Roman" w:cs="Times New Roman"/>
          <w:b/>
          <w:bCs/>
          <w:sz w:val="32"/>
          <w:szCs w:val="32"/>
        </w:rPr>
      </w:pPr>
      <w:r>
        <w:rPr>
          <w:rFonts w:ascii="Times New Roman" w:hAnsi="Times New Roman" w:cs="Times New Roman"/>
          <w:b/>
          <w:bCs/>
          <w:sz w:val="32"/>
          <w:szCs w:val="32"/>
        </w:rPr>
        <w:t>SOSYAL BİLİMLER ENSTİTÜSÜ</w:t>
      </w:r>
    </w:p>
    <w:p w14:paraId="799DDF96" w14:textId="77777777" w:rsidR="00D074A5" w:rsidRDefault="00D074A5" w:rsidP="00D074A5">
      <w:pPr>
        <w:spacing w:after="0" w:line="480" w:lineRule="auto"/>
        <w:jc w:val="center"/>
        <w:rPr>
          <w:rFonts w:ascii="Times New Roman" w:hAnsi="Times New Roman" w:cs="Times New Roman"/>
          <w:b/>
          <w:bCs/>
          <w:sz w:val="28"/>
          <w:szCs w:val="28"/>
        </w:rPr>
      </w:pPr>
      <w:r>
        <w:rPr>
          <w:rFonts w:ascii="Times New Roman" w:hAnsi="Times New Roman" w:cs="Times New Roman"/>
          <w:b/>
          <w:bCs/>
          <w:sz w:val="28"/>
          <w:szCs w:val="28"/>
        </w:rPr>
        <w:t>KLİNİK PSİKOLOJİ YÜKSEK LİSANS PROGRAMI</w:t>
      </w:r>
    </w:p>
    <w:p w14:paraId="389768CA" w14:textId="77777777" w:rsidR="00D074A5" w:rsidRDefault="00D074A5" w:rsidP="00D074A5">
      <w:pPr>
        <w:spacing w:after="0" w:line="480" w:lineRule="auto"/>
        <w:jc w:val="center"/>
        <w:rPr>
          <w:rFonts w:ascii="Times New Roman" w:hAnsi="Times New Roman" w:cs="Times New Roman"/>
          <w:b/>
          <w:bCs/>
          <w:sz w:val="28"/>
          <w:szCs w:val="28"/>
        </w:rPr>
      </w:pPr>
    </w:p>
    <w:p w14:paraId="239BEB6B" w14:textId="77777777" w:rsidR="00D074A5" w:rsidRDefault="00D074A5" w:rsidP="00D074A5">
      <w:pPr>
        <w:spacing w:after="0" w:line="48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KRONİK FİZİKSEL HASTALIKLAR BAĞLAMINDA GELİŞEN İKİNCİL PSİKİYATRİK HASTALIKLAR </w:t>
      </w:r>
    </w:p>
    <w:p w14:paraId="2FA34023" w14:textId="77777777" w:rsidR="00D074A5" w:rsidRDefault="00D074A5" w:rsidP="00D074A5">
      <w:pPr>
        <w:spacing w:after="0" w:line="480" w:lineRule="auto"/>
        <w:jc w:val="center"/>
        <w:rPr>
          <w:rFonts w:ascii="Times New Roman" w:hAnsi="Times New Roman" w:cs="Times New Roman"/>
          <w:b/>
          <w:bCs/>
          <w:sz w:val="28"/>
          <w:szCs w:val="28"/>
        </w:rPr>
      </w:pPr>
    </w:p>
    <w:p w14:paraId="24E05782" w14:textId="77777777" w:rsidR="00D074A5" w:rsidRDefault="00D074A5" w:rsidP="00D074A5">
      <w:pPr>
        <w:spacing w:after="0" w:line="480" w:lineRule="auto"/>
        <w:jc w:val="center"/>
        <w:rPr>
          <w:rFonts w:ascii="Times New Roman" w:hAnsi="Times New Roman" w:cs="Times New Roman"/>
          <w:b/>
          <w:bCs/>
          <w:sz w:val="28"/>
          <w:szCs w:val="28"/>
        </w:rPr>
      </w:pPr>
    </w:p>
    <w:p w14:paraId="4D89D311" w14:textId="77777777" w:rsidR="00D074A5" w:rsidRPr="007C679D" w:rsidRDefault="00D074A5" w:rsidP="00D074A5">
      <w:pPr>
        <w:spacing w:after="0" w:line="480" w:lineRule="auto"/>
        <w:jc w:val="center"/>
        <w:rPr>
          <w:rFonts w:ascii="Times New Roman" w:hAnsi="Times New Roman" w:cs="Times New Roman"/>
          <w:b/>
          <w:bCs/>
          <w:sz w:val="28"/>
          <w:szCs w:val="28"/>
        </w:rPr>
      </w:pPr>
      <w:r>
        <w:rPr>
          <w:rFonts w:ascii="Times New Roman" w:hAnsi="Times New Roman" w:cs="Times New Roman"/>
          <w:b/>
          <w:bCs/>
          <w:sz w:val="28"/>
          <w:szCs w:val="28"/>
        </w:rPr>
        <w:t>TEZSİZ YÜKSEK LİSANS PROJESİ</w:t>
      </w:r>
    </w:p>
    <w:p w14:paraId="3B731FE6" w14:textId="77777777" w:rsidR="00D074A5" w:rsidRPr="007C679D" w:rsidRDefault="00D074A5" w:rsidP="00D074A5">
      <w:pPr>
        <w:spacing w:after="0" w:line="480" w:lineRule="auto"/>
        <w:jc w:val="center"/>
        <w:rPr>
          <w:rFonts w:ascii="Times New Roman" w:hAnsi="Times New Roman" w:cs="Times New Roman"/>
          <w:b/>
          <w:bCs/>
          <w:sz w:val="28"/>
          <w:szCs w:val="28"/>
        </w:rPr>
      </w:pPr>
    </w:p>
    <w:p w14:paraId="4A9B8389" w14:textId="1023B4B6" w:rsidR="00D074A5" w:rsidRDefault="00D074A5" w:rsidP="00D074A5">
      <w:pPr>
        <w:spacing w:after="0" w:line="480" w:lineRule="auto"/>
        <w:jc w:val="center"/>
        <w:rPr>
          <w:rFonts w:ascii="Times New Roman" w:hAnsi="Times New Roman" w:cs="Times New Roman"/>
          <w:b/>
          <w:bCs/>
          <w:sz w:val="28"/>
          <w:szCs w:val="28"/>
        </w:rPr>
      </w:pPr>
      <w:r w:rsidRPr="007C679D">
        <w:rPr>
          <w:rFonts w:ascii="Times New Roman" w:hAnsi="Times New Roman" w:cs="Times New Roman"/>
          <w:b/>
          <w:bCs/>
          <w:sz w:val="28"/>
          <w:szCs w:val="28"/>
        </w:rPr>
        <w:t>Yiğit GÜRDAL</w:t>
      </w:r>
    </w:p>
    <w:p w14:paraId="44D87319" w14:textId="064B6436" w:rsidR="00D074A5" w:rsidRPr="007C679D" w:rsidRDefault="00D074A5" w:rsidP="00D074A5">
      <w:pPr>
        <w:spacing w:after="0" w:line="480" w:lineRule="auto"/>
        <w:jc w:val="center"/>
        <w:rPr>
          <w:rFonts w:ascii="Times New Roman" w:hAnsi="Times New Roman" w:cs="Times New Roman"/>
          <w:b/>
          <w:bCs/>
          <w:sz w:val="28"/>
          <w:szCs w:val="28"/>
        </w:rPr>
      </w:pPr>
      <w:r>
        <w:rPr>
          <w:rFonts w:ascii="Times New Roman" w:hAnsi="Times New Roman" w:cs="Times New Roman"/>
          <w:b/>
          <w:bCs/>
          <w:sz w:val="28"/>
          <w:szCs w:val="28"/>
        </w:rPr>
        <w:t>194123226</w:t>
      </w:r>
    </w:p>
    <w:p w14:paraId="4B11F576" w14:textId="77777777" w:rsidR="00D074A5" w:rsidRPr="007C679D" w:rsidRDefault="00D074A5" w:rsidP="00D074A5">
      <w:pPr>
        <w:spacing w:after="0" w:line="480" w:lineRule="auto"/>
        <w:jc w:val="center"/>
        <w:rPr>
          <w:rFonts w:ascii="Times New Roman" w:hAnsi="Times New Roman" w:cs="Times New Roman"/>
          <w:b/>
          <w:bCs/>
          <w:sz w:val="28"/>
          <w:szCs w:val="28"/>
        </w:rPr>
      </w:pPr>
    </w:p>
    <w:p w14:paraId="0B028FC7" w14:textId="77777777" w:rsidR="00D074A5" w:rsidRPr="007C679D" w:rsidRDefault="00D074A5" w:rsidP="00D074A5">
      <w:pPr>
        <w:spacing w:after="0" w:line="480" w:lineRule="auto"/>
        <w:jc w:val="center"/>
        <w:rPr>
          <w:rFonts w:ascii="Times New Roman" w:hAnsi="Times New Roman" w:cs="Times New Roman"/>
          <w:b/>
          <w:bCs/>
          <w:sz w:val="28"/>
          <w:szCs w:val="28"/>
        </w:rPr>
      </w:pPr>
      <w:r>
        <w:rPr>
          <w:rFonts w:ascii="Times New Roman" w:hAnsi="Times New Roman" w:cs="Times New Roman"/>
          <w:b/>
          <w:bCs/>
          <w:sz w:val="28"/>
          <w:szCs w:val="28"/>
        </w:rPr>
        <w:t>Proje</w:t>
      </w:r>
      <w:r w:rsidRPr="007C679D">
        <w:rPr>
          <w:rFonts w:ascii="Times New Roman" w:hAnsi="Times New Roman" w:cs="Times New Roman"/>
          <w:b/>
          <w:bCs/>
          <w:sz w:val="28"/>
          <w:szCs w:val="28"/>
        </w:rPr>
        <w:t xml:space="preserve"> Danışmanı</w:t>
      </w:r>
    </w:p>
    <w:p w14:paraId="7C528BF2" w14:textId="63309FEE" w:rsidR="00D074A5" w:rsidRPr="007C679D" w:rsidRDefault="001C69EE" w:rsidP="00D074A5">
      <w:pPr>
        <w:spacing w:after="0" w:line="480" w:lineRule="auto"/>
        <w:jc w:val="center"/>
        <w:rPr>
          <w:rFonts w:ascii="Times New Roman" w:hAnsi="Times New Roman" w:cs="Times New Roman"/>
          <w:b/>
          <w:bCs/>
          <w:sz w:val="28"/>
          <w:szCs w:val="28"/>
        </w:rPr>
      </w:pPr>
      <w:r>
        <w:rPr>
          <w:rFonts w:ascii="Times New Roman" w:hAnsi="Times New Roman" w:cs="Times New Roman"/>
          <w:b/>
          <w:bCs/>
          <w:sz w:val="28"/>
          <w:szCs w:val="28"/>
        </w:rPr>
        <w:t>Dr. Öğr. Üyesi</w:t>
      </w:r>
      <w:r w:rsidR="00D074A5" w:rsidRPr="007C679D">
        <w:rPr>
          <w:rFonts w:ascii="Times New Roman" w:hAnsi="Times New Roman" w:cs="Times New Roman"/>
          <w:b/>
          <w:bCs/>
          <w:sz w:val="28"/>
          <w:szCs w:val="28"/>
        </w:rPr>
        <w:t xml:space="preserve"> Sait Cahit ALKIŞ</w:t>
      </w:r>
    </w:p>
    <w:p w14:paraId="05CFCE22" w14:textId="77777777" w:rsidR="00D074A5" w:rsidRDefault="00D074A5" w:rsidP="00D074A5">
      <w:pPr>
        <w:spacing w:after="0" w:line="480" w:lineRule="auto"/>
        <w:jc w:val="center"/>
        <w:rPr>
          <w:rFonts w:ascii="Times New Roman" w:hAnsi="Times New Roman" w:cs="Times New Roman"/>
          <w:b/>
          <w:bCs/>
          <w:sz w:val="28"/>
          <w:szCs w:val="28"/>
        </w:rPr>
      </w:pPr>
      <w:r w:rsidRPr="007C679D">
        <w:rPr>
          <w:rFonts w:ascii="Times New Roman" w:hAnsi="Times New Roman" w:cs="Times New Roman"/>
          <w:b/>
          <w:bCs/>
          <w:sz w:val="28"/>
          <w:szCs w:val="28"/>
        </w:rPr>
        <w:t xml:space="preserve">   İSTANBUL 2021</w:t>
      </w:r>
    </w:p>
    <w:p w14:paraId="02718B5A" w14:textId="1BBB62BD" w:rsidR="00576DD1" w:rsidRDefault="00576DD1" w:rsidP="00576DD1">
      <w:pPr>
        <w:spacing w:after="0" w:line="360" w:lineRule="auto"/>
        <w:ind w:right="1418"/>
        <w:jc w:val="both"/>
        <w:rPr>
          <w:rFonts w:ascii="Times New Roman" w:hAnsi="Times New Roman" w:cs="Times New Roman"/>
          <w:b/>
          <w:bCs/>
          <w:sz w:val="28"/>
          <w:szCs w:val="28"/>
        </w:rPr>
      </w:pPr>
    </w:p>
    <w:p w14:paraId="54F689F9" w14:textId="77777777" w:rsidR="006B0D88" w:rsidRDefault="006B0D88" w:rsidP="00982438">
      <w:pPr>
        <w:spacing w:after="0" w:line="480" w:lineRule="auto"/>
        <w:jc w:val="center"/>
        <w:rPr>
          <w:rFonts w:ascii="Times New Roman" w:hAnsi="Times New Roman" w:cs="Times New Roman"/>
          <w:b/>
          <w:bCs/>
          <w:sz w:val="28"/>
          <w:szCs w:val="28"/>
        </w:rPr>
        <w:sectPr w:rsidR="006B0D88" w:rsidSect="00D074A5">
          <w:footerReference w:type="default" r:id="rId9"/>
          <w:pgSz w:w="11906" w:h="16838" w:code="9"/>
          <w:pgMar w:top="1985" w:right="1418" w:bottom="1418" w:left="1418" w:header="709" w:footer="709" w:gutter="0"/>
          <w:pgNumType w:start="3" w:chapStyle="1"/>
          <w:cols w:space="708"/>
          <w:titlePg/>
          <w:docGrid w:linePitch="360"/>
        </w:sectPr>
      </w:pPr>
    </w:p>
    <w:p w14:paraId="2FFEA5E3" w14:textId="518E238C" w:rsidR="006E7791" w:rsidRDefault="006E7791" w:rsidP="00982438">
      <w:pPr>
        <w:spacing w:after="0" w:line="480" w:lineRule="auto"/>
        <w:jc w:val="center"/>
        <w:rPr>
          <w:rFonts w:ascii="Times New Roman" w:hAnsi="Times New Roman" w:cs="Times New Roman"/>
          <w:b/>
          <w:bCs/>
          <w:sz w:val="28"/>
          <w:szCs w:val="28"/>
        </w:rPr>
      </w:pPr>
    </w:p>
    <w:p w14:paraId="39CDF544" w14:textId="6E781F64" w:rsidR="006E7791" w:rsidRDefault="006E7791">
      <w:pPr>
        <w:rPr>
          <w:rFonts w:ascii="Times New Roman" w:hAnsi="Times New Roman" w:cs="Times New Roman"/>
          <w:b/>
          <w:bCs/>
          <w:sz w:val="28"/>
          <w:szCs w:val="28"/>
        </w:rPr>
      </w:pPr>
    </w:p>
    <w:p w14:paraId="4A0EAF1D" w14:textId="650EEF73" w:rsidR="00FB65AD" w:rsidRDefault="00D074A5" w:rsidP="00FB65AD">
      <w:pPr>
        <w:spacing w:after="0" w:line="48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YEMİN METNİ </w:t>
      </w:r>
    </w:p>
    <w:p w14:paraId="0905088A" w14:textId="77777777" w:rsidR="00BA50C6" w:rsidRDefault="00BA50C6" w:rsidP="00FB65AD">
      <w:pPr>
        <w:spacing w:after="0" w:line="480" w:lineRule="auto"/>
        <w:jc w:val="center"/>
        <w:rPr>
          <w:rFonts w:ascii="Times New Roman" w:hAnsi="Times New Roman" w:cs="Times New Roman"/>
          <w:b/>
          <w:bCs/>
          <w:sz w:val="28"/>
          <w:szCs w:val="28"/>
        </w:rPr>
      </w:pPr>
    </w:p>
    <w:p w14:paraId="1C7553AE" w14:textId="5C180058" w:rsidR="00D074A5" w:rsidRDefault="00D074A5" w:rsidP="00185E25">
      <w:pPr>
        <w:spacing w:after="0" w:line="360" w:lineRule="auto"/>
        <w:jc w:val="center"/>
        <w:rPr>
          <w:rFonts w:ascii="Times New Roman" w:hAnsi="Times New Roman" w:cs="Times New Roman"/>
          <w:b/>
          <w:bCs/>
          <w:sz w:val="28"/>
          <w:szCs w:val="28"/>
        </w:rPr>
      </w:pPr>
    </w:p>
    <w:p w14:paraId="1FD20A69" w14:textId="0543C123" w:rsidR="00D074A5" w:rsidRDefault="00D074A5" w:rsidP="00185E25">
      <w:pPr>
        <w:spacing w:after="0" w:line="360" w:lineRule="auto"/>
        <w:jc w:val="both"/>
        <w:rPr>
          <w:rFonts w:ascii="Times New Roman" w:hAnsi="Times New Roman" w:cs="Times New Roman"/>
          <w:sz w:val="24"/>
          <w:szCs w:val="24"/>
        </w:rPr>
      </w:pPr>
      <w:r>
        <w:rPr>
          <w:rFonts w:ascii="Times New Roman" w:hAnsi="Times New Roman" w:cs="Times New Roman"/>
          <w:b/>
          <w:bCs/>
          <w:sz w:val="28"/>
          <w:szCs w:val="28"/>
        </w:rPr>
        <w:tab/>
      </w:r>
      <w:r>
        <w:rPr>
          <w:rFonts w:ascii="Times New Roman" w:hAnsi="Times New Roman" w:cs="Times New Roman"/>
          <w:sz w:val="24"/>
          <w:szCs w:val="24"/>
        </w:rPr>
        <w:t xml:space="preserve">Bu çalışmanın kendi proje çalışmam olduğunu, planlamasından yazımına kadar hiçbir aşamada etik dışı davranışımın olmadığını, çalışmadaki bütün bilgileri akademik ve etik kurallar içinde elde ettiğimi, proje çalışmasıyla birlikte elde edilmeyen bütün bilgi ve yorumlara kaynak gösterdiğimi beyan ederim. </w:t>
      </w:r>
    </w:p>
    <w:p w14:paraId="1355169D" w14:textId="42512FAB" w:rsidR="00D074A5" w:rsidRDefault="00D074A5" w:rsidP="00D074A5">
      <w:pPr>
        <w:spacing w:after="0" w:line="480" w:lineRule="auto"/>
        <w:jc w:val="both"/>
        <w:rPr>
          <w:rFonts w:ascii="Times New Roman" w:hAnsi="Times New Roman" w:cs="Times New Roman"/>
          <w:sz w:val="24"/>
          <w:szCs w:val="24"/>
        </w:rPr>
      </w:pPr>
    </w:p>
    <w:p w14:paraId="3F9E9A86" w14:textId="429AD3A2" w:rsidR="00D074A5" w:rsidRDefault="00D074A5" w:rsidP="00D074A5">
      <w:pPr>
        <w:spacing w:after="0" w:line="480" w:lineRule="auto"/>
        <w:jc w:val="both"/>
        <w:rPr>
          <w:rFonts w:ascii="Times New Roman" w:hAnsi="Times New Roman" w:cs="Times New Roman"/>
          <w:sz w:val="24"/>
          <w:szCs w:val="24"/>
        </w:rPr>
      </w:pPr>
    </w:p>
    <w:p w14:paraId="48B5B63B" w14:textId="7E1CE11A" w:rsidR="00D074A5" w:rsidRDefault="00D074A5" w:rsidP="00D074A5">
      <w:pPr>
        <w:spacing w:after="0" w:line="480" w:lineRule="auto"/>
        <w:jc w:val="both"/>
        <w:rPr>
          <w:rFonts w:ascii="Times New Roman" w:hAnsi="Times New Roman" w:cs="Times New Roman"/>
          <w:sz w:val="24"/>
          <w:szCs w:val="24"/>
        </w:rPr>
      </w:pPr>
    </w:p>
    <w:p w14:paraId="34F4A353" w14:textId="28D1538D" w:rsidR="00D074A5" w:rsidRDefault="00D074A5" w:rsidP="00D074A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517F1E">
        <w:rPr>
          <w:rFonts w:ascii="Times New Roman" w:hAnsi="Times New Roman" w:cs="Times New Roman"/>
          <w:sz w:val="24"/>
          <w:szCs w:val="24"/>
        </w:rPr>
        <w:t xml:space="preserve"> </w:t>
      </w:r>
      <w:r>
        <w:rPr>
          <w:rFonts w:ascii="Times New Roman" w:hAnsi="Times New Roman" w:cs="Times New Roman"/>
          <w:sz w:val="24"/>
          <w:szCs w:val="24"/>
        </w:rPr>
        <w:t>12/07/2021</w:t>
      </w:r>
    </w:p>
    <w:p w14:paraId="7E2C2A10" w14:textId="3F885875" w:rsidR="00D074A5" w:rsidRPr="00D074A5" w:rsidRDefault="00D074A5" w:rsidP="00D074A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17F1E">
        <w:rPr>
          <w:rFonts w:ascii="Times New Roman" w:hAnsi="Times New Roman" w:cs="Times New Roman"/>
          <w:sz w:val="24"/>
          <w:szCs w:val="24"/>
        </w:rPr>
        <w:t xml:space="preserve">      </w:t>
      </w:r>
      <w:r>
        <w:rPr>
          <w:rFonts w:ascii="Times New Roman" w:hAnsi="Times New Roman" w:cs="Times New Roman"/>
          <w:sz w:val="24"/>
          <w:szCs w:val="24"/>
        </w:rPr>
        <w:t>Yiğit GÜRDAL</w:t>
      </w:r>
    </w:p>
    <w:p w14:paraId="44A1B9B0" w14:textId="77777777" w:rsidR="00A80A3F" w:rsidRDefault="0095678D" w:rsidP="009C4B79">
      <w:pPr>
        <w:tabs>
          <w:tab w:val="left" w:pos="5103"/>
        </w:tabs>
        <w:ind w:left="3969"/>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59CA43A4" wp14:editId="1F6FCA97">
                <wp:simplePos x="0" y="0"/>
                <wp:positionH relativeFrom="column">
                  <wp:posOffset>-1165225</wp:posOffset>
                </wp:positionH>
                <wp:positionV relativeFrom="page">
                  <wp:posOffset>9962215</wp:posOffset>
                </wp:positionV>
                <wp:extent cx="7383780" cy="317500"/>
                <wp:effectExtent l="0" t="0" r="26670" b="25400"/>
                <wp:wrapNone/>
                <wp:docPr id="2" name="Metin Kutusu 2"/>
                <wp:cNvGraphicFramePr/>
                <a:graphic xmlns:a="http://schemas.openxmlformats.org/drawingml/2006/main">
                  <a:graphicData uri="http://schemas.microsoft.com/office/word/2010/wordprocessingShape">
                    <wps:wsp>
                      <wps:cNvSpPr txBox="1"/>
                      <wps:spPr>
                        <a:xfrm>
                          <a:off x="0" y="0"/>
                          <a:ext cx="7383780" cy="317500"/>
                        </a:xfrm>
                        <a:prstGeom prst="rect">
                          <a:avLst/>
                        </a:prstGeom>
                        <a:solidFill>
                          <a:schemeClr val="lt1"/>
                        </a:solidFill>
                        <a:ln w="6350">
                          <a:solidFill>
                            <a:schemeClr val="bg1"/>
                          </a:solidFill>
                        </a:ln>
                      </wps:spPr>
                      <wps:txbx>
                        <w:txbxContent>
                          <w:p w14:paraId="5AC95942" w14:textId="4C50ED21" w:rsidR="000972BB" w:rsidRPr="001556DA" w:rsidRDefault="000972BB" w:rsidP="001556DA">
                            <w:pPr>
                              <w:jc w:val="center"/>
                              <w:rPr>
                                <w:rFonts w:ascii="Times New Roman" w:hAnsi="Times New Roman" w:cs="Times New Roman"/>
                                <w:sz w:val="24"/>
                                <w:szCs w:val="24"/>
                              </w:rPr>
                            </w:pPr>
                            <w:r w:rsidRPr="001556DA">
                              <w:rPr>
                                <w:rFonts w:ascii="Times New Roman" w:hAnsi="Times New Roman" w:cs="Times New Roman"/>
                                <w:sz w:val="24"/>
                                <w:szCs w:val="24"/>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CA43A4" id="_x0000_t202" coordsize="21600,21600" o:spt="202" path="m,l,21600r21600,l21600,xe">
                <v:stroke joinstyle="miter"/>
                <v:path gradientshapeok="t" o:connecttype="rect"/>
              </v:shapetype>
              <v:shape id="Metin Kutusu 2" o:spid="_x0000_s1026" type="#_x0000_t202" style="position:absolute;left:0;text-align:left;margin-left:-91.75pt;margin-top:784.45pt;width:581.4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" fillcolor="white [3201]" strokecolor="white [3212]" strokeweight=".5pt">
                <v:textbox>
                  <w:txbxContent>
                    <w:p w14:paraId="5AC95942" w14:textId="4C50ED21" w:rsidR="000972BB" w:rsidRPr="001556DA" w:rsidRDefault="000972BB" w:rsidP="001556DA">
                      <w:pPr>
                        <w:jc w:val="center"/>
                        <w:rPr>
                          <w:rFonts w:ascii="Times New Roman" w:hAnsi="Times New Roman" w:cs="Times New Roman"/>
                          <w:sz w:val="24"/>
                          <w:szCs w:val="24"/>
                        </w:rPr>
                      </w:pPr>
                      <w:r w:rsidRPr="001556DA">
                        <w:rPr>
                          <w:rFonts w:ascii="Times New Roman" w:hAnsi="Times New Roman" w:cs="Times New Roman"/>
                          <w:sz w:val="24"/>
                          <w:szCs w:val="24"/>
                        </w:rPr>
                        <w:t>I</w:t>
                      </w:r>
                    </w:p>
                  </w:txbxContent>
                </v:textbox>
                <w10:wrap anchory="page"/>
              </v:shape>
            </w:pict>
          </mc:Fallback>
        </mc:AlternateContent>
      </w:r>
      <w:r w:rsidR="006E7791">
        <w:rPr>
          <w:rFonts w:ascii="Times New Roman" w:hAnsi="Times New Roman" w:cs="Times New Roman"/>
          <w:b/>
          <w:bCs/>
          <w:sz w:val="28"/>
          <w:szCs w:val="28"/>
        </w:rPr>
        <w:br w:type="page"/>
      </w:r>
    </w:p>
    <w:p w14:paraId="1841F30F" w14:textId="77777777" w:rsidR="00A80A3F" w:rsidRDefault="00A80A3F" w:rsidP="009C4B79">
      <w:pPr>
        <w:tabs>
          <w:tab w:val="left" w:pos="5103"/>
        </w:tabs>
        <w:ind w:left="3969"/>
        <w:rPr>
          <w:rFonts w:ascii="Times New Roman" w:hAnsi="Times New Roman" w:cs="Times New Roman"/>
          <w:b/>
          <w:bCs/>
          <w:sz w:val="28"/>
          <w:szCs w:val="28"/>
        </w:rPr>
      </w:pPr>
    </w:p>
    <w:p w14:paraId="2FBC1627" w14:textId="77777777" w:rsidR="00A80A3F" w:rsidRDefault="00A80A3F" w:rsidP="009C4B79">
      <w:pPr>
        <w:tabs>
          <w:tab w:val="left" w:pos="5103"/>
        </w:tabs>
        <w:ind w:left="3969"/>
        <w:rPr>
          <w:rFonts w:ascii="Times New Roman" w:hAnsi="Times New Roman" w:cs="Times New Roman"/>
          <w:b/>
          <w:bCs/>
          <w:sz w:val="28"/>
          <w:szCs w:val="28"/>
        </w:rPr>
      </w:pPr>
    </w:p>
    <w:p w14:paraId="1826A268" w14:textId="5DAA9A93" w:rsidR="006E7791" w:rsidRDefault="00185E25" w:rsidP="00A80A3F">
      <w:pPr>
        <w:tabs>
          <w:tab w:val="left" w:pos="5103"/>
        </w:tabs>
        <w:jc w:val="center"/>
        <w:rPr>
          <w:rFonts w:ascii="Times New Roman" w:hAnsi="Times New Roman" w:cs="Times New Roman"/>
          <w:b/>
          <w:bCs/>
          <w:sz w:val="28"/>
          <w:szCs w:val="28"/>
        </w:rPr>
      </w:pPr>
      <w:r>
        <w:rPr>
          <w:rFonts w:ascii="Times New Roman" w:hAnsi="Times New Roman" w:cs="Times New Roman"/>
          <w:b/>
          <w:bCs/>
          <w:sz w:val="28"/>
          <w:szCs w:val="28"/>
        </w:rPr>
        <w:t>TEŞEKKÜR</w:t>
      </w:r>
    </w:p>
    <w:p w14:paraId="2F2BB40C" w14:textId="4D8AFA24" w:rsidR="00185E25" w:rsidRDefault="00185E25" w:rsidP="00A80A3F">
      <w:pPr>
        <w:spacing w:line="360" w:lineRule="auto"/>
        <w:jc w:val="both"/>
        <w:rPr>
          <w:rFonts w:ascii="Times New Roman" w:hAnsi="Times New Roman" w:cs="Times New Roman"/>
          <w:b/>
          <w:bCs/>
          <w:sz w:val="24"/>
          <w:szCs w:val="24"/>
        </w:rPr>
      </w:pPr>
    </w:p>
    <w:p w14:paraId="2F68DDBA" w14:textId="77777777" w:rsidR="00BA50C6" w:rsidRPr="00185E25" w:rsidRDefault="00BA50C6" w:rsidP="00A80A3F">
      <w:pPr>
        <w:spacing w:line="360" w:lineRule="auto"/>
        <w:jc w:val="both"/>
        <w:rPr>
          <w:rFonts w:ascii="Times New Roman" w:hAnsi="Times New Roman" w:cs="Times New Roman"/>
          <w:b/>
          <w:bCs/>
          <w:sz w:val="24"/>
          <w:szCs w:val="24"/>
        </w:rPr>
      </w:pPr>
    </w:p>
    <w:p w14:paraId="161ABBEF" w14:textId="4623268E" w:rsidR="00BA50C6" w:rsidRDefault="00185E25" w:rsidP="00A80A3F">
      <w:pPr>
        <w:spacing w:line="360" w:lineRule="auto"/>
        <w:jc w:val="both"/>
        <w:rPr>
          <w:rFonts w:ascii="Times New Roman" w:hAnsi="Times New Roman" w:cs="Times New Roman"/>
          <w:sz w:val="24"/>
          <w:szCs w:val="24"/>
        </w:rPr>
      </w:pPr>
      <w:r w:rsidRPr="00185E25">
        <w:rPr>
          <w:rFonts w:ascii="Times New Roman" w:hAnsi="Times New Roman" w:cs="Times New Roman"/>
          <w:b/>
          <w:bCs/>
          <w:sz w:val="24"/>
          <w:szCs w:val="24"/>
        </w:rPr>
        <w:tab/>
      </w:r>
      <w:r w:rsidRPr="00185E25">
        <w:rPr>
          <w:rFonts w:ascii="Times New Roman" w:hAnsi="Times New Roman" w:cs="Times New Roman"/>
          <w:sz w:val="24"/>
          <w:szCs w:val="24"/>
        </w:rPr>
        <w:t>İlk olarak projemi yazarken doğu yolda ilerlememi sağlayan, akademik bilgisi ve geri bildirimleriyle</w:t>
      </w:r>
      <w:r>
        <w:rPr>
          <w:rFonts w:ascii="Times New Roman" w:hAnsi="Times New Roman" w:cs="Times New Roman"/>
          <w:sz w:val="24"/>
          <w:szCs w:val="24"/>
        </w:rPr>
        <w:t xml:space="preserve"> projemi en iyi şekilde yazmam için ışığını ve desteğini esirgemeyen, çok kıymetli ve değerli proje danışmanım </w:t>
      </w:r>
      <w:r w:rsidR="001C69EE">
        <w:rPr>
          <w:rFonts w:ascii="Times New Roman" w:hAnsi="Times New Roman" w:cs="Times New Roman"/>
          <w:sz w:val="24"/>
          <w:szCs w:val="24"/>
        </w:rPr>
        <w:t xml:space="preserve">Dr. Öğr. Üyesi </w:t>
      </w:r>
      <w:r>
        <w:rPr>
          <w:rFonts w:ascii="Times New Roman" w:hAnsi="Times New Roman" w:cs="Times New Roman"/>
          <w:sz w:val="24"/>
          <w:szCs w:val="24"/>
        </w:rPr>
        <w:t>Sait Cahit Alkış’a teşekkürlerimi sunar</w:t>
      </w:r>
      <w:r w:rsidR="009C4B79">
        <w:rPr>
          <w:rFonts w:ascii="Times New Roman" w:hAnsi="Times New Roman" w:cs="Times New Roman"/>
          <w:sz w:val="24"/>
          <w:szCs w:val="24"/>
        </w:rPr>
        <w:t>ı</w:t>
      </w:r>
      <w:r>
        <w:rPr>
          <w:rFonts w:ascii="Times New Roman" w:hAnsi="Times New Roman" w:cs="Times New Roman"/>
          <w:sz w:val="24"/>
          <w:szCs w:val="24"/>
        </w:rPr>
        <w:t>m.</w:t>
      </w:r>
    </w:p>
    <w:p w14:paraId="4C61B6E0" w14:textId="77777777" w:rsidR="00BA50C6" w:rsidRDefault="00185E25" w:rsidP="00A80A3F">
      <w:pPr>
        <w:spacing w:line="360" w:lineRule="auto"/>
        <w:jc w:val="both"/>
        <w:rPr>
          <w:rFonts w:ascii="Times New Roman" w:hAnsi="Times New Roman" w:cs="Times New Roman"/>
          <w:sz w:val="24"/>
          <w:szCs w:val="24"/>
        </w:rPr>
      </w:pPr>
      <w:r>
        <w:rPr>
          <w:rFonts w:ascii="Times New Roman" w:hAnsi="Times New Roman" w:cs="Times New Roman"/>
          <w:sz w:val="24"/>
          <w:szCs w:val="24"/>
        </w:rPr>
        <w:tab/>
        <w:t>Ayrıca proje süreci boyunca değerli bilgi</w:t>
      </w:r>
      <w:r w:rsidR="00162F5C">
        <w:rPr>
          <w:rFonts w:ascii="Times New Roman" w:hAnsi="Times New Roman" w:cs="Times New Roman"/>
          <w:sz w:val="24"/>
          <w:szCs w:val="24"/>
        </w:rPr>
        <w:t>leri,</w:t>
      </w:r>
      <w:r>
        <w:rPr>
          <w:rFonts w:ascii="Times New Roman" w:hAnsi="Times New Roman" w:cs="Times New Roman"/>
          <w:sz w:val="24"/>
          <w:szCs w:val="24"/>
        </w:rPr>
        <w:t xml:space="preserve"> birikimleri yardımları</w:t>
      </w:r>
      <w:r w:rsidR="00162F5C">
        <w:rPr>
          <w:rFonts w:ascii="Times New Roman" w:hAnsi="Times New Roman" w:cs="Times New Roman"/>
          <w:sz w:val="24"/>
          <w:szCs w:val="24"/>
        </w:rPr>
        <w:t xml:space="preserve"> ve katkıları</w:t>
      </w:r>
      <w:r>
        <w:rPr>
          <w:rFonts w:ascii="Times New Roman" w:hAnsi="Times New Roman" w:cs="Times New Roman"/>
          <w:sz w:val="24"/>
          <w:szCs w:val="24"/>
        </w:rPr>
        <w:t xml:space="preserve"> için </w:t>
      </w:r>
      <w:r w:rsidR="0099066D">
        <w:rPr>
          <w:rFonts w:ascii="Times New Roman" w:hAnsi="Times New Roman" w:cs="Times New Roman"/>
          <w:sz w:val="24"/>
          <w:szCs w:val="24"/>
        </w:rPr>
        <w:t xml:space="preserve">Milas </w:t>
      </w:r>
      <w:r>
        <w:rPr>
          <w:rFonts w:ascii="Times New Roman" w:hAnsi="Times New Roman" w:cs="Times New Roman"/>
          <w:sz w:val="24"/>
          <w:szCs w:val="24"/>
        </w:rPr>
        <w:t>Özel İzan Hastanesi doktor kadrosuna teşekkür ederim.</w:t>
      </w:r>
    </w:p>
    <w:p w14:paraId="3F4DFDB2" w14:textId="49555544" w:rsidR="00185E25" w:rsidRDefault="00185E25" w:rsidP="00A80A3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Son olarak, annem Sema Gürdal ve babam Doğan Gürdal’a ve tüm başarılarımı ithaf eder, tüm emekleri için çok teşekkür ederim. </w:t>
      </w:r>
    </w:p>
    <w:p w14:paraId="3EF3C67B" w14:textId="2737BC27" w:rsidR="00185E25" w:rsidRDefault="00185E25" w:rsidP="00185E25">
      <w:pPr>
        <w:spacing w:line="360" w:lineRule="auto"/>
        <w:jc w:val="both"/>
        <w:rPr>
          <w:rFonts w:ascii="Times New Roman" w:hAnsi="Times New Roman" w:cs="Times New Roman"/>
          <w:sz w:val="24"/>
          <w:szCs w:val="24"/>
        </w:rPr>
      </w:pPr>
    </w:p>
    <w:p w14:paraId="3BE7B729" w14:textId="6D177D4D" w:rsidR="00185E25" w:rsidRDefault="00185E25" w:rsidP="00185E25">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Yiğit GÜRDAL</w:t>
      </w:r>
    </w:p>
    <w:p w14:paraId="315C3526" w14:textId="03099D87" w:rsidR="00185E25" w:rsidRDefault="00185E25" w:rsidP="00185E25">
      <w:pPr>
        <w:spacing w:line="360" w:lineRule="auto"/>
        <w:jc w:val="both"/>
        <w:rPr>
          <w:rFonts w:ascii="Times New Roman" w:hAnsi="Times New Roman" w:cs="Times New Roman"/>
          <w:sz w:val="24"/>
          <w:szCs w:val="24"/>
        </w:rPr>
      </w:pPr>
    </w:p>
    <w:p w14:paraId="1201F37F" w14:textId="5AECE386" w:rsidR="00185E25" w:rsidRDefault="00185E25" w:rsidP="00185E25">
      <w:pPr>
        <w:spacing w:line="360" w:lineRule="auto"/>
        <w:jc w:val="both"/>
        <w:rPr>
          <w:rFonts w:ascii="Times New Roman" w:hAnsi="Times New Roman" w:cs="Times New Roman"/>
          <w:sz w:val="24"/>
          <w:szCs w:val="24"/>
        </w:rPr>
      </w:pPr>
    </w:p>
    <w:p w14:paraId="0F5010B3" w14:textId="47B92397" w:rsidR="00185E25" w:rsidRDefault="00185E25" w:rsidP="00185E25">
      <w:pPr>
        <w:spacing w:line="360" w:lineRule="auto"/>
        <w:jc w:val="both"/>
        <w:rPr>
          <w:rFonts w:ascii="Times New Roman" w:hAnsi="Times New Roman" w:cs="Times New Roman"/>
          <w:sz w:val="24"/>
          <w:szCs w:val="24"/>
        </w:rPr>
      </w:pPr>
    </w:p>
    <w:p w14:paraId="668B35DD" w14:textId="6A99F4C0" w:rsidR="00185E25" w:rsidRDefault="00185E25" w:rsidP="00185E25">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3D986C5" w14:textId="4ED25556" w:rsidR="00185E25" w:rsidRDefault="00185E25" w:rsidP="00185E25">
      <w:pPr>
        <w:spacing w:line="360" w:lineRule="auto"/>
        <w:jc w:val="both"/>
        <w:rPr>
          <w:rFonts w:ascii="Times New Roman" w:hAnsi="Times New Roman" w:cs="Times New Roman"/>
          <w:b/>
          <w:bCs/>
          <w:sz w:val="28"/>
          <w:szCs w:val="28"/>
        </w:rPr>
      </w:pPr>
    </w:p>
    <w:p w14:paraId="1D823744" w14:textId="120662F6" w:rsidR="00185E25" w:rsidRDefault="00185E25" w:rsidP="00185E25">
      <w:pPr>
        <w:jc w:val="both"/>
        <w:rPr>
          <w:rFonts w:ascii="Times New Roman" w:hAnsi="Times New Roman" w:cs="Times New Roman"/>
          <w:b/>
          <w:bCs/>
          <w:sz w:val="28"/>
          <w:szCs w:val="28"/>
        </w:rPr>
      </w:pPr>
    </w:p>
    <w:p w14:paraId="0791E4AF" w14:textId="364D7B9E" w:rsidR="00D074A5" w:rsidRDefault="00D074A5">
      <w:pPr>
        <w:rPr>
          <w:rFonts w:ascii="Times New Roman" w:hAnsi="Times New Roman" w:cs="Times New Roman"/>
          <w:b/>
          <w:bCs/>
          <w:sz w:val="28"/>
          <w:szCs w:val="28"/>
        </w:rPr>
      </w:pPr>
    </w:p>
    <w:p w14:paraId="02270290" w14:textId="6848C4C3" w:rsidR="00D074A5" w:rsidRDefault="00D074A5">
      <w:pPr>
        <w:rPr>
          <w:rFonts w:ascii="Times New Roman" w:hAnsi="Times New Roman" w:cs="Times New Roman"/>
          <w:b/>
          <w:bCs/>
          <w:sz w:val="28"/>
          <w:szCs w:val="28"/>
        </w:rPr>
      </w:pPr>
    </w:p>
    <w:p w14:paraId="08016E08" w14:textId="1E1A191E" w:rsidR="00D074A5" w:rsidRDefault="00D074A5">
      <w:pPr>
        <w:rPr>
          <w:rFonts w:ascii="Times New Roman" w:hAnsi="Times New Roman" w:cs="Times New Roman"/>
          <w:b/>
          <w:bCs/>
          <w:sz w:val="28"/>
          <w:szCs w:val="28"/>
        </w:rPr>
      </w:pPr>
    </w:p>
    <w:p w14:paraId="01A0E6F6" w14:textId="0DA61291" w:rsidR="006E7791" w:rsidRDefault="006E7791" w:rsidP="00982438">
      <w:pPr>
        <w:spacing w:after="0" w:line="480" w:lineRule="auto"/>
        <w:jc w:val="center"/>
        <w:rPr>
          <w:rFonts w:ascii="Times New Roman" w:hAnsi="Times New Roman" w:cs="Times New Roman"/>
          <w:b/>
          <w:bCs/>
          <w:sz w:val="28"/>
          <w:szCs w:val="28"/>
        </w:rPr>
      </w:pPr>
    </w:p>
    <w:p w14:paraId="043244D1" w14:textId="4BF8D541" w:rsidR="006E7791" w:rsidRDefault="00960FF2">
      <w:pPr>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60288" behindDoc="1" locked="0" layoutInCell="1" allowOverlap="1" wp14:anchorId="232ABA9A" wp14:editId="5611DB1A">
                <wp:simplePos x="0" y="0"/>
                <wp:positionH relativeFrom="column">
                  <wp:posOffset>-1260475</wp:posOffset>
                </wp:positionH>
                <wp:positionV relativeFrom="page">
                  <wp:posOffset>9833586</wp:posOffset>
                </wp:positionV>
                <wp:extent cx="7515225" cy="352425"/>
                <wp:effectExtent l="0" t="0" r="28575" b="28575"/>
                <wp:wrapNone/>
                <wp:docPr id="3" name="Metin Kutusu 3"/>
                <wp:cNvGraphicFramePr/>
                <a:graphic xmlns:a="http://schemas.openxmlformats.org/drawingml/2006/main">
                  <a:graphicData uri="http://schemas.microsoft.com/office/word/2010/wordprocessingShape">
                    <wps:wsp>
                      <wps:cNvSpPr txBox="1"/>
                      <wps:spPr>
                        <a:xfrm>
                          <a:off x="0" y="0"/>
                          <a:ext cx="7515225" cy="352425"/>
                        </a:xfrm>
                        <a:prstGeom prst="rect">
                          <a:avLst/>
                        </a:prstGeom>
                        <a:solidFill>
                          <a:schemeClr val="lt1"/>
                        </a:solidFill>
                        <a:ln w="6350">
                          <a:solidFill>
                            <a:schemeClr val="bg1"/>
                          </a:solidFill>
                        </a:ln>
                      </wps:spPr>
                      <wps:txbx>
                        <w:txbxContent>
                          <w:p w14:paraId="7C6CC58B" w14:textId="1092085A" w:rsidR="000972BB" w:rsidRPr="001556DA" w:rsidRDefault="000972BB" w:rsidP="001556DA">
                            <w:pPr>
                              <w:tabs>
                                <w:tab w:val="left" w:pos="142"/>
                              </w:tabs>
                              <w:jc w:val="center"/>
                              <w:rPr>
                                <w:rFonts w:ascii="Times New Roman" w:hAnsi="Times New Roman" w:cs="Times New Roman"/>
                                <w:sz w:val="24"/>
                                <w:szCs w:val="24"/>
                              </w:rPr>
                            </w:pPr>
                            <w:r>
                              <w:rPr>
                                <w:rFonts w:ascii="Times New Roman" w:hAnsi="Times New Roman" w:cs="Times New Roman"/>
                                <w:sz w:val="24"/>
                                <w:szCs w:val="24"/>
                              </w:rPr>
                              <w:t xml:space="preserve"> </w:t>
                            </w:r>
                            <w:r w:rsidRPr="001556DA">
                              <w:rPr>
                                <w:rFonts w:ascii="Times New Roman" w:hAnsi="Times New Roman" w:cs="Times New Roman"/>
                                <w:sz w:val="24"/>
                                <w:szCs w:val="24"/>
                              </w:rP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ABA9A" id="Metin Kutusu 3" o:spid="_x0000_s1027" type="#_x0000_t202" style="position:absolute;margin-left:-99.25pt;margin-top:774.3pt;width:591.75pt;height:2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" fillcolor="white [3201]" strokecolor="white [3212]" strokeweight=".5pt">
                <v:textbox>
                  <w:txbxContent>
                    <w:p w14:paraId="7C6CC58B" w14:textId="1092085A" w:rsidR="000972BB" w:rsidRPr="001556DA" w:rsidRDefault="000972BB" w:rsidP="001556DA">
                      <w:pPr>
                        <w:tabs>
                          <w:tab w:val="left" w:pos="142"/>
                        </w:tabs>
                        <w:jc w:val="center"/>
                        <w:rPr>
                          <w:rFonts w:ascii="Times New Roman" w:hAnsi="Times New Roman" w:cs="Times New Roman"/>
                          <w:sz w:val="24"/>
                          <w:szCs w:val="24"/>
                        </w:rPr>
                      </w:pPr>
                      <w:r>
                        <w:rPr>
                          <w:rFonts w:ascii="Times New Roman" w:hAnsi="Times New Roman" w:cs="Times New Roman"/>
                          <w:sz w:val="24"/>
                          <w:szCs w:val="24"/>
                        </w:rPr>
                        <w:t xml:space="preserve"> </w:t>
                      </w:r>
                      <w:r w:rsidRPr="001556DA">
                        <w:rPr>
                          <w:rFonts w:ascii="Times New Roman" w:hAnsi="Times New Roman" w:cs="Times New Roman"/>
                          <w:sz w:val="24"/>
                          <w:szCs w:val="24"/>
                        </w:rPr>
                        <w:t>II</w:t>
                      </w:r>
                    </w:p>
                  </w:txbxContent>
                </v:textbox>
                <w10:wrap anchory="page"/>
              </v:shape>
            </w:pict>
          </mc:Fallback>
        </mc:AlternateContent>
      </w:r>
      <w:r w:rsidR="006E7791">
        <w:rPr>
          <w:rFonts w:ascii="Times New Roman" w:hAnsi="Times New Roman" w:cs="Times New Roman"/>
          <w:b/>
          <w:bCs/>
          <w:sz w:val="28"/>
          <w:szCs w:val="28"/>
        </w:rPr>
        <w:br w:type="page"/>
      </w:r>
    </w:p>
    <w:p w14:paraId="25E6CD24" w14:textId="178D9645" w:rsidR="006E7791" w:rsidRDefault="00185E25" w:rsidP="00982438">
      <w:pPr>
        <w:spacing w:after="0" w:line="48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ÖZET</w:t>
      </w:r>
    </w:p>
    <w:p w14:paraId="5D859433" w14:textId="77777777" w:rsidR="002E6359" w:rsidRDefault="002E6359" w:rsidP="00ED3ABD">
      <w:pPr>
        <w:spacing w:after="0" w:line="480" w:lineRule="auto"/>
        <w:rPr>
          <w:rFonts w:ascii="Times New Roman" w:hAnsi="Times New Roman" w:cs="Times New Roman"/>
          <w:b/>
          <w:bCs/>
          <w:sz w:val="28"/>
          <w:szCs w:val="28"/>
        </w:rPr>
      </w:pPr>
    </w:p>
    <w:p w14:paraId="3BDAAB49" w14:textId="31980CD2" w:rsidR="00B71C59" w:rsidRDefault="00185E25" w:rsidP="00B4151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Bu proje çalışmasında; kronik fiziksel hastalıklar ile gelişen ikincil psikiyatrik hastalıkların ifade edilmesi, etiyolojisi ve prevelansı</w:t>
      </w:r>
      <w:r w:rsidR="00B71C59">
        <w:rPr>
          <w:rFonts w:ascii="Times New Roman" w:hAnsi="Times New Roman" w:cs="Times New Roman"/>
          <w:sz w:val="24"/>
          <w:szCs w:val="24"/>
        </w:rPr>
        <w:t>nın</w:t>
      </w:r>
      <w:r>
        <w:rPr>
          <w:rFonts w:ascii="Times New Roman" w:hAnsi="Times New Roman" w:cs="Times New Roman"/>
          <w:sz w:val="24"/>
          <w:szCs w:val="24"/>
        </w:rPr>
        <w:t xml:space="preserve"> açıklanması amaçlanmıştır. Araştırmada </w:t>
      </w:r>
      <w:r w:rsidR="00B71C59">
        <w:rPr>
          <w:rFonts w:ascii="Times New Roman" w:hAnsi="Times New Roman" w:cs="Times New Roman"/>
          <w:sz w:val="24"/>
          <w:szCs w:val="24"/>
        </w:rPr>
        <w:t>1932-2021 yılları arasında kronik hastalık-psikiyatrik hastalık bağlamında öne çıkan çoğunluğu İngilizce çalışmalar derlenmiş ve sentezlenerek okuyucunun bilgisine sunulmuştur. Bu literatür derlemesinin sonucunda; kronik hastalıklar ile psikiyatrik hastalıklar arasında pozitif yönde bir ilişki olduğu belirlenmiştir. Ayrıca kanser hastalarının, kronik böbrek hastalarının, kronik nöroloji hastalarının ve kronik kas-iskelet sistemi hastalarının en çok depresyon ve duygudurum bozuklukları yaşadığı; kardiyovasküler hastalıklar, kronik metabolik hastalıklar ve kronik solunum yolu hastalıkları hastalarının en çok anksiyete</w:t>
      </w:r>
      <w:r w:rsidR="00871371">
        <w:rPr>
          <w:rFonts w:ascii="Times New Roman" w:hAnsi="Times New Roman" w:cs="Times New Roman"/>
          <w:sz w:val="24"/>
          <w:szCs w:val="24"/>
        </w:rPr>
        <w:t>, uyku bozuklukları</w:t>
      </w:r>
      <w:r w:rsidR="00B71C59">
        <w:rPr>
          <w:rFonts w:ascii="Times New Roman" w:hAnsi="Times New Roman" w:cs="Times New Roman"/>
          <w:sz w:val="24"/>
          <w:szCs w:val="24"/>
        </w:rPr>
        <w:t xml:space="preserve"> ve ilişkili mental bozukluklar yaşadığı belirlenmiştir. </w:t>
      </w:r>
      <w:r w:rsidR="00871371">
        <w:rPr>
          <w:rFonts w:ascii="Times New Roman" w:hAnsi="Times New Roman" w:cs="Times New Roman"/>
          <w:sz w:val="24"/>
          <w:szCs w:val="24"/>
        </w:rPr>
        <w:t>Bununla birlikte nadir de olsa kronik hastalıklar ile intihar düşünceleri, psikotik hastalıklar ve yeme bozuklukları birbirleriyle bir ilişki içerisinde olabilmektedir. Bu sebeple hem kronik hastalıklara sahip insanlar, yakınları ve hekimler; hastanın ikincil olarak geliştirebileceği psikiyatrik hastalıkların farkında olmalı, kabul etmeli ve önlem almalıdır. Psikiyatrik hastalık gelişmiş kronik hastalık vakalarında, hastanın tedavi uyumu azalmakta ve morbidite/mortalite oranı artmaktadır. Bu konuda olumlu hasta-hekim ilişkisi, hekimin multidisipliner tutumu ve hastanın yaşam kalitesinin arttırılması esas alınmalı ve hastaların yalnızca fiziksel tedavi süreçlerine odaklanılmamalıdır. Hastalığına uyum sağlamış, sosyal yaşantısına devam eden, tedavi sürecine uyumlu ve farkındalığı yüksek hastaların mortalite ve morbidite seviyelerin</w:t>
      </w:r>
      <w:r w:rsidR="00E250C8">
        <w:rPr>
          <w:rFonts w:ascii="Times New Roman" w:hAnsi="Times New Roman" w:cs="Times New Roman"/>
          <w:sz w:val="24"/>
          <w:szCs w:val="24"/>
        </w:rPr>
        <w:t>in düştüğü</w:t>
      </w:r>
      <w:r w:rsidR="00871371">
        <w:rPr>
          <w:rFonts w:ascii="Times New Roman" w:hAnsi="Times New Roman" w:cs="Times New Roman"/>
          <w:sz w:val="24"/>
          <w:szCs w:val="24"/>
        </w:rPr>
        <w:t xml:space="preserve"> gözlenmiştir. </w:t>
      </w:r>
    </w:p>
    <w:p w14:paraId="419BD8BD" w14:textId="0451E8AF" w:rsidR="00871371" w:rsidRDefault="00871371" w:rsidP="00B71C59">
      <w:pPr>
        <w:spacing w:after="0" w:line="480" w:lineRule="auto"/>
        <w:jc w:val="both"/>
        <w:rPr>
          <w:rFonts w:ascii="Times New Roman" w:hAnsi="Times New Roman" w:cs="Times New Roman"/>
          <w:sz w:val="24"/>
          <w:szCs w:val="24"/>
        </w:rPr>
      </w:pPr>
    </w:p>
    <w:p w14:paraId="555838F2" w14:textId="348D7EAC" w:rsidR="0099066D" w:rsidRDefault="0099066D" w:rsidP="00B71C59">
      <w:pPr>
        <w:spacing w:after="0" w:line="480" w:lineRule="auto"/>
        <w:jc w:val="both"/>
        <w:rPr>
          <w:rFonts w:ascii="Times New Roman" w:hAnsi="Times New Roman" w:cs="Times New Roman"/>
          <w:sz w:val="24"/>
          <w:szCs w:val="24"/>
        </w:rPr>
      </w:pPr>
    </w:p>
    <w:p w14:paraId="33414F65" w14:textId="77777777" w:rsidR="0099066D" w:rsidRDefault="0099066D" w:rsidP="00B71C59">
      <w:pPr>
        <w:spacing w:after="0" w:line="480" w:lineRule="auto"/>
        <w:jc w:val="both"/>
        <w:rPr>
          <w:rFonts w:ascii="Times New Roman" w:hAnsi="Times New Roman" w:cs="Times New Roman"/>
          <w:sz w:val="24"/>
          <w:szCs w:val="24"/>
        </w:rPr>
      </w:pPr>
    </w:p>
    <w:p w14:paraId="4DD3A6CB" w14:textId="6B511BCD" w:rsidR="00871371" w:rsidRDefault="00871371" w:rsidP="008342EF">
      <w:pPr>
        <w:spacing w:after="0" w:line="360" w:lineRule="auto"/>
        <w:jc w:val="both"/>
        <w:rPr>
          <w:rFonts w:ascii="Times New Roman" w:hAnsi="Times New Roman" w:cs="Times New Roman"/>
          <w:sz w:val="24"/>
          <w:szCs w:val="24"/>
        </w:rPr>
      </w:pPr>
      <w:r w:rsidRPr="00871371">
        <w:rPr>
          <w:rFonts w:ascii="Times New Roman" w:hAnsi="Times New Roman" w:cs="Times New Roman"/>
          <w:b/>
          <w:bCs/>
          <w:sz w:val="24"/>
          <w:szCs w:val="24"/>
        </w:rPr>
        <w:t>Anahtar Kelimeler</w:t>
      </w:r>
      <w:r>
        <w:rPr>
          <w:rFonts w:ascii="Times New Roman" w:hAnsi="Times New Roman" w:cs="Times New Roman"/>
          <w:b/>
          <w:bCs/>
          <w:sz w:val="24"/>
          <w:szCs w:val="24"/>
        </w:rPr>
        <w:t xml:space="preserve">; </w:t>
      </w:r>
      <w:r>
        <w:rPr>
          <w:rFonts w:ascii="Times New Roman" w:hAnsi="Times New Roman" w:cs="Times New Roman"/>
          <w:sz w:val="24"/>
          <w:szCs w:val="24"/>
        </w:rPr>
        <w:t>Kronik hastalıklar, Yaşam Kalitesi, Liyezon Psikiyatrisi, Hasta Psikolojisi, Kronik Hastalık Komorbiditeleri</w:t>
      </w:r>
    </w:p>
    <w:p w14:paraId="3E60C898" w14:textId="210C2840" w:rsidR="0099066D" w:rsidRDefault="0099066D" w:rsidP="00B71C59">
      <w:pPr>
        <w:spacing w:after="0" w:line="480" w:lineRule="auto"/>
        <w:jc w:val="both"/>
        <w:rPr>
          <w:rFonts w:ascii="Times New Roman" w:hAnsi="Times New Roman" w:cs="Times New Roman"/>
          <w:sz w:val="24"/>
          <w:szCs w:val="24"/>
        </w:rPr>
      </w:pPr>
    </w:p>
    <w:p w14:paraId="7F60EDAB" w14:textId="1F3A367C" w:rsidR="00416EA9" w:rsidRPr="0097016D" w:rsidRDefault="0099066D" w:rsidP="0097016D">
      <w:pPr>
        <w:spacing w:after="0" w:line="480" w:lineRule="auto"/>
        <w:jc w:val="both"/>
        <w:rPr>
          <w:rFonts w:ascii="Times New Roman" w:hAnsi="Times New Roman" w:cs="Times New Roman"/>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1312" behindDoc="1" locked="0" layoutInCell="1" allowOverlap="1" wp14:anchorId="7971D20D" wp14:editId="5894B1EB">
                <wp:simplePos x="0" y="0"/>
                <wp:positionH relativeFrom="column">
                  <wp:posOffset>-1241425</wp:posOffset>
                </wp:positionH>
                <wp:positionV relativeFrom="paragraph">
                  <wp:posOffset>379730</wp:posOffset>
                </wp:positionV>
                <wp:extent cx="7534275" cy="438150"/>
                <wp:effectExtent l="0" t="0" r="28575" b="19050"/>
                <wp:wrapNone/>
                <wp:docPr id="4" name="Metin Kutusu 4"/>
                <wp:cNvGraphicFramePr/>
                <a:graphic xmlns:a="http://schemas.openxmlformats.org/drawingml/2006/main">
                  <a:graphicData uri="http://schemas.microsoft.com/office/word/2010/wordprocessingShape">
                    <wps:wsp>
                      <wps:cNvSpPr txBox="1"/>
                      <wps:spPr>
                        <a:xfrm>
                          <a:off x="0" y="0"/>
                          <a:ext cx="7534275" cy="438150"/>
                        </a:xfrm>
                        <a:prstGeom prst="rect">
                          <a:avLst/>
                        </a:prstGeom>
                        <a:solidFill>
                          <a:schemeClr val="lt1"/>
                        </a:solidFill>
                        <a:ln w="6350">
                          <a:solidFill>
                            <a:schemeClr val="bg1"/>
                          </a:solidFill>
                        </a:ln>
                      </wps:spPr>
                      <wps:txbx>
                        <w:txbxContent>
                          <w:p w14:paraId="203AE813" w14:textId="1066356E" w:rsidR="000972BB" w:rsidRPr="001556DA" w:rsidRDefault="000972BB" w:rsidP="001556DA">
                            <w:pPr>
                              <w:jc w:val="center"/>
                              <w:rPr>
                                <w:rFonts w:ascii="Times New Roman" w:hAnsi="Times New Roman" w:cs="Times New Roman"/>
                                <w:sz w:val="24"/>
                                <w:szCs w:val="24"/>
                              </w:rPr>
                            </w:pPr>
                            <w:r w:rsidRPr="001556DA">
                              <w:rPr>
                                <w:rFonts w:ascii="Times New Roman" w:hAnsi="Times New Roman" w:cs="Times New Roman"/>
                                <w:sz w:val="24"/>
                                <w:szCs w:val="24"/>
                              </w:rPr>
                              <w:t>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71D20D" id="Metin Kutusu 4" o:spid="_x0000_s1028" type="#_x0000_t202" style="position:absolute;left:0;text-align:left;margin-left:-97.75pt;margin-top:29.9pt;width:593.25pt;height:34.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" fillcolor="white [3201]" strokecolor="white [3212]" strokeweight=".5pt">
                <v:textbox>
                  <w:txbxContent>
                    <w:p w14:paraId="203AE813" w14:textId="1066356E" w:rsidR="000972BB" w:rsidRPr="001556DA" w:rsidRDefault="000972BB" w:rsidP="001556DA">
                      <w:pPr>
                        <w:jc w:val="center"/>
                        <w:rPr>
                          <w:rFonts w:ascii="Times New Roman" w:hAnsi="Times New Roman" w:cs="Times New Roman"/>
                          <w:sz w:val="24"/>
                          <w:szCs w:val="24"/>
                        </w:rPr>
                      </w:pPr>
                      <w:r w:rsidRPr="001556DA">
                        <w:rPr>
                          <w:rFonts w:ascii="Times New Roman" w:hAnsi="Times New Roman" w:cs="Times New Roman"/>
                          <w:sz w:val="24"/>
                          <w:szCs w:val="24"/>
                        </w:rPr>
                        <w:t>III</w:t>
                      </w:r>
                    </w:p>
                  </w:txbxContent>
                </v:textbox>
              </v:shape>
            </w:pict>
          </mc:Fallback>
        </mc:AlternateContent>
      </w:r>
    </w:p>
    <w:p w14:paraId="59C60B34" w14:textId="77777777" w:rsidR="0097016D" w:rsidRPr="0097016D" w:rsidRDefault="0097016D" w:rsidP="0097016D">
      <w:pPr>
        <w:jc w:val="center"/>
        <w:rPr>
          <w:rFonts w:ascii="Times New Roman" w:hAnsi="Times New Roman" w:cs="Times New Roman"/>
          <w:b/>
          <w:bCs/>
          <w:sz w:val="28"/>
          <w:szCs w:val="28"/>
        </w:rPr>
      </w:pPr>
      <w:r w:rsidRPr="0097016D">
        <w:rPr>
          <w:rFonts w:ascii="Times New Roman" w:hAnsi="Times New Roman" w:cs="Times New Roman"/>
          <w:b/>
          <w:bCs/>
          <w:sz w:val="28"/>
          <w:szCs w:val="28"/>
        </w:rPr>
        <w:lastRenderedPageBreak/>
        <w:t>ABSTRACT</w:t>
      </w:r>
    </w:p>
    <w:p w14:paraId="1A09A308" w14:textId="77777777" w:rsidR="004714EA" w:rsidRPr="0097016D" w:rsidRDefault="004714EA" w:rsidP="0097016D">
      <w:pPr>
        <w:jc w:val="both"/>
        <w:rPr>
          <w:rFonts w:ascii="Times New Roman" w:hAnsi="Times New Roman" w:cs="Times New Roman"/>
          <w:b/>
          <w:bCs/>
          <w:sz w:val="28"/>
          <w:szCs w:val="28"/>
        </w:rPr>
      </w:pPr>
    </w:p>
    <w:p w14:paraId="69EBAB1D" w14:textId="77777777" w:rsidR="0097016D" w:rsidRPr="0097016D" w:rsidRDefault="0097016D" w:rsidP="00B41510">
      <w:pPr>
        <w:spacing w:line="360" w:lineRule="auto"/>
        <w:ind w:firstLine="708"/>
        <w:jc w:val="both"/>
        <w:rPr>
          <w:rFonts w:ascii="Times New Roman" w:hAnsi="Times New Roman" w:cs="Times New Roman"/>
          <w:sz w:val="24"/>
          <w:szCs w:val="24"/>
        </w:rPr>
      </w:pPr>
      <w:r w:rsidRPr="0097016D">
        <w:rPr>
          <w:rFonts w:ascii="Times New Roman" w:hAnsi="Times New Roman" w:cs="Times New Roman"/>
          <w:sz w:val="24"/>
          <w:szCs w:val="24"/>
        </w:rPr>
        <w:t>In this project work; It is aimed to express the secondary psychiatric diseases that develop with chronic physical diseases, to explain their etiology and prevalence. In the study, most of the English studies that stood out in the context of chronic illness-psychiatric illness between 1932-2021 were compiled and synthesized and presented to the reader's information. As a result of this literature review; It has been determined that there is a positive relationship between chronic diseases and psychiatric diseases. In addition, cancer patients, chronic kidney patients, chronic neurology patients and chronic musculoskeletal patients mostly suffer from depression and mood disorders; It has been determined that patients with cardiovascular diseases, chronic metabolic diseases and chronic respiratory diseases mostly experience anxiety, sleep disorders and related mental disorders. However, although rare, chronic diseases and suicidal thoughts, psychotic diseases and eating disorders can be in a relationship with each other. For this reason, both people with chronic diseases, their relatives and physicians; should be aware of the psychiatric diseases that the patient may develop secondary to, accept and take precautions. In chronic disease cases with psychiatric illness, the patient's adherence to treatment decreases and the morbidity/mortality rate increases. In this regard, the positive patient-physician relationship, the multidisciplinary attitude of the physician and the improvement of the patient's quality of life should be based on, and the patients should not only focus on the physical treatment processes. In this study, it has been determined that the mortality and morbidity levels of patients who have adapted to their disease, continue their social life, are compatible with the treatment process and have high awareness have decreased.</w:t>
      </w:r>
    </w:p>
    <w:p w14:paraId="111054C0" w14:textId="77777777" w:rsidR="0097016D" w:rsidRPr="0097016D" w:rsidRDefault="0097016D" w:rsidP="0097016D">
      <w:pPr>
        <w:spacing w:line="360" w:lineRule="auto"/>
        <w:jc w:val="both"/>
        <w:rPr>
          <w:rFonts w:ascii="Times New Roman" w:hAnsi="Times New Roman" w:cs="Times New Roman"/>
          <w:sz w:val="24"/>
          <w:szCs w:val="24"/>
        </w:rPr>
      </w:pPr>
    </w:p>
    <w:p w14:paraId="3A8FFBBA" w14:textId="77777777" w:rsidR="0097016D" w:rsidRPr="0097016D" w:rsidRDefault="0097016D" w:rsidP="0097016D">
      <w:pPr>
        <w:spacing w:line="360" w:lineRule="auto"/>
        <w:jc w:val="both"/>
        <w:rPr>
          <w:rFonts w:ascii="Times New Roman" w:hAnsi="Times New Roman" w:cs="Times New Roman"/>
          <w:sz w:val="24"/>
          <w:szCs w:val="24"/>
        </w:rPr>
      </w:pPr>
    </w:p>
    <w:p w14:paraId="6B3F928E" w14:textId="50445F36" w:rsidR="0097016D" w:rsidRPr="0097016D" w:rsidRDefault="00EC5724" w:rsidP="0097016D">
      <w:pPr>
        <w:spacing w:line="360" w:lineRule="auto"/>
        <w:jc w:val="both"/>
        <w:rPr>
          <w:rFonts w:ascii="Times New Roman" w:hAnsi="Times New Roman" w:cs="Times New Roman"/>
          <w:sz w:val="24"/>
          <w:szCs w:val="24"/>
        </w:rPr>
        <w:sectPr w:rsidR="0097016D" w:rsidRPr="0097016D" w:rsidSect="00AD592A">
          <w:footerReference w:type="default" r:id="rId10"/>
          <w:pgSz w:w="11906" w:h="16838" w:code="9"/>
          <w:pgMar w:top="1701" w:right="1418" w:bottom="1418" w:left="1985" w:header="709" w:footer="709" w:gutter="0"/>
          <w:pgNumType w:fmt="upperRoman" w:start="1" w:chapStyle="1"/>
          <w:cols w:space="708"/>
          <w:titlePg/>
          <w:docGrid w:linePitch="360"/>
        </w:sectPr>
      </w:pPr>
      <w:r>
        <w:rPr>
          <w:rFonts w:ascii="Times New Roman" w:hAnsi="Times New Roman" w:cs="Times New Roman"/>
          <w:b/>
          <w:bCs/>
          <w:noProof/>
          <w:sz w:val="24"/>
          <w:szCs w:val="24"/>
        </w:rPr>
        <mc:AlternateContent>
          <mc:Choice Requires="wps">
            <w:drawing>
              <wp:anchor distT="0" distB="0" distL="114300" distR="114300" simplePos="0" relativeHeight="251662336" behindDoc="0" locked="0" layoutInCell="1" allowOverlap="1" wp14:anchorId="6A0585D6" wp14:editId="06987C49">
                <wp:simplePos x="0" y="0"/>
                <wp:positionH relativeFrom="column">
                  <wp:posOffset>-1250950</wp:posOffset>
                </wp:positionH>
                <wp:positionV relativeFrom="paragraph">
                  <wp:posOffset>1680845</wp:posOffset>
                </wp:positionV>
                <wp:extent cx="7515225" cy="638175"/>
                <wp:effectExtent l="0" t="0" r="28575" b="28575"/>
                <wp:wrapNone/>
                <wp:docPr id="6" name="Metin Kutusu 6"/>
                <wp:cNvGraphicFramePr/>
                <a:graphic xmlns:a="http://schemas.openxmlformats.org/drawingml/2006/main">
                  <a:graphicData uri="http://schemas.microsoft.com/office/word/2010/wordprocessingShape">
                    <wps:wsp>
                      <wps:cNvSpPr txBox="1"/>
                      <wps:spPr>
                        <a:xfrm>
                          <a:off x="0" y="0"/>
                          <a:ext cx="7515225" cy="638175"/>
                        </a:xfrm>
                        <a:prstGeom prst="rect">
                          <a:avLst/>
                        </a:prstGeom>
                        <a:solidFill>
                          <a:schemeClr val="lt1"/>
                        </a:solidFill>
                        <a:ln w="6350">
                          <a:solidFill>
                            <a:schemeClr val="bg1"/>
                          </a:solidFill>
                        </a:ln>
                      </wps:spPr>
                      <wps:txbx>
                        <w:txbxContent>
                          <w:p w14:paraId="3732545F" w14:textId="1C1CBFB0" w:rsidR="000972BB" w:rsidRPr="00EC5724" w:rsidRDefault="000972BB" w:rsidP="00EC5724">
                            <w:pPr>
                              <w:jc w:val="center"/>
                              <w:rPr>
                                <w:rFonts w:ascii="Times New Roman" w:hAnsi="Times New Roman" w:cs="Times New Roman"/>
                                <w:sz w:val="24"/>
                                <w:szCs w:val="24"/>
                              </w:rPr>
                            </w:pPr>
                            <w:r w:rsidRPr="00EC5724">
                              <w:rPr>
                                <w:rFonts w:ascii="Times New Roman" w:hAnsi="Times New Roman" w:cs="Times New Roman"/>
                                <w:sz w:val="24"/>
                                <w:szCs w:val="24"/>
                              </w:rPr>
                              <w:t>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0585D6" id="Metin Kutusu 6" o:spid="_x0000_s1029" type="#_x0000_t202" style="position:absolute;left:0;text-align:left;margin-left:-98.5pt;margin-top:132.35pt;width:591.75pt;height:50.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" fillcolor="white [3201]" strokecolor="white [3212]" strokeweight=".5pt">
                <v:textbox>
                  <w:txbxContent>
                    <w:p w14:paraId="3732545F" w14:textId="1C1CBFB0" w:rsidR="000972BB" w:rsidRPr="00EC5724" w:rsidRDefault="000972BB" w:rsidP="00EC5724">
                      <w:pPr>
                        <w:jc w:val="center"/>
                        <w:rPr>
                          <w:rFonts w:ascii="Times New Roman" w:hAnsi="Times New Roman" w:cs="Times New Roman"/>
                          <w:sz w:val="24"/>
                          <w:szCs w:val="24"/>
                        </w:rPr>
                      </w:pPr>
                      <w:r w:rsidRPr="00EC5724">
                        <w:rPr>
                          <w:rFonts w:ascii="Times New Roman" w:hAnsi="Times New Roman" w:cs="Times New Roman"/>
                          <w:sz w:val="24"/>
                          <w:szCs w:val="24"/>
                        </w:rPr>
                        <w:t>IV</w:t>
                      </w:r>
                    </w:p>
                  </w:txbxContent>
                </v:textbox>
              </v:shape>
            </w:pict>
          </mc:Fallback>
        </mc:AlternateContent>
      </w:r>
      <w:r w:rsidR="0097016D" w:rsidRPr="0097016D">
        <w:rPr>
          <w:rFonts w:ascii="Times New Roman" w:hAnsi="Times New Roman" w:cs="Times New Roman"/>
          <w:b/>
          <w:bCs/>
          <w:sz w:val="24"/>
          <w:szCs w:val="24"/>
        </w:rPr>
        <w:t>Keywords</w:t>
      </w:r>
      <w:r w:rsidR="0097016D">
        <w:rPr>
          <w:rFonts w:ascii="Times New Roman" w:hAnsi="Times New Roman" w:cs="Times New Roman"/>
          <w:b/>
          <w:bCs/>
          <w:sz w:val="24"/>
          <w:szCs w:val="24"/>
        </w:rPr>
        <w:t>;</w:t>
      </w:r>
      <w:r w:rsidR="0097016D" w:rsidRPr="0097016D">
        <w:rPr>
          <w:rFonts w:ascii="Times New Roman" w:hAnsi="Times New Roman" w:cs="Times New Roman"/>
          <w:sz w:val="24"/>
          <w:szCs w:val="24"/>
        </w:rPr>
        <w:t xml:space="preserve"> Chronic Diseases, Quality of Life, Liaison Psychiatry, Patient Psychology, Comorbidity of Chronic Diseases</w:t>
      </w:r>
    </w:p>
    <w:p w14:paraId="5983F127" w14:textId="77777777" w:rsidR="00C0405D" w:rsidRDefault="00C0405D" w:rsidP="00E604FF">
      <w:pPr>
        <w:tabs>
          <w:tab w:val="left" w:pos="2442"/>
        </w:tabs>
        <w:spacing w:line="360" w:lineRule="auto"/>
        <w:jc w:val="center"/>
        <w:rPr>
          <w:rFonts w:ascii="Times New Roman" w:hAnsi="Times New Roman" w:cs="Times New Roman"/>
          <w:b/>
          <w:bCs/>
          <w:sz w:val="28"/>
          <w:szCs w:val="28"/>
        </w:rPr>
      </w:pPr>
      <w:bookmarkStart w:id="1" w:name="_Hlk76986058"/>
      <w:bookmarkStart w:id="2" w:name="_Hlk76987593"/>
      <w:r>
        <w:rPr>
          <w:rFonts w:ascii="Times New Roman" w:hAnsi="Times New Roman" w:cs="Times New Roman"/>
          <w:b/>
          <w:bCs/>
          <w:sz w:val="28"/>
          <w:szCs w:val="28"/>
        </w:rPr>
        <w:lastRenderedPageBreak/>
        <w:t>İÇİNDEKİLER</w:t>
      </w:r>
    </w:p>
    <w:p w14:paraId="35C7460D" w14:textId="5A926B6C" w:rsidR="00C0405D" w:rsidRPr="00FA3AA4" w:rsidRDefault="00C0405D" w:rsidP="001B1F9A">
      <w:pPr>
        <w:tabs>
          <w:tab w:val="left" w:pos="2442"/>
        </w:tabs>
        <w:spacing w:line="360" w:lineRule="auto"/>
        <w:jc w:val="both"/>
        <w:rPr>
          <w:rFonts w:ascii="Times New Roman" w:hAnsi="Times New Roman" w:cs="Times New Roman"/>
          <w:b/>
          <w:bCs/>
          <w:sz w:val="24"/>
          <w:szCs w:val="24"/>
        </w:rPr>
      </w:pPr>
      <w:r w:rsidRPr="00FA3AA4">
        <w:rPr>
          <w:rFonts w:ascii="Times New Roman" w:hAnsi="Times New Roman" w:cs="Times New Roman"/>
          <w:b/>
          <w:bCs/>
          <w:sz w:val="24"/>
          <w:szCs w:val="24"/>
        </w:rPr>
        <w:t>YEMİN METNİ…………………………………………………………………</w:t>
      </w:r>
      <w:r w:rsidR="007724B4">
        <w:rPr>
          <w:rFonts w:ascii="Times New Roman" w:hAnsi="Times New Roman" w:cs="Times New Roman"/>
          <w:b/>
          <w:bCs/>
          <w:sz w:val="24"/>
          <w:szCs w:val="24"/>
        </w:rPr>
        <w:t>…...</w:t>
      </w:r>
      <w:r w:rsidRPr="00FA3AA4">
        <w:rPr>
          <w:rFonts w:ascii="Times New Roman" w:hAnsi="Times New Roman" w:cs="Times New Roman"/>
          <w:b/>
          <w:bCs/>
          <w:sz w:val="24"/>
          <w:szCs w:val="24"/>
        </w:rPr>
        <w:t>………</w:t>
      </w:r>
      <w:r>
        <w:rPr>
          <w:rFonts w:ascii="Times New Roman" w:hAnsi="Times New Roman" w:cs="Times New Roman"/>
          <w:b/>
          <w:bCs/>
          <w:sz w:val="24"/>
          <w:szCs w:val="24"/>
        </w:rPr>
        <w:t xml:space="preserve"> I</w:t>
      </w:r>
    </w:p>
    <w:p w14:paraId="38D7353E" w14:textId="4C18F4DD" w:rsidR="00C0405D" w:rsidRPr="00FA3AA4" w:rsidRDefault="00C0405D" w:rsidP="007724B4">
      <w:pPr>
        <w:tabs>
          <w:tab w:val="left" w:pos="2442"/>
        </w:tabs>
        <w:spacing w:line="360" w:lineRule="auto"/>
        <w:jc w:val="both"/>
        <w:rPr>
          <w:rFonts w:ascii="Times New Roman" w:hAnsi="Times New Roman" w:cs="Times New Roman"/>
          <w:b/>
          <w:bCs/>
          <w:sz w:val="24"/>
          <w:szCs w:val="24"/>
        </w:rPr>
      </w:pPr>
      <w:r w:rsidRPr="00FA3AA4">
        <w:rPr>
          <w:rFonts w:ascii="Times New Roman" w:hAnsi="Times New Roman" w:cs="Times New Roman"/>
          <w:b/>
          <w:bCs/>
          <w:sz w:val="24"/>
          <w:szCs w:val="24"/>
        </w:rPr>
        <w:t>TEŞEKKÜR………………………………………………………………</w:t>
      </w:r>
      <w:r w:rsidR="007724B4">
        <w:rPr>
          <w:rFonts w:ascii="Times New Roman" w:hAnsi="Times New Roman" w:cs="Times New Roman"/>
          <w:b/>
          <w:bCs/>
          <w:sz w:val="24"/>
          <w:szCs w:val="24"/>
        </w:rPr>
        <w:t>…..</w:t>
      </w:r>
      <w:r w:rsidRPr="00FA3AA4">
        <w:rPr>
          <w:rFonts w:ascii="Times New Roman" w:hAnsi="Times New Roman" w:cs="Times New Roman"/>
          <w:b/>
          <w:bCs/>
          <w:sz w:val="24"/>
          <w:szCs w:val="24"/>
        </w:rPr>
        <w:t>……</w:t>
      </w:r>
      <w:r w:rsidR="007724B4">
        <w:rPr>
          <w:rFonts w:ascii="Times New Roman" w:hAnsi="Times New Roman" w:cs="Times New Roman"/>
          <w:b/>
          <w:bCs/>
          <w:sz w:val="24"/>
          <w:szCs w:val="24"/>
        </w:rPr>
        <w:t>.</w:t>
      </w:r>
      <w:r w:rsidRPr="00FA3AA4">
        <w:rPr>
          <w:rFonts w:ascii="Times New Roman" w:hAnsi="Times New Roman" w:cs="Times New Roman"/>
          <w:b/>
          <w:bCs/>
          <w:sz w:val="24"/>
          <w:szCs w:val="24"/>
        </w:rPr>
        <w:t>………..</w:t>
      </w:r>
      <w:r>
        <w:rPr>
          <w:rFonts w:ascii="Times New Roman" w:hAnsi="Times New Roman" w:cs="Times New Roman"/>
          <w:b/>
          <w:bCs/>
          <w:sz w:val="24"/>
          <w:szCs w:val="24"/>
        </w:rPr>
        <w:t xml:space="preserve"> II</w:t>
      </w:r>
    </w:p>
    <w:p w14:paraId="3322612B" w14:textId="7476AFAD" w:rsidR="00C0405D" w:rsidRPr="00FA3AA4" w:rsidRDefault="00C0405D" w:rsidP="001B1F9A">
      <w:pPr>
        <w:tabs>
          <w:tab w:val="left" w:pos="2442"/>
          <w:tab w:val="left" w:pos="8505"/>
        </w:tabs>
        <w:spacing w:line="360" w:lineRule="auto"/>
        <w:jc w:val="both"/>
        <w:rPr>
          <w:rFonts w:ascii="Times New Roman" w:hAnsi="Times New Roman" w:cs="Times New Roman"/>
          <w:b/>
          <w:bCs/>
          <w:sz w:val="24"/>
          <w:szCs w:val="24"/>
        </w:rPr>
      </w:pPr>
      <w:r w:rsidRPr="00FA3AA4">
        <w:rPr>
          <w:rFonts w:ascii="Times New Roman" w:hAnsi="Times New Roman" w:cs="Times New Roman"/>
          <w:b/>
          <w:bCs/>
          <w:sz w:val="24"/>
          <w:szCs w:val="24"/>
        </w:rPr>
        <w:t>ÖZET………………………………………………………………………………</w:t>
      </w:r>
      <w:r w:rsidR="007724B4">
        <w:rPr>
          <w:rFonts w:ascii="Times New Roman" w:hAnsi="Times New Roman" w:cs="Times New Roman"/>
          <w:b/>
          <w:bCs/>
          <w:sz w:val="24"/>
          <w:szCs w:val="24"/>
        </w:rPr>
        <w:t>…...</w:t>
      </w:r>
      <w:r w:rsidRPr="00FA3AA4">
        <w:rPr>
          <w:rFonts w:ascii="Times New Roman" w:hAnsi="Times New Roman" w:cs="Times New Roman"/>
          <w:b/>
          <w:bCs/>
          <w:sz w:val="24"/>
          <w:szCs w:val="24"/>
        </w:rPr>
        <w:t>…….</w:t>
      </w:r>
      <w:r>
        <w:rPr>
          <w:rFonts w:ascii="Times New Roman" w:hAnsi="Times New Roman" w:cs="Times New Roman"/>
          <w:b/>
          <w:bCs/>
          <w:sz w:val="24"/>
          <w:szCs w:val="24"/>
        </w:rPr>
        <w:t xml:space="preserve"> III</w:t>
      </w:r>
    </w:p>
    <w:p w14:paraId="48F679B3" w14:textId="51A7ED04" w:rsidR="00C0405D" w:rsidRPr="00FA3AA4" w:rsidRDefault="00C0405D" w:rsidP="001B1F9A">
      <w:pPr>
        <w:tabs>
          <w:tab w:val="left" w:pos="2442"/>
        </w:tabs>
        <w:spacing w:line="360" w:lineRule="auto"/>
        <w:jc w:val="both"/>
        <w:rPr>
          <w:rFonts w:ascii="Times New Roman" w:hAnsi="Times New Roman" w:cs="Times New Roman"/>
          <w:b/>
          <w:bCs/>
          <w:sz w:val="24"/>
          <w:szCs w:val="24"/>
        </w:rPr>
      </w:pPr>
      <w:r w:rsidRPr="00FA3AA4">
        <w:rPr>
          <w:rFonts w:ascii="Times New Roman" w:hAnsi="Times New Roman" w:cs="Times New Roman"/>
          <w:b/>
          <w:bCs/>
          <w:sz w:val="24"/>
          <w:szCs w:val="24"/>
        </w:rPr>
        <w:t>ABSTRACT………………………………………………………………………</w:t>
      </w:r>
      <w:r w:rsidR="007724B4">
        <w:rPr>
          <w:rFonts w:ascii="Times New Roman" w:hAnsi="Times New Roman" w:cs="Times New Roman"/>
          <w:b/>
          <w:bCs/>
          <w:sz w:val="24"/>
          <w:szCs w:val="24"/>
        </w:rPr>
        <w:t>…..</w:t>
      </w:r>
      <w:r w:rsidRPr="00FA3AA4">
        <w:rPr>
          <w:rFonts w:ascii="Times New Roman" w:hAnsi="Times New Roman" w:cs="Times New Roman"/>
          <w:b/>
          <w:bCs/>
          <w:sz w:val="24"/>
          <w:szCs w:val="24"/>
        </w:rPr>
        <w:t>…</w:t>
      </w:r>
      <w:r w:rsidR="007724B4">
        <w:rPr>
          <w:rFonts w:ascii="Times New Roman" w:hAnsi="Times New Roman" w:cs="Times New Roman"/>
          <w:b/>
          <w:bCs/>
          <w:sz w:val="24"/>
          <w:szCs w:val="24"/>
        </w:rPr>
        <w:t>.</w:t>
      </w:r>
      <w:r w:rsidRPr="00FA3AA4">
        <w:rPr>
          <w:rFonts w:ascii="Times New Roman" w:hAnsi="Times New Roman" w:cs="Times New Roman"/>
          <w:b/>
          <w:bCs/>
          <w:sz w:val="24"/>
          <w:szCs w:val="24"/>
        </w:rPr>
        <w:t>…...</w:t>
      </w:r>
      <w:r>
        <w:rPr>
          <w:rFonts w:ascii="Times New Roman" w:hAnsi="Times New Roman" w:cs="Times New Roman"/>
          <w:b/>
          <w:bCs/>
          <w:sz w:val="24"/>
          <w:szCs w:val="24"/>
        </w:rPr>
        <w:t xml:space="preserve"> IV</w:t>
      </w:r>
    </w:p>
    <w:p w14:paraId="32A7A204" w14:textId="5F48A1DE" w:rsidR="00C0405D" w:rsidRDefault="00C0405D" w:rsidP="001B1F9A">
      <w:pPr>
        <w:tabs>
          <w:tab w:val="left" w:pos="2442"/>
          <w:tab w:val="left" w:pos="8505"/>
        </w:tabs>
        <w:spacing w:line="360" w:lineRule="auto"/>
        <w:jc w:val="both"/>
        <w:rPr>
          <w:rFonts w:ascii="Times New Roman" w:hAnsi="Times New Roman" w:cs="Times New Roman"/>
          <w:b/>
          <w:bCs/>
          <w:sz w:val="24"/>
          <w:szCs w:val="24"/>
        </w:rPr>
      </w:pPr>
      <w:r w:rsidRPr="00FA3AA4">
        <w:rPr>
          <w:rFonts w:ascii="Times New Roman" w:hAnsi="Times New Roman" w:cs="Times New Roman"/>
          <w:b/>
          <w:bCs/>
          <w:sz w:val="24"/>
          <w:szCs w:val="24"/>
        </w:rPr>
        <w:t>1.BÖLÜM: GİRİŞ……………………………………………………………………</w:t>
      </w:r>
      <w:r w:rsidR="007724B4">
        <w:rPr>
          <w:rFonts w:ascii="Times New Roman" w:hAnsi="Times New Roman" w:cs="Times New Roman"/>
          <w:b/>
          <w:bCs/>
          <w:sz w:val="24"/>
          <w:szCs w:val="24"/>
        </w:rPr>
        <w:t>….</w:t>
      </w:r>
      <w:r w:rsidRPr="00FA3AA4">
        <w:rPr>
          <w:rFonts w:ascii="Times New Roman" w:hAnsi="Times New Roman" w:cs="Times New Roman"/>
          <w:b/>
          <w:bCs/>
          <w:sz w:val="24"/>
          <w:szCs w:val="24"/>
        </w:rPr>
        <w:t>…</w:t>
      </w:r>
      <w:r w:rsidR="001B1F9A">
        <w:rPr>
          <w:rFonts w:ascii="Times New Roman" w:hAnsi="Times New Roman" w:cs="Times New Roman"/>
          <w:b/>
          <w:bCs/>
          <w:sz w:val="24"/>
          <w:szCs w:val="24"/>
        </w:rPr>
        <w:t>..</w:t>
      </w:r>
      <w:r>
        <w:rPr>
          <w:rFonts w:ascii="Times New Roman" w:hAnsi="Times New Roman" w:cs="Times New Roman"/>
          <w:b/>
          <w:bCs/>
          <w:sz w:val="24"/>
          <w:szCs w:val="24"/>
        </w:rPr>
        <w:t>. 1</w:t>
      </w:r>
    </w:p>
    <w:p w14:paraId="63FF530F" w14:textId="5984293F" w:rsidR="00C0405D" w:rsidRDefault="00C0405D" w:rsidP="001B1F9A">
      <w:pPr>
        <w:tabs>
          <w:tab w:val="left" w:pos="2442"/>
          <w:tab w:val="left" w:pos="8505"/>
        </w:tabs>
        <w:spacing w:line="360" w:lineRule="auto"/>
        <w:ind w:left="284"/>
        <w:rPr>
          <w:rFonts w:ascii="Times New Roman" w:hAnsi="Times New Roman" w:cs="Times New Roman"/>
          <w:b/>
          <w:bCs/>
          <w:sz w:val="24"/>
          <w:szCs w:val="24"/>
        </w:rPr>
      </w:pPr>
      <w:r>
        <w:rPr>
          <w:rFonts w:ascii="Times New Roman" w:hAnsi="Times New Roman" w:cs="Times New Roman"/>
          <w:b/>
          <w:bCs/>
          <w:sz w:val="24"/>
          <w:szCs w:val="24"/>
        </w:rPr>
        <w:t>1.1. Araştırmanın Amacı ve Önemi…</w:t>
      </w:r>
      <w:r w:rsidR="00F617AF">
        <w:rPr>
          <w:rFonts w:ascii="Times New Roman" w:hAnsi="Times New Roman" w:cs="Times New Roman"/>
          <w:b/>
          <w:bCs/>
          <w:sz w:val="24"/>
          <w:szCs w:val="24"/>
        </w:rPr>
        <w:t>………………………………………</w:t>
      </w:r>
      <w:r w:rsidR="00603C45">
        <w:rPr>
          <w:rFonts w:ascii="Times New Roman" w:hAnsi="Times New Roman" w:cs="Times New Roman"/>
          <w:b/>
          <w:bCs/>
          <w:sz w:val="24"/>
          <w:szCs w:val="24"/>
        </w:rPr>
        <w:t>…</w:t>
      </w:r>
      <w:r w:rsidR="00F617AF">
        <w:rPr>
          <w:rFonts w:ascii="Times New Roman" w:hAnsi="Times New Roman" w:cs="Times New Roman"/>
          <w:b/>
          <w:bCs/>
          <w:sz w:val="24"/>
          <w:szCs w:val="24"/>
        </w:rPr>
        <w:t>…</w:t>
      </w:r>
      <w:r w:rsidR="007724B4">
        <w:rPr>
          <w:rFonts w:ascii="Times New Roman" w:hAnsi="Times New Roman" w:cs="Times New Roman"/>
          <w:b/>
          <w:bCs/>
          <w:sz w:val="24"/>
          <w:szCs w:val="24"/>
        </w:rPr>
        <w:t>….</w:t>
      </w:r>
      <w:r w:rsidR="001B1F9A">
        <w:rPr>
          <w:rFonts w:ascii="Times New Roman" w:hAnsi="Times New Roman" w:cs="Times New Roman"/>
          <w:b/>
          <w:bCs/>
          <w:sz w:val="24"/>
          <w:szCs w:val="24"/>
        </w:rPr>
        <w:t>.</w:t>
      </w:r>
      <w:r w:rsidR="00F617AF">
        <w:rPr>
          <w:rFonts w:ascii="Times New Roman" w:hAnsi="Times New Roman" w:cs="Times New Roman"/>
          <w:b/>
          <w:bCs/>
          <w:sz w:val="24"/>
          <w:szCs w:val="24"/>
        </w:rPr>
        <w:t>….</w:t>
      </w:r>
      <w:r w:rsidR="00DA4A2E">
        <w:rPr>
          <w:rFonts w:ascii="Times New Roman" w:hAnsi="Times New Roman" w:cs="Times New Roman"/>
          <w:b/>
          <w:bCs/>
          <w:sz w:val="24"/>
          <w:szCs w:val="24"/>
        </w:rPr>
        <w:t xml:space="preserve"> </w:t>
      </w:r>
      <w:r>
        <w:rPr>
          <w:rFonts w:ascii="Times New Roman" w:hAnsi="Times New Roman" w:cs="Times New Roman"/>
          <w:b/>
          <w:bCs/>
          <w:sz w:val="24"/>
          <w:szCs w:val="24"/>
        </w:rPr>
        <w:t>1</w:t>
      </w:r>
    </w:p>
    <w:p w14:paraId="55225DF5" w14:textId="29FC0436" w:rsidR="00C0405D" w:rsidRDefault="00C0405D" w:rsidP="001B1F9A">
      <w:pPr>
        <w:tabs>
          <w:tab w:val="left" w:pos="2442"/>
          <w:tab w:val="left" w:pos="8364"/>
        </w:tabs>
        <w:spacing w:line="360" w:lineRule="auto"/>
        <w:ind w:left="284"/>
        <w:jc w:val="both"/>
        <w:rPr>
          <w:rFonts w:ascii="Times New Roman" w:hAnsi="Times New Roman" w:cs="Times New Roman"/>
          <w:b/>
          <w:bCs/>
          <w:sz w:val="28"/>
          <w:szCs w:val="28"/>
        </w:rPr>
      </w:pPr>
      <w:r>
        <w:rPr>
          <w:rFonts w:ascii="Times New Roman" w:hAnsi="Times New Roman" w:cs="Times New Roman"/>
          <w:b/>
          <w:bCs/>
          <w:sz w:val="24"/>
          <w:szCs w:val="24"/>
        </w:rPr>
        <w:t>1.2. Araştırmanın Kapsam ve Sınırlılıkları………………………………</w:t>
      </w:r>
      <w:r w:rsidR="00F617AF">
        <w:rPr>
          <w:rFonts w:ascii="Times New Roman" w:hAnsi="Times New Roman" w:cs="Times New Roman"/>
          <w:b/>
          <w:bCs/>
          <w:sz w:val="24"/>
          <w:szCs w:val="24"/>
        </w:rPr>
        <w:t>…</w:t>
      </w:r>
      <w:r w:rsidR="00603C45">
        <w:rPr>
          <w:rFonts w:ascii="Times New Roman" w:hAnsi="Times New Roman" w:cs="Times New Roman"/>
          <w:b/>
          <w:bCs/>
          <w:sz w:val="24"/>
          <w:szCs w:val="24"/>
        </w:rPr>
        <w:t>…</w:t>
      </w:r>
      <w:r w:rsidR="007724B4">
        <w:rPr>
          <w:rFonts w:ascii="Times New Roman" w:hAnsi="Times New Roman" w:cs="Times New Roman"/>
          <w:b/>
          <w:bCs/>
          <w:sz w:val="24"/>
          <w:szCs w:val="24"/>
        </w:rPr>
        <w:t>….</w:t>
      </w:r>
      <w:r w:rsidR="00603C45">
        <w:rPr>
          <w:rFonts w:ascii="Times New Roman" w:hAnsi="Times New Roman" w:cs="Times New Roman"/>
          <w:b/>
          <w:bCs/>
          <w:sz w:val="24"/>
          <w:szCs w:val="24"/>
        </w:rPr>
        <w:t>.</w:t>
      </w:r>
      <w:r w:rsidR="00F617AF">
        <w:rPr>
          <w:rFonts w:ascii="Times New Roman" w:hAnsi="Times New Roman" w:cs="Times New Roman"/>
          <w:b/>
          <w:bCs/>
          <w:sz w:val="24"/>
          <w:szCs w:val="24"/>
        </w:rPr>
        <w:t xml:space="preserve">…… </w:t>
      </w:r>
      <w:r w:rsidR="001A2D2F">
        <w:rPr>
          <w:rFonts w:ascii="Times New Roman" w:hAnsi="Times New Roman" w:cs="Times New Roman"/>
          <w:b/>
          <w:bCs/>
          <w:sz w:val="24"/>
          <w:szCs w:val="24"/>
        </w:rPr>
        <w:t>3</w:t>
      </w:r>
    </w:p>
    <w:p w14:paraId="227B7558" w14:textId="10272759" w:rsidR="00C0405D" w:rsidRDefault="00C0405D" w:rsidP="001B1F9A">
      <w:pPr>
        <w:tabs>
          <w:tab w:val="left" w:pos="2442"/>
          <w:tab w:val="left" w:pos="8505"/>
        </w:tabs>
        <w:spacing w:line="360" w:lineRule="auto"/>
        <w:jc w:val="both"/>
        <w:rPr>
          <w:rFonts w:ascii="Times New Roman" w:hAnsi="Times New Roman" w:cs="Times New Roman"/>
          <w:b/>
          <w:bCs/>
          <w:sz w:val="24"/>
          <w:szCs w:val="24"/>
        </w:rPr>
      </w:pPr>
      <w:r w:rsidRPr="00FA3AA4">
        <w:rPr>
          <w:rFonts w:ascii="Times New Roman" w:hAnsi="Times New Roman" w:cs="Times New Roman"/>
          <w:b/>
          <w:bCs/>
          <w:sz w:val="24"/>
          <w:szCs w:val="24"/>
        </w:rPr>
        <w:t>2. BÖLÜM:</w:t>
      </w:r>
      <w:r>
        <w:rPr>
          <w:rFonts w:ascii="Times New Roman" w:hAnsi="Times New Roman" w:cs="Times New Roman"/>
          <w:b/>
          <w:bCs/>
          <w:sz w:val="24"/>
          <w:szCs w:val="24"/>
        </w:rPr>
        <w:t xml:space="preserve"> TANIMLAR, HASTALIKLAR VE İLİŞKİLİ BOZUKLUKLAR</w:t>
      </w:r>
      <w:r w:rsidR="00F617AF">
        <w:rPr>
          <w:rFonts w:ascii="Times New Roman" w:hAnsi="Times New Roman" w:cs="Times New Roman"/>
          <w:b/>
          <w:bCs/>
          <w:sz w:val="24"/>
          <w:szCs w:val="24"/>
        </w:rPr>
        <w:t>……</w:t>
      </w:r>
      <w:r w:rsidR="007724B4">
        <w:rPr>
          <w:rFonts w:ascii="Times New Roman" w:hAnsi="Times New Roman" w:cs="Times New Roman"/>
          <w:b/>
          <w:bCs/>
          <w:sz w:val="24"/>
          <w:szCs w:val="24"/>
        </w:rPr>
        <w:t>...</w:t>
      </w:r>
      <w:r w:rsidR="001B1F9A">
        <w:rPr>
          <w:rFonts w:ascii="Times New Roman" w:hAnsi="Times New Roman" w:cs="Times New Roman"/>
          <w:b/>
          <w:bCs/>
          <w:sz w:val="24"/>
          <w:szCs w:val="24"/>
        </w:rPr>
        <w:t>…</w:t>
      </w:r>
      <w:r w:rsidR="00F617AF">
        <w:rPr>
          <w:rFonts w:ascii="Times New Roman" w:hAnsi="Times New Roman" w:cs="Times New Roman"/>
          <w:b/>
          <w:bCs/>
          <w:sz w:val="24"/>
          <w:szCs w:val="24"/>
        </w:rPr>
        <w:t xml:space="preserve"> </w:t>
      </w:r>
      <w:r w:rsidR="001A2D2F">
        <w:rPr>
          <w:rFonts w:ascii="Times New Roman" w:hAnsi="Times New Roman" w:cs="Times New Roman"/>
          <w:b/>
          <w:bCs/>
          <w:sz w:val="24"/>
          <w:szCs w:val="24"/>
        </w:rPr>
        <w:t>4</w:t>
      </w:r>
    </w:p>
    <w:p w14:paraId="755175AD" w14:textId="4730E310" w:rsidR="00C0405D" w:rsidRDefault="00C0405D" w:rsidP="001B1F9A">
      <w:pPr>
        <w:tabs>
          <w:tab w:val="left" w:pos="2442"/>
          <w:tab w:val="left" w:pos="8505"/>
        </w:tabs>
        <w:spacing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t>2.1. Kronik Hastalık Kavramı…………………………………………………………</w:t>
      </w:r>
      <w:r w:rsidR="007724B4">
        <w:rPr>
          <w:rFonts w:ascii="Times New Roman" w:hAnsi="Times New Roman" w:cs="Times New Roman"/>
          <w:b/>
          <w:bCs/>
          <w:sz w:val="24"/>
          <w:szCs w:val="24"/>
        </w:rPr>
        <w:t>..</w:t>
      </w:r>
      <w:r>
        <w:rPr>
          <w:rFonts w:ascii="Times New Roman" w:hAnsi="Times New Roman" w:cs="Times New Roman"/>
          <w:b/>
          <w:bCs/>
          <w:sz w:val="24"/>
          <w:szCs w:val="24"/>
        </w:rPr>
        <w:t>.</w:t>
      </w:r>
      <w:r w:rsidR="00DA4A2E">
        <w:rPr>
          <w:rFonts w:ascii="Times New Roman" w:hAnsi="Times New Roman" w:cs="Times New Roman"/>
          <w:b/>
          <w:bCs/>
          <w:sz w:val="24"/>
          <w:szCs w:val="24"/>
        </w:rPr>
        <w:t xml:space="preserve"> </w:t>
      </w:r>
      <w:r>
        <w:rPr>
          <w:rFonts w:ascii="Times New Roman" w:hAnsi="Times New Roman" w:cs="Times New Roman"/>
          <w:b/>
          <w:bCs/>
          <w:sz w:val="24"/>
          <w:szCs w:val="24"/>
        </w:rPr>
        <w:t>4</w:t>
      </w:r>
    </w:p>
    <w:p w14:paraId="511C5D57" w14:textId="076EFE37" w:rsidR="00C0405D" w:rsidRDefault="00C0405D" w:rsidP="007724B4">
      <w:pPr>
        <w:tabs>
          <w:tab w:val="left" w:pos="2442"/>
        </w:tabs>
        <w:spacing w:line="360" w:lineRule="auto"/>
        <w:ind w:left="284" w:right="142"/>
        <w:jc w:val="both"/>
        <w:rPr>
          <w:rFonts w:ascii="Times New Roman" w:hAnsi="Times New Roman" w:cs="Times New Roman"/>
          <w:b/>
          <w:bCs/>
          <w:sz w:val="24"/>
          <w:szCs w:val="24"/>
        </w:rPr>
      </w:pPr>
      <w:r>
        <w:rPr>
          <w:rFonts w:ascii="Times New Roman" w:hAnsi="Times New Roman" w:cs="Times New Roman"/>
          <w:b/>
          <w:bCs/>
          <w:sz w:val="24"/>
          <w:szCs w:val="24"/>
        </w:rPr>
        <w:t>2.2. Kronik Hastalıkların Türleri ve Sınıflamaları………………………………</w:t>
      </w:r>
      <w:r w:rsidR="007724B4">
        <w:rPr>
          <w:rFonts w:ascii="Times New Roman" w:hAnsi="Times New Roman" w:cs="Times New Roman"/>
          <w:b/>
          <w:bCs/>
          <w:sz w:val="24"/>
          <w:szCs w:val="24"/>
        </w:rPr>
        <w:t>...</w:t>
      </w:r>
      <w:r>
        <w:rPr>
          <w:rFonts w:ascii="Times New Roman" w:hAnsi="Times New Roman" w:cs="Times New Roman"/>
          <w:b/>
          <w:bCs/>
          <w:sz w:val="24"/>
          <w:szCs w:val="24"/>
        </w:rPr>
        <w:t>….</w:t>
      </w:r>
      <w:r w:rsidR="00DA4A2E">
        <w:rPr>
          <w:rFonts w:ascii="Times New Roman" w:hAnsi="Times New Roman" w:cs="Times New Roman"/>
          <w:b/>
          <w:bCs/>
          <w:sz w:val="24"/>
          <w:szCs w:val="24"/>
        </w:rPr>
        <w:t>.</w:t>
      </w:r>
      <w:r>
        <w:rPr>
          <w:rFonts w:ascii="Times New Roman" w:hAnsi="Times New Roman" w:cs="Times New Roman"/>
          <w:b/>
          <w:bCs/>
          <w:sz w:val="24"/>
          <w:szCs w:val="24"/>
        </w:rPr>
        <w:t xml:space="preserve">. </w:t>
      </w:r>
      <w:r w:rsidR="001A2D2F">
        <w:rPr>
          <w:rFonts w:ascii="Times New Roman" w:hAnsi="Times New Roman" w:cs="Times New Roman"/>
          <w:b/>
          <w:bCs/>
          <w:sz w:val="24"/>
          <w:szCs w:val="24"/>
        </w:rPr>
        <w:t>6</w:t>
      </w:r>
    </w:p>
    <w:p w14:paraId="4835B73C" w14:textId="45EFE441" w:rsidR="00C0405D" w:rsidRPr="001A2D2F" w:rsidRDefault="00C0405D" w:rsidP="00603C45">
      <w:pPr>
        <w:tabs>
          <w:tab w:val="left" w:pos="2442"/>
        </w:tabs>
        <w:spacing w:line="360" w:lineRule="auto"/>
        <w:ind w:left="709" w:hanging="426"/>
        <w:jc w:val="both"/>
        <w:rPr>
          <w:rFonts w:ascii="Times New Roman" w:hAnsi="Times New Roman" w:cs="Times New Roman"/>
          <w:b/>
          <w:bCs/>
          <w:sz w:val="24"/>
          <w:szCs w:val="24"/>
        </w:rPr>
      </w:pPr>
      <w:r>
        <w:rPr>
          <w:rFonts w:ascii="Times New Roman" w:hAnsi="Times New Roman" w:cs="Times New Roman"/>
          <w:b/>
          <w:bCs/>
          <w:sz w:val="24"/>
          <w:szCs w:val="24"/>
        </w:rPr>
        <w:t>2.3. Kronik Fiziksel Hastalıklar ve Mental Sağlık…………………………………</w:t>
      </w:r>
      <w:r w:rsidR="007724B4">
        <w:rPr>
          <w:rFonts w:ascii="Times New Roman" w:hAnsi="Times New Roman" w:cs="Times New Roman"/>
          <w:b/>
          <w:bCs/>
          <w:sz w:val="24"/>
          <w:szCs w:val="24"/>
        </w:rPr>
        <w:t>..</w:t>
      </w:r>
      <w:r>
        <w:rPr>
          <w:rFonts w:ascii="Times New Roman" w:hAnsi="Times New Roman" w:cs="Times New Roman"/>
          <w:b/>
          <w:bCs/>
          <w:sz w:val="24"/>
          <w:szCs w:val="24"/>
        </w:rPr>
        <w:t>…</w:t>
      </w:r>
      <w:r w:rsidR="00DA4A2E">
        <w:rPr>
          <w:rFonts w:ascii="Times New Roman" w:hAnsi="Times New Roman" w:cs="Times New Roman"/>
          <w:b/>
          <w:bCs/>
          <w:sz w:val="24"/>
          <w:szCs w:val="24"/>
        </w:rPr>
        <w:t>.</w:t>
      </w:r>
      <w:r>
        <w:rPr>
          <w:rFonts w:ascii="Times New Roman" w:hAnsi="Times New Roman" w:cs="Times New Roman"/>
          <w:b/>
          <w:bCs/>
          <w:sz w:val="24"/>
          <w:szCs w:val="24"/>
        </w:rPr>
        <w:t xml:space="preserve"> </w:t>
      </w:r>
      <w:r w:rsidR="001A2D2F">
        <w:rPr>
          <w:rFonts w:ascii="Times New Roman" w:hAnsi="Times New Roman" w:cs="Times New Roman"/>
          <w:b/>
          <w:bCs/>
          <w:sz w:val="24"/>
          <w:szCs w:val="24"/>
        </w:rPr>
        <w:t>7</w:t>
      </w:r>
    </w:p>
    <w:p w14:paraId="4FC35076" w14:textId="761BE2DE" w:rsidR="00C0405D" w:rsidRPr="00F7036E" w:rsidRDefault="00C0405D" w:rsidP="00603C45">
      <w:pPr>
        <w:tabs>
          <w:tab w:val="left" w:pos="2442"/>
        </w:tabs>
        <w:spacing w:line="360" w:lineRule="auto"/>
        <w:ind w:left="426" w:right="-2"/>
        <w:jc w:val="both"/>
        <w:rPr>
          <w:rFonts w:ascii="Times New Roman" w:hAnsi="Times New Roman" w:cs="Times New Roman"/>
          <w:b/>
          <w:bCs/>
          <w:sz w:val="24"/>
          <w:szCs w:val="24"/>
        </w:rPr>
      </w:pPr>
      <w:r w:rsidRPr="00F7036E">
        <w:rPr>
          <w:rFonts w:ascii="Times New Roman" w:hAnsi="Times New Roman" w:cs="Times New Roman"/>
          <w:b/>
          <w:bCs/>
          <w:sz w:val="24"/>
          <w:szCs w:val="24"/>
        </w:rPr>
        <w:t>2.3.1. Kanser……………………………………………………………………</w:t>
      </w:r>
      <w:r w:rsidR="007724B4">
        <w:rPr>
          <w:rFonts w:ascii="Times New Roman" w:hAnsi="Times New Roman" w:cs="Times New Roman"/>
          <w:b/>
          <w:bCs/>
          <w:sz w:val="24"/>
          <w:szCs w:val="24"/>
        </w:rPr>
        <w:t>…</w:t>
      </w:r>
      <w:r w:rsidRPr="00F7036E">
        <w:rPr>
          <w:rFonts w:ascii="Times New Roman" w:hAnsi="Times New Roman" w:cs="Times New Roman"/>
          <w:b/>
          <w:bCs/>
          <w:sz w:val="24"/>
          <w:szCs w:val="24"/>
        </w:rPr>
        <w:t>…</w:t>
      </w:r>
      <w:r w:rsidR="00DA4A2E" w:rsidRPr="00F7036E">
        <w:rPr>
          <w:rFonts w:ascii="Times New Roman" w:hAnsi="Times New Roman" w:cs="Times New Roman"/>
          <w:b/>
          <w:bCs/>
          <w:sz w:val="24"/>
          <w:szCs w:val="24"/>
        </w:rPr>
        <w:t>...</w:t>
      </w:r>
      <w:r w:rsidRPr="00F7036E">
        <w:rPr>
          <w:rFonts w:ascii="Times New Roman" w:hAnsi="Times New Roman" w:cs="Times New Roman"/>
          <w:b/>
          <w:bCs/>
          <w:sz w:val="24"/>
          <w:szCs w:val="24"/>
        </w:rPr>
        <w:t>.</w:t>
      </w:r>
      <w:r w:rsidR="00DA4A2E" w:rsidRPr="00F7036E">
        <w:rPr>
          <w:rFonts w:ascii="Times New Roman" w:hAnsi="Times New Roman" w:cs="Times New Roman"/>
          <w:b/>
          <w:bCs/>
          <w:sz w:val="24"/>
          <w:szCs w:val="24"/>
        </w:rPr>
        <w:t>.</w:t>
      </w:r>
      <w:r w:rsidR="001A2D2F" w:rsidRPr="00F7036E">
        <w:rPr>
          <w:rFonts w:ascii="Times New Roman" w:hAnsi="Times New Roman" w:cs="Times New Roman"/>
          <w:b/>
          <w:bCs/>
          <w:sz w:val="24"/>
          <w:szCs w:val="24"/>
        </w:rPr>
        <w:t>.</w:t>
      </w:r>
      <w:r w:rsidR="00DA4A2E" w:rsidRPr="00F7036E">
        <w:rPr>
          <w:rFonts w:ascii="Times New Roman" w:hAnsi="Times New Roman" w:cs="Times New Roman"/>
          <w:b/>
          <w:bCs/>
          <w:sz w:val="24"/>
          <w:szCs w:val="24"/>
        </w:rPr>
        <w:t xml:space="preserve"> </w:t>
      </w:r>
      <w:r w:rsidR="001A2D2F" w:rsidRPr="00F7036E">
        <w:rPr>
          <w:rFonts w:ascii="Times New Roman" w:hAnsi="Times New Roman" w:cs="Times New Roman"/>
          <w:b/>
          <w:bCs/>
          <w:sz w:val="24"/>
          <w:szCs w:val="24"/>
        </w:rPr>
        <w:t>7</w:t>
      </w:r>
    </w:p>
    <w:p w14:paraId="12F2ACA4" w14:textId="58AECDEB" w:rsidR="00C0405D" w:rsidRPr="00F7036E" w:rsidRDefault="00C0405D" w:rsidP="00603C45">
      <w:pPr>
        <w:tabs>
          <w:tab w:val="left" w:pos="7513"/>
        </w:tabs>
        <w:spacing w:line="360" w:lineRule="auto"/>
        <w:ind w:left="426" w:right="-2"/>
        <w:jc w:val="both"/>
        <w:rPr>
          <w:rFonts w:ascii="Times New Roman" w:hAnsi="Times New Roman" w:cs="Times New Roman"/>
          <w:b/>
          <w:bCs/>
          <w:sz w:val="24"/>
          <w:szCs w:val="24"/>
        </w:rPr>
      </w:pPr>
      <w:r w:rsidRPr="00F7036E">
        <w:rPr>
          <w:rFonts w:ascii="Times New Roman" w:hAnsi="Times New Roman" w:cs="Times New Roman"/>
          <w:b/>
          <w:bCs/>
          <w:sz w:val="24"/>
          <w:szCs w:val="24"/>
        </w:rPr>
        <w:t>2.3.2. Kronik Böbrek Hastalıkları………………………………………………</w:t>
      </w:r>
      <w:r w:rsidR="007724B4">
        <w:rPr>
          <w:rFonts w:ascii="Times New Roman" w:hAnsi="Times New Roman" w:cs="Times New Roman"/>
          <w:b/>
          <w:bCs/>
          <w:sz w:val="24"/>
          <w:szCs w:val="24"/>
        </w:rPr>
        <w:t>...</w:t>
      </w:r>
      <w:r w:rsidRPr="00F7036E">
        <w:rPr>
          <w:rFonts w:ascii="Times New Roman" w:hAnsi="Times New Roman" w:cs="Times New Roman"/>
          <w:b/>
          <w:bCs/>
          <w:sz w:val="24"/>
          <w:szCs w:val="24"/>
        </w:rPr>
        <w:t>…</w:t>
      </w:r>
      <w:r w:rsidR="00DA4A2E" w:rsidRPr="00F7036E">
        <w:rPr>
          <w:rFonts w:ascii="Times New Roman" w:hAnsi="Times New Roman" w:cs="Times New Roman"/>
          <w:b/>
          <w:bCs/>
          <w:sz w:val="24"/>
          <w:szCs w:val="24"/>
        </w:rPr>
        <w:t xml:space="preserve">... </w:t>
      </w:r>
      <w:r w:rsidR="001A2D2F" w:rsidRPr="00F7036E">
        <w:rPr>
          <w:rFonts w:ascii="Times New Roman" w:hAnsi="Times New Roman" w:cs="Times New Roman"/>
          <w:b/>
          <w:bCs/>
          <w:sz w:val="24"/>
          <w:szCs w:val="24"/>
        </w:rPr>
        <w:t>11</w:t>
      </w:r>
    </w:p>
    <w:p w14:paraId="02D5C707" w14:textId="559A462F" w:rsidR="00C0405D" w:rsidRPr="00F7036E" w:rsidRDefault="00C0405D" w:rsidP="00603C45">
      <w:pPr>
        <w:tabs>
          <w:tab w:val="left" w:pos="2442"/>
        </w:tabs>
        <w:spacing w:line="360" w:lineRule="auto"/>
        <w:ind w:left="426"/>
        <w:jc w:val="both"/>
        <w:rPr>
          <w:rFonts w:ascii="Times New Roman" w:hAnsi="Times New Roman" w:cs="Times New Roman"/>
          <w:b/>
          <w:bCs/>
          <w:sz w:val="24"/>
          <w:szCs w:val="24"/>
        </w:rPr>
      </w:pPr>
      <w:r w:rsidRPr="00F7036E">
        <w:rPr>
          <w:rFonts w:ascii="Times New Roman" w:hAnsi="Times New Roman" w:cs="Times New Roman"/>
          <w:b/>
          <w:bCs/>
          <w:sz w:val="24"/>
          <w:szCs w:val="24"/>
        </w:rPr>
        <w:t>2.3.3. Kronik Kardiyovasküler Hastalıkla</w:t>
      </w:r>
      <w:r w:rsidR="00E604FF" w:rsidRPr="00F7036E">
        <w:rPr>
          <w:rFonts w:ascii="Times New Roman" w:hAnsi="Times New Roman" w:cs="Times New Roman"/>
          <w:b/>
          <w:bCs/>
          <w:sz w:val="24"/>
          <w:szCs w:val="24"/>
        </w:rPr>
        <w:t>r……………………………………</w:t>
      </w:r>
      <w:r w:rsidR="007724B4">
        <w:rPr>
          <w:rFonts w:ascii="Times New Roman" w:hAnsi="Times New Roman" w:cs="Times New Roman"/>
          <w:b/>
          <w:bCs/>
          <w:sz w:val="24"/>
          <w:szCs w:val="24"/>
        </w:rPr>
        <w:t>...</w:t>
      </w:r>
      <w:r w:rsidR="001B1F9A">
        <w:rPr>
          <w:rFonts w:ascii="Times New Roman" w:hAnsi="Times New Roman" w:cs="Times New Roman"/>
          <w:b/>
          <w:bCs/>
          <w:sz w:val="24"/>
          <w:szCs w:val="24"/>
        </w:rPr>
        <w:t>…</w:t>
      </w:r>
      <w:r w:rsidR="00E604FF" w:rsidRPr="00F7036E">
        <w:rPr>
          <w:rFonts w:ascii="Times New Roman" w:hAnsi="Times New Roman" w:cs="Times New Roman"/>
          <w:b/>
          <w:bCs/>
          <w:sz w:val="24"/>
          <w:szCs w:val="24"/>
        </w:rPr>
        <w:t>…</w:t>
      </w:r>
      <w:r w:rsidR="00457BF5" w:rsidRPr="00F7036E">
        <w:rPr>
          <w:rFonts w:ascii="Times New Roman" w:hAnsi="Times New Roman" w:cs="Times New Roman"/>
          <w:b/>
          <w:bCs/>
          <w:sz w:val="24"/>
          <w:szCs w:val="24"/>
        </w:rPr>
        <w:t xml:space="preserve"> </w:t>
      </w:r>
      <w:r w:rsidRPr="00F7036E">
        <w:rPr>
          <w:rFonts w:ascii="Times New Roman" w:hAnsi="Times New Roman" w:cs="Times New Roman"/>
          <w:b/>
          <w:bCs/>
          <w:sz w:val="24"/>
          <w:szCs w:val="24"/>
        </w:rPr>
        <w:t>1</w:t>
      </w:r>
      <w:r w:rsidR="001A2D2F" w:rsidRPr="00F7036E">
        <w:rPr>
          <w:rFonts w:ascii="Times New Roman" w:hAnsi="Times New Roman" w:cs="Times New Roman"/>
          <w:b/>
          <w:bCs/>
          <w:sz w:val="24"/>
          <w:szCs w:val="24"/>
        </w:rPr>
        <w:t>4</w:t>
      </w:r>
    </w:p>
    <w:p w14:paraId="5E411AE7" w14:textId="5D7BA834" w:rsidR="00C0405D" w:rsidRPr="00F7036E" w:rsidRDefault="00C0405D" w:rsidP="00603C45">
      <w:pPr>
        <w:tabs>
          <w:tab w:val="left" w:pos="2442"/>
        </w:tabs>
        <w:spacing w:line="360" w:lineRule="auto"/>
        <w:ind w:left="426"/>
        <w:jc w:val="both"/>
        <w:rPr>
          <w:rFonts w:ascii="Times New Roman" w:hAnsi="Times New Roman" w:cs="Times New Roman"/>
          <w:b/>
          <w:bCs/>
          <w:sz w:val="24"/>
          <w:szCs w:val="24"/>
        </w:rPr>
      </w:pPr>
      <w:r w:rsidRPr="00F7036E">
        <w:rPr>
          <w:rFonts w:ascii="Times New Roman" w:hAnsi="Times New Roman" w:cs="Times New Roman"/>
          <w:b/>
          <w:bCs/>
          <w:sz w:val="24"/>
          <w:szCs w:val="24"/>
        </w:rPr>
        <w:t>2.3.4. Kronik Nörolojik Hastalıklar………………………………………</w:t>
      </w:r>
      <w:r w:rsidR="00DD5ED7">
        <w:rPr>
          <w:rFonts w:ascii="Times New Roman" w:hAnsi="Times New Roman" w:cs="Times New Roman"/>
          <w:b/>
          <w:bCs/>
          <w:sz w:val="24"/>
          <w:szCs w:val="24"/>
        </w:rPr>
        <w:t>…</w:t>
      </w:r>
      <w:r w:rsidRPr="00F7036E">
        <w:rPr>
          <w:rFonts w:ascii="Times New Roman" w:hAnsi="Times New Roman" w:cs="Times New Roman"/>
          <w:b/>
          <w:bCs/>
          <w:sz w:val="24"/>
          <w:szCs w:val="24"/>
        </w:rPr>
        <w:t>……</w:t>
      </w:r>
      <w:r w:rsidR="007724B4">
        <w:rPr>
          <w:rFonts w:ascii="Times New Roman" w:hAnsi="Times New Roman" w:cs="Times New Roman"/>
          <w:b/>
          <w:bCs/>
          <w:sz w:val="24"/>
          <w:szCs w:val="24"/>
        </w:rPr>
        <w:t>...</w:t>
      </w:r>
      <w:r w:rsidR="00DA4A2E" w:rsidRPr="00F7036E">
        <w:rPr>
          <w:rFonts w:ascii="Times New Roman" w:hAnsi="Times New Roman" w:cs="Times New Roman"/>
          <w:b/>
          <w:bCs/>
          <w:sz w:val="24"/>
          <w:szCs w:val="24"/>
        </w:rPr>
        <w:t>…</w:t>
      </w:r>
      <w:r w:rsidRPr="00F7036E">
        <w:rPr>
          <w:rFonts w:ascii="Times New Roman" w:hAnsi="Times New Roman" w:cs="Times New Roman"/>
          <w:b/>
          <w:bCs/>
          <w:sz w:val="24"/>
          <w:szCs w:val="24"/>
        </w:rPr>
        <w:t xml:space="preserve"> 1</w:t>
      </w:r>
      <w:r w:rsidR="001A2D2F" w:rsidRPr="00F7036E">
        <w:rPr>
          <w:rFonts w:ascii="Times New Roman" w:hAnsi="Times New Roman" w:cs="Times New Roman"/>
          <w:b/>
          <w:bCs/>
          <w:sz w:val="24"/>
          <w:szCs w:val="24"/>
        </w:rPr>
        <w:t>7</w:t>
      </w:r>
    </w:p>
    <w:p w14:paraId="02B1F514" w14:textId="6A9A8B96" w:rsidR="00C0405D" w:rsidRPr="001A2D2F" w:rsidRDefault="00C0405D" w:rsidP="007724B4">
      <w:pPr>
        <w:tabs>
          <w:tab w:val="left" w:pos="2442"/>
        </w:tabs>
        <w:spacing w:line="360" w:lineRule="auto"/>
        <w:ind w:left="567" w:right="142"/>
        <w:jc w:val="both"/>
        <w:rPr>
          <w:rFonts w:ascii="Times New Roman" w:hAnsi="Times New Roman" w:cs="Times New Roman"/>
          <w:sz w:val="24"/>
          <w:szCs w:val="24"/>
        </w:rPr>
      </w:pPr>
      <w:r w:rsidRPr="001A2D2F">
        <w:rPr>
          <w:rFonts w:ascii="Times New Roman" w:hAnsi="Times New Roman" w:cs="Times New Roman"/>
          <w:sz w:val="24"/>
          <w:szCs w:val="24"/>
        </w:rPr>
        <w:t>2.3.4.1. Parkinson Hastalığı………………………………………………</w:t>
      </w:r>
      <w:r w:rsidR="00DA4A2E" w:rsidRPr="001A2D2F">
        <w:rPr>
          <w:rFonts w:ascii="Times New Roman" w:hAnsi="Times New Roman" w:cs="Times New Roman"/>
          <w:sz w:val="24"/>
          <w:szCs w:val="24"/>
        </w:rPr>
        <w:t>…</w:t>
      </w:r>
      <w:r w:rsidR="00603C45">
        <w:rPr>
          <w:rFonts w:ascii="Times New Roman" w:hAnsi="Times New Roman" w:cs="Times New Roman"/>
          <w:sz w:val="24"/>
          <w:szCs w:val="24"/>
        </w:rPr>
        <w:t>…</w:t>
      </w:r>
      <w:r w:rsidR="007724B4">
        <w:rPr>
          <w:rFonts w:ascii="Times New Roman" w:hAnsi="Times New Roman" w:cs="Times New Roman"/>
          <w:sz w:val="24"/>
          <w:szCs w:val="24"/>
        </w:rPr>
        <w:t>…</w:t>
      </w:r>
      <w:r w:rsidR="00603C45">
        <w:rPr>
          <w:rFonts w:ascii="Times New Roman" w:hAnsi="Times New Roman" w:cs="Times New Roman"/>
          <w:sz w:val="24"/>
          <w:szCs w:val="24"/>
        </w:rPr>
        <w:t>…</w:t>
      </w:r>
      <w:r w:rsidR="007724B4">
        <w:rPr>
          <w:rFonts w:ascii="Times New Roman" w:hAnsi="Times New Roman" w:cs="Times New Roman"/>
          <w:sz w:val="24"/>
          <w:szCs w:val="24"/>
        </w:rPr>
        <w:t>.</w:t>
      </w:r>
      <w:r w:rsidR="00F7036E">
        <w:rPr>
          <w:rFonts w:ascii="Times New Roman" w:hAnsi="Times New Roman" w:cs="Times New Roman"/>
          <w:sz w:val="24"/>
          <w:szCs w:val="24"/>
        </w:rPr>
        <w:t>…</w:t>
      </w:r>
      <w:r w:rsidRPr="001A2D2F">
        <w:rPr>
          <w:rFonts w:ascii="Times New Roman" w:hAnsi="Times New Roman" w:cs="Times New Roman"/>
          <w:sz w:val="24"/>
          <w:szCs w:val="24"/>
        </w:rPr>
        <w:t xml:space="preserve"> 1</w:t>
      </w:r>
      <w:r w:rsidR="001A2D2F">
        <w:rPr>
          <w:rFonts w:ascii="Times New Roman" w:hAnsi="Times New Roman" w:cs="Times New Roman"/>
          <w:sz w:val="24"/>
          <w:szCs w:val="24"/>
        </w:rPr>
        <w:t>9</w:t>
      </w:r>
    </w:p>
    <w:p w14:paraId="0013ACA1" w14:textId="243BC029" w:rsidR="00C0405D" w:rsidRPr="001A2D2F" w:rsidRDefault="00C0405D" w:rsidP="00603C45">
      <w:pPr>
        <w:tabs>
          <w:tab w:val="left" w:pos="2442"/>
        </w:tabs>
        <w:spacing w:line="360" w:lineRule="auto"/>
        <w:ind w:left="1276" w:hanging="709"/>
        <w:jc w:val="both"/>
        <w:rPr>
          <w:rFonts w:ascii="Times New Roman" w:hAnsi="Times New Roman" w:cs="Times New Roman"/>
          <w:sz w:val="24"/>
          <w:szCs w:val="24"/>
        </w:rPr>
      </w:pPr>
      <w:r w:rsidRPr="001A2D2F">
        <w:rPr>
          <w:rFonts w:ascii="Times New Roman" w:hAnsi="Times New Roman" w:cs="Times New Roman"/>
          <w:sz w:val="24"/>
          <w:szCs w:val="24"/>
        </w:rPr>
        <w:t>2.3.4.2. Epileps</w:t>
      </w:r>
      <w:r w:rsidR="00E604FF" w:rsidRPr="001A2D2F">
        <w:rPr>
          <w:rFonts w:ascii="Times New Roman" w:hAnsi="Times New Roman" w:cs="Times New Roman"/>
          <w:sz w:val="24"/>
          <w:szCs w:val="24"/>
        </w:rPr>
        <w:t>i</w:t>
      </w:r>
      <w:r w:rsidR="00F7036E">
        <w:rPr>
          <w:rFonts w:ascii="Times New Roman" w:hAnsi="Times New Roman" w:cs="Times New Roman"/>
          <w:sz w:val="24"/>
          <w:szCs w:val="24"/>
        </w:rPr>
        <w:t>…………………………………………………………</w:t>
      </w:r>
      <w:r w:rsidR="007724B4">
        <w:rPr>
          <w:rFonts w:ascii="Times New Roman" w:hAnsi="Times New Roman" w:cs="Times New Roman"/>
          <w:sz w:val="24"/>
          <w:szCs w:val="24"/>
        </w:rPr>
        <w:t>…</w:t>
      </w:r>
      <w:r w:rsidR="00F7036E">
        <w:rPr>
          <w:rFonts w:ascii="Times New Roman" w:hAnsi="Times New Roman" w:cs="Times New Roman"/>
          <w:sz w:val="24"/>
          <w:szCs w:val="24"/>
        </w:rPr>
        <w:t>…</w:t>
      </w:r>
      <w:r w:rsidR="007724B4">
        <w:rPr>
          <w:rFonts w:ascii="Times New Roman" w:hAnsi="Times New Roman" w:cs="Times New Roman"/>
          <w:sz w:val="24"/>
          <w:szCs w:val="24"/>
        </w:rPr>
        <w:t>…</w:t>
      </w:r>
      <w:r w:rsidR="00F7036E">
        <w:rPr>
          <w:rFonts w:ascii="Times New Roman" w:hAnsi="Times New Roman" w:cs="Times New Roman"/>
          <w:sz w:val="24"/>
          <w:szCs w:val="24"/>
        </w:rPr>
        <w:t>.......</w:t>
      </w:r>
      <w:r w:rsidR="00603C45">
        <w:rPr>
          <w:rFonts w:ascii="Times New Roman" w:hAnsi="Times New Roman" w:cs="Times New Roman"/>
          <w:sz w:val="24"/>
          <w:szCs w:val="24"/>
        </w:rPr>
        <w:t>.</w:t>
      </w:r>
      <w:r w:rsidR="007724B4">
        <w:rPr>
          <w:rFonts w:ascii="Times New Roman" w:hAnsi="Times New Roman" w:cs="Times New Roman"/>
          <w:sz w:val="24"/>
          <w:szCs w:val="24"/>
        </w:rPr>
        <w:t>.</w:t>
      </w:r>
      <w:r w:rsidR="00F7036E">
        <w:rPr>
          <w:rFonts w:ascii="Times New Roman" w:hAnsi="Times New Roman" w:cs="Times New Roman"/>
          <w:sz w:val="24"/>
          <w:szCs w:val="24"/>
        </w:rPr>
        <w:t>.. 21</w:t>
      </w:r>
    </w:p>
    <w:p w14:paraId="0DD23DFD" w14:textId="1006A589" w:rsidR="00C0405D" w:rsidRPr="001A2D2F" w:rsidRDefault="00C0405D" w:rsidP="007724B4">
      <w:pPr>
        <w:tabs>
          <w:tab w:val="left" w:pos="2442"/>
        </w:tabs>
        <w:spacing w:line="360" w:lineRule="auto"/>
        <w:ind w:left="567" w:right="142"/>
        <w:jc w:val="both"/>
        <w:rPr>
          <w:rFonts w:ascii="Times New Roman" w:hAnsi="Times New Roman" w:cs="Times New Roman"/>
          <w:sz w:val="24"/>
          <w:szCs w:val="24"/>
        </w:rPr>
      </w:pPr>
      <w:r w:rsidRPr="001A2D2F">
        <w:rPr>
          <w:rFonts w:ascii="Times New Roman" w:hAnsi="Times New Roman" w:cs="Times New Roman"/>
          <w:sz w:val="24"/>
          <w:szCs w:val="24"/>
        </w:rPr>
        <w:t>2.3.4.3. Diğer Kronik Nörolojik Hastalıkla</w:t>
      </w:r>
      <w:r w:rsidR="00F7036E">
        <w:rPr>
          <w:rFonts w:ascii="Times New Roman" w:hAnsi="Times New Roman" w:cs="Times New Roman"/>
          <w:sz w:val="24"/>
          <w:szCs w:val="24"/>
        </w:rPr>
        <w:t>r…………………………………</w:t>
      </w:r>
      <w:r w:rsidR="007724B4">
        <w:rPr>
          <w:rFonts w:ascii="Times New Roman" w:hAnsi="Times New Roman" w:cs="Times New Roman"/>
          <w:sz w:val="24"/>
          <w:szCs w:val="24"/>
        </w:rPr>
        <w:t>….</w:t>
      </w:r>
      <w:r w:rsidR="00603C45">
        <w:rPr>
          <w:rFonts w:ascii="Times New Roman" w:hAnsi="Times New Roman" w:cs="Times New Roman"/>
          <w:sz w:val="24"/>
          <w:szCs w:val="24"/>
        </w:rPr>
        <w:t>……</w:t>
      </w:r>
      <w:r w:rsidR="00F7036E">
        <w:rPr>
          <w:rFonts w:ascii="Times New Roman" w:hAnsi="Times New Roman" w:cs="Times New Roman"/>
          <w:sz w:val="24"/>
          <w:szCs w:val="24"/>
        </w:rPr>
        <w:t>...</w:t>
      </w:r>
      <w:r w:rsidRPr="001A2D2F">
        <w:rPr>
          <w:rFonts w:ascii="Times New Roman" w:hAnsi="Times New Roman" w:cs="Times New Roman"/>
          <w:sz w:val="24"/>
          <w:szCs w:val="24"/>
        </w:rPr>
        <w:t xml:space="preserve"> 2</w:t>
      </w:r>
      <w:r w:rsidR="001A2D2F">
        <w:rPr>
          <w:rFonts w:ascii="Times New Roman" w:hAnsi="Times New Roman" w:cs="Times New Roman"/>
          <w:sz w:val="24"/>
          <w:szCs w:val="24"/>
        </w:rPr>
        <w:t>3</w:t>
      </w:r>
    </w:p>
    <w:p w14:paraId="55A0BE70" w14:textId="74F7B97D" w:rsidR="00C0405D" w:rsidRPr="00F7036E" w:rsidRDefault="00C0405D" w:rsidP="00603C45">
      <w:pPr>
        <w:tabs>
          <w:tab w:val="left" w:pos="2442"/>
          <w:tab w:val="left" w:pos="8647"/>
        </w:tabs>
        <w:spacing w:line="360" w:lineRule="auto"/>
        <w:ind w:left="284"/>
        <w:jc w:val="both"/>
        <w:rPr>
          <w:rFonts w:ascii="Times New Roman" w:hAnsi="Times New Roman" w:cs="Times New Roman"/>
          <w:b/>
          <w:bCs/>
          <w:sz w:val="24"/>
          <w:szCs w:val="24"/>
        </w:rPr>
      </w:pPr>
      <w:r w:rsidRPr="00F7036E">
        <w:rPr>
          <w:rFonts w:ascii="Times New Roman" w:hAnsi="Times New Roman" w:cs="Times New Roman"/>
          <w:b/>
          <w:bCs/>
          <w:sz w:val="24"/>
          <w:szCs w:val="24"/>
        </w:rPr>
        <w:t>2.3.5. Kronik Kas-İskelet Sistemi Hastalıkları…………………………</w:t>
      </w:r>
      <w:r w:rsidR="00603C45">
        <w:rPr>
          <w:rFonts w:ascii="Times New Roman" w:hAnsi="Times New Roman" w:cs="Times New Roman"/>
          <w:b/>
          <w:bCs/>
          <w:sz w:val="24"/>
          <w:szCs w:val="24"/>
        </w:rPr>
        <w:t>…</w:t>
      </w:r>
      <w:r w:rsidR="00C314DE">
        <w:rPr>
          <w:rFonts w:ascii="Times New Roman" w:hAnsi="Times New Roman" w:cs="Times New Roman"/>
          <w:b/>
          <w:bCs/>
          <w:sz w:val="24"/>
          <w:szCs w:val="24"/>
        </w:rPr>
        <w:t>.</w:t>
      </w:r>
      <w:r w:rsidR="00603C45">
        <w:rPr>
          <w:rFonts w:ascii="Times New Roman" w:hAnsi="Times New Roman" w:cs="Times New Roman"/>
          <w:b/>
          <w:bCs/>
          <w:sz w:val="24"/>
          <w:szCs w:val="24"/>
        </w:rPr>
        <w:t>…</w:t>
      </w:r>
      <w:r w:rsidRPr="00F7036E">
        <w:rPr>
          <w:rFonts w:ascii="Times New Roman" w:hAnsi="Times New Roman" w:cs="Times New Roman"/>
          <w:b/>
          <w:bCs/>
          <w:sz w:val="24"/>
          <w:szCs w:val="24"/>
        </w:rPr>
        <w:t>…</w:t>
      </w:r>
      <w:r w:rsidR="00603C45">
        <w:rPr>
          <w:rFonts w:ascii="Times New Roman" w:hAnsi="Times New Roman" w:cs="Times New Roman"/>
          <w:b/>
          <w:bCs/>
          <w:sz w:val="24"/>
          <w:szCs w:val="24"/>
        </w:rPr>
        <w:t>…</w:t>
      </w:r>
      <w:r w:rsidRPr="00F7036E">
        <w:rPr>
          <w:rFonts w:ascii="Times New Roman" w:hAnsi="Times New Roman" w:cs="Times New Roman"/>
          <w:b/>
          <w:bCs/>
          <w:sz w:val="24"/>
          <w:szCs w:val="24"/>
        </w:rPr>
        <w:t>…</w:t>
      </w:r>
      <w:r w:rsidR="00F7036E">
        <w:rPr>
          <w:rFonts w:ascii="Times New Roman" w:hAnsi="Times New Roman" w:cs="Times New Roman"/>
          <w:b/>
          <w:bCs/>
          <w:sz w:val="24"/>
          <w:szCs w:val="24"/>
        </w:rPr>
        <w:t>...</w:t>
      </w:r>
      <w:r w:rsidRPr="00F7036E">
        <w:rPr>
          <w:rFonts w:ascii="Times New Roman" w:hAnsi="Times New Roman" w:cs="Times New Roman"/>
          <w:b/>
          <w:bCs/>
          <w:sz w:val="24"/>
          <w:szCs w:val="24"/>
        </w:rPr>
        <w:t xml:space="preserve"> 2</w:t>
      </w:r>
      <w:r w:rsidR="001A2D2F" w:rsidRPr="00F7036E">
        <w:rPr>
          <w:rFonts w:ascii="Times New Roman" w:hAnsi="Times New Roman" w:cs="Times New Roman"/>
          <w:b/>
          <w:bCs/>
          <w:sz w:val="24"/>
          <w:szCs w:val="24"/>
        </w:rPr>
        <w:t>5</w:t>
      </w:r>
    </w:p>
    <w:p w14:paraId="12B6AC04" w14:textId="19DBB9D7" w:rsidR="00C0405D" w:rsidRPr="001A2D2F" w:rsidRDefault="00C0405D" w:rsidP="00603C45">
      <w:pPr>
        <w:spacing w:line="360" w:lineRule="auto"/>
        <w:ind w:left="567" w:right="142"/>
        <w:jc w:val="both"/>
        <w:rPr>
          <w:rFonts w:ascii="Times New Roman" w:hAnsi="Times New Roman" w:cs="Times New Roman"/>
          <w:sz w:val="24"/>
          <w:szCs w:val="24"/>
        </w:rPr>
      </w:pPr>
      <w:r w:rsidRPr="001A2D2F">
        <w:rPr>
          <w:rFonts w:ascii="Times New Roman" w:hAnsi="Times New Roman" w:cs="Times New Roman"/>
          <w:sz w:val="24"/>
          <w:szCs w:val="24"/>
        </w:rPr>
        <w:t>2.3.5.1. Osteoporo</w:t>
      </w:r>
      <w:r w:rsidR="005A26AB" w:rsidRPr="001A2D2F">
        <w:rPr>
          <w:rFonts w:ascii="Times New Roman" w:hAnsi="Times New Roman" w:cs="Times New Roman"/>
          <w:sz w:val="24"/>
          <w:szCs w:val="24"/>
        </w:rPr>
        <w:t>z…………………………………………………</w:t>
      </w:r>
      <w:r w:rsidR="00603C45">
        <w:rPr>
          <w:rFonts w:ascii="Times New Roman" w:hAnsi="Times New Roman" w:cs="Times New Roman"/>
          <w:sz w:val="24"/>
          <w:szCs w:val="24"/>
        </w:rPr>
        <w:t>………</w:t>
      </w:r>
      <w:r w:rsidR="005A26AB" w:rsidRPr="001A2D2F">
        <w:rPr>
          <w:rFonts w:ascii="Times New Roman" w:hAnsi="Times New Roman" w:cs="Times New Roman"/>
          <w:sz w:val="24"/>
          <w:szCs w:val="24"/>
        </w:rPr>
        <w:t>…</w:t>
      </w:r>
      <w:r w:rsidR="00603C45">
        <w:rPr>
          <w:rFonts w:ascii="Times New Roman" w:hAnsi="Times New Roman" w:cs="Times New Roman"/>
          <w:sz w:val="24"/>
          <w:szCs w:val="24"/>
        </w:rPr>
        <w:t>..</w:t>
      </w:r>
      <w:r w:rsidR="005A26AB" w:rsidRPr="001A2D2F">
        <w:rPr>
          <w:rFonts w:ascii="Times New Roman" w:hAnsi="Times New Roman" w:cs="Times New Roman"/>
          <w:sz w:val="24"/>
          <w:szCs w:val="24"/>
        </w:rPr>
        <w:t>….</w:t>
      </w:r>
      <w:r w:rsidR="00603C45">
        <w:rPr>
          <w:rFonts w:ascii="Times New Roman" w:hAnsi="Times New Roman" w:cs="Times New Roman"/>
          <w:sz w:val="24"/>
          <w:szCs w:val="24"/>
        </w:rPr>
        <w:t>..</w:t>
      </w:r>
      <w:r w:rsidR="005A26AB" w:rsidRPr="001A2D2F">
        <w:rPr>
          <w:rFonts w:ascii="Times New Roman" w:hAnsi="Times New Roman" w:cs="Times New Roman"/>
          <w:sz w:val="24"/>
          <w:szCs w:val="24"/>
        </w:rPr>
        <w:t>..</w:t>
      </w:r>
      <w:r w:rsidR="00F7036E">
        <w:rPr>
          <w:rFonts w:ascii="Times New Roman" w:hAnsi="Times New Roman" w:cs="Times New Roman"/>
          <w:sz w:val="24"/>
          <w:szCs w:val="24"/>
        </w:rPr>
        <w:t>..</w:t>
      </w:r>
      <w:r w:rsidR="005A26AB" w:rsidRPr="001A2D2F">
        <w:rPr>
          <w:rFonts w:ascii="Times New Roman" w:hAnsi="Times New Roman" w:cs="Times New Roman"/>
          <w:sz w:val="24"/>
          <w:szCs w:val="24"/>
        </w:rPr>
        <w:t xml:space="preserve"> </w:t>
      </w:r>
      <w:r w:rsidRPr="001A2D2F">
        <w:rPr>
          <w:rFonts w:ascii="Times New Roman" w:hAnsi="Times New Roman" w:cs="Times New Roman"/>
          <w:sz w:val="24"/>
          <w:szCs w:val="24"/>
        </w:rPr>
        <w:t>2</w:t>
      </w:r>
      <w:r w:rsidR="001A2D2F">
        <w:rPr>
          <w:rFonts w:ascii="Times New Roman" w:hAnsi="Times New Roman" w:cs="Times New Roman"/>
          <w:sz w:val="24"/>
          <w:szCs w:val="24"/>
        </w:rPr>
        <w:t>6</w:t>
      </w:r>
    </w:p>
    <w:p w14:paraId="04F1BEAB" w14:textId="5E93EA51" w:rsidR="00C0405D" w:rsidRPr="001A2D2F" w:rsidRDefault="00C0405D" w:rsidP="00603C45">
      <w:pPr>
        <w:tabs>
          <w:tab w:val="left" w:pos="2442"/>
        </w:tabs>
        <w:spacing w:line="360" w:lineRule="auto"/>
        <w:ind w:left="567" w:right="142"/>
        <w:jc w:val="both"/>
        <w:rPr>
          <w:rFonts w:ascii="Times New Roman" w:hAnsi="Times New Roman" w:cs="Times New Roman"/>
          <w:sz w:val="24"/>
          <w:szCs w:val="24"/>
        </w:rPr>
      </w:pPr>
      <w:r w:rsidRPr="001A2D2F">
        <w:rPr>
          <w:rFonts w:ascii="Times New Roman" w:hAnsi="Times New Roman" w:cs="Times New Roman"/>
          <w:sz w:val="24"/>
          <w:szCs w:val="24"/>
        </w:rPr>
        <w:t>2.3.5.2. Eklemlerle İlişkili Kronik Hastalıklar………………………</w:t>
      </w:r>
      <w:r w:rsidR="00603C45">
        <w:rPr>
          <w:rFonts w:ascii="Times New Roman" w:hAnsi="Times New Roman" w:cs="Times New Roman"/>
          <w:sz w:val="24"/>
          <w:szCs w:val="24"/>
        </w:rPr>
        <w:t>……...</w:t>
      </w:r>
      <w:r w:rsidR="00F7036E">
        <w:rPr>
          <w:rFonts w:ascii="Times New Roman" w:hAnsi="Times New Roman" w:cs="Times New Roman"/>
          <w:sz w:val="24"/>
          <w:szCs w:val="24"/>
        </w:rPr>
        <w:t>…</w:t>
      </w:r>
      <w:r w:rsidR="00C314DE">
        <w:rPr>
          <w:rFonts w:ascii="Times New Roman" w:hAnsi="Times New Roman" w:cs="Times New Roman"/>
          <w:sz w:val="24"/>
          <w:szCs w:val="24"/>
        </w:rPr>
        <w:t>.</w:t>
      </w:r>
      <w:r w:rsidR="00F7036E">
        <w:rPr>
          <w:rFonts w:ascii="Times New Roman" w:hAnsi="Times New Roman" w:cs="Times New Roman"/>
          <w:sz w:val="24"/>
          <w:szCs w:val="24"/>
        </w:rPr>
        <w:t>…</w:t>
      </w:r>
      <w:r w:rsidRPr="001A2D2F">
        <w:rPr>
          <w:rFonts w:ascii="Times New Roman" w:hAnsi="Times New Roman" w:cs="Times New Roman"/>
          <w:sz w:val="24"/>
          <w:szCs w:val="24"/>
        </w:rPr>
        <w:t>…</w:t>
      </w:r>
      <w:r w:rsidR="00603C45">
        <w:rPr>
          <w:rFonts w:ascii="Times New Roman" w:hAnsi="Times New Roman" w:cs="Times New Roman"/>
          <w:sz w:val="24"/>
          <w:szCs w:val="24"/>
        </w:rPr>
        <w:t>…</w:t>
      </w:r>
      <w:r w:rsidRPr="001A2D2F">
        <w:rPr>
          <w:rFonts w:ascii="Times New Roman" w:hAnsi="Times New Roman" w:cs="Times New Roman"/>
          <w:sz w:val="24"/>
          <w:szCs w:val="24"/>
        </w:rPr>
        <w:t xml:space="preserve"> 2</w:t>
      </w:r>
      <w:r w:rsidR="001A2D2F">
        <w:rPr>
          <w:rFonts w:ascii="Times New Roman" w:hAnsi="Times New Roman" w:cs="Times New Roman"/>
          <w:sz w:val="24"/>
          <w:szCs w:val="24"/>
        </w:rPr>
        <w:t>8</w:t>
      </w:r>
    </w:p>
    <w:p w14:paraId="492C55DA" w14:textId="01495344" w:rsidR="00C0405D" w:rsidRPr="001A2D2F" w:rsidRDefault="00C0405D" w:rsidP="00603C45">
      <w:pPr>
        <w:tabs>
          <w:tab w:val="left" w:pos="2442"/>
        </w:tabs>
        <w:spacing w:line="360" w:lineRule="auto"/>
        <w:ind w:left="567" w:right="142"/>
        <w:jc w:val="both"/>
        <w:rPr>
          <w:rFonts w:ascii="Times New Roman" w:hAnsi="Times New Roman" w:cs="Times New Roman"/>
          <w:sz w:val="24"/>
          <w:szCs w:val="24"/>
        </w:rPr>
      </w:pPr>
      <w:r w:rsidRPr="001A2D2F">
        <w:rPr>
          <w:rFonts w:ascii="Times New Roman" w:hAnsi="Times New Roman" w:cs="Times New Roman"/>
          <w:sz w:val="24"/>
          <w:szCs w:val="24"/>
        </w:rPr>
        <w:t>2.3.5.3. Myastenia Gravis………………………………</w:t>
      </w:r>
      <w:r w:rsidR="00F617AF" w:rsidRPr="001A2D2F">
        <w:rPr>
          <w:rFonts w:ascii="Times New Roman" w:hAnsi="Times New Roman" w:cs="Times New Roman"/>
          <w:sz w:val="24"/>
          <w:szCs w:val="24"/>
        </w:rPr>
        <w:t>.</w:t>
      </w:r>
      <w:r w:rsidRPr="001A2D2F">
        <w:rPr>
          <w:rFonts w:ascii="Times New Roman" w:hAnsi="Times New Roman" w:cs="Times New Roman"/>
          <w:sz w:val="24"/>
          <w:szCs w:val="24"/>
        </w:rPr>
        <w:t>………</w:t>
      </w:r>
      <w:r w:rsidR="00F7036E">
        <w:rPr>
          <w:rFonts w:ascii="Times New Roman" w:hAnsi="Times New Roman" w:cs="Times New Roman"/>
          <w:sz w:val="24"/>
          <w:szCs w:val="24"/>
        </w:rPr>
        <w:t>…</w:t>
      </w:r>
      <w:r w:rsidR="00603C45">
        <w:rPr>
          <w:rFonts w:ascii="Times New Roman" w:hAnsi="Times New Roman" w:cs="Times New Roman"/>
          <w:sz w:val="24"/>
          <w:szCs w:val="24"/>
        </w:rPr>
        <w:t>……………</w:t>
      </w:r>
      <w:r w:rsidR="00D20AE8">
        <w:rPr>
          <w:rFonts w:ascii="Times New Roman" w:hAnsi="Times New Roman" w:cs="Times New Roman"/>
          <w:sz w:val="24"/>
          <w:szCs w:val="24"/>
        </w:rPr>
        <w:t>.</w:t>
      </w:r>
      <w:r w:rsidR="00603C45">
        <w:rPr>
          <w:rFonts w:ascii="Times New Roman" w:hAnsi="Times New Roman" w:cs="Times New Roman"/>
          <w:sz w:val="24"/>
          <w:szCs w:val="24"/>
        </w:rPr>
        <w:t>.</w:t>
      </w:r>
      <w:r w:rsidRPr="001A2D2F">
        <w:rPr>
          <w:rFonts w:ascii="Times New Roman" w:hAnsi="Times New Roman" w:cs="Times New Roman"/>
          <w:sz w:val="24"/>
          <w:szCs w:val="24"/>
        </w:rPr>
        <w:t>…</w:t>
      </w:r>
      <w:r w:rsidR="00603C45">
        <w:rPr>
          <w:rFonts w:ascii="Times New Roman" w:hAnsi="Times New Roman" w:cs="Times New Roman"/>
          <w:sz w:val="24"/>
          <w:szCs w:val="24"/>
        </w:rPr>
        <w:t>.…</w:t>
      </w:r>
      <w:r w:rsidRPr="001A2D2F">
        <w:rPr>
          <w:rFonts w:ascii="Times New Roman" w:hAnsi="Times New Roman" w:cs="Times New Roman"/>
          <w:sz w:val="24"/>
          <w:szCs w:val="24"/>
        </w:rPr>
        <w:t xml:space="preserve"> </w:t>
      </w:r>
      <w:r w:rsidR="001A2D2F">
        <w:rPr>
          <w:rFonts w:ascii="Times New Roman" w:hAnsi="Times New Roman" w:cs="Times New Roman"/>
          <w:sz w:val="24"/>
          <w:szCs w:val="24"/>
        </w:rPr>
        <w:t>30</w:t>
      </w:r>
    </w:p>
    <w:p w14:paraId="44E65AB8" w14:textId="1C563D62" w:rsidR="00C0405D" w:rsidRPr="00F7036E" w:rsidRDefault="00C0405D" w:rsidP="00603C45">
      <w:pPr>
        <w:tabs>
          <w:tab w:val="left" w:pos="2442"/>
        </w:tabs>
        <w:spacing w:line="360" w:lineRule="auto"/>
        <w:ind w:left="284" w:right="-142"/>
        <w:jc w:val="both"/>
        <w:rPr>
          <w:rFonts w:ascii="Times New Roman" w:hAnsi="Times New Roman" w:cs="Times New Roman"/>
          <w:b/>
          <w:bCs/>
          <w:sz w:val="24"/>
          <w:szCs w:val="24"/>
        </w:rPr>
      </w:pPr>
      <w:r w:rsidRPr="00F7036E">
        <w:rPr>
          <w:rFonts w:ascii="Times New Roman" w:hAnsi="Times New Roman" w:cs="Times New Roman"/>
          <w:b/>
          <w:bCs/>
          <w:sz w:val="24"/>
          <w:szCs w:val="24"/>
        </w:rPr>
        <w:lastRenderedPageBreak/>
        <w:t>2.3.6. Kronik Metabolik ve Endokrinolojik Hastalıkla</w:t>
      </w:r>
      <w:r w:rsidR="00E604FF" w:rsidRPr="00F7036E">
        <w:rPr>
          <w:rFonts w:ascii="Times New Roman" w:hAnsi="Times New Roman" w:cs="Times New Roman"/>
          <w:b/>
          <w:bCs/>
          <w:sz w:val="24"/>
          <w:szCs w:val="24"/>
        </w:rPr>
        <w:t>r……………</w:t>
      </w:r>
      <w:r w:rsidR="0010546A">
        <w:rPr>
          <w:rFonts w:ascii="Times New Roman" w:hAnsi="Times New Roman" w:cs="Times New Roman"/>
          <w:b/>
          <w:bCs/>
          <w:sz w:val="24"/>
          <w:szCs w:val="24"/>
        </w:rPr>
        <w:t>.</w:t>
      </w:r>
      <w:r w:rsidR="00E604FF" w:rsidRPr="00F7036E">
        <w:rPr>
          <w:rFonts w:ascii="Times New Roman" w:hAnsi="Times New Roman" w:cs="Times New Roman"/>
          <w:b/>
          <w:bCs/>
          <w:sz w:val="24"/>
          <w:szCs w:val="24"/>
        </w:rPr>
        <w:t>…….</w:t>
      </w:r>
      <w:r w:rsidR="00F7036E">
        <w:rPr>
          <w:rFonts w:ascii="Times New Roman" w:hAnsi="Times New Roman" w:cs="Times New Roman"/>
          <w:b/>
          <w:bCs/>
          <w:sz w:val="24"/>
          <w:szCs w:val="24"/>
        </w:rPr>
        <w:t>..</w:t>
      </w:r>
      <w:r w:rsidR="001B1F9A">
        <w:rPr>
          <w:rFonts w:ascii="Times New Roman" w:hAnsi="Times New Roman" w:cs="Times New Roman"/>
          <w:b/>
          <w:bCs/>
          <w:sz w:val="24"/>
          <w:szCs w:val="24"/>
        </w:rPr>
        <w:t>.........</w:t>
      </w:r>
      <w:r w:rsidR="00D20AE8">
        <w:rPr>
          <w:rFonts w:ascii="Times New Roman" w:hAnsi="Times New Roman" w:cs="Times New Roman"/>
          <w:b/>
          <w:bCs/>
          <w:sz w:val="24"/>
          <w:szCs w:val="24"/>
        </w:rPr>
        <w:t>.</w:t>
      </w:r>
      <w:r w:rsidR="001B1F9A">
        <w:rPr>
          <w:rFonts w:ascii="Times New Roman" w:hAnsi="Times New Roman" w:cs="Times New Roman"/>
          <w:b/>
          <w:bCs/>
          <w:sz w:val="24"/>
          <w:szCs w:val="24"/>
        </w:rPr>
        <w:t>......</w:t>
      </w:r>
      <w:r w:rsidR="00E604FF" w:rsidRPr="00F7036E">
        <w:rPr>
          <w:rFonts w:ascii="Times New Roman" w:hAnsi="Times New Roman" w:cs="Times New Roman"/>
          <w:b/>
          <w:bCs/>
          <w:sz w:val="24"/>
          <w:szCs w:val="24"/>
        </w:rPr>
        <w:t xml:space="preserve"> </w:t>
      </w:r>
      <w:r w:rsidR="001A2D2F" w:rsidRPr="00F7036E">
        <w:rPr>
          <w:rFonts w:ascii="Times New Roman" w:hAnsi="Times New Roman" w:cs="Times New Roman"/>
          <w:b/>
          <w:bCs/>
          <w:sz w:val="24"/>
          <w:szCs w:val="24"/>
        </w:rPr>
        <w:t>31</w:t>
      </w:r>
    </w:p>
    <w:p w14:paraId="54332C78" w14:textId="6FA6B758" w:rsidR="00C0405D" w:rsidRPr="001A2D2F" w:rsidRDefault="00C0405D" w:rsidP="00603C45">
      <w:pPr>
        <w:tabs>
          <w:tab w:val="left" w:pos="2442"/>
        </w:tabs>
        <w:spacing w:line="360" w:lineRule="auto"/>
        <w:ind w:left="1276" w:right="-142" w:hanging="709"/>
        <w:jc w:val="both"/>
        <w:rPr>
          <w:rFonts w:ascii="Times New Roman" w:hAnsi="Times New Roman" w:cs="Times New Roman"/>
          <w:sz w:val="24"/>
          <w:szCs w:val="24"/>
        </w:rPr>
      </w:pPr>
      <w:r w:rsidRPr="001A2D2F">
        <w:rPr>
          <w:rFonts w:ascii="Times New Roman" w:hAnsi="Times New Roman" w:cs="Times New Roman"/>
          <w:sz w:val="24"/>
          <w:szCs w:val="24"/>
        </w:rPr>
        <w:t>2.3.6.1. Diabetes Mellit</w:t>
      </w:r>
      <w:r w:rsidR="00E604FF" w:rsidRPr="001A2D2F">
        <w:rPr>
          <w:rFonts w:ascii="Times New Roman" w:hAnsi="Times New Roman" w:cs="Times New Roman"/>
          <w:sz w:val="24"/>
          <w:szCs w:val="24"/>
        </w:rPr>
        <w:t>us………………………………………</w:t>
      </w:r>
      <w:r w:rsidR="0010546A">
        <w:rPr>
          <w:rFonts w:ascii="Times New Roman" w:hAnsi="Times New Roman" w:cs="Times New Roman"/>
          <w:sz w:val="24"/>
          <w:szCs w:val="24"/>
        </w:rPr>
        <w:t>.</w:t>
      </w:r>
      <w:r w:rsidR="00F7036E">
        <w:rPr>
          <w:rFonts w:ascii="Times New Roman" w:hAnsi="Times New Roman" w:cs="Times New Roman"/>
          <w:sz w:val="24"/>
          <w:szCs w:val="24"/>
        </w:rPr>
        <w:t>…</w:t>
      </w:r>
      <w:r w:rsidR="001B1F9A">
        <w:rPr>
          <w:rFonts w:ascii="Times New Roman" w:hAnsi="Times New Roman" w:cs="Times New Roman"/>
          <w:sz w:val="24"/>
          <w:szCs w:val="24"/>
        </w:rPr>
        <w:t>…………</w:t>
      </w:r>
      <w:r w:rsidR="00D20AE8">
        <w:rPr>
          <w:rFonts w:ascii="Times New Roman" w:hAnsi="Times New Roman" w:cs="Times New Roman"/>
          <w:sz w:val="24"/>
          <w:szCs w:val="24"/>
        </w:rPr>
        <w:t>....</w:t>
      </w:r>
      <w:r w:rsidR="001B1F9A">
        <w:rPr>
          <w:rFonts w:ascii="Times New Roman" w:hAnsi="Times New Roman" w:cs="Times New Roman"/>
          <w:sz w:val="24"/>
          <w:szCs w:val="24"/>
        </w:rPr>
        <w:t>……..</w:t>
      </w:r>
      <w:r w:rsidR="00E604FF" w:rsidRPr="001A2D2F">
        <w:rPr>
          <w:rFonts w:ascii="Times New Roman" w:hAnsi="Times New Roman" w:cs="Times New Roman"/>
          <w:sz w:val="24"/>
          <w:szCs w:val="24"/>
        </w:rPr>
        <w:t xml:space="preserve"> </w:t>
      </w:r>
      <w:r w:rsidR="001A2D2F">
        <w:rPr>
          <w:rFonts w:ascii="Times New Roman" w:hAnsi="Times New Roman" w:cs="Times New Roman"/>
          <w:sz w:val="24"/>
          <w:szCs w:val="24"/>
        </w:rPr>
        <w:t>31</w:t>
      </w:r>
    </w:p>
    <w:p w14:paraId="4A3DD973" w14:textId="5BF57177" w:rsidR="00C0405D" w:rsidRPr="001A2D2F" w:rsidRDefault="00C0405D" w:rsidP="00603C45">
      <w:pPr>
        <w:tabs>
          <w:tab w:val="left" w:pos="2442"/>
        </w:tabs>
        <w:spacing w:line="360" w:lineRule="auto"/>
        <w:ind w:left="567" w:right="-142"/>
        <w:jc w:val="both"/>
        <w:rPr>
          <w:rFonts w:ascii="Times New Roman" w:hAnsi="Times New Roman" w:cs="Times New Roman"/>
          <w:sz w:val="24"/>
          <w:szCs w:val="24"/>
        </w:rPr>
      </w:pPr>
      <w:r w:rsidRPr="001A2D2F">
        <w:rPr>
          <w:rFonts w:ascii="Times New Roman" w:hAnsi="Times New Roman" w:cs="Times New Roman"/>
          <w:sz w:val="24"/>
          <w:szCs w:val="24"/>
        </w:rPr>
        <w:t>2.3.6.2. Endokrinolojik Bozukluklar………………</w:t>
      </w:r>
      <w:r w:rsidR="00F617AF" w:rsidRPr="001A2D2F">
        <w:rPr>
          <w:rFonts w:ascii="Times New Roman" w:hAnsi="Times New Roman" w:cs="Times New Roman"/>
          <w:sz w:val="24"/>
          <w:szCs w:val="24"/>
        </w:rPr>
        <w:t>..</w:t>
      </w:r>
      <w:r w:rsidRPr="001A2D2F">
        <w:rPr>
          <w:rFonts w:ascii="Times New Roman" w:hAnsi="Times New Roman" w:cs="Times New Roman"/>
          <w:sz w:val="24"/>
          <w:szCs w:val="24"/>
        </w:rPr>
        <w:t>………………</w:t>
      </w:r>
      <w:r w:rsidR="00F7036E">
        <w:rPr>
          <w:rFonts w:ascii="Times New Roman" w:hAnsi="Times New Roman" w:cs="Times New Roman"/>
          <w:sz w:val="24"/>
          <w:szCs w:val="24"/>
        </w:rPr>
        <w:t>.</w:t>
      </w:r>
      <w:r w:rsidR="009D307D">
        <w:rPr>
          <w:rFonts w:ascii="Times New Roman" w:hAnsi="Times New Roman" w:cs="Times New Roman"/>
          <w:sz w:val="24"/>
          <w:szCs w:val="24"/>
        </w:rPr>
        <w:t>...</w:t>
      </w:r>
      <w:r w:rsidR="00F7036E">
        <w:rPr>
          <w:rFonts w:ascii="Times New Roman" w:hAnsi="Times New Roman" w:cs="Times New Roman"/>
          <w:sz w:val="24"/>
          <w:szCs w:val="24"/>
        </w:rPr>
        <w:t>..</w:t>
      </w:r>
      <w:r w:rsidR="001B1F9A">
        <w:rPr>
          <w:rFonts w:ascii="Times New Roman" w:hAnsi="Times New Roman" w:cs="Times New Roman"/>
          <w:sz w:val="24"/>
          <w:szCs w:val="24"/>
        </w:rPr>
        <w:t>........</w:t>
      </w:r>
      <w:r w:rsidR="00D20AE8">
        <w:rPr>
          <w:rFonts w:ascii="Times New Roman" w:hAnsi="Times New Roman" w:cs="Times New Roman"/>
          <w:sz w:val="24"/>
          <w:szCs w:val="24"/>
        </w:rPr>
        <w:t>.</w:t>
      </w:r>
      <w:r w:rsidR="001B1F9A">
        <w:rPr>
          <w:rFonts w:ascii="Times New Roman" w:hAnsi="Times New Roman" w:cs="Times New Roman"/>
          <w:sz w:val="24"/>
          <w:szCs w:val="24"/>
        </w:rPr>
        <w:t>.............</w:t>
      </w:r>
      <w:r w:rsidR="00E604FF" w:rsidRPr="001A2D2F">
        <w:rPr>
          <w:rFonts w:ascii="Times New Roman" w:hAnsi="Times New Roman" w:cs="Times New Roman"/>
          <w:sz w:val="24"/>
          <w:szCs w:val="24"/>
        </w:rPr>
        <w:t xml:space="preserve"> </w:t>
      </w:r>
      <w:r w:rsidRPr="001A2D2F">
        <w:rPr>
          <w:rFonts w:ascii="Times New Roman" w:hAnsi="Times New Roman" w:cs="Times New Roman"/>
          <w:sz w:val="24"/>
          <w:szCs w:val="24"/>
        </w:rPr>
        <w:t>3</w:t>
      </w:r>
      <w:r w:rsidR="001A2D2F">
        <w:rPr>
          <w:rFonts w:ascii="Times New Roman" w:hAnsi="Times New Roman" w:cs="Times New Roman"/>
          <w:sz w:val="24"/>
          <w:szCs w:val="24"/>
        </w:rPr>
        <w:t>6</w:t>
      </w:r>
    </w:p>
    <w:p w14:paraId="41CBF329" w14:textId="66647D6F" w:rsidR="00C0405D" w:rsidRPr="001A2D2F" w:rsidRDefault="00C0405D" w:rsidP="00603C45">
      <w:pPr>
        <w:tabs>
          <w:tab w:val="left" w:pos="2442"/>
          <w:tab w:val="left" w:pos="8647"/>
        </w:tabs>
        <w:spacing w:line="360" w:lineRule="auto"/>
        <w:ind w:left="567" w:right="-142"/>
        <w:jc w:val="both"/>
        <w:rPr>
          <w:rFonts w:ascii="Times New Roman" w:hAnsi="Times New Roman" w:cs="Times New Roman"/>
          <w:sz w:val="24"/>
          <w:szCs w:val="24"/>
        </w:rPr>
      </w:pPr>
      <w:r w:rsidRPr="001A2D2F">
        <w:rPr>
          <w:rFonts w:ascii="Times New Roman" w:hAnsi="Times New Roman" w:cs="Times New Roman"/>
          <w:sz w:val="24"/>
          <w:szCs w:val="24"/>
        </w:rPr>
        <w:t>2.3.6.3. Tiroid Hastalıkları, Hashimoto Sendromu ve Guatr</w:t>
      </w:r>
      <w:r w:rsidR="00F617AF" w:rsidRPr="001A2D2F">
        <w:rPr>
          <w:rFonts w:ascii="Times New Roman" w:hAnsi="Times New Roman" w:cs="Times New Roman"/>
          <w:sz w:val="24"/>
          <w:szCs w:val="24"/>
        </w:rPr>
        <w:t>…</w:t>
      </w:r>
      <w:r w:rsidR="009D307D">
        <w:rPr>
          <w:rFonts w:ascii="Times New Roman" w:hAnsi="Times New Roman" w:cs="Times New Roman"/>
          <w:sz w:val="24"/>
          <w:szCs w:val="24"/>
        </w:rPr>
        <w:t>.</w:t>
      </w:r>
      <w:r w:rsidR="00F617AF" w:rsidRPr="001A2D2F">
        <w:rPr>
          <w:rFonts w:ascii="Times New Roman" w:hAnsi="Times New Roman" w:cs="Times New Roman"/>
          <w:sz w:val="24"/>
          <w:szCs w:val="24"/>
        </w:rPr>
        <w:t>………</w:t>
      </w:r>
      <w:r w:rsidR="00F7036E">
        <w:rPr>
          <w:rFonts w:ascii="Times New Roman" w:hAnsi="Times New Roman" w:cs="Times New Roman"/>
          <w:sz w:val="24"/>
          <w:szCs w:val="24"/>
        </w:rPr>
        <w:t>.</w:t>
      </w:r>
      <w:r w:rsidR="00F617AF" w:rsidRPr="001A2D2F">
        <w:rPr>
          <w:rFonts w:ascii="Times New Roman" w:hAnsi="Times New Roman" w:cs="Times New Roman"/>
          <w:sz w:val="24"/>
          <w:szCs w:val="24"/>
        </w:rPr>
        <w:t>…</w:t>
      </w:r>
      <w:r w:rsidRPr="001A2D2F">
        <w:rPr>
          <w:rFonts w:ascii="Times New Roman" w:hAnsi="Times New Roman" w:cs="Times New Roman"/>
          <w:sz w:val="24"/>
          <w:szCs w:val="24"/>
        </w:rPr>
        <w:t>.</w:t>
      </w:r>
      <w:r w:rsidR="00E604FF" w:rsidRPr="001A2D2F">
        <w:rPr>
          <w:rFonts w:ascii="Times New Roman" w:hAnsi="Times New Roman" w:cs="Times New Roman"/>
          <w:sz w:val="24"/>
          <w:szCs w:val="24"/>
        </w:rPr>
        <w:t>.</w:t>
      </w:r>
      <w:r w:rsidR="00F7036E">
        <w:rPr>
          <w:rFonts w:ascii="Times New Roman" w:hAnsi="Times New Roman" w:cs="Times New Roman"/>
          <w:sz w:val="24"/>
          <w:szCs w:val="24"/>
        </w:rPr>
        <w:t>..</w:t>
      </w:r>
      <w:r w:rsidR="001B1F9A">
        <w:rPr>
          <w:rFonts w:ascii="Times New Roman" w:hAnsi="Times New Roman" w:cs="Times New Roman"/>
          <w:sz w:val="24"/>
          <w:szCs w:val="24"/>
        </w:rPr>
        <w:t>...........</w:t>
      </w:r>
      <w:r w:rsidR="00F7036E">
        <w:rPr>
          <w:rFonts w:ascii="Times New Roman" w:hAnsi="Times New Roman" w:cs="Times New Roman"/>
          <w:sz w:val="24"/>
          <w:szCs w:val="24"/>
        </w:rPr>
        <w:t>....</w:t>
      </w:r>
      <w:r w:rsidR="00E604FF" w:rsidRPr="001A2D2F">
        <w:rPr>
          <w:rFonts w:ascii="Times New Roman" w:hAnsi="Times New Roman" w:cs="Times New Roman"/>
          <w:sz w:val="24"/>
          <w:szCs w:val="24"/>
        </w:rPr>
        <w:t xml:space="preserve"> </w:t>
      </w:r>
      <w:r w:rsidRPr="001A2D2F">
        <w:rPr>
          <w:rFonts w:ascii="Times New Roman" w:hAnsi="Times New Roman" w:cs="Times New Roman"/>
          <w:sz w:val="24"/>
          <w:szCs w:val="24"/>
        </w:rPr>
        <w:t>3</w:t>
      </w:r>
      <w:r w:rsidR="001A2D2F">
        <w:rPr>
          <w:rFonts w:ascii="Times New Roman" w:hAnsi="Times New Roman" w:cs="Times New Roman"/>
          <w:sz w:val="24"/>
          <w:szCs w:val="24"/>
        </w:rPr>
        <w:t>9</w:t>
      </w:r>
    </w:p>
    <w:p w14:paraId="483C3254" w14:textId="69AE3A0A" w:rsidR="00C0405D" w:rsidRPr="00F7036E" w:rsidRDefault="00C0405D" w:rsidP="00603C45">
      <w:pPr>
        <w:tabs>
          <w:tab w:val="left" w:pos="2442"/>
        </w:tabs>
        <w:spacing w:line="360" w:lineRule="auto"/>
        <w:ind w:left="284" w:right="-142"/>
        <w:jc w:val="both"/>
        <w:rPr>
          <w:rFonts w:ascii="Times New Roman" w:hAnsi="Times New Roman" w:cs="Times New Roman"/>
          <w:b/>
          <w:bCs/>
          <w:sz w:val="24"/>
          <w:szCs w:val="24"/>
        </w:rPr>
      </w:pPr>
      <w:r w:rsidRPr="00F7036E">
        <w:rPr>
          <w:rFonts w:ascii="Times New Roman" w:hAnsi="Times New Roman" w:cs="Times New Roman"/>
          <w:b/>
          <w:bCs/>
          <w:sz w:val="24"/>
          <w:szCs w:val="24"/>
        </w:rPr>
        <w:t>2.3.7. Kronik Solunum Yolu Hastalıkları…………………………</w:t>
      </w:r>
      <w:r w:rsidR="001B1F9A">
        <w:rPr>
          <w:rFonts w:ascii="Times New Roman" w:hAnsi="Times New Roman" w:cs="Times New Roman"/>
          <w:b/>
          <w:bCs/>
          <w:sz w:val="24"/>
          <w:szCs w:val="24"/>
        </w:rPr>
        <w:t>……</w:t>
      </w:r>
      <w:r w:rsidR="00225A8F">
        <w:rPr>
          <w:rFonts w:ascii="Times New Roman" w:hAnsi="Times New Roman" w:cs="Times New Roman"/>
          <w:b/>
          <w:bCs/>
          <w:sz w:val="24"/>
          <w:szCs w:val="24"/>
        </w:rPr>
        <w:t>.</w:t>
      </w:r>
      <w:r w:rsidR="001B1F9A">
        <w:rPr>
          <w:rFonts w:ascii="Times New Roman" w:hAnsi="Times New Roman" w:cs="Times New Roman"/>
          <w:b/>
          <w:bCs/>
          <w:sz w:val="24"/>
          <w:szCs w:val="24"/>
        </w:rPr>
        <w:t>…....</w:t>
      </w:r>
      <w:r w:rsidRPr="00F7036E">
        <w:rPr>
          <w:rFonts w:ascii="Times New Roman" w:hAnsi="Times New Roman" w:cs="Times New Roman"/>
          <w:b/>
          <w:bCs/>
          <w:sz w:val="24"/>
          <w:szCs w:val="24"/>
        </w:rPr>
        <w:t>……</w:t>
      </w:r>
      <w:r w:rsidR="00D20AE8">
        <w:rPr>
          <w:rFonts w:ascii="Times New Roman" w:hAnsi="Times New Roman" w:cs="Times New Roman"/>
          <w:b/>
          <w:bCs/>
          <w:sz w:val="24"/>
          <w:szCs w:val="24"/>
        </w:rPr>
        <w:t>.</w:t>
      </w:r>
      <w:r w:rsidR="00E604FF" w:rsidRPr="00F7036E">
        <w:rPr>
          <w:rFonts w:ascii="Times New Roman" w:hAnsi="Times New Roman" w:cs="Times New Roman"/>
          <w:b/>
          <w:bCs/>
          <w:sz w:val="24"/>
          <w:szCs w:val="24"/>
        </w:rPr>
        <w:t>.</w:t>
      </w:r>
      <w:r w:rsidR="001B1F9A">
        <w:rPr>
          <w:rFonts w:ascii="Times New Roman" w:hAnsi="Times New Roman" w:cs="Times New Roman"/>
          <w:b/>
          <w:bCs/>
          <w:sz w:val="24"/>
          <w:szCs w:val="24"/>
        </w:rPr>
        <w:t>.</w:t>
      </w:r>
      <w:r w:rsidRPr="00F7036E">
        <w:rPr>
          <w:rFonts w:ascii="Times New Roman" w:hAnsi="Times New Roman" w:cs="Times New Roman"/>
          <w:b/>
          <w:bCs/>
          <w:sz w:val="24"/>
          <w:szCs w:val="24"/>
        </w:rPr>
        <w:t>.</w:t>
      </w:r>
      <w:r w:rsidR="00F7036E">
        <w:rPr>
          <w:rFonts w:ascii="Times New Roman" w:hAnsi="Times New Roman" w:cs="Times New Roman"/>
          <w:b/>
          <w:bCs/>
          <w:sz w:val="24"/>
          <w:szCs w:val="24"/>
        </w:rPr>
        <w:t>..</w:t>
      </w:r>
      <w:r w:rsidRPr="00F7036E">
        <w:rPr>
          <w:rFonts w:ascii="Times New Roman" w:hAnsi="Times New Roman" w:cs="Times New Roman"/>
          <w:b/>
          <w:bCs/>
          <w:sz w:val="24"/>
          <w:szCs w:val="24"/>
        </w:rPr>
        <w:t xml:space="preserve"> </w:t>
      </w:r>
      <w:r w:rsidR="001A2D2F" w:rsidRPr="00F7036E">
        <w:rPr>
          <w:rFonts w:ascii="Times New Roman" w:hAnsi="Times New Roman" w:cs="Times New Roman"/>
          <w:b/>
          <w:bCs/>
          <w:sz w:val="24"/>
          <w:szCs w:val="24"/>
        </w:rPr>
        <w:t>43</w:t>
      </w:r>
    </w:p>
    <w:p w14:paraId="48639077" w14:textId="4F942481" w:rsidR="00C0405D" w:rsidRPr="001A2D2F" w:rsidRDefault="00C0405D" w:rsidP="00603C45">
      <w:pPr>
        <w:tabs>
          <w:tab w:val="left" w:pos="2442"/>
        </w:tabs>
        <w:spacing w:line="360" w:lineRule="auto"/>
        <w:ind w:left="567" w:right="-142"/>
        <w:jc w:val="both"/>
        <w:rPr>
          <w:rFonts w:ascii="Times New Roman" w:hAnsi="Times New Roman" w:cs="Times New Roman"/>
          <w:sz w:val="24"/>
          <w:szCs w:val="24"/>
        </w:rPr>
      </w:pPr>
      <w:r w:rsidRPr="001A2D2F">
        <w:rPr>
          <w:rFonts w:ascii="Times New Roman" w:hAnsi="Times New Roman" w:cs="Times New Roman"/>
          <w:sz w:val="24"/>
          <w:szCs w:val="24"/>
        </w:rPr>
        <w:t>2.3.7.1. Kronik Obstrüktif Akciğer Hastalığı…………………………</w:t>
      </w:r>
      <w:r w:rsidR="00D20AE8">
        <w:rPr>
          <w:rFonts w:ascii="Times New Roman" w:hAnsi="Times New Roman" w:cs="Times New Roman"/>
          <w:sz w:val="24"/>
          <w:szCs w:val="24"/>
        </w:rPr>
        <w:t>.</w:t>
      </w:r>
      <w:r w:rsidR="009D307D">
        <w:rPr>
          <w:rFonts w:ascii="Times New Roman" w:hAnsi="Times New Roman" w:cs="Times New Roman"/>
          <w:sz w:val="24"/>
          <w:szCs w:val="24"/>
        </w:rPr>
        <w:t>...</w:t>
      </w:r>
      <w:r w:rsidR="00F7036E">
        <w:rPr>
          <w:rFonts w:ascii="Times New Roman" w:hAnsi="Times New Roman" w:cs="Times New Roman"/>
          <w:sz w:val="24"/>
          <w:szCs w:val="24"/>
        </w:rPr>
        <w:t>…</w:t>
      </w:r>
      <w:r w:rsidR="001B1F9A">
        <w:rPr>
          <w:rFonts w:ascii="Times New Roman" w:hAnsi="Times New Roman" w:cs="Times New Roman"/>
          <w:sz w:val="24"/>
          <w:szCs w:val="24"/>
        </w:rPr>
        <w:t>…….……</w:t>
      </w:r>
      <w:r w:rsidRPr="001A2D2F">
        <w:rPr>
          <w:rFonts w:ascii="Times New Roman" w:hAnsi="Times New Roman" w:cs="Times New Roman"/>
          <w:sz w:val="24"/>
          <w:szCs w:val="24"/>
        </w:rPr>
        <w:t xml:space="preserve"> </w:t>
      </w:r>
      <w:r w:rsidR="001A2D2F">
        <w:rPr>
          <w:rFonts w:ascii="Times New Roman" w:hAnsi="Times New Roman" w:cs="Times New Roman"/>
          <w:sz w:val="24"/>
          <w:szCs w:val="24"/>
        </w:rPr>
        <w:t>44</w:t>
      </w:r>
    </w:p>
    <w:p w14:paraId="2EA9F7CE" w14:textId="2269CAC1" w:rsidR="00C0405D" w:rsidRPr="001A2D2F" w:rsidRDefault="00C0405D" w:rsidP="00603C45">
      <w:pPr>
        <w:tabs>
          <w:tab w:val="left" w:pos="2442"/>
        </w:tabs>
        <w:spacing w:line="360" w:lineRule="auto"/>
        <w:ind w:left="567" w:right="-142"/>
        <w:jc w:val="both"/>
        <w:rPr>
          <w:rFonts w:ascii="Times New Roman" w:hAnsi="Times New Roman" w:cs="Times New Roman"/>
          <w:sz w:val="24"/>
          <w:szCs w:val="24"/>
        </w:rPr>
      </w:pPr>
      <w:r w:rsidRPr="001A2D2F">
        <w:rPr>
          <w:rFonts w:ascii="Times New Roman" w:hAnsi="Times New Roman" w:cs="Times New Roman"/>
          <w:sz w:val="24"/>
          <w:szCs w:val="24"/>
        </w:rPr>
        <w:t>2.3.7.2. Astım………………………………………………………</w:t>
      </w:r>
      <w:r w:rsidR="00D20AE8">
        <w:rPr>
          <w:rFonts w:ascii="Times New Roman" w:hAnsi="Times New Roman" w:cs="Times New Roman"/>
          <w:sz w:val="24"/>
          <w:szCs w:val="24"/>
        </w:rPr>
        <w:t>.</w:t>
      </w:r>
      <w:r w:rsidR="009D307D">
        <w:rPr>
          <w:rFonts w:ascii="Times New Roman" w:hAnsi="Times New Roman" w:cs="Times New Roman"/>
          <w:sz w:val="24"/>
          <w:szCs w:val="24"/>
        </w:rPr>
        <w:t>…</w:t>
      </w:r>
      <w:r w:rsidR="001B1F9A">
        <w:rPr>
          <w:rFonts w:ascii="Times New Roman" w:hAnsi="Times New Roman" w:cs="Times New Roman"/>
          <w:sz w:val="24"/>
          <w:szCs w:val="24"/>
        </w:rPr>
        <w:t>………….…</w:t>
      </w:r>
      <w:r w:rsidR="009D307D">
        <w:rPr>
          <w:rFonts w:ascii="Times New Roman" w:hAnsi="Times New Roman" w:cs="Times New Roman"/>
          <w:sz w:val="24"/>
          <w:szCs w:val="24"/>
        </w:rPr>
        <w:t>.</w:t>
      </w:r>
      <w:r w:rsidR="00F7036E">
        <w:rPr>
          <w:rFonts w:ascii="Times New Roman" w:hAnsi="Times New Roman" w:cs="Times New Roman"/>
          <w:sz w:val="24"/>
          <w:szCs w:val="24"/>
        </w:rPr>
        <w:t xml:space="preserve">.. </w:t>
      </w:r>
      <w:r w:rsidRPr="001A2D2F">
        <w:rPr>
          <w:rFonts w:ascii="Times New Roman" w:hAnsi="Times New Roman" w:cs="Times New Roman"/>
          <w:sz w:val="24"/>
          <w:szCs w:val="24"/>
        </w:rPr>
        <w:t>4</w:t>
      </w:r>
      <w:r w:rsidR="001A2D2F">
        <w:rPr>
          <w:rFonts w:ascii="Times New Roman" w:hAnsi="Times New Roman" w:cs="Times New Roman"/>
          <w:sz w:val="24"/>
          <w:szCs w:val="24"/>
        </w:rPr>
        <w:t>7</w:t>
      </w:r>
    </w:p>
    <w:p w14:paraId="499453C1" w14:textId="267B4CF2" w:rsidR="00C0405D" w:rsidRDefault="00C0405D" w:rsidP="00603C45">
      <w:pPr>
        <w:tabs>
          <w:tab w:val="left" w:pos="2442"/>
        </w:tabs>
        <w:spacing w:line="360" w:lineRule="auto"/>
        <w:ind w:right="-142"/>
        <w:jc w:val="both"/>
        <w:rPr>
          <w:rFonts w:ascii="Times New Roman" w:hAnsi="Times New Roman" w:cs="Times New Roman"/>
          <w:b/>
          <w:bCs/>
          <w:sz w:val="24"/>
          <w:szCs w:val="24"/>
        </w:rPr>
      </w:pPr>
      <w:r>
        <w:rPr>
          <w:rFonts w:ascii="Times New Roman" w:hAnsi="Times New Roman" w:cs="Times New Roman"/>
          <w:b/>
          <w:bCs/>
          <w:sz w:val="24"/>
          <w:szCs w:val="24"/>
        </w:rPr>
        <w:t>3. BÖLÜM: SONUÇ ve ÖNERİLER…………………………………………</w:t>
      </w:r>
      <w:r w:rsidR="00F617AF">
        <w:rPr>
          <w:rFonts w:ascii="Times New Roman" w:hAnsi="Times New Roman" w:cs="Times New Roman"/>
          <w:b/>
          <w:bCs/>
          <w:sz w:val="24"/>
          <w:szCs w:val="24"/>
        </w:rPr>
        <w:t>…</w:t>
      </w:r>
      <w:r w:rsidR="001B1F9A">
        <w:rPr>
          <w:rFonts w:ascii="Times New Roman" w:hAnsi="Times New Roman" w:cs="Times New Roman"/>
          <w:b/>
          <w:bCs/>
          <w:sz w:val="24"/>
          <w:szCs w:val="24"/>
        </w:rPr>
        <w:t>.</w:t>
      </w:r>
      <w:r w:rsidR="00D20AE8">
        <w:rPr>
          <w:rFonts w:ascii="Times New Roman" w:hAnsi="Times New Roman" w:cs="Times New Roman"/>
          <w:b/>
          <w:bCs/>
          <w:sz w:val="24"/>
          <w:szCs w:val="24"/>
        </w:rPr>
        <w:t>..</w:t>
      </w:r>
      <w:r w:rsidR="00F617AF">
        <w:rPr>
          <w:rFonts w:ascii="Times New Roman" w:hAnsi="Times New Roman" w:cs="Times New Roman"/>
          <w:b/>
          <w:bCs/>
          <w:sz w:val="24"/>
          <w:szCs w:val="24"/>
        </w:rPr>
        <w:t>……</w:t>
      </w:r>
      <w:r w:rsidR="00F7036E">
        <w:rPr>
          <w:rFonts w:ascii="Times New Roman" w:hAnsi="Times New Roman" w:cs="Times New Roman"/>
          <w:b/>
          <w:bCs/>
          <w:sz w:val="24"/>
          <w:szCs w:val="24"/>
        </w:rPr>
        <w:t>…</w:t>
      </w:r>
      <w:r>
        <w:rPr>
          <w:rFonts w:ascii="Times New Roman" w:hAnsi="Times New Roman" w:cs="Times New Roman"/>
          <w:b/>
          <w:bCs/>
          <w:sz w:val="24"/>
          <w:szCs w:val="24"/>
        </w:rPr>
        <w:t xml:space="preserve"> </w:t>
      </w:r>
      <w:r w:rsidR="001A2D2F">
        <w:rPr>
          <w:rFonts w:ascii="Times New Roman" w:hAnsi="Times New Roman" w:cs="Times New Roman"/>
          <w:b/>
          <w:bCs/>
          <w:sz w:val="24"/>
          <w:szCs w:val="24"/>
        </w:rPr>
        <w:t>50</w:t>
      </w:r>
    </w:p>
    <w:p w14:paraId="5A5DFC9C" w14:textId="50D4FA4A" w:rsidR="00C0405D" w:rsidRDefault="00C0405D" w:rsidP="00603C45">
      <w:pPr>
        <w:tabs>
          <w:tab w:val="left" w:pos="2442"/>
          <w:tab w:val="left" w:pos="8931"/>
        </w:tabs>
        <w:spacing w:line="360" w:lineRule="auto"/>
        <w:ind w:right="-142"/>
        <w:jc w:val="both"/>
        <w:rPr>
          <w:rFonts w:ascii="Times New Roman" w:hAnsi="Times New Roman" w:cs="Times New Roman"/>
          <w:b/>
          <w:bCs/>
          <w:sz w:val="24"/>
          <w:szCs w:val="24"/>
        </w:rPr>
      </w:pPr>
      <w:r>
        <w:rPr>
          <w:rFonts w:ascii="Times New Roman" w:hAnsi="Times New Roman" w:cs="Times New Roman"/>
          <w:b/>
          <w:bCs/>
          <w:sz w:val="24"/>
          <w:szCs w:val="24"/>
        </w:rPr>
        <w:t>KAYNAKLAR</w:t>
      </w:r>
      <w:r w:rsidR="00E604FF">
        <w:rPr>
          <w:rFonts w:ascii="Times New Roman" w:hAnsi="Times New Roman" w:cs="Times New Roman"/>
          <w:b/>
          <w:bCs/>
          <w:sz w:val="24"/>
          <w:szCs w:val="24"/>
        </w:rPr>
        <w:t>……………………………………………………………………</w:t>
      </w:r>
      <w:r w:rsidR="00D20AE8">
        <w:rPr>
          <w:rFonts w:ascii="Times New Roman" w:hAnsi="Times New Roman" w:cs="Times New Roman"/>
          <w:b/>
          <w:bCs/>
          <w:sz w:val="24"/>
          <w:szCs w:val="24"/>
        </w:rPr>
        <w:t>..</w:t>
      </w:r>
      <w:r w:rsidR="001B1F9A">
        <w:rPr>
          <w:rFonts w:ascii="Times New Roman" w:hAnsi="Times New Roman" w:cs="Times New Roman"/>
          <w:b/>
          <w:bCs/>
          <w:sz w:val="24"/>
          <w:szCs w:val="24"/>
        </w:rPr>
        <w:t>...</w:t>
      </w:r>
      <w:r w:rsidR="00E604FF">
        <w:rPr>
          <w:rFonts w:ascii="Times New Roman" w:hAnsi="Times New Roman" w:cs="Times New Roman"/>
          <w:b/>
          <w:bCs/>
          <w:sz w:val="24"/>
          <w:szCs w:val="24"/>
        </w:rPr>
        <w:t>…</w:t>
      </w:r>
      <w:r w:rsidR="001B1F9A">
        <w:rPr>
          <w:rFonts w:ascii="Times New Roman" w:hAnsi="Times New Roman" w:cs="Times New Roman"/>
          <w:b/>
          <w:bCs/>
          <w:sz w:val="24"/>
          <w:szCs w:val="24"/>
        </w:rPr>
        <w:t>..</w:t>
      </w:r>
      <w:r w:rsidR="00F7036E">
        <w:rPr>
          <w:rFonts w:ascii="Times New Roman" w:hAnsi="Times New Roman" w:cs="Times New Roman"/>
          <w:b/>
          <w:bCs/>
          <w:sz w:val="24"/>
          <w:szCs w:val="24"/>
        </w:rPr>
        <w:t>…</w:t>
      </w:r>
      <w:r w:rsidR="00E604FF">
        <w:rPr>
          <w:rFonts w:ascii="Times New Roman" w:hAnsi="Times New Roman" w:cs="Times New Roman"/>
          <w:b/>
          <w:bCs/>
          <w:sz w:val="24"/>
          <w:szCs w:val="24"/>
        </w:rPr>
        <w:t xml:space="preserve"> </w:t>
      </w:r>
      <w:r w:rsidR="001A2D2F">
        <w:rPr>
          <w:rFonts w:ascii="Times New Roman" w:hAnsi="Times New Roman" w:cs="Times New Roman"/>
          <w:b/>
          <w:bCs/>
          <w:sz w:val="24"/>
          <w:szCs w:val="24"/>
        </w:rPr>
        <w:t>55</w:t>
      </w:r>
    </w:p>
    <w:bookmarkEnd w:id="2"/>
    <w:p w14:paraId="48C25A0C" w14:textId="1DA82258" w:rsidR="001D67DB" w:rsidRDefault="00C0405D">
      <w:pPr>
        <w:rPr>
          <w:rFonts w:ascii="Times New Roman" w:hAnsi="Times New Roman" w:cs="Times New Roman"/>
          <w:b/>
          <w:bCs/>
          <w:sz w:val="24"/>
          <w:szCs w:val="24"/>
        </w:rPr>
      </w:pPr>
      <w:r>
        <w:rPr>
          <w:rFonts w:ascii="Times New Roman" w:hAnsi="Times New Roman" w:cs="Times New Roman"/>
          <w:b/>
          <w:bCs/>
          <w:sz w:val="24"/>
          <w:szCs w:val="24"/>
        </w:rPr>
        <w:br w:type="page"/>
      </w:r>
    </w:p>
    <w:bookmarkEnd w:id="1"/>
    <w:p w14:paraId="44A6E0ED" w14:textId="51426063" w:rsidR="001D67DB" w:rsidRPr="00FA3AA4" w:rsidRDefault="001D67DB" w:rsidP="001D67DB">
      <w:pPr>
        <w:tabs>
          <w:tab w:val="left" w:pos="2442"/>
        </w:tabs>
        <w:jc w:val="both"/>
        <w:rPr>
          <w:rFonts w:ascii="Times New Roman" w:hAnsi="Times New Roman" w:cs="Times New Roman"/>
          <w:b/>
          <w:bCs/>
          <w:sz w:val="24"/>
          <w:szCs w:val="24"/>
        </w:rPr>
        <w:sectPr w:rsidR="001D67DB" w:rsidRPr="00FA3AA4" w:rsidSect="001B1F9A">
          <w:headerReference w:type="default" r:id="rId11"/>
          <w:footerReference w:type="default" r:id="rId12"/>
          <w:pgSz w:w="11906" w:h="16838" w:code="9"/>
          <w:pgMar w:top="1985" w:right="1274" w:bottom="1418" w:left="1418" w:header="709" w:footer="709" w:gutter="0"/>
          <w:pgNumType w:start="1"/>
          <w:cols w:space="708"/>
          <w:docGrid w:linePitch="360"/>
        </w:sectPr>
      </w:pPr>
    </w:p>
    <w:p w14:paraId="13D7B46E" w14:textId="6C8B0805" w:rsidR="00FB65AD" w:rsidRDefault="00B616E0" w:rsidP="00FB65AD">
      <w:pPr>
        <w:pStyle w:val="ListeParagraf"/>
        <w:numPr>
          <w:ilvl w:val="0"/>
          <w:numId w:val="6"/>
        </w:numPr>
        <w:spacing w:after="0" w:line="48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BÖLÜM: </w:t>
      </w:r>
      <w:r w:rsidR="00982438" w:rsidRPr="00B616E0">
        <w:rPr>
          <w:rFonts w:ascii="Times New Roman" w:hAnsi="Times New Roman" w:cs="Times New Roman"/>
          <w:b/>
          <w:bCs/>
          <w:sz w:val="28"/>
          <w:szCs w:val="28"/>
        </w:rPr>
        <w:t>GİRİŞ</w:t>
      </w:r>
    </w:p>
    <w:p w14:paraId="2CBF9BCF" w14:textId="77777777" w:rsidR="000972BB" w:rsidRDefault="000972BB" w:rsidP="000972BB">
      <w:pPr>
        <w:pStyle w:val="ListeParagraf"/>
        <w:spacing w:after="0" w:line="480" w:lineRule="auto"/>
        <w:ind w:left="1070"/>
        <w:rPr>
          <w:rFonts w:ascii="Times New Roman" w:hAnsi="Times New Roman" w:cs="Times New Roman"/>
          <w:b/>
          <w:bCs/>
          <w:sz w:val="28"/>
          <w:szCs w:val="28"/>
        </w:rPr>
      </w:pPr>
    </w:p>
    <w:p w14:paraId="0AA36019" w14:textId="77777777" w:rsidR="00FB65AD" w:rsidRPr="00FB65AD" w:rsidRDefault="00FB65AD" w:rsidP="00FB65AD">
      <w:pPr>
        <w:spacing w:after="0" w:line="480" w:lineRule="auto"/>
        <w:ind w:left="710"/>
        <w:rPr>
          <w:rFonts w:ascii="Times New Roman" w:hAnsi="Times New Roman" w:cs="Times New Roman"/>
          <w:b/>
          <w:bCs/>
          <w:sz w:val="28"/>
          <w:szCs w:val="28"/>
        </w:rPr>
      </w:pPr>
    </w:p>
    <w:p w14:paraId="7EC7A946" w14:textId="7205ACC9" w:rsidR="00982438" w:rsidRDefault="00982438" w:rsidP="00982438">
      <w:pPr>
        <w:spacing w:after="0" w:line="480" w:lineRule="auto"/>
        <w:ind w:left="708"/>
        <w:jc w:val="both"/>
        <w:rPr>
          <w:rFonts w:ascii="Times New Roman" w:hAnsi="Times New Roman" w:cs="Times New Roman"/>
          <w:sz w:val="24"/>
          <w:szCs w:val="24"/>
        </w:rPr>
      </w:pPr>
      <w:r w:rsidRPr="00F66E65">
        <w:rPr>
          <w:rFonts w:ascii="Times New Roman" w:hAnsi="Times New Roman" w:cs="Times New Roman"/>
          <w:b/>
          <w:bCs/>
          <w:sz w:val="32"/>
          <w:szCs w:val="32"/>
        </w:rPr>
        <w:tab/>
      </w:r>
      <w:r w:rsidRPr="00F66E65">
        <w:rPr>
          <w:rFonts w:ascii="Times New Roman" w:hAnsi="Times New Roman" w:cs="Times New Roman"/>
          <w:sz w:val="24"/>
          <w:szCs w:val="24"/>
        </w:rPr>
        <w:t xml:space="preserve">Bu bölümde; araştırmanın önemine, amacına, araştırmanın kapsamı ve sınırlılıklarına ilişkin </w:t>
      </w:r>
      <w:r>
        <w:rPr>
          <w:rFonts w:ascii="Times New Roman" w:hAnsi="Times New Roman" w:cs="Times New Roman"/>
          <w:sz w:val="24"/>
          <w:szCs w:val="24"/>
        </w:rPr>
        <w:t>açıklamalara</w:t>
      </w:r>
      <w:r w:rsidRPr="00F66E65">
        <w:rPr>
          <w:rFonts w:ascii="Times New Roman" w:hAnsi="Times New Roman" w:cs="Times New Roman"/>
          <w:sz w:val="24"/>
          <w:szCs w:val="24"/>
        </w:rPr>
        <w:t xml:space="preserve"> yer verilecektir.</w:t>
      </w:r>
    </w:p>
    <w:p w14:paraId="5EC29779" w14:textId="6A39F1EB" w:rsidR="00982438" w:rsidRDefault="00982438" w:rsidP="00982438">
      <w:pPr>
        <w:spacing w:after="0" w:line="480" w:lineRule="auto"/>
        <w:ind w:left="708"/>
        <w:jc w:val="both"/>
        <w:rPr>
          <w:rFonts w:ascii="Times New Roman" w:hAnsi="Times New Roman" w:cs="Times New Roman"/>
          <w:sz w:val="24"/>
          <w:szCs w:val="24"/>
        </w:rPr>
      </w:pPr>
    </w:p>
    <w:p w14:paraId="4C02B2F7" w14:textId="4DC90E91" w:rsidR="00982438" w:rsidRDefault="00B616E0" w:rsidP="00B616E0">
      <w:pPr>
        <w:pStyle w:val="ListeParagraf"/>
        <w:numPr>
          <w:ilvl w:val="1"/>
          <w:numId w:val="6"/>
        </w:numPr>
        <w:spacing w:after="0" w:line="48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982438" w:rsidRPr="00B616E0">
        <w:rPr>
          <w:rFonts w:ascii="Times New Roman" w:hAnsi="Times New Roman" w:cs="Times New Roman"/>
          <w:b/>
          <w:bCs/>
          <w:sz w:val="28"/>
          <w:szCs w:val="28"/>
        </w:rPr>
        <w:t>Araştırmanın</w:t>
      </w:r>
      <w:r w:rsidR="00740485" w:rsidRPr="00B616E0">
        <w:rPr>
          <w:rFonts w:ascii="Times New Roman" w:hAnsi="Times New Roman" w:cs="Times New Roman"/>
          <w:b/>
          <w:bCs/>
          <w:sz w:val="28"/>
          <w:szCs w:val="28"/>
        </w:rPr>
        <w:t xml:space="preserve"> Amacı ve Önemi</w:t>
      </w:r>
    </w:p>
    <w:p w14:paraId="577A25A0" w14:textId="77777777" w:rsidR="000972BB" w:rsidRPr="000972BB" w:rsidRDefault="000972BB" w:rsidP="000972BB">
      <w:pPr>
        <w:spacing w:after="0" w:line="480" w:lineRule="auto"/>
        <w:ind w:left="710"/>
        <w:jc w:val="both"/>
        <w:rPr>
          <w:rFonts w:ascii="Times New Roman" w:hAnsi="Times New Roman" w:cs="Times New Roman"/>
          <w:b/>
          <w:bCs/>
          <w:sz w:val="28"/>
          <w:szCs w:val="28"/>
        </w:rPr>
      </w:pPr>
    </w:p>
    <w:p w14:paraId="51FEA869" w14:textId="040247E4" w:rsidR="00982438" w:rsidRDefault="00982438" w:rsidP="00982438">
      <w:pPr>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Kronik fizyolojik hastalıklar şüphesiz bütün insanlığı ilgilendiren geniş kapsamlı bir sağlık sorunudur. Kronik ve sürekli tekrar eden (</w:t>
      </w:r>
      <w:r w:rsidRPr="005E140D">
        <w:rPr>
          <w:rFonts w:ascii="Times New Roman" w:hAnsi="Times New Roman" w:cs="Times New Roman"/>
          <w:i/>
          <w:iCs/>
          <w:sz w:val="24"/>
          <w:szCs w:val="24"/>
        </w:rPr>
        <w:t>siklus</w:t>
      </w:r>
      <w:r>
        <w:rPr>
          <w:rFonts w:ascii="Times New Roman" w:hAnsi="Times New Roman" w:cs="Times New Roman"/>
          <w:sz w:val="24"/>
          <w:szCs w:val="24"/>
        </w:rPr>
        <w:t>) hastalıklar kişiy</w:t>
      </w:r>
      <w:r w:rsidR="005E140D">
        <w:rPr>
          <w:rFonts w:ascii="Times New Roman" w:hAnsi="Times New Roman" w:cs="Times New Roman"/>
          <w:sz w:val="24"/>
          <w:szCs w:val="24"/>
        </w:rPr>
        <w:t>i</w:t>
      </w:r>
      <w:r>
        <w:rPr>
          <w:rFonts w:ascii="Times New Roman" w:hAnsi="Times New Roman" w:cs="Times New Roman"/>
          <w:sz w:val="24"/>
          <w:szCs w:val="24"/>
        </w:rPr>
        <w:t xml:space="preserve"> alışık olduğundan farklı bir düzene geçilmesi için zorlar ve</w:t>
      </w:r>
      <w:r w:rsidR="005E140D">
        <w:rPr>
          <w:rFonts w:ascii="Times New Roman" w:hAnsi="Times New Roman" w:cs="Times New Roman"/>
          <w:sz w:val="24"/>
          <w:szCs w:val="24"/>
        </w:rPr>
        <w:t xml:space="preserve"> kişinin</w:t>
      </w:r>
      <w:r>
        <w:rPr>
          <w:rFonts w:ascii="Times New Roman" w:hAnsi="Times New Roman" w:cs="Times New Roman"/>
          <w:sz w:val="24"/>
          <w:szCs w:val="24"/>
        </w:rPr>
        <w:t xml:space="preserve"> uyum sağlama mekanizmalarının kullanmasını gerektirir. Bu uyum sağlama süreçlerinde hastalıkların</w:t>
      </w:r>
      <w:r w:rsidR="0013071D">
        <w:rPr>
          <w:rFonts w:ascii="Times New Roman" w:hAnsi="Times New Roman" w:cs="Times New Roman"/>
          <w:sz w:val="24"/>
          <w:szCs w:val="24"/>
        </w:rPr>
        <w:t xml:space="preserve"> ve tedavi sürecinin</w:t>
      </w:r>
      <w:r>
        <w:rPr>
          <w:rFonts w:ascii="Times New Roman" w:hAnsi="Times New Roman" w:cs="Times New Roman"/>
          <w:sz w:val="24"/>
          <w:szCs w:val="24"/>
        </w:rPr>
        <w:t xml:space="preserve"> getirdiği birtakım zorluklar ve engeller</w:t>
      </w:r>
      <w:r w:rsidR="0013071D">
        <w:rPr>
          <w:rFonts w:ascii="Times New Roman" w:hAnsi="Times New Roman" w:cs="Times New Roman"/>
          <w:sz w:val="24"/>
          <w:szCs w:val="24"/>
        </w:rPr>
        <w:t>,</w:t>
      </w:r>
      <w:r>
        <w:rPr>
          <w:rFonts w:ascii="Times New Roman" w:hAnsi="Times New Roman" w:cs="Times New Roman"/>
          <w:sz w:val="24"/>
          <w:szCs w:val="24"/>
        </w:rPr>
        <w:t xml:space="preserve"> kişinin; gelecek planlamasında, günlük yaşam rutininde ve işlevselliğinde yarattığı bozulmalar</w:t>
      </w:r>
      <w:r w:rsidR="0013071D">
        <w:rPr>
          <w:rFonts w:ascii="Times New Roman" w:hAnsi="Times New Roman" w:cs="Times New Roman"/>
          <w:sz w:val="24"/>
          <w:szCs w:val="24"/>
        </w:rPr>
        <w:t>,</w:t>
      </w:r>
      <w:r>
        <w:rPr>
          <w:rFonts w:ascii="Times New Roman" w:hAnsi="Times New Roman" w:cs="Times New Roman"/>
          <w:sz w:val="24"/>
          <w:szCs w:val="24"/>
        </w:rPr>
        <w:t xml:space="preserve"> kişi</w:t>
      </w:r>
      <w:r w:rsidR="0013071D">
        <w:rPr>
          <w:rFonts w:ascii="Times New Roman" w:hAnsi="Times New Roman" w:cs="Times New Roman"/>
          <w:sz w:val="24"/>
          <w:szCs w:val="24"/>
        </w:rPr>
        <w:t>yi</w:t>
      </w:r>
      <w:r>
        <w:rPr>
          <w:rFonts w:ascii="Times New Roman" w:hAnsi="Times New Roman" w:cs="Times New Roman"/>
          <w:sz w:val="24"/>
          <w:szCs w:val="24"/>
        </w:rPr>
        <w:t xml:space="preserve"> mental olarak yıpra</w:t>
      </w:r>
      <w:r w:rsidR="0013071D">
        <w:rPr>
          <w:rFonts w:ascii="Times New Roman" w:hAnsi="Times New Roman" w:cs="Times New Roman"/>
          <w:sz w:val="24"/>
          <w:szCs w:val="24"/>
        </w:rPr>
        <w:t>tabilir</w:t>
      </w:r>
      <w:r>
        <w:rPr>
          <w:rFonts w:ascii="Times New Roman" w:hAnsi="Times New Roman" w:cs="Times New Roman"/>
          <w:sz w:val="24"/>
          <w:szCs w:val="24"/>
        </w:rPr>
        <w:t xml:space="preserve"> ve ikincil olarak mental hastalıklara karşı daha savunmasız hale </w:t>
      </w:r>
      <w:r w:rsidR="0013071D">
        <w:rPr>
          <w:rFonts w:ascii="Times New Roman" w:hAnsi="Times New Roman" w:cs="Times New Roman"/>
          <w:sz w:val="24"/>
          <w:szCs w:val="24"/>
        </w:rPr>
        <w:t>getirebilir</w:t>
      </w:r>
      <w:r w:rsidR="00740485">
        <w:rPr>
          <w:rFonts w:ascii="Times New Roman" w:hAnsi="Times New Roman" w:cs="Times New Roman"/>
          <w:sz w:val="24"/>
          <w:szCs w:val="24"/>
        </w:rPr>
        <w:t xml:space="preserve">. </w:t>
      </w:r>
    </w:p>
    <w:p w14:paraId="668CA45B" w14:textId="77777777" w:rsidR="000972BB" w:rsidRDefault="000972BB" w:rsidP="00982438">
      <w:pPr>
        <w:spacing w:after="0" w:line="480" w:lineRule="auto"/>
        <w:ind w:left="709" w:firstLine="709"/>
        <w:jc w:val="both"/>
        <w:rPr>
          <w:rFonts w:ascii="Times New Roman" w:hAnsi="Times New Roman" w:cs="Times New Roman"/>
          <w:sz w:val="24"/>
          <w:szCs w:val="24"/>
        </w:rPr>
      </w:pPr>
    </w:p>
    <w:p w14:paraId="57797ABB" w14:textId="3C8A2F8B" w:rsidR="00740485" w:rsidRDefault="00740485" w:rsidP="00982438">
      <w:pPr>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Ayrıca kişinin yaşamış olduğu fiziksel, fizyolojik veya nörolojik problemlerin kişinin düşünce sistemleri, bilişleri ve duygudurumuyla ilişkili olduğunu gösteren pek çok çalışma mevcuttur </w:t>
      </w:r>
      <w:r>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{"citationItems":[{"id":"ITEM-1","itemData":{"DOI":"10.1016/j.genhosppsych.2007.06.002","ISSN":"01638343","PMID":"17888807","abstract":"Objective: The objective of this study was to determine the prevalence and odds of major depression and the incremental effect of major depression on utilization, lost productivity and functional disability in individuals with common chronic medical disorders. Method: Data on 30,801 adults from the 1999 National Health Interview Survey were analyzed. The 12-month prevalence and age/sex-adjusted odds of major depression were calculated for adults with hypertension (HTN), diabetes mellitus (DM), coronary artery disease (CAD), congestive heart failure (CHF), stroke or cerebrovascular accident (CVA), chronic obstructive pulmonary disease (COPD) and end-stage renal disease (ESRD). The association between chronic condition status (with and without major depression) and utilization, lost productivity and functional disability was determined by controlling for covariates. Results: The 12-month prevalence and age/sex-adjusted odds of major depression by chronic conditions were as follows: CHF, 7.9% [odds ratio (OR)=1.96]; HTN, 8.0% (OR=2.00); DM, 9.3% (OR=1.96); CAD, 9.3% (OR=2.30); CVA, 11.4% (OR=3.15); COPD, 15.4% (OR=3.21); ESRD, 17.0% (OR=3.56); any chronic condition, 8.8% (OR=2.61). Compared to adults without chronic conditions, those with chronic conditions plus major depression had greater odds of ≥1 ambulatory visit [OR=1.50; 95% confidence interval (95% CI)=1.28, 1.77]; ≥1 emergency room visit (OR=1.94; 95% CI=1.55, 2.45); and ≥1 day in bed due to illness (OR=1.60; 95% CI=1.28, 2.00); and functional disability (OR=2.48; 95% CI=1.96, 3.15). Conclusion: The 12-month prevalence and odds of major depression are high in individuals with chronic medical conditions, and major depression is associated with significant increases in utilization, lost productivity and functional disability. © 2007 Elsevier Inc. All rights reserved.","author":[{"dropping-particle":"","family":"Egede","given":"Leonard E.","non-dropping-particle":"","parse-names":false,"suffix":""}],"container-title":"General Hospital Psychiatry","id":"ITEM-1","issue":"5","issued":{"date-parts":[["2007","11"]]},"page":"409-416","publisher":"Gen Hosp Psychiatry","title":"Major depression in individuals with chronic medical disorders: prevalence, correlates and association with health resource utilization, lost productivity and functional disability","type":"article-journal","volume":"29"},"uris":["http://www.mendeley.com/documents/?uuid=3a22b9cc-eceb-39cc-a404-6ec44d7aa82c"]},{"id":"ITEM-2","itemData":{"DOI":"10.1177/0004867415569798","abstract":"Objective: Amongst people with a mental illness, modifiable health risk behaviours contribute substantially to increased chronic disease morbidity and mortality. This study examined the prevalence of and interest in changing such behaviours amongst community mental health service clients in Australia. Method: A telephone interview was undertaken with Australian community mental health service clients. Participants reported engagement in four health risk behaviours: tobacco smoking, fruit and vegetable consumption, alcohol consumption, and physical activity. Participants were classified as at risk based upon Australian national guidelines. At-risk participants were asked whether they were considering improving their health risk behaviour within the next month. The association between psychiatric diagnosis and risk, and interest in improving health risk behaviours was examined. Results: Risk prevalence was highest for inadequate vegetable consumption (78.3%), followed by inadequate fruit consumption (60%), smoking (50.7%), physical inactivity (46.8%), short-term alcohol risk (40.3%) and chronic alcohol risk (35.3%). A majority of at-risk participants were considering improving their health risk behaviour for smoking, physical inactivity and inadequate fruit and vegetable consumption (65.1%, 71.1%, and 53.3%, respectively). After adjusting for demographic factors, no diagnostic categories were associated with risk for any behaviour. Those with a diagnosis of depression were more likely to be interested in quitting smoking and increasing physical activity. Conclusions: Regardless of diagnosis, a high prevalence of chronic disease health risk behaviours was identified, with many participants expressing an interest in improving these behaviours. Such findings reinforce recommendations that preventive care addressing the chronic disease risks of clients be provided routinely by mental health clinicians. Trial Registration: Australian New Zealand Clinical Trials Registry (ANZCTR) ACTRN12613000693729. URL: www.anzctr.org.au/","author":[{"dropping-particle":"","family":"Bartlem","given":"Kate","non-dropping-particle":"","parse-names":false,"suffix":""},{"dropping-particle":"","family":"Bowman","given":"Jennifer","non-dropping-particle":"","parse-names":false,"suffix":""},{"dropping-particle":"","family":"Bailey","given":"Jacqueline","non-dropping-particle":"","parse-names":false,"suffix":""},{"dropping-particle":"","family":"Freund","given":"Megan","non-dropping-particle":"","parse-names":false,"suffix":""}],"container-title":"Australian &amp; New Zealand Journal of Psychiatry","id":"ITEM-2","issue":"8","issued":{"date-parts":[["2015","8","1"]]},"page":"49","publisher":"Taylor and Francis Ltd","title":"Chronic disease health risk behaviours amongst people with a mental illness Family-based prevention programs for alcohol use in young people: Protocols View project","type":"article-journal","volume":"49"},"uris":["http://www.mendeley.com/documents/?uuid=0c64e712-974c-3aa9-85bf-bda6760e8a09"]},{"id":"ITEM-3","itemData":{"DOI":"10.2105/AJPH.2010.205146","ISBN":"2010.205146","author":[{"dropping-particle":"","family":"Perry","given":"GS","non-dropping-particle":"","parse-names":false,"suffix":""},{"dropping-particle":"","family":"Presley-Cantrell","given":"LR","non-dropping-particle":"","parse-names":false,"suffix":""},{"dropping-particle":"","family":"Dhingra","given":"S","non-dropping-particle":"","parse-names":false,"suffix":""}],"container-title":"American Journal of Public Health","id":"ITEM-3","issue":"12","issued":{"date-parts":[["2010","12","1"]]},"page":"2337-2339","title":"Addressing mental health promotion in chronic disease prevention and health promotion","type":"article-journal","volume":"100"},"uris":["http://www.mendeley.com/documents/?uuid=097e0a28-4495-3849-857f-fea7cc671b12"]}],"mendeley":{"formattedCitation":"(Bartlem vd., 2015; Egede, 2007; Perry vd., 2010)","manualFormatting":"(Bartlem ve ark., 2015; Egede, 2007; Perry ve ark., 2010)","plainTextFormattedCitation":"(Bartlem vd., 2015; Egede, 2007; Perry vd., 2010)","previouslyFormattedCitation":"(Bartlem vd., 2015; Egede, 2007; Perry vd., 2010)"},"properties":{"noteIndex":0},"schema":"https://github.com/citation-style-language/schema/raw/master/csl-citation.json"}</w:instrText>
      </w:r>
      <w:r>
        <w:rPr>
          <w:rFonts w:ascii="Times New Roman" w:hAnsi="Times New Roman" w:cs="Times New Roman"/>
          <w:sz w:val="24"/>
          <w:szCs w:val="24"/>
        </w:rPr>
        <w:fldChar w:fldCharType="separate"/>
      </w:r>
      <w:r w:rsidR="00BE49E5" w:rsidRPr="00BE49E5">
        <w:rPr>
          <w:rFonts w:ascii="Times New Roman" w:hAnsi="Times New Roman" w:cs="Times New Roman"/>
          <w:noProof/>
          <w:sz w:val="24"/>
          <w:szCs w:val="24"/>
        </w:rPr>
        <w:t xml:space="preserve">(Bartlem </w:t>
      </w:r>
      <w:r w:rsidR="0018426B">
        <w:rPr>
          <w:rFonts w:ascii="Times New Roman" w:hAnsi="Times New Roman" w:cs="Times New Roman"/>
          <w:noProof/>
          <w:sz w:val="24"/>
          <w:szCs w:val="24"/>
        </w:rPr>
        <w:t>ve</w:t>
      </w:r>
      <w:r w:rsidR="00BE49E5" w:rsidRPr="00BE49E5">
        <w:rPr>
          <w:rFonts w:ascii="Times New Roman" w:hAnsi="Times New Roman" w:cs="Times New Roman"/>
          <w:noProof/>
          <w:sz w:val="24"/>
          <w:szCs w:val="24"/>
        </w:rPr>
        <w:t xml:space="preserve"> a</w:t>
      </w:r>
      <w:r w:rsidR="0018426B">
        <w:rPr>
          <w:rFonts w:ascii="Times New Roman" w:hAnsi="Times New Roman" w:cs="Times New Roman"/>
          <w:noProof/>
          <w:sz w:val="24"/>
          <w:szCs w:val="24"/>
        </w:rPr>
        <w:t>rk</w:t>
      </w:r>
      <w:r w:rsidR="00BE49E5" w:rsidRPr="00BE49E5">
        <w:rPr>
          <w:rFonts w:ascii="Times New Roman" w:hAnsi="Times New Roman" w:cs="Times New Roman"/>
          <w:noProof/>
          <w:sz w:val="24"/>
          <w:szCs w:val="24"/>
        </w:rPr>
        <w:t xml:space="preserve">., 2015; Egede, 2007; Perry </w:t>
      </w:r>
      <w:r w:rsidR="0018426B">
        <w:rPr>
          <w:rFonts w:ascii="Times New Roman" w:hAnsi="Times New Roman" w:cs="Times New Roman"/>
          <w:noProof/>
          <w:sz w:val="24"/>
          <w:szCs w:val="24"/>
        </w:rPr>
        <w:t>ve</w:t>
      </w:r>
      <w:r w:rsidR="00BE49E5" w:rsidRPr="00BE49E5">
        <w:rPr>
          <w:rFonts w:ascii="Times New Roman" w:hAnsi="Times New Roman" w:cs="Times New Roman"/>
          <w:noProof/>
          <w:sz w:val="24"/>
          <w:szCs w:val="24"/>
        </w:rPr>
        <w:t xml:space="preserve"> a</w:t>
      </w:r>
      <w:r w:rsidR="0018426B">
        <w:rPr>
          <w:rFonts w:ascii="Times New Roman" w:hAnsi="Times New Roman" w:cs="Times New Roman"/>
          <w:noProof/>
          <w:sz w:val="24"/>
          <w:szCs w:val="24"/>
        </w:rPr>
        <w:t>rk</w:t>
      </w:r>
      <w:r w:rsidR="00BE49E5" w:rsidRPr="00BE49E5">
        <w:rPr>
          <w:rFonts w:ascii="Times New Roman" w:hAnsi="Times New Roman" w:cs="Times New Roman"/>
          <w:noProof/>
          <w:sz w:val="24"/>
          <w:szCs w:val="24"/>
        </w:rPr>
        <w:t>., 2010)</w:t>
      </w:r>
      <w:r>
        <w:rPr>
          <w:rFonts w:ascii="Times New Roman" w:hAnsi="Times New Roman" w:cs="Times New Roman"/>
          <w:sz w:val="24"/>
          <w:szCs w:val="24"/>
        </w:rPr>
        <w:fldChar w:fldCharType="end"/>
      </w:r>
      <w:r w:rsidR="00BE49E5">
        <w:rPr>
          <w:rFonts w:ascii="Times New Roman" w:hAnsi="Times New Roman" w:cs="Times New Roman"/>
          <w:sz w:val="24"/>
          <w:szCs w:val="24"/>
        </w:rPr>
        <w:t>.</w:t>
      </w:r>
    </w:p>
    <w:p w14:paraId="1C4EC456" w14:textId="77777777" w:rsidR="000972BB" w:rsidRDefault="000972BB" w:rsidP="00982438">
      <w:pPr>
        <w:spacing w:after="0" w:line="480" w:lineRule="auto"/>
        <w:ind w:left="709" w:firstLine="709"/>
        <w:jc w:val="both"/>
        <w:rPr>
          <w:rFonts w:ascii="Times New Roman" w:hAnsi="Times New Roman" w:cs="Times New Roman"/>
          <w:sz w:val="24"/>
          <w:szCs w:val="24"/>
        </w:rPr>
      </w:pPr>
    </w:p>
    <w:p w14:paraId="23273FCE" w14:textId="14CECCBE" w:rsidR="0018426B" w:rsidRDefault="0018426B" w:rsidP="00982438">
      <w:pPr>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Bu araştırmanın amacı, artık literatürde kabul gören bir olgu olan fiziksel sağlığın mental sağlığı ve aynı şekilde mental sağlığın fiziksel sağlığı olumlu veya olumsuz etkilemesinin derecesini ortaya koymak</w:t>
      </w:r>
      <w:r w:rsidR="00A37320">
        <w:rPr>
          <w:rFonts w:ascii="Times New Roman" w:hAnsi="Times New Roman" w:cs="Times New Roman"/>
          <w:sz w:val="24"/>
          <w:szCs w:val="24"/>
        </w:rPr>
        <w:t xml:space="preserve">, kronik hastalık ve mental hastalıklar </w:t>
      </w:r>
      <w:r w:rsidR="00A37320">
        <w:rPr>
          <w:rFonts w:ascii="Times New Roman" w:hAnsi="Times New Roman" w:cs="Times New Roman"/>
          <w:sz w:val="24"/>
          <w:szCs w:val="24"/>
        </w:rPr>
        <w:lastRenderedPageBreak/>
        <w:t>bağlamında literatürde hakkında en fazla veri bulunan hastalıklardan ve etkilediği mekanizmalardan bahsetmek</w:t>
      </w:r>
      <w:r w:rsidR="00C70E36">
        <w:rPr>
          <w:rFonts w:ascii="Times New Roman" w:hAnsi="Times New Roman" w:cs="Times New Roman"/>
          <w:sz w:val="24"/>
          <w:szCs w:val="24"/>
        </w:rPr>
        <w:t xml:space="preserve"> ve</w:t>
      </w:r>
      <w:r>
        <w:rPr>
          <w:rFonts w:ascii="Times New Roman" w:hAnsi="Times New Roman" w:cs="Times New Roman"/>
          <w:sz w:val="24"/>
          <w:szCs w:val="24"/>
        </w:rPr>
        <w:t xml:space="preserve"> kronik hastalıklara sahip insanlar</w:t>
      </w:r>
      <w:r w:rsidR="00C70E36">
        <w:rPr>
          <w:rFonts w:ascii="Times New Roman" w:hAnsi="Times New Roman" w:cs="Times New Roman"/>
          <w:sz w:val="24"/>
          <w:szCs w:val="24"/>
        </w:rPr>
        <w:t>ın</w:t>
      </w:r>
      <w:r>
        <w:rPr>
          <w:rFonts w:ascii="Times New Roman" w:hAnsi="Times New Roman" w:cs="Times New Roman"/>
          <w:sz w:val="24"/>
          <w:szCs w:val="24"/>
        </w:rPr>
        <w:t xml:space="preserve"> sağaltımına katkı sağlamaktır</w:t>
      </w:r>
      <w:r w:rsidR="00A37320">
        <w:rPr>
          <w:rFonts w:ascii="Times New Roman" w:hAnsi="Times New Roman" w:cs="Times New Roman"/>
          <w:sz w:val="24"/>
          <w:szCs w:val="24"/>
        </w:rPr>
        <w:t xml:space="preserve">. </w:t>
      </w:r>
    </w:p>
    <w:p w14:paraId="5C916306" w14:textId="77777777" w:rsidR="000972BB" w:rsidRDefault="000972BB" w:rsidP="00982438">
      <w:pPr>
        <w:spacing w:after="0" w:line="480" w:lineRule="auto"/>
        <w:ind w:left="709" w:firstLine="709"/>
        <w:jc w:val="both"/>
        <w:rPr>
          <w:rFonts w:ascii="Times New Roman" w:hAnsi="Times New Roman" w:cs="Times New Roman"/>
          <w:sz w:val="24"/>
          <w:szCs w:val="24"/>
        </w:rPr>
      </w:pPr>
    </w:p>
    <w:p w14:paraId="5FDF5180" w14:textId="5090BA64" w:rsidR="00A37320" w:rsidRDefault="00A37320" w:rsidP="0013071D">
      <w:pPr>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Bu araştırmanın önemi, alanda çalışan sağlık uzmanlarına, hastalara, hasta yakınlarına ve</w:t>
      </w:r>
      <w:r w:rsidR="0013071D">
        <w:rPr>
          <w:rFonts w:ascii="Times New Roman" w:hAnsi="Times New Roman" w:cs="Times New Roman"/>
          <w:sz w:val="24"/>
          <w:szCs w:val="24"/>
        </w:rPr>
        <w:t xml:space="preserve"> bu alanda</w:t>
      </w:r>
      <w:r>
        <w:rPr>
          <w:rFonts w:ascii="Times New Roman" w:hAnsi="Times New Roman" w:cs="Times New Roman"/>
          <w:sz w:val="24"/>
          <w:szCs w:val="24"/>
        </w:rPr>
        <w:t xml:space="preserve"> araştırma yapmak isteyen bilim insanlarına “kronik hastalıklar ile ilişkili mental hastalıklar” hakkında günümüze kadar elde edilmiş öne çıkan bulguları derleyerek, bu hastalıklarla karşılaşıldığında hem sağlıkçının hem</w:t>
      </w:r>
      <w:r w:rsidR="0013071D">
        <w:rPr>
          <w:rFonts w:ascii="Times New Roman" w:hAnsi="Times New Roman" w:cs="Times New Roman"/>
          <w:sz w:val="24"/>
          <w:szCs w:val="24"/>
        </w:rPr>
        <w:t xml:space="preserve"> </w:t>
      </w:r>
      <w:r>
        <w:rPr>
          <w:rFonts w:ascii="Times New Roman" w:hAnsi="Times New Roman" w:cs="Times New Roman"/>
          <w:sz w:val="24"/>
          <w:szCs w:val="24"/>
        </w:rPr>
        <w:t>hasta yakın</w:t>
      </w:r>
      <w:r w:rsidR="00F76967">
        <w:rPr>
          <w:rFonts w:ascii="Times New Roman" w:hAnsi="Times New Roman" w:cs="Times New Roman"/>
          <w:sz w:val="24"/>
          <w:szCs w:val="24"/>
        </w:rPr>
        <w:t>ların</w:t>
      </w:r>
      <w:r>
        <w:rPr>
          <w:rFonts w:ascii="Times New Roman" w:hAnsi="Times New Roman" w:cs="Times New Roman"/>
          <w:sz w:val="24"/>
          <w:szCs w:val="24"/>
        </w:rPr>
        <w:t xml:space="preserve">ın, kronik hastalıklar ile birlikte gelişebilecek diğer mental hastalıklara karşı daha hazırlıklı, bilgili ve güvenli olmasını sağlamaktır. </w:t>
      </w:r>
    </w:p>
    <w:p w14:paraId="5B4B66AB" w14:textId="77777777" w:rsidR="000972BB" w:rsidRDefault="000972BB" w:rsidP="0013071D">
      <w:pPr>
        <w:spacing w:after="0" w:line="480" w:lineRule="auto"/>
        <w:ind w:left="709" w:firstLine="709"/>
        <w:jc w:val="both"/>
        <w:rPr>
          <w:rFonts w:ascii="Times New Roman" w:hAnsi="Times New Roman" w:cs="Times New Roman"/>
          <w:sz w:val="24"/>
          <w:szCs w:val="24"/>
        </w:rPr>
      </w:pPr>
    </w:p>
    <w:p w14:paraId="3D38F8FD" w14:textId="76AE8DE0" w:rsidR="00502CB7" w:rsidRDefault="00502CB7" w:rsidP="00502CB7">
      <w:pPr>
        <w:spacing w:after="0" w:line="480" w:lineRule="auto"/>
        <w:ind w:left="709" w:firstLine="851"/>
        <w:jc w:val="both"/>
        <w:rPr>
          <w:rFonts w:ascii="Times New Roman" w:hAnsi="Times New Roman" w:cs="Times New Roman"/>
          <w:sz w:val="24"/>
          <w:szCs w:val="24"/>
        </w:rPr>
      </w:pPr>
      <w:r>
        <w:rPr>
          <w:rFonts w:ascii="Times New Roman" w:hAnsi="Times New Roman" w:cs="Times New Roman"/>
          <w:sz w:val="24"/>
          <w:szCs w:val="24"/>
        </w:rPr>
        <w:t xml:space="preserve">Ayrıca geniş örneklemli araştırmalar sonucunda bedensel hastalığı olan insanların, bedensel hastalığı olmayan insanlara göre %41 oranında daha fazla mental hastalık geçirme riski olduğundan bahsedilmiştir </w:t>
      </w:r>
      <w:r>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{"citationItems":[{"id":"ITEM-1","itemData":{"DOI":"10.1037//0022-006x.56.6.851","ISSN":"0022-006X","author":[{"dropping-particle":"","family":"Rapp","given":"Stephen R.","non-dropping-particle":"","parse-names":false,"suffix":""},{"dropping-particle":"","family":"Parisi","given":"Sharon A.","non-dropping-particle":"","parse-names":false,"suffix":""},{"dropping-particle":"","family":"Walsh","given":"David A.","non-dropping-particle":"","parse-names":false,"suffix":""}],"container-title":"Journal of Consulting and Clinical Psychology","id":"ITEM-1","issue":"6","issued":{"date-parts":[["1988"]]},"page":"851-855","publisher":"American Psychological Association (APA)","title":"Psychological dysfunction and physical health among elderly medical inpatients.","type":"article-journal","volume":"56"},"uris":["http://www.mendeley.com/documents/?uuid=2cffb672-8022-3425-b4f4-8ec2a32f8333"]}],"mendeley":{"formattedCitation":"(Rapp vd., 1988)","manualFormatting":"(Rapp ve ark., 1988)","plainTextFormattedCitation":"(Rapp vd., 1988)","previouslyFormattedCitation":"(Rapp vd., 1988)"},"properties":{"noteIndex":0},"schema":"https://github.com/citation-style-language/schema/raw/master/csl-citation.json"}</w:instrText>
      </w:r>
      <w:r>
        <w:rPr>
          <w:rFonts w:ascii="Times New Roman" w:hAnsi="Times New Roman" w:cs="Times New Roman"/>
          <w:sz w:val="24"/>
          <w:szCs w:val="24"/>
        </w:rPr>
        <w:fldChar w:fldCharType="separate"/>
      </w:r>
      <w:r w:rsidRPr="00502CB7">
        <w:rPr>
          <w:rFonts w:ascii="Times New Roman" w:hAnsi="Times New Roman" w:cs="Times New Roman"/>
          <w:noProof/>
          <w:sz w:val="24"/>
          <w:szCs w:val="24"/>
        </w:rPr>
        <w:t xml:space="preserve">(Rapp </w:t>
      </w:r>
      <w:r>
        <w:rPr>
          <w:rFonts w:ascii="Times New Roman" w:hAnsi="Times New Roman" w:cs="Times New Roman"/>
          <w:noProof/>
          <w:sz w:val="24"/>
          <w:szCs w:val="24"/>
        </w:rPr>
        <w:t>ve</w:t>
      </w:r>
      <w:r w:rsidRPr="00502CB7">
        <w:rPr>
          <w:rFonts w:ascii="Times New Roman" w:hAnsi="Times New Roman" w:cs="Times New Roman"/>
          <w:noProof/>
          <w:sz w:val="24"/>
          <w:szCs w:val="24"/>
        </w:rPr>
        <w:t xml:space="preserve"> </w:t>
      </w:r>
      <w:r>
        <w:rPr>
          <w:rFonts w:ascii="Times New Roman" w:hAnsi="Times New Roman" w:cs="Times New Roman"/>
          <w:noProof/>
          <w:sz w:val="24"/>
          <w:szCs w:val="24"/>
        </w:rPr>
        <w:t>ark</w:t>
      </w:r>
      <w:r w:rsidRPr="00502CB7">
        <w:rPr>
          <w:rFonts w:ascii="Times New Roman" w:hAnsi="Times New Roman" w:cs="Times New Roman"/>
          <w:noProof/>
          <w:sz w:val="24"/>
          <w:szCs w:val="24"/>
        </w:rPr>
        <w:t>., 1988)</w:t>
      </w:r>
      <w:r>
        <w:rPr>
          <w:rFonts w:ascii="Times New Roman" w:hAnsi="Times New Roman" w:cs="Times New Roman"/>
          <w:sz w:val="24"/>
          <w:szCs w:val="24"/>
        </w:rPr>
        <w:fldChar w:fldCharType="end"/>
      </w:r>
      <w:r>
        <w:rPr>
          <w:rFonts w:ascii="Times New Roman" w:hAnsi="Times New Roman" w:cs="Times New Roman"/>
          <w:sz w:val="24"/>
          <w:szCs w:val="24"/>
        </w:rPr>
        <w:t xml:space="preserve">. Özellikle siklus şeklinde süreğen ve nüks riski taşıyan hastalıklara sahip kişilerde sıklıkla duygudurum bozuklukları, madde kötüye kullanım bozuklukları ve bağımlılık, anksiyete bozuklukları gözlenmektedir. </w:t>
      </w:r>
      <w:r w:rsidR="00B948B8">
        <w:rPr>
          <w:rFonts w:ascii="Times New Roman" w:hAnsi="Times New Roman" w:cs="Times New Roman"/>
          <w:sz w:val="24"/>
          <w:szCs w:val="24"/>
        </w:rPr>
        <w:t>Bu derleme çalışmasında, h</w:t>
      </w:r>
      <w:r w:rsidR="009B11DF">
        <w:rPr>
          <w:rFonts w:ascii="Times New Roman" w:hAnsi="Times New Roman" w:cs="Times New Roman"/>
          <w:sz w:val="24"/>
          <w:szCs w:val="24"/>
        </w:rPr>
        <w:t>er biri kendi alanında münferit çalışmalar olsa da genel kronik hastalıklar ve mental rahatsızlıklar ilişkisini kısa ve öz şekilde okuyucunun odağını dağıtmadan okuyabilmesi ve bilgilenebilmesi amaçlanmaktadır.</w:t>
      </w:r>
      <w:r w:rsidR="006E1BE6">
        <w:rPr>
          <w:rFonts w:ascii="Times New Roman" w:hAnsi="Times New Roman" w:cs="Times New Roman"/>
          <w:sz w:val="24"/>
          <w:szCs w:val="24"/>
        </w:rPr>
        <w:t xml:space="preserve"> </w:t>
      </w:r>
    </w:p>
    <w:p w14:paraId="2185CFD3" w14:textId="77777777" w:rsidR="000972BB" w:rsidRDefault="000972BB" w:rsidP="00502CB7">
      <w:pPr>
        <w:spacing w:after="0" w:line="480" w:lineRule="auto"/>
        <w:ind w:left="709" w:firstLine="851"/>
        <w:jc w:val="both"/>
        <w:rPr>
          <w:rFonts w:ascii="Times New Roman" w:hAnsi="Times New Roman" w:cs="Times New Roman"/>
          <w:sz w:val="24"/>
          <w:szCs w:val="24"/>
        </w:rPr>
      </w:pPr>
    </w:p>
    <w:p w14:paraId="4ED19AE9" w14:textId="7E781942" w:rsidR="005F3346" w:rsidRDefault="006E1BE6" w:rsidP="005F3346">
      <w:pPr>
        <w:spacing w:after="0" w:line="480" w:lineRule="auto"/>
        <w:ind w:left="709" w:firstLine="851"/>
        <w:jc w:val="both"/>
        <w:rPr>
          <w:rFonts w:ascii="Times New Roman" w:hAnsi="Times New Roman" w:cs="Times New Roman"/>
          <w:sz w:val="24"/>
          <w:szCs w:val="24"/>
        </w:rPr>
      </w:pPr>
      <w:r>
        <w:rPr>
          <w:rFonts w:ascii="Times New Roman" w:hAnsi="Times New Roman" w:cs="Times New Roman"/>
          <w:sz w:val="24"/>
          <w:szCs w:val="24"/>
        </w:rPr>
        <w:t xml:space="preserve">Nitekim kronik hastalıkların tedavi sürecinde gelişen ikincil  ruhsal hastalıklar, tedavi sürecini geciktirmekte, tedaviye cevabı ve prognozu olumsuz etkilemektedir </w:t>
      </w:r>
      <w:r>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{"citationItems":[{"id":"ITEM-1","itemData":{"DOI":"10.4274/Tjem.2058","abstract":"Purpose: The aim of this study was to investigate quality of life, depression, and anxiety and to determine the variables of illness and sociodemographic features among type 1 diabetic patients and to compare with control subjects. Material and Method: The Short Form-36 (SF-36) questionnaire for measuring quality of life (QOL), The Beck Depression Inventory, and the State-Trait Anxiety Inventory (STAI) were administered to 58 diabetic patients and 58 control subject (Mean age: 31.9±8.5 and 31.8±7.4 years, respectively; p=0.926) 53.4% of patients were female in diabetic group and 51.7% in control group (p=0.852). Results: There was a negative correlation between the number of insulin injections and A1c (r=-295, p=0.025). There was no association of components of SF-36, BDI and STAI-TX scores with the number of injections, frequency of glucose measurements, and duration of illness. Body mass index negatively correlated with physical function component of SF-36 (r=-267, p=0.043). A1c positively correlated with BDI scores (r=297, p=0.024). According to frequency of hypoglycemia, patients experiencing hypoglycemia everyday had lower score for pain than patients who had less frequent hypoglycemia (p=0.027). Subjects having hypoglycemia once a month or less had the highest vitality score (p=0.019). Social function scores were significantly lower among patients who had experienced a diabetic coma than in those with no history of a diabetic coma (59.9±25.8 vs 75±19, p=0.022). STAI-TX scores were slightly significantly found to be higher among patients having a history of hospitalisation than in patients without a history of hospitalisation (STAI-TX-I: 60.2±9.7 vs 52.8±6.9, p=0.045; STAI-TX-II: 45.2±9.7 vs 37.8±6.9, p=0.045, respectively). Discussion: Diabetic patients are more likely to have depression, anxiety and to have deterioration of QOL. These patients should be observed carefully during their follow-up in terms of depression, anxiety and QOL. Turk Jem 2013; 17: 28-32","author":[{"dropping-particle":"","family":"Atasoy","given":"Volkan","non-dropping-particle":"","parse-names":false,"suffix":""},{"dropping-particle":"","family":"Anaforoğlu","given":"İnan","non-dropping-particle":"","parse-names":false,"suffix":""},{"dropping-particle":"","family":"Algün","given":"Ekrem","non-dropping-particle":"","parse-names":false,"suffix":""},{"dropping-particle":"","family":"Kutanis","given":"Remzi","non-dropping-particle":"","parse-names":false,"suffix":""},{"dropping-particle":"","family":"Tip","given":"Erişkin","non-dropping-particle":"","parse-names":false,"suffix":""},{"dropping-particle":"","family":"Hastalarda Depresyon","given":"Diyabetli","non-dropping-particle":"","parse-names":false,"suffix":""},{"dropping-particle":"","family":"ve Yaşam Kalitesi","given":"Anksiyete","non-dropping-particle":"","parse-names":false,"suffix":""}],"container-title":"Turkish Journal of Endocrinology and Metabolism","id":"ITEM-1","issued":{"date-parts":[["0"]]},"title":"Original Article Özgün Araştırma Depression, Anxiety and Quality of Life Among Adult Turkish Patients with Type 1 Diabetes Mellitus Abs tract","type":"article-journal"},"uris":["http://www.mendeley.com/documents/?uuid=8558daa6-24f9-3558-92c8-fe521e676a32"]}],"mendeley":{"formattedCitation":"(Atasoy vd., y.y.)","manualFormatting":"(Atasoy ve ark., 2013)","plainTextFormattedCitation":"(Atasoy vd., y.y.)","previouslyFormattedCitation":"(Atasoy vd., y.y.)"},"properties":{"noteIndex":0},"schema":"https://github.com/citation-style-language/schema/raw/master/csl-citation.json"}</w:instrText>
      </w:r>
      <w:r>
        <w:rPr>
          <w:rFonts w:ascii="Times New Roman" w:hAnsi="Times New Roman" w:cs="Times New Roman"/>
          <w:sz w:val="24"/>
          <w:szCs w:val="24"/>
        </w:rPr>
        <w:fldChar w:fldCharType="separate"/>
      </w:r>
      <w:r w:rsidRPr="006E1BE6">
        <w:rPr>
          <w:rFonts w:ascii="Times New Roman" w:hAnsi="Times New Roman" w:cs="Times New Roman"/>
          <w:noProof/>
          <w:sz w:val="24"/>
          <w:szCs w:val="24"/>
        </w:rPr>
        <w:t xml:space="preserve">(Atasoy </w:t>
      </w:r>
      <w:r>
        <w:rPr>
          <w:rFonts w:ascii="Times New Roman" w:hAnsi="Times New Roman" w:cs="Times New Roman"/>
          <w:noProof/>
          <w:sz w:val="24"/>
          <w:szCs w:val="24"/>
        </w:rPr>
        <w:t>ve</w:t>
      </w:r>
      <w:r w:rsidRPr="006E1BE6">
        <w:rPr>
          <w:rFonts w:ascii="Times New Roman" w:hAnsi="Times New Roman" w:cs="Times New Roman"/>
          <w:noProof/>
          <w:sz w:val="24"/>
          <w:szCs w:val="24"/>
        </w:rPr>
        <w:t xml:space="preserve"> a</w:t>
      </w:r>
      <w:r>
        <w:rPr>
          <w:rFonts w:ascii="Times New Roman" w:hAnsi="Times New Roman" w:cs="Times New Roman"/>
          <w:noProof/>
          <w:sz w:val="24"/>
          <w:szCs w:val="24"/>
        </w:rPr>
        <w:t>rk., 2013</w:t>
      </w:r>
      <w:r w:rsidRPr="006E1BE6">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 Bu alanda yapılacak çal</w:t>
      </w:r>
      <w:r w:rsidR="005F3346">
        <w:rPr>
          <w:rFonts w:ascii="Times New Roman" w:hAnsi="Times New Roman" w:cs="Times New Roman"/>
          <w:sz w:val="24"/>
          <w:szCs w:val="24"/>
        </w:rPr>
        <w:t>ışmalar hem tedavi gören hastalar</w:t>
      </w:r>
      <w:r w:rsidR="00B948B8">
        <w:rPr>
          <w:rFonts w:ascii="Times New Roman" w:hAnsi="Times New Roman" w:cs="Times New Roman"/>
          <w:sz w:val="24"/>
          <w:szCs w:val="24"/>
        </w:rPr>
        <w:t>ın</w:t>
      </w:r>
      <w:r w:rsidR="005F3346">
        <w:rPr>
          <w:rFonts w:ascii="Times New Roman" w:hAnsi="Times New Roman" w:cs="Times New Roman"/>
          <w:sz w:val="24"/>
          <w:szCs w:val="24"/>
        </w:rPr>
        <w:t xml:space="preserve">, </w:t>
      </w:r>
      <w:r w:rsidR="005F3346">
        <w:rPr>
          <w:rFonts w:ascii="Times New Roman" w:hAnsi="Times New Roman" w:cs="Times New Roman"/>
          <w:sz w:val="24"/>
          <w:szCs w:val="24"/>
        </w:rPr>
        <w:lastRenderedPageBreak/>
        <w:t>hem de tedavi eden sağlıkçılar</w:t>
      </w:r>
      <w:r w:rsidR="00B948B8">
        <w:rPr>
          <w:rFonts w:ascii="Times New Roman" w:hAnsi="Times New Roman" w:cs="Times New Roman"/>
          <w:sz w:val="24"/>
          <w:szCs w:val="24"/>
        </w:rPr>
        <w:t>ın yaşam kalitelerinin artırılması ve tedavi sürecinin daha sağlıklı olması</w:t>
      </w:r>
      <w:r w:rsidR="005F3346">
        <w:rPr>
          <w:rFonts w:ascii="Times New Roman" w:hAnsi="Times New Roman" w:cs="Times New Roman"/>
          <w:sz w:val="24"/>
          <w:szCs w:val="24"/>
        </w:rPr>
        <w:t xml:space="preserve"> açısından büyük önem arz etmektedir.</w:t>
      </w:r>
    </w:p>
    <w:p w14:paraId="606E05EA" w14:textId="77777777" w:rsidR="00B616E0" w:rsidRDefault="00B616E0" w:rsidP="005F3346">
      <w:pPr>
        <w:spacing w:after="0" w:line="480" w:lineRule="auto"/>
        <w:ind w:left="709" w:firstLine="851"/>
        <w:jc w:val="both"/>
        <w:rPr>
          <w:rFonts w:ascii="Times New Roman" w:hAnsi="Times New Roman" w:cs="Times New Roman"/>
          <w:sz w:val="24"/>
          <w:szCs w:val="24"/>
        </w:rPr>
      </w:pPr>
    </w:p>
    <w:p w14:paraId="1BBB529B" w14:textId="25829876" w:rsidR="00A37320" w:rsidRDefault="00FA3AA4" w:rsidP="00B616E0">
      <w:pPr>
        <w:spacing w:after="0" w:line="480" w:lineRule="auto"/>
        <w:ind w:left="710"/>
        <w:jc w:val="both"/>
        <w:rPr>
          <w:rFonts w:ascii="Times New Roman" w:hAnsi="Times New Roman" w:cs="Times New Roman"/>
          <w:b/>
          <w:bCs/>
          <w:sz w:val="28"/>
          <w:szCs w:val="28"/>
        </w:rPr>
      </w:pPr>
      <w:r>
        <w:rPr>
          <w:rFonts w:ascii="Times New Roman" w:hAnsi="Times New Roman" w:cs="Times New Roman"/>
          <w:b/>
          <w:bCs/>
          <w:sz w:val="28"/>
          <w:szCs w:val="28"/>
        </w:rPr>
        <w:t>1</w:t>
      </w:r>
      <w:r w:rsidR="00B616E0" w:rsidRPr="00B616E0">
        <w:rPr>
          <w:rFonts w:ascii="Times New Roman" w:hAnsi="Times New Roman" w:cs="Times New Roman"/>
          <w:b/>
          <w:bCs/>
          <w:sz w:val="28"/>
          <w:szCs w:val="28"/>
        </w:rPr>
        <w:t>.</w:t>
      </w:r>
      <w:r w:rsidR="00B616E0">
        <w:rPr>
          <w:rFonts w:ascii="Times New Roman" w:hAnsi="Times New Roman" w:cs="Times New Roman"/>
          <w:b/>
          <w:bCs/>
          <w:sz w:val="28"/>
          <w:szCs w:val="28"/>
        </w:rPr>
        <w:t>2.</w:t>
      </w:r>
      <w:r w:rsidR="00B616E0" w:rsidRPr="00B616E0">
        <w:rPr>
          <w:rFonts w:ascii="Times New Roman" w:hAnsi="Times New Roman" w:cs="Times New Roman"/>
          <w:b/>
          <w:bCs/>
          <w:sz w:val="28"/>
          <w:szCs w:val="28"/>
        </w:rPr>
        <w:t xml:space="preserve">   </w:t>
      </w:r>
      <w:r w:rsidR="00A37320" w:rsidRPr="00B616E0">
        <w:rPr>
          <w:rFonts w:ascii="Times New Roman" w:hAnsi="Times New Roman" w:cs="Times New Roman"/>
          <w:b/>
          <w:bCs/>
          <w:sz w:val="28"/>
          <w:szCs w:val="28"/>
        </w:rPr>
        <w:t>Araştırmanın Kapsam ve Sınırlılıkları</w:t>
      </w:r>
    </w:p>
    <w:p w14:paraId="1E1FB34C" w14:textId="77777777" w:rsidR="000972BB" w:rsidRPr="00B616E0" w:rsidRDefault="000972BB" w:rsidP="00B616E0">
      <w:pPr>
        <w:spacing w:after="0" w:line="480" w:lineRule="auto"/>
        <w:ind w:left="710"/>
        <w:jc w:val="both"/>
        <w:rPr>
          <w:rFonts w:ascii="Times New Roman" w:hAnsi="Times New Roman" w:cs="Times New Roman"/>
          <w:b/>
          <w:bCs/>
          <w:sz w:val="28"/>
          <w:szCs w:val="28"/>
        </w:rPr>
      </w:pPr>
    </w:p>
    <w:p w14:paraId="31DF488B" w14:textId="412E2893" w:rsidR="00A37320" w:rsidRDefault="00A37320" w:rsidP="00A37320">
      <w:pPr>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Bu çalışmanın kapsamında Google Scholar ve çeşitli literatür dergileri kullanılarak veri toplama süreci gerçekleştirilmiş olup, genellikle İngilizce ve Türkçe yayınlardan yararlanılmıştır. Araştırma, 19..-2021 yılları arasında ortaya konmuş farklı ülkelerden ve coğrafyalardan verilerin derlenmesini ve ortak bir kompozisyonda birleştirilmesini içermektedir. </w:t>
      </w:r>
    </w:p>
    <w:p w14:paraId="22D7718F" w14:textId="77777777" w:rsidR="000972BB" w:rsidRDefault="000972BB" w:rsidP="00A37320">
      <w:pPr>
        <w:spacing w:after="0" w:line="480" w:lineRule="auto"/>
        <w:ind w:left="709" w:firstLine="709"/>
        <w:jc w:val="both"/>
        <w:rPr>
          <w:rFonts w:ascii="Times New Roman" w:hAnsi="Times New Roman" w:cs="Times New Roman"/>
          <w:sz w:val="24"/>
          <w:szCs w:val="24"/>
        </w:rPr>
      </w:pPr>
    </w:p>
    <w:p w14:paraId="7215A742" w14:textId="3E2C52D7" w:rsidR="001A08B4" w:rsidRDefault="001A08B4" w:rsidP="00A37320">
      <w:pPr>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Bu literatür derleme çalışmasının sınırlılığı ise; pek çok farklı kronik hastalık ve bu hastalıklara bağlı olarak gelişen farklı mental hastalıklar olmasına karşın, literatürde en sık araştırma yapılan </w:t>
      </w:r>
      <w:r w:rsidR="00502CB7" w:rsidRPr="00B948B8">
        <w:rPr>
          <w:rFonts w:ascii="Times New Roman" w:hAnsi="Times New Roman" w:cs="Times New Roman"/>
          <w:sz w:val="24"/>
          <w:szCs w:val="24"/>
        </w:rPr>
        <w:t>beş</w:t>
      </w:r>
      <w:r w:rsidR="00502CB7">
        <w:rPr>
          <w:rFonts w:ascii="Times New Roman" w:hAnsi="Times New Roman" w:cs="Times New Roman"/>
          <w:sz w:val="24"/>
          <w:szCs w:val="24"/>
        </w:rPr>
        <w:t xml:space="preserve"> farklı</w:t>
      </w:r>
      <w:r>
        <w:rPr>
          <w:rFonts w:ascii="Times New Roman" w:hAnsi="Times New Roman" w:cs="Times New Roman"/>
          <w:sz w:val="24"/>
          <w:szCs w:val="24"/>
        </w:rPr>
        <w:t xml:space="preserve"> </w:t>
      </w:r>
      <w:r w:rsidR="00502CB7" w:rsidRPr="00B948B8">
        <w:rPr>
          <w:rFonts w:ascii="Times New Roman" w:hAnsi="Times New Roman" w:cs="Times New Roman"/>
          <w:sz w:val="24"/>
          <w:szCs w:val="24"/>
        </w:rPr>
        <w:t xml:space="preserve">kronik </w:t>
      </w:r>
      <w:r w:rsidRPr="00B948B8">
        <w:rPr>
          <w:rFonts w:ascii="Times New Roman" w:hAnsi="Times New Roman" w:cs="Times New Roman"/>
          <w:sz w:val="24"/>
          <w:szCs w:val="24"/>
        </w:rPr>
        <w:t>hastalı</w:t>
      </w:r>
      <w:r w:rsidR="00502CB7" w:rsidRPr="00B948B8">
        <w:rPr>
          <w:rFonts w:ascii="Times New Roman" w:hAnsi="Times New Roman" w:cs="Times New Roman"/>
          <w:sz w:val="24"/>
          <w:szCs w:val="24"/>
        </w:rPr>
        <w:t>k-mental hastalık</w:t>
      </w:r>
      <w:r w:rsidR="00502CB7">
        <w:rPr>
          <w:rFonts w:ascii="Times New Roman" w:hAnsi="Times New Roman" w:cs="Times New Roman"/>
          <w:sz w:val="24"/>
          <w:szCs w:val="24"/>
        </w:rPr>
        <w:t xml:space="preserve"> ilişkisini</w:t>
      </w:r>
      <w:r>
        <w:rPr>
          <w:rFonts w:ascii="Times New Roman" w:hAnsi="Times New Roman" w:cs="Times New Roman"/>
          <w:sz w:val="24"/>
          <w:szCs w:val="24"/>
        </w:rPr>
        <w:t xml:space="preserve"> içermektedir. Bu hastalıklar tek tek </w:t>
      </w:r>
      <w:r w:rsidRPr="005A0392">
        <w:rPr>
          <w:rFonts w:ascii="Times New Roman" w:hAnsi="Times New Roman" w:cs="Times New Roman"/>
          <w:sz w:val="24"/>
          <w:szCs w:val="24"/>
        </w:rPr>
        <w:t>incelenecek</w:t>
      </w:r>
      <w:r>
        <w:rPr>
          <w:rFonts w:ascii="Times New Roman" w:hAnsi="Times New Roman" w:cs="Times New Roman"/>
          <w:sz w:val="24"/>
          <w:szCs w:val="24"/>
        </w:rPr>
        <w:t>, literatürde hangi mental hastalıklar ile ne kadar ilişkili bulunulduğundan bahsedilecektir.</w:t>
      </w:r>
      <w:r w:rsidR="00DC7A14">
        <w:rPr>
          <w:rFonts w:ascii="Times New Roman" w:hAnsi="Times New Roman" w:cs="Times New Roman"/>
          <w:sz w:val="24"/>
          <w:szCs w:val="24"/>
        </w:rPr>
        <w:t xml:space="preserve"> Bu bağlamda kronik rahatsızlıkların primer olarak hastalığın doğal gelişimiyle etkilediği mental bozukluklar bu araştırmanın konusunun dışındadır (örn; Demans, Alzheimer). Bu araştırmanın kapsamı, kronik fiziksel hastalıkların ortaya çıkmasında büyük rol oynadığı, sekonder mental hastalık komorbiditelerdir. </w:t>
      </w:r>
      <w:r>
        <w:rPr>
          <w:rFonts w:ascii="Times New Roman" w:hAnsi="Times New Roman" w:cs="Times New Roman"/>
          <w:sz w:val="24"/>
          <w:szCs w:val="24"/>
        </w:rPr>
        <w:t xml:space="preserve"> </w:t>
      </w:r>
    </w:p>
    <w:p w14:paraId="4572DE6B" w14:textId="77777777" w:rsidR="000972BB" w:rsidRDefault="000972BB" w:rsidP="00A37320">
      <w:pPr>
        <w:spacing w:after="0" w:line="480" w:lineRule="auto"/>
        <w:ind w:left="709" w:firstLine="709"/>
        <w:jc w:val="both"/>
        <w:rPr>
          <w:rFonts w:ascii="Times New Roman" w:hAnsi="Times New Roman" w:cs="Times New Roman"/>
          <w:sz w:val="24"/>
          <w:szCs w:val="24"/>
        </w:rPr>
      </w:pPr>
    </w:p>
    <w:p w14:paraId="446813E7" w14:textId="73EBCAAF" w:rsidR="005A0392" w:rsidRDefault="005A0392" w:rsidP="00A37320">
      <w:pPr>
        <w:spacing w:after="0" w:line="480" w:lineRule="auto"/>
        <w:ind w:left="709" w:firstLine="709"/>
        <w:jc w:val="both"/>
        <w:rPr>
          <w:rFonts w:ascii="Times New Roman" w:hAnsi="Times New Roman" w:cs="Times New Roman"/>
          <w:sz w:val="24"/>
          <w:szCs w:val="24"/>
        </w:rPr>
      </w:pPr>
      <w:r>
        <w:rPr>
          <w:rFonts w:ascii="Times New Roman" w:hAnsi="Times New Roman" w:cs="Times New Roman"/>
          <w:sz w:val="24"/>
          <w:szCs w:val="24"/>
        </w:rPr>
        <w:t>İleride bu konuyla ilgili yapılacak çalışmaların çeşitli diğer kronik hastalıklar açısından incelenmesi, daha kapsamlı bir literatür taraması ve İngilizce-Türkçe harici dillerde yayımlanmış alanyazınlardan yararlanılması önerilmektedir.</w:t>
      </w:r>
    </w:p>
    <w:p w14:paraId="37CB87B2" w14:textId="020BE81E" w:rsidR="005A0392" w:rsidRDefault="005A0392" w:rsidP="00A37320">
      <w:pPr>
        <w:spacing w:after="0" w:line="480" w:lineRule="auto"/>
        <w:ind w:left="709" w:firstLine="709"/>
        <w:jc w:val="both"/>
        <w:rPr>
          <w:rFonts w:ascii="Times New Roman" w:hAnsi="Times New Roman" w:cs="Times New Roman"/>
          <w:sz w:val="28"/>
          <w:szCs w:val="28"/>
        </w:rPr>
      </w:pPr>
    </w:p>
    <w:p w14:paraId="0C5D72D4" w14:textId="62CB8051" w:rsidR="008679B2" w:rsidRDefault="00B616E0" w:rsidP="00FB65AD">
      <w:pPr>
        <w:pStyle w:val="ListeParagraf"/>
        <w:numPr>
          <w:ilvl w:val="0"/>
          <w:numId w:val="6"/>
        </w:numPr>
        <w:spacing w:after="0" w:line="480" w:lineRule="auto"/>
        <w:ind w:right="95"/>
        <w:jc w:val="center"/>
        <w:rPr>
          <w:rFonts w:ascii="Times New Roman" w:hAnsi="Times New Roman" w:cs="Times New Roman"/>
          <w:b/>
          <w:bCs/>
          <w:sz w:val="28"/>
          <w:szCs w:val="28"/>
        </w:rPr>
      </w:pPr>
      <w:r w:rsidRPr="00FB65AD">
        <w:rPr>
          <w:rFonts w:ascii="Times New Roman" w:hAnsi="Times New Roman" w:cs="Times New Roman"/>
          <w:b/>
          <w:bCs/>
          <w:sz w:val="28"/>
          <w:szCs w:val="28"/>
        </w:rPr>
        <w:t>BÖLÜM: TANIMLAR, HASTALIKLAR VE İLİŞKİLİ BOZUKLULAR</w:t>
      </w:r>
    </w:p>
    <w:p w14:paraId="34068E46" w14:textId="77777777" w:rsidR="000972BB" w:rsidRPr="00FB65AD" w:rsidRDefault="000972BB" w:rsidP="000972BB">
      <w:pPr>
        <w:pStyle w:val="ListeParagraf"/>
        <w:spacing w:after="0" w:line="480" w:lineRule="auto"/>
        <w:ind w:left="1070" w:right="95"/>
        <w:rPr>
          <w:rFonts w:ascii="Times New Roman" w:hAnsi="Times New Roman" w:cs="Times New Roman"/>
          <w:b/>
          <w:bCs/>
          <w:sz w:val="28"/>
          <w:szCs w:val="28"/>
        </w:rPr>
      </w:pPr>
    </w:p>
    <w:p w14:paraId="1A5F132A" w14:textId="77777777" w:rsidR="00FB65AD" w:rsidRPr="00FB65AD" w:rsidRDefault="00FB65AD" w:rsidP="00FB65AD">
      <w:pPr>
        <w:pStyle w:val="ListeParagraf"/>
        <w:spacing w:after="0" w:line="480" w:lineRule="auto"/>
        <w:ind w:left="1070" w:right="95"/>
        <w:rPr>
          <w:rFonts w:ascii="Times New Roman" w:hAnsi="Times New Roman" w:cs="Times New Roman"/>
          <w:sz w:val="24"/>
          <w:szCs w:val="24"/>
        </w:rPr>
      </w:pPr>
    </w:p>
    <w:p w14:paraId="3AA0CA5A" w14:textId="7A8CEE04" w:rsidR="007D2AE3" w:rsidRDefault="00B616E0" w:rsidP="005C2462">
      <w:pPr>
        <w:spacing w:after="0" w:line="480" w:lineRule="auto"/>
        <w:ind w:left="142" w:firstLine="567"/>
        <w:jc w:val="both"/>
        <w:rPr>
          <w:rFonts w:ascii="Times New Roman" w:hAnsi="Times New Roman" w:cs="Times New Roman"/>
          <w:b/>
          <w:bCs/>
          <w:sz w:val="28"/>
          <w:szCs w:val="28"/>
        </w:rPr>
      </w:pPr>
      <w:r>
        <w:rPr>
          <w:rFonts w:ascii="Times New Roman" w:hAnsi="Times New Roman" w:cs="Times New Roman"/>
          <w:b/>
          <w:bCs/>
          <w:sz w:val="28"/>
          <w:szCs w:val="28"/>
        </w:rPr>
        <w:t>2</w:t>
      </w:r>
      <w:r w:rsidR="005C2462">
        <w:rPr>
          <w:rFonts w:ascii="Times New Roman" w:hAnsi="Times New Roman" w:cs="Times New Roman"/>
          <w:b/>
          <w:bCs/>
          <w:sz w:val="28"/>
          <w:szCs w:val="28"/>
        </w:rPr>
        <w:t>.1</w:t>
      </w:r>
      <w:r w:rsidR="009F1A3C">
        <w:rPr>
          <w:rFonts w:ascii="Times New Roman" w:hAnsi="Times New Roman" w:cs="Times New Roman"/>
          <w:b/>
          <w:bCs/>
          <w:sz w:val="28"/>
          <w:szCs w:val="28"/>
        </w:rPr>
        <w:t>.</w:t>
      </w:r>
      <w:r w:rsidR="005A0392" w:rsidRPr="005C2462">
        <w:rPr>
          <w:rFonts w:ascii="Times New Roman" w:hAnsi="Times New Roman" w:cs="Times New Roman"/>
          <w:b/>
          <w:bCs/>
          <w:sz w:val="28"/>
          <w:szCs w:val="28"/>
        </w:rPr>
        <w:t xml:space="preserve"> </w:t>
      </w:r>
      <w:r w:rsidR="008679B2" w:rsidRPr="005C2462">
        <w:rPr>
          <w:rFonts w:ascii="Times New Roman" w:hAnsi="Times New Roman" w:cs="Times New Roman"/>
          <w:b/>
          <w:bCs/>
          <w:sz w:val="28"/>
          <w:szCs w:val="28"/>
        </w:rPr>
        <w:t>Kronik Hastalık Kavramı</w:t>
      </w:r>
    </w:p>
    <w:p w14:paraId="0B940073" w14:textId="77777777" w:rsidR="000972BB" w:rsidRPr="005C2462" w:rsidRDefault="000972BB" w:rsidP="005C2462">
      <w:pPr>
        <w:spacing w:after="0" w:line="480" w:lineRule="auto"/>
        <w:ind w:left="142" w:firstLine="567"/>
        <w:jc w:val="both"/>
        <w:rPr>
          <w:rFonts w:ascii="Times New Roman" w:hAnsi="Times New Roman" w:cs="Times New Roman"/>
          <w:b/>
          <w:bCs/>
          <w:sz w:val="28"/>
          <w:szCs w:val="28"/>
        </w:rPr>
      </w:pPr>
    </w:p>
    <w:p w14:paraId="290066B5" w14:textId="47E1EBF5" w:rsidR="00184539" w:rsidRDefault="007D2AE3" w:rsidP="00184539">
      <w:pPr>
        <w:spacing w:after="0" w:line="480" w:lineRule="auto"/>
        <w:ind w:left="707" w:firstLine="711"/>
        <w:jc w:val="both"/>
        <w:rPr>
          <w:rFonts w:ascii="Times New Roman" w:hAnsi="Times New Roman" w:cs="Times New Roman"/>
          <w:sz w:val="24"/>
          <w:szCs w:val="24"/>
        </w:rPr>
      </w:pPr>
      <w:r>
        <w:rPr>
          <w:rFonts w:ascii="Times New Roman" w:hAnsi="Times New Roman" w:cs="Times New Roman"/>
          <w:sz w:val="24"/>
          <w:szCs w:val="24"/>
        </w:rPr>
        <w:t>Kronik hastalık tanımı dünyanın ileri gelen sağlık</w:t>
      </w:r>
      <w:r w:rsidR="00B948B8">
        <w:rPr>
          <w:rFonts w:ascii="Times New Roman" w:hAnsi="Times New Roman" w:cs="Times New Roman"/>
          <w:sz w:val="24"/>
          <w:szCs w:val="24"/>
        </w:rPr>
        <w:t xml:space="preserve"> kurum ve</w:t>
      </w:r>
      <w:r>
        <w:rPr>
          <w:rFonts w:ascii="Times New Roman" w:hAnsi="Times New Roman" w:cs="Times New Roman"/>
          <w:sz w:val="24"/>
          <w:szCs w:val="24"/>
        </w:rPr>
        <w:t xml:space="preserve"> kuruluşları tarafından tam olarak aynı şekilde yapılmamaktadır. Bu tanımlardan</w:t>
      </w:r>
      <w:r w:rsidR="00DD76DD">
        <w:rPr>
          <w:rFonts w:ascii="Times New Roman" w:hAnsi="Times New Roman" w:cs="Times New Roman"/>
          <w:sz w:val="24"/>
          <w:szCs w:val="24"/>
        </w:rPr>
        <w:t xml:space="preserve"> </w:t>
      </w:r>
      <w:r>
        <w:rPr>
          <w:rFonts w:ascii="Times New Roman" w:hAnsi="Times New Roman" w:cs="Times New Roman"/>
          <w:sz w:val="24"/>
          <w:szCs w:val="24"/>
        </w:rPr>
        <w:t>Dünya Sağlık Örgütü (WHO)</w:t>
      </w:r>
      <w:r w:rsidR="00DD76DD">
        <w:rPr>
          <w:rFonts w:ascii="Times New Roman" w:hAnsi="Times New Roman" w:cs="Times New Roman"/>
          <w:sz w:val="24"/>
          <w:szCs w:val="24"/>
        </w:rPr>
        <w:t>,</w:t>
      </w:r>
      <w:r>
        <w:rPr>
          <w:rFonts w:ascii="Times New Roman" w:hAnsi="Times New Roman" w:cs="Times New Roman"/>
          <w:sz w:val="24"/>
          <w:szCs w:val="24"/>
        </w:rPr>
        <w:t xml:space="preserve"> İnsandan insana geçmeyen, uzun süreli ve ağır ilerleyen, </w:t>
      </w:r>
      <w:r w:rsidR="00DD76DD">
        <w:rPr>
          <w:rFonts w:ascii="Times New Roman" w:hAnsi="Times New Roman" w:cs="Times New Roman"/>
          <w:sz w:val="24"/>
          <w:szCs w:val="24"/>
        </w:rPr>
        <w:t xml:space="preserve"> 4 ana tipten oluşan (kardiyovasküler, kanser, kronik solunum hastalıkları ve diyabet) tanımını uygun görmüştür </w:t>
      </w:r>
      <w:r w:rsidR="00DD76DD">
        <w:rPr>
          <w:rFonts w:ascii="Times New Roman" w:hAnsi="Times New Roman" w:cs="Times New Roman"/>
          <w:sz w:val="24"/>
          <w:szCs w:val="24"/>
        </w:rPr>
        <w:fldChar w:fldCharType="begin" w:fldLock="1"/>
      </w:r>
      <w:r w:rsidR="00184539">
        <w:rPr>
          <w:rFonts w:ascii="Times New Roman" w:hAnsi="Times New Roman" w:cs="Times New Roman"/>
          <w:sz w:val="24"/>
          <w:szCs w:val="24"/>
        </w:rPr>
        <w:instrText>ADDIN CSL_CITATION {"citationItems":[{"id":"ITEM-1","itemData":{"URL":"https://www.who.int/health-topics/noncommunicable-diseases#tab=tab_1","accessed":{"date-parts":[["2021","6","17"]]},"author":[{"dropping-particle":"","family":"WHO","given":"","non-dropping-particle":"","parse-names":false,"suffix":""}],"id":"ITEM-1","issued":{"date-parts":[["2016"]]},"title":"Noncommunicable diseases","type":"webpage"},"uris":["http://www.mendeley.com/documents/?uuid=ed2e39e2-d9fa-34f6-b54f-000c4eafcc30"]}],"mendeley":{"formattedCitation":"(WHO, 2016)","plainTextFormattedCitation":"(WHO, 2016)","previouslyFormattedCitation":"(WHO, 2016)"},"properties":{"noteIndex":0},"schema":"https://github.com/citation-style-language/schema/raw/master/csl-citation.json"}</w:instrText>
      </w:r>
      <w:r w:rsidR="00DD76DD">
        <w:rPr>
          <w:rFonts w:ascii="Times New Roman" w:hAnsi="Times New Roman" w:cs="Times New Roman"/>
          <w:sz w:val="24"/>
          <w:szCs w:val="24"/>
        </w:rPr>
        <w:fldChar w:fldCharType="separate"/>
      </w:r>
      <w:r w:rsidR="00DD76DD" w:rsidRPr="00DD76DD">
        <w:rPr>
          <w:rFonts w:ascii="Times New Roman" w:hAnsi="Times New Roman" w:cs="Times New Roman"/>
          <w:noProof/>
          <w:sz w:val="24"/>
          <w:szCs w:val="24"/>
        </w:rPr>
        <w:t>(WHO, 2016)</w:t>
      </w:r>
      <w:r w:rsidR="00DD76DD">
        <w:rPr>
          <w:rFonts w:ascii="Times New Roman" w:hAnsi="Times New Roman" w:cs="Times New Roman"/>
          <w:sz w:val="24"/>
          <w:szCs w:val="24"/>
        </w:rPr>
        <w:fldChar w:fldCharType="end"/>
      </w:r>
      <w:r w:rsidR="00DD76DD">
        <w:rPr>
          <w:rFonts w:ascii="Times New Roman" w:hAnsi="Times New Roman" w:cs="Times New Roman"/>
          <w:sz w:val="24"/>
          <w:szCs w:val="24"/>
        </w:rPr>
        <w:t xml:space="preserve">. Dünyanın en sık ziyaret edilen ve genel halkın sağlık terimlerine ulaşımını sağlayan MedicineNet isimli internet sitesi; “3 aydan daha uzun süren, aşıyla veya diğer yollarla tedavi edilemeyen veya ortadan kaybolmayan hastalıklar.” şeklinde tanımlamıştır. Hastalık Korunma ve Kontrol Merkezi (CDC), tanımında spesifik olarak bazı hastalıklardan söz etmemiş ve herhangi bir süre belirtmemiştir. Dünya Sağlık Örgütü, “kişiden kişiye geçmeyen” </w:t>
      </w:r>
      <w:r w:rsidR="00B948B8">
        <w:rPr>
          <w:rFonts w:ascii="Times New Roman" w:hAnsi="Times New Roman" w:cs="Times New Roman"/>
          <w:sz w:val="24"/>
          <w:szCs w:val="24"/>
        </w:rPr>
        <w:t>ifadesini kullanarak</w:t>
      </w:r>
      <w:r w:rsidR="00DD76DD">
        <w:rPr>
          <w:rFonts w:ascii="Times New Roman" w:hAnsi="Times New Roman" w:cs="Times New Roman"/>
          <w:sz w:val="24"/>
          <w:szCs w:val="24"/>
        </w:rPr>
        <w:t xml:space="preserve"> HIV</w:t>
      </w:r>
      <w:r w:rsidR="00184539">
        <w:rPr>
          <w:rFonts w:ascii="Times New Roman" w:hAnsi="Times New Roman" w:cs="Times New Roman"/>
          <w:sz w:val="24"/>
          <w:szCs w:val="24"/>
        </w:rPr>
        <w:t xml:space="preserve"> gibi virüs kaynaklı hastalıkları dahil etmemiş ve MedicineNet “ilaçla tedavi edilemeyen” şeklinde </w:t>
      </w:r>
      <w:r w:rsidR="00B948B8">
        <w:rPr>
          <w:rFonts w:ascii="Times New Roman" w:hAnsi="Times New Roman" w:cs="Times New Roman"/>
          <w:sz w:val="24"/>
          <w:szCs w:val="24"/>
        </w:rPr>
        <w:t xml:space="preserve">kısmen eksik bir </w:t>
      </w:r>
      <w:r w:rsidR="00184539">
        <w:rPr>
          <w:rFonts w:ascii="Times New Roman" w:hAnsi="Times New Roman" w:cs="Times New Roman"/>
          <w:sz w:val="24"/>
          <w:szCs w:val="24"/>
        </w:rPr>
        <w:t xml:space="preserve">ifade kullanmıştır. </w:t>
      </w:r>
    </w:p>
    <w:p w14:paraId="4125E7FA" w14:textId="77777777" w:rsidR="000972BB" w:rsidRDefault="000972BB" w:rsidP="00184539">
      <w:pPr>
        <w:spacing w:after="0" w:line="480" w:lineRule="auto"/>
        <w:ind w:left="707" w:firstLine="711"/>
        <w:jc w:val="both"/>
        <w:rPr>
          <w:rFonts w:ascii="Times New Roman" w:hAnsi="Times New Roman" w:cs="Times New Roman"/>
          <w:sz w:val="24"/>
          <w:szCs w:val="24"/>
        </w:rPr>
      </w:pPr>
    </w:p>
    <w:p w14:paraId="2F4BAABE" w14:textId="7C3F8D80" w:rsidR="00184539" w:rsidRDefault="00184539" w:rsidP="00184539">
      <w:pPr>
        <w:spacing w:after="0" w:line="480" w:lineRule="auto"/>
        <w:ind w:left="707" w:firstLine="711"/>
        <w:jc w:val="both"/>
        <w:rPr>
          <w:rFonts w:ascii="Times New Roman" w:hAnsi="Times New Roman" w:cs="Times New Roman"/>
          <w:sz w:val="24"/>
          <w:szCs w:val="24"/>
        </w:rPr>
      </w:pPr>
      <w:r>
        <w:rPr>
          <w:rFonts w:ascii="Times New Roman" w:hAnsi="Times New Roman" w:cs="Times New Roman"/>
          <w:sz w:val="24"/>
          <w:szCs w:val="24"/>
        </w:rPr>
        <w:t xml:space="preserve">Kronik hastalığın tanımına yöneltilen bu eleştiriler neticesinde Bernell (2016), çalışmasında kronik hastalığın kapsamlı ve doğru bir tanımı olarak Avusturalya Sağlık </w:t>
      </w:r>
      <w:r>
        <w:rPr>
          <w:rFonts w:ascii="Times New Roman" w:hAnsi="Times New Roman" w:cs="Times New Roman"/>
          <w:sz w:val="24"/>
          <w:szCs w:val="24"/>
        </w:rPr>
        <w:lastRenderedPageBreak/>
        <w:t xml:space="preserve">Enstitüsünün yaptığı tanımdan söz etmiştir </w:t>
      </w:r>
      <w:r>
        <w:rPr>
          <w:rFonts w:ascii="Times New Roman" w:hAnsi="Times New Roman" w:cs="Times New Roman"/>
          <w:sz w:val="24"/>
          <w:szCs w:val="24"/>
        </w:rPr>
        <w:fldChar w:fldCharType="begin" w:fldLock="1"/>
      </w:r>
      <w:r w:rsidR="005A6D05">
        <w:rPr>
          <w:rFonts w:ascii="Times New Roman" w:hAnsi="Times New Roman" w:cs="Times New Roman"/>
          <w:sz w:val="24"/>
          <w:szCs w:val="24"/>
        </w:rPr>
        <w:instrText>ADDIN CSL_CITATION {"citationItems":[{"id":"ITEM-1","itemData":{"DOI":"10.3389/fpubh.2016.00159","ISSN":"2296-2565","abstract":"One important element of effective communication is having a shared language or at least a shared understanding of the meaning of the central words used in a conversation. One term that is often used in discussions between patients and medical providers, in the academic literature, and in policy discussions, is “chronic disease.” There is not only tremendous variation in the diseases that are included under the umbrella term “chronic disease” but also variation in the time a disease must be present for something to be referred to as chronic. Furthermore, there is a move to include chronic conditions that are not indicators of disease, but long-standing functional disabilities, including developmental disorders and visual impairment","author":[{"dropping-particle":"","family":"Bernell","given":"Stephanie","non-dropping-particle":"","parse-names":false,"suffix":""},{"dropping-particle":"","family":"Howard","given":"Steven W.","non-dropping-particle":"","parse-names":false,"suffix":""}],"container-title":"Frontiers in Public Health","id":"ITEM-1","issued":{"date-parts":[["2016","8","2"]]},"page":"159","publisher":"Frontiers Media SA","title":"Use Your Words Carefully: What Is a Chronic Disease?","type":"article-journal","volume":"4"},"uris":["http://www.mendeley.com/documents/?uuid=39e2cd2f-eda0-357e-bff6-1a765944793d"]}],"mendeley":{"formattedCitation":"(Bernell &amp; Howard, 2016)","plainTextFormattedCitation":"(Bernell &amp; Howard, 2016)","previouslyFormattedCitation":"(Bernell &amp; Howard, 2016)"},"properties":{"noteIndex":0},"schema":"https://github.com/citation-style-language/schema/raw/master/csl-citation.json"}</w:instrText>
      </w:r>
      <w:r>
        <w:rPr>
          <w:rFonts w:ascii="Times New Roman" w:hAnsi="Times New Roman" w:cs="Times New Roman"/>
          <w:sz w:val="24"/>
          <w:szCs w:val="24"/>
        </w:rPr>
        <w:fldChar w:fldCharType="separate"/>
      </w:r>
      <w:r w:rsidRPr="00184539">
        <w:rPr>
          <w:rFonts w:ascii="Times New Roman" w:hAnsi="Times New Roman" w:cs="Times New Roman"/>
          <w:noProof/>
          <w:sz w:val="24"/>
          <w:szCs w:val="24"/>
        </w:rPr>
        <w:t>(Bernell &amp; Howard, 2016)</w:t>
      </w:r>
      <w:r>
        <w:rPr>
          <w:rFonts w:ascii="Times New Roman" w:hAnsi="Times New Roman" w:cs="Times New Roman"/>
          <w:sz w:val="24"/>
          <w:szCs w:val="24"/>
        </w:rPr>
        <w:fldChar w:fldCharType="end"/>
      </w:r>
      <w:r>
        <w:rPr>
          <w:rFonts w:ascii="Times New Roman" w:hAnsi="Times New Roman" w:cs="Times New Roman"/>
          <w:sz w:val="24"/>
          <w:szCs w:val="24"/>
        </w:rPr>
        <w:t xml:space="preserve">. Bu tanıma göre kronik hastalıklar; </w:t>
      </w:r>
    </w:p>
    <w:p w14:paraId="3EC50650" w14:textId="58D8DC86" w:rsidR="00184539" w:rsidRDefault="00184539" w:rsidP="00184539">
      <w:pPr>
        <w:pStyle w:val="ListeParagraf"/>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Sağlıksızlığa yol açabilecek fiziksel veya mental semptomları içerir</w:t>
      </w:r>
    </w:p>
    <w:p w14:paraId="1290EBE8" w14:textId="154B0F81" w:rsidR="00184539" w:rsidRDefault="00184539" w:rsidP="00184539">
      <w:pPr>
        <w:pStyle w:val="ListeParagraf"/>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Kompleks bir yapıda gelişim gösterir, birden fazla etken</w:t>
      </w:r>
      <w:r w:rsidR="005A6D05">
        <w:rPr>
          <w:rFonts w:ascii="Times New Roman" w:hAnsi="Times New Roman" w:cs="Times New Roman"/>
          <w:sz w:val="24"/>
          <w:szCs w:val="24"/>
        </w:rPr>
        <w:t xml:space="preserve"> dolayısıyla ortaya çıkar</w:t>
      </w:r>
    </w:p>
    <w:p w14:paraId="7B9E8E4B" w14:textId="08F1525D" w:rsidR="005A6D05" w:rsidRDefault="005A6D05" w:rsidP="00184539">
      <w:pPr>
        <w:pStyle w:val="ListeParagraf"/>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Kimi zaman hastalığın gelişme evresinde uzun süreli semptomlar gözlenmez</w:t>
      </w:r>
    </w:p>
    <w:p w14:paraId="2CF17C79" w14:textId="4FCC7A16" w:rsidR="005A6D05" w:rsidRDefault="005A6D05" w:rsidP="00184539">
      <w:pPr>
        <w:pStyle w:val="ListeParagraf"/>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Uzun süreli hastalık seyri vardır ve diğer sağlık komplikasyonlarına yol açar</w:t>
      </w:r>
    </w:p>
    <w:p w14:paraId="7274889D" w14:textId="664130B8" w:rsidR="005A6D05" w:rsidRDefault="005A6D05" w:rsidP="00184539">
      <w:pPr>
        <w:pStyle w:val="ListeParagraf"/>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Kişide gözle görülür bir işlevsellik kaybı doğurur </w:t>
      </w:r>
      <w:r>
        <w:rPr>
          <w:rFonts w:ascii="Times New Roman" w:hAnsi="Times New Roman" w:cs="Times New Roman"/>
          <w:sz w:val="24"/>
          <w:szCs w:val="24"/>
        </w:rPr>
        <w:fldChar w:fldCharType="begin" w:fldLock="1"/>
      </w:r>
      <w:r w:rsidR="00633C5D">
        <w:rPr>
          <w:rFonts w:ascii="Times New Roman" w:hAnsi="Times New Roman" w:cs="Times New Roman"/>
          <w:sz w:val="24"/>
          <w:szCs w:val="24"/>
        </w:rPr>
        <w:instrText>ADDIN CSL_CITATION {"citationItems":[{"id":"ITEM-1","itemData":{"URL":"https://www.aihw.gov.au/reports-data/health-conditions-disability-deaths/chronic-disease/about","accessed":{"date-parts":[["2021","6","17"]]},"author":[{"dropping-particle":"","family":"AIHW","given":"","non-dropping-particle":"","parse-names":false,"suffix":""}],"id":"ITEM-1","issued":{"date-parts":[["2016"]]},"title":"About Chronic disease - Australian Institute of Health and Welfare","type":"webpage"},"uris":["http://www.mendeley.com/documents/?uuid=87ff2e25-569b-354e-aa2a-b546ea0b8c80"]}],"mendeley":{"formattedCitation":"(AIHW, 2016)","plainTextFormattedCitation":"(AIHW, 2016)","previouslyFormattedCitation":"(AIHW, 2016)"},"properties":{"noteIndex":0},"schema":"https://github.com/citation-style-language/schema/raw/master/csl-citation.json"}</w:instrText>
      </w:r>
      <w:r>
        <w:rPr>
          <w:rFonts w:ascii="Times New Roman" w:hAnsi="Times New Roman" w:cs="Times New Roman"/>
          <w:sz w:val="24"/>
          <w:szCs w:val="24"/>
        </w:rPr>
        <w:fldChar w:fldCharType="separate"/>
      </w:r>
      <w:r w:rsidRPr="005A6D05">
        <w:rPr>
          <w:rFonts w:ascii="Times New Roman" w:hAnsi="Times New Roman" w:cs="Times New Roman"/>
          <w:noProof/>
          <w:sz w:val="24"/>
          <w:szCs w:val="24"/>
        </w:rPr>
        <w:t>(AIHW, 2016)</w:t>
      </w:r>
      <w:r>
        <w:rPr>
          <w:rFonts w:ascii="Times New Roman" w:hAnsi="Times New Roman" w:cs="Times New Roman"/>
          <w:sz w:val="24"/>
          <w:szCs w:val="24"/>
        </w:rPr>
        <w:fldChar w:fldCharType="end"/>
      </w:r>
      <w:r>
        <w:rPr>
          <w:rFonts w:ascii="Times New Roman" w:hAnsi="Times New Roman" w:cs="Times New Roman"/>
          <w:sz w:val="24"/>
          <w:szCs w:val="24"/>
        </w:rPr>
        <w:t>.</w:t>
      </w:r>
    </w:p>
    <w:p w14:paraId="3C1EB843" w14:textId="3EA3E2AB" w:rsidR="005A6D05" w:rsidRDefault="005A6D05" w:rsidP="000972BB">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Bu tanımlamadan yola çıkarak kronik hastalıklar; kardiyovasküler bozukluklar, kanser, mental hastalıklar, diyabet, solunum yolu bozuklukları, iskelet-kas sistemi uzun süreli bozuklukları (akut olmayan), kronik böbrek hastalıkları ve kronik ağız hastalıklarını içermektedir. </w:t>
      </w:r>
    </w:p>
    <w:p w14:paraId="303BA02D" w14:textId="77777777" w:rsidR="000972BB" w:rsidRDefault="000972BB" w:rsidP="000972BB">
      <w:pPr>
        <w:spacing w:after="0" w:line="480" w:lineRule="auto"/>
        <w:ind w:left="709"/>
        <w:jc w:val="both"/>
        <w:rPr>
          <w:rFonts w:ascii="Times New Roman" w:hAnsi="Times New Roman" w:cs="Times New Roman"/>
          <w:sz w:val="24"/>
          <w:szCs w:val="24"/>
        </w:rPr>
      </w:pPr>
    </w:p>
    <w:p w14:paraId="343B115D" w14:textId="657D317F" w:rsidR="005A6D05" w:rsidRDefault="00913B04" w:rsidP="005A6D05">
      <w:pPr>
        <w:spacing w:after="0" w:line="480" w:lineRule="auto"/>
        <w:ind w:left="705" w:firstLine="713"/>
        <w:jc w:val="both"/>
        <w:rPr>
          <w:rFonts w:ascii="Times New Roman" w:hAnsi="Times New Roman" w:cs="Times New Roman"/>
          <w:sz w:val="24"/>
          <w:szCs w:val="24"/>
        </w:rPr>
      </w:pPr>
      <w:r>
        <w:rPr>
          <w:rFonts w:ascii="Times New Roman" w:hAnsi="Times New Roman" w:cs="Times New Roman"/>
          <w:sz w:val="24"/>
          <w:szCs w:val="24"/>
        </w:rPr>
        <w:t>Türkiye</w:t>
      </w:r>
      <w:r w:rsidR="00633C5D">
        <w:rPr>
          <w:rFonts w:ascii="Times New Roman" w:hAnsi="Times New Roman" w:cs="Times New Roman"/>
          <w:sz w:val="24"/>
          <w:szCs w:val="24"/>
        </w:rPr>
        <w:t xml:space="preserve"> </w:t>
      </w:r>
      <w:r>
        <w:rPr>
          <w:rFonts w:ascii="Times New Roman" w:hAnsi="Times New Roman" w:cs="Times New Roman"/>
          <w:sz w:val="24"/>
          <w:szCs w:val="24"/>
        </w:rPr>
        <w:t>Cumhuriyeti</w:t>
      </w:r>
      <w:r w:rsidR="00633C5D">
        <w:rPr>
          <w:rFonts w:ascii="Times New Roman" w:hAnsi="Times New Roman" w:cs="Times New Roman"/>
          <w:sz w:val="24"/>
          <w:szCs w:val="24"/>
        </w:rPr>
        <w:t xml:space="preserve"> Sağlık Bakanlığının yaptığı tanımda</w:t>
      </w:r>
      <w:r>
        <w:rPr>
          <w:rFonts w:ascii="Times New Roman" w:hAnsi="Times New Roman" w:cs="Times New Roman"/>
          <w:sz w:val="24"/>
          <w:szCs w:val="24"/>
        </w:rPr>
        <w:t xml:space="preserve"> ise 2013 yılında yapılan kronik hastalıklar, risk faktörleri ve sıklığı çalışmasında “kronik hastalık” tanımında; bulaşıcı olmayan ifadesi geçmektedir. </w:t>
      </w:r>
      <w:r w:rsidR="00B948B8">
        <w:rPr>
          <w:rFonts w:ascii="Times New Roman" w:hAnsi="Times New Roman" w:cs="Times New Roman"/>
          <w:sz w:val="24"/>
          <w:szCs w:val="24"/>
        </w:rPr>
        <w:t>Bulaşıcı</w:t>
      </w:r>
      <w:r>
        <w:rPr>
          <w:rFonts w:ascii="Times New Roman" w:hAnsi="Times New Roman" w:cs="Times New Roman"/>
          <w:sz w:val="24"/>
          <w:szCs w:val="24"/>
        </w:rPr>
        <w:t xml:space="preserve"> olmayan hastalıklar (BOH) kapsamının dışında, tüberküloz, AIDS/HIV gibi hastalıklar da çalışmanın kapsamına alınmış fakat “bulaşıcı olan aynı zamanda kronik olan” hastalıklar olarak belirtilmiştir</w:t>
      </w:r>
      <w:r w:rsidR="00633C5D">
        <w:rPr>
          <w:rFonts w:ascii="Times New Roman" w:hAnsi="Times New Roman" w:cs="Times New Roman"/>
          <w:sz w:val="24"/>
          <w:szCs w:val="24"/>
        </w:rPr>
        <w:t xml:space="preserve"> </w:t>
      </w:r>
      <w:r w:rsidR="00633C5D">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ISBN":"9789755904610","abstract":"giriş","author":[{"dropping-particle":"","family":"Bulgular","given":"Temel","non-dropping-particle":"","parse-names":false,"suffix":""}],"id":"ITEM-1","issued":{"date-parts":[["0"]]},"title":"Ankara 2013 TÜRKİYE KRONİK HASTALIKLAR VE RİSK FAKTÖRLERİNİN SIKLIĞI ÇALIŞMASI","type":"book"},"uris":["http://www.mendeley.com/documents/?uuid=8afd3bf1-d816-337e-a2bd-6f774a239ed1"]}],"mendeley":{"formattedCitation":"(Bulgular, y.y.)","manualFormatting":"(Ünal ve ark., 2013)","plainTextFormattedCitation":"(Bulgular, y.y.)","previouslyFormattedCitation":"(Bulgular, y.y.)"},"properties":{"noteIndex":0},"schema":"https://github.com/citation-style-language/schema/raw/master/csl-citation.json"}</w:instrText>
      </w:r>
      <w:r w:rsidR="00633C5D">
        <w:rPr>
          <w:rFonts w:ascii="Times New Roman" w:hAnsi="Times New Roman" w:cs="Times New Roman"/>
          <w:sz w:val="24"/>
          <w:szCs w:val="24"/>
        </w:rPr>
        <w:fldChar w:fldCharType="separate"/>
      </w:r>
      <w:r w:rsidR="00633C5D" w:rsidRPr="00633C5D">
        <w:rPr>
          <w:rFonts w:ascii="Times New Roman" w:hAnsi="Times New Roman" w:cs="Times New Roman"/>
          <w:noProof/>
          <w:sz w:val="24"/>
          <w:szCs w:val="24"/>
        </w:rPr>
        <w:t>(</w:t>
      </w:r>
      <w:r w:rsidR="00633C5D">
        <w:rPr>
          <w:rFonts w:ascii="Times New Roman" w:hAnsi="Times New Roman" w:cs="Times New Roman"/>
          <w:noProof/>
          <w:sz w:val="24"/>
          <w:szCs w:val="24"/>
        </w:rPr>
        <w:t>Ünal ve ark.</w:t>
      </w:r>
      <w:r w:rsidR="00633C5D" w:rsidRPr="00633C5D">
        <w:rPr>
          <w:rFonts w:ascii="Times New Roman" w:hAnsi="Times New Roman" w:cs="Times New Roman"/>
          <w:noProof/>
          <w:sz w:val="24"/>
          <w:szCs w:val="24"/>
        </w:rPr>
        <w:t xml:space="preserve">, </w:t>
      </w:r>
      <w:r w:rsidR="00633C5D">
        <w:rPr>
          <w:rFonts w:ascii="Times New Roman" w:hAnsi="Times New Roman" w:cs="Times New Roman"/>
          <w:noProof/>
          <w:sz w:val="24"/>
          <w:szCs w:val="24"/>
        </w:rPr>
        <w:t>2013</w:t>
      </w:r>
      <w:r w:rsidR="00633C5D" w:rsidRPr="00633C5D">
        <w:rPr>
          <w:rFonts w:ascii="Times New Roman" w:hAnsi="Times New Roman" w:cs="Times New Roman"/>
          <w:noProof/>
          <w:sz w:val="24"/>
          <w:szCs w:val="24"/>
        </w:rPr>
        <w:t>)</w:t>
      </w:r>
      <w:r w:rsidR="00633C5D">
        <w:rPr>
          <w:rFonts w:ascii="Times New Roman" w:hAnsi="Times New Roman" w:cs="Times New Roman"/>
          <w:sz w:val="24"/>
          <w:szCs w:val="24"/>
        </w:rPr>
        <w:fldChar w:fldCharType="end"/>
      </w:r>
      <w:r>
        <w:rPr>
          <w:rFonts w:ascii="Times New Roman" w:hAnsi="Times New Roman" w:cs="Times New Roman"/>
          <w:sz w:val="24"/>
          <w:szCs w:val="24"/>
        </w:rPr>
        <w:t>. Bu tanımla</w:t>
      </w:r>
      <w:r w:rsidR="00633C5D">
        <w:rPr>
          <w:rFonts w:ascii="Times New Roman" w:hAnsi="Times New Roman" w:cs="Times New Roman"/>
          <w:sz w:val="24"/>
          <w:szCs w:val="24"/>
        </w:rPr>
        <w:t>rda</w:t>
      </w:r>
      <w:r>
        <w:rPr>
          <w:rFonts w:ascii="Times New Roman" w:hAnsi="Times New Roman" w:cs="Times New Roman"/>
          <w:sz w:val="24"/>
          <w:szCs w:val="24"/>
        </w:rPr>
        <w:t xml:space="preserve"> </w:t>
      </w:r>
      <w:r w:rsidR="00633C5D">
        <w:rPr>
          <w:rFonts w:ascii="Times New Roman" w:hAnsi="Times New Roman" w:cs="Times New Roman"/>
          <w:sz w:val="24"/>
          <w:szCs w:val="24"/>
        </w:rPr>
        <w:t xml:space="preserve">görülen farklılıklar; </w:t>
      </w:r>
      <w:r>
        <w:rPr>
          <w:rFonts w:ascii="Times New Roman" w:hAnsi="Times New Roman" w:cs="Times New Roman"/>
          <w:sz w:val="24"/>
          <w:szCs w:val="24"/>
        </w:rPr>
        <w:t>kişilerin</w:t>
      </w:r>
      <w:r w:rsidR="00B948B8">
        <w:rPr>
          <w:rFonts w:ascii="Times New Roman" w:hAnsi="Times New Roman" w:cs="Times New Roman"/>
          <w:sz w:val="24"/>
          <w:szCs w:val="24"/>
        </w:rPr>
        <w:t xml:space="preserve"> ve kurumların</w:t>
      </w:r>
      <w:r>
        <w:rPr>
          <w:rFonts w:ascii="Times New Roman" w:hAnsi="Times New Roman" w:cs="Times New Roman"/>
          <w:sz w:val="24"/>
          <w:szCs w:val="24"/>
        </w:rPr>
        <w:t xml:space="preserve"> sigorta kapsamları</w:t>
      </w:r>
      <w:r w:rsidR="00B948B8">
        <w:rPr>
          <w:rFonts w:ascii="Times New Roman" w:hAnsi="Times New Roman" w:cs="Times New Roman"/>
          <w:sz w:val="24"/>
          <w:szCs w:val="24"/>
        </w:rPr>
        <w:t>nı</w:t>
      </w:r>
      <w:r>
        <w:rPr>
          <w:rFonts w:ascii="Times New Roman" w:hAnsi="Times New Roman" w:cs="Times New Roman"/>
          <w:sz w:val="24"/>
          <w:szCs w:val="24"/>
        </w:rPr>
        <w:t>, engellilik seviy</w:t>
      </w:r>
      <w:r w:rsidR="00B948B8">
        <w:rPr>
          <w:rFonts w:ascii="Times New Roman" w:hAnsi="Times New Roman" w:cs="Times New Roman"/>
          <w:sz w:val="24"/>
          <w:szCs w:val="24"/>
        </w:rPr>
        <w:t>elerini</w:t>
      </w:r>
      <w:r>
        <w:rPr>
          <w:rFonts w:ascii="Times New Roman" w:hAnsi="Times New Roman" w:cs="Times New Roman"/>
          <w:sz w:val="24"/>
          <w:szCs w:val="24"/>
        </w:rPr>
        <w:t>, iş durumları</w:t>
      </w:r>
      <w:r w:rsidR="00B948B8">
        <w:rPr>
          <w:rFonts w:ascii="Times New Roman" w:hAnsi="Times New Roman" w:cs="Times New Roman"/>
          <w:sz w:val="24"/>
          <w:szCs w:val="24"/>
        </w:rPr>
        <w:t>nı</w:t>
      </w:r>
      <w:r>
        <w:rPr>
          <w:rFonts w:ascii="Times New Roman" w:hAnsi="Times New Roman" w:cs="Times New Roman"/>
          <w:sz w:val="24"/>
          <w:szCs w:val="24"/>
        </w:rPr>
        <w:t xml:space="preserve"> gibi diğer sosyal/maddi özelliklerini etkilemesi açısından </w:t>
      </w:r>
      <w:r w:rsidR="00633C5D">
        <w:rPr>
          <w:rFonts w:ascii="Times New Roman" w:hAnsi="Times New Roman" w:cs="Times New Roman"/>
          <w:sz w:val="24"/>
          <w:szCs w:val="24"/>
        </w:rPr>
        <w:t>önem arz etmektedir</w:t>
      </w:r>
      <w:r>
        <w:rPr>
          <w:rFonts w:ascii="Times New Roman" w:hAnsi="Times New Roman" w:cs="Times New Roman"/>
          <w:sz w:val="24"/>
          <w:szCs w:val="24"/>
        </w:rPr>
        <w:t>.</w:t>
      </w:r>
    </w:p>
    <w:p w14:paraId="0EE0B473" w14:textId="5D77550D" w:rsidR="000972BB" w:rsidRDefault="000972BB" w:rsidP="005A6D05">
      <w:pPr>
        <w:spacing w:after="0" w:line="480" w:lineRule="auto"/>
        <w:ind w:left="705" w:firstLine="713"/>
        <w:jc w:val="both"/>
        <w:rPr>
          <w:rFonts w:ascii="Times New Roman" w:hAnsi="Times New Roman" w:cs="Times New Roman"/>
          <w:sz w:val="24"/>
          <w:szCs w:val="24"/>
        </w:rPr>
      </w:pPr>
    </w:p>
    <w:p w14:paraId="4606B32E" w14:textId="0A14D54A" w:rsidR="000972BB" w:rsidRDefault="000972BB" w:rsidP="005A6D05">
      <w:pPr>
        <w:spacing w:after="0" w:line="480" w:lineRule="auto"/>
        <w:ind w:left="705" w:firstLine="713"/>
        <w:jc w:val="both"/>
        <w:rPr>
          <w:rFonts w:ascii="Times New Roman" w:hAnsi="Times New Roman" w:cs="Times New Roman"/>
          <w:sz w:val="24"/>
          <w:szCs w:val="24"/>
        </w:rPr>
      </w:pPr>
    </w:p>
    <w:p w14:paraId="5C4728BC" w14:textId="77777777" w:rsidR="000972BB" w:rsidRDefault="000972BB" w:rsidP="005A6D05">
      <w:pPr>
        <w:spacing w:after="0" w:line="480" w:lineRule="auto"/>
        <w:ind w:left="705" w:firstLine="713"/>
        <w:jc w:val="both"/>
        <w:rPr>
          <w:rFonts w:ascii="Times New Roman" w:hAnsi="Times New Roman" w:cs="Times New Roman"/>
          <w:sz w:val="24"/>
          <w:szCs w:val="24"/>
        </w:rPr>
      </w:pPr>
    </w:p>
    <w:p w14:paraId="1A37C334" w14:textId="77777777" w:rsidR="000972BB" w:rsidRPr="005A6D05" w:rsidRDefault="000972BB" w:rsidP="005A6D05">
      <w:pPr>
        <w:spacing w:after="0" w:line="480" w:lineRule="auto"/>
        <w:ind w:left="705" w:firstLine="713"/>
        <w:jc w:val="both"/>
        <w:rPr>
          <w:rFonts w:ascii="Times New Roman" w:hAnsi="Times New Roman" w:cs="Times New Roman"/>
          <w:sz w:val="24"/>
          <w:szCs w:val="24"/>
        </w:rPr>
      </w:pPr>
    </w:p>
    <w:p w14:paraId="3BA935AE" w14:textId="66BC09EF" w:rsidR="000972BB" w:rsidRDefault="00B616E0" w:rsidP="000972BB">
      <w:pPr>
        <w:spacing w:after="0" w:line="480" w:lineRule="auto"/>
        <w:ind w:left="142" w:firstLine="567"/>
        <w:jc w:val="both"/>
        <w:rPr>
          <w:rFonts w:ascii="Times New Roman" w:hAnsi="Times New Roman" w:cs="Times New Roman"/>
          <w:b/>
          <w:bCs/>
          <w:sz w:val="28"/>
          <w:szCs w:val="28"/>
        </w:rPr>
      </w:pPr>
      <w:r>
        <w:rPr>
          <w:rFonts w:ascii="Times New Roman" w:hAnsi="Times New Roman" w:cs="Times New Roman"/>
          <w:b/>
          <w:bCs/>
          <w:sz w:val="28"/>
          <w:szCs w:val="28"/>
        </w:rPr>
        <w:lastRenderedPageBreak/>
        <w:t>2</w:t>
      </w:r>
      <w:r w:rsidR="005C2462">
        <w:rPr>
          <w:rFonts w:ascii="Times New Roman" w:hAnsi="Times New Roman" w:cs="Times New Roman"/>
          <w:b/>
          <w:bCs/>
          <w:sz w:val="28"/>
          <w:szCs w:val="28"/>
        </w:rPr>
        <w:t>.</w:t>
      </w:r>
      <w:r>
        <w:rPr>
          <w:rFonts w:ascii="Times New Roman" w:hAnsi="Times New Roman" w:cs="Times New Roman"/>
          <w:b/>
          <w:bCs/>
          <w:sz w:val="28"/>
          <w:szCs w:val="28"/>
        </w:rPr>
        <w:t>2.</w:t>
      </w:r>
      <w:r w:rsidR="005C2462" w:rsidRPr="005C2462">
        <w:rPr>
          <w:rFonts w:ascii="Times New Roman" w:hAnsi="Times New Roman" w:cs="Times New Roman"/>
          <w:b/>
          <w:bCs/>
          <w:sz w:val="28"/>
          <w:szCs w:val="28"/>
        </w:rPr>
        <w:t xml:space="preserve"> </w:t>
      </w:r>
      <w:r w:rsidR="005C2462">
        <w:rPr>
          <w:rFonts w:ascii="Times New Roman" w:hAnsi="Times New Roman" w:cs="Times New Roman"/>
          <w:b/>
          <w:bCs/>
          <w:sz w:val="28"/>
          <w:szCs w:val="28"/>
        </w:rPr>
        <w:t>Kronik Hastalıkların Türleri ve Sınıflamaları</w:t>
      </w:r>
    </w:p>
    <w:p w14:paraId="56D5FD4D" w14:textId="77777777" w:rsidR="000972BB" w:rsidRDefault="000972BB" w:rsidP="000972BB">
      <w:pPr>
        <w:spacing w:after="0" w:line="480" w:lineRule="auto"/>
        <w:ind w:left="142" w:firstLine="567"/>
        <w:jc w:val="both"/>
        <w:rPr>
          <w:rFonts w:ascii="Times New Roman" w:hAnsi="Times New Roman" w:cs="Times New Roman"/>
          <w:b/>
          <w:bCs/>
          <w:sz w:val="28"/>
          <w:szCs w:val="28"/>
        </w:rPr>
      </w:pPr>
    </w:p>
    <w:p w14:paraId="3CD7FBDA" w14:textId="0A214F5B" w:rsidR="005C2462" w:rsidRDefault="005C2462" w:rsidP="005C2462">
      <w:pPr>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Önceki bölümde bahsedildiği üzere kronik hastalıkların tanımıyla ilgili çeşitli kurum ve kuruluşların birbirlerinden ayrılan tanımlamaları mevcuttur. Fakat bu çalışmada </w:t>
      </w:r>
      <w:r w:rsidR="00B677B7">
        <w:rPr>
          <w:rFonts w:ascii="Times New Roman" w:hAnsi="Times New Roman" w:cs="Times New Roman"/>
          <w:sz w:val="24"/>
          <w:szCs w:val="24"/>
        </w:rPr>
        <w:t>kronik hastalık sınıflamasına ihtiyaç duyulduğundan, bilimsel alanyazının mutabık olduğu</w:t>
      </w:r>
      <w:r w:rsidR="002D4BC5">
        <w:rPr>
          <w:rFonts w:ascii="Times New Roman" w:hAnsi="Times New Roman" w:cs="Times New Roman"/>
          <w:sz w:val="24"/>
          <w:szCs w:val="24"/>
        </w:rPr>
        <w:t xml:space="preserve"> ve Türkiye</w:t>
      </w:r>
      <w:r w:rsidR="00B948B8">
        <w:rPr>
          <w:rFonts w:ascii="Times New Roman" w:hAnsi="Times New Roman" w:cs="Times New Roman"/>
          <w:sz w:val="24"/>
          <w:szCs w:val="24"/>
        </w:rPr>
        <w:t xml:space="preserve"> </w:t>
      </w:r>
      <w:r w:rsidR="002D4BC5">
        <w:rPr>
          <w:rFonts w:ascii="Times New Roman" w:hAnsi="Times New Roman" w:cs="Times New Roman"/>
          <w:sz w:val="24"/>
          <w:szCs w:val="24"/>
        </w:rPr>
        <w:t>Cumhuriyetinde kabul gören şekliyle,</w:t>
      </w:r>
      <w:r w:rsidR="00B677B7">
        <w:rPr>
          <w:rFonts w:ascii="Times New Roman" w:hAnsi="Times New Roman" w:cs="Times New Roman"/>
          <w:sz w:val="24"/>
          <w:szCs w:val="24"/>
        </w:rPr>
        <w:t xml:space="preserve"> beş farklı kronik hastalık</w:t>
      </w:r>
      <w:r w:rsidR="002D4BC5">
        <w:rPr>
          <w:rFonts w:ascii="Times New Roman" w:hAnsi="Times New Roman" w:cs="Times New Roman"/>
          <w:sz w:val="24"/>
          <w:szCs w:val="24"/>
        </w:rPr>
        <w:t>tan</w:t>
      </w:r>
      <w:r w:rsidR="00B677B7">
        <w:rPr>
          <w:rFonts w:ascii="Times New Roman" w:hAnsi="Times New Roman" w:cs="Times New Roman"/>
          <w:sz w:val="24"/>
          <w:szCs w:val="24"/>
        </w:rPr>
        <w:t xml:space="preserve"> ve bu hastalıklarla ilişkilendirilmiş ruhsal sorunlardan bahsedilecektir. Bu </w:t>
      </w:r>
      <w:r w:rsidR="00505A00">
        <w:rPr>
          <w:rFonts w:ascii="Times New Roman" w:hAnsi="Times New Roman" w:cs="Times New Roman"/>
          <w:sz w:val="24"/>
          <w:szCs w:val="24"/>
        </w:rPr>
        <w:t xml:space="preserve">çalışmanın kapsamında olan kronik </w:t>
      </w:r>
      <w:r w:rsidR="00B677B7">
        <w:rPr>
          <w:rFonts w:ascii="Times New Roman" w:hAnsi="Times New Roman" w:cs="Times New Roman"/>
          <w:sz w:val="24"/>
          <w:szCs w:val="24"/>
        </w:rPr>
        <w:t>hastalıklar;</w:t>
      </w:r>
    </w:p>
    <w:p w14:paraId="03443FD2" w14:textId="327C848A" w:rsidR="00B677B7" w:rsidRPr="00B677B7" w:rsidRDefault="00B677B7" w:rsidP="00B677B7">
      <w:pPr>
        <w:pStyle w:val="ListeParagraf"/>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Kanser,</w:t>
      </w:r>
    </w:p>
    <w:p w14:paraId="472280B6" w14:textId="6DF570F4" w:rsidR="00B677B7" w:rsidRDefault="00B677B7" w:rsidP="00B677B7">
      <w:pPr>
        <w:pStyle w:val="ListeParagraf"/>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Kronik Böbrek Hastalıkları,</w:t>
      </w:r>
    </w:p>
    <w:p w14:paraId="279BA25E" w14:textId="66C35002" w:rsidR="00C56270" w:rsidRPr="00C715AE" w:rsidRDefault="00B677B7" w:rsidP="00C56270">
      <w:pPr>
        <w:pStyle w:val="ListeParagraf"/>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Kronik Kardiyovasküler Hastalıklar,</w:t>
      </w:r>
      <w:r w:rsidR="00C56270" w:rsidRPr="00C56270">
        <w:rPr>
          <w:rFonts w:ascii="Times New Roman" w:hAnsi="Times New Roman" w:cs="Times New Roman"/>
          <w:sz w:val="24"/>
          <w:szCs w:val="24"/>
        </w:rPr>
        <w:t xml:space="preserve"> </w:t>
      </w:r>
    </w:p>
    <w:p w14:paraId="11A21A24" w14:textId="7541BB79" w:rsidR="00B677B7" w:rsidRDefault="00C56270" w:rsidP="00B677B7">
      <w:pPr>
        <w:pStyle w:val="ListeParagraf"/>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Kronik Nörolojik Hastalıklar,</w:t>
      </w:r>
    </w:p>
    <w:p w14:paraId="793086D7" w14:textId="2C4E8D74" w:rsidR="00B677B7" w:rsidRDefault="00B677B7" w:rsidP="00B677B7">
      <w:pPr>
        <w:pStyle w:val="ListeParagraf"/>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Kronik İskelet-Kas Sistemi Hastalıkları</w:t>
      </w:r>
    </w:p>
    <w:p w14:paraId="5C955C7A" w14:textId="15FEFDA1" w:rsidR="009A5F3F" w:rsidRDefault="009A5F3F" w:rsidP="00B677B7">
      <w:pPr>
        <w:pStyle w:val="ListeParagraf"/>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Kronik Metabolik Hastalıklar</w:t>
      </w:r>
    </w:p>
    <w:p w14:paraId="3C2BE1F5" w14:textId="3AFFD66A" w:rsidR="009A5F3F" w:rsidRDefault="009A5F3F" w:rsidP="00B677B7">
      <w:pPr>
        <w:pStyle w:val="ListeParagraf"/>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Kronik Solunum Yolu Hastalıkları</w:t>
      </w:r>
    </w:p>
    <w:p w14:paraId="3EC5F75B" w14:textId="6A6346E4" w:rsidR="00C715AE" w:rsidRDefault="002D4BC5" w:rsidP="002D4BC5">
      <w:pPr>
        <w:spacing w:after="0" w:line="480" w:lineRule="auto"/>
        <w:ind w:left="705"/>
        <w:jc w:val="both"/>
        <w:rPr>
          <w:rFonts w:ascii="Times New Roman" w:hAnsi="Times New Roman" w:cs="Times New Roman"/>
          <w:sz w:val="24"/>
          <w:szCs w:val="24"/>
        </w:rPr>
      </w:pPr>
      <w:r>
        <w:rPr>
          <w:rFonts w:ascii="Times New Roman" w:hAnsi="Times New Roman" w:cs="Times New Roman"/>
          <w:sz w:val="24"/>
          <w:szCs w:val="24"/>
        </w:rPr>
        <w:t>şeklinde sıralanmıştır.</w:t>
      </w:r>
    </w:p>
    <w:p w14:paraId="7DA38373" w14:textId="77777777" w:rsidR="000972BB" w:rsidRDefault="000972BB" w:rsidP="002D4BC5">
      <w:pPr>
        <w:spacing w:after="0" w:line="480" w:lineRule="auto"/>
        <w:ind w:left="705"/>
        <w:jc w:val="both"/>
        <w:rPr>
          <w:rFonts w:ascii="Times New Roman" w:hAnsi="Times New Roman" w:cs="Times New Roman"/>
          <w:sz w:val="24"/>
          <w:szCs w:val="24"/>
        </w:rPr>
      </w:pPr>
    </w:p>
    <w:p w14:paraId="3785E87C" w14:textId="7254BCD0" w:rsidR="002D4BC5" w:rsidRDefault="002D4BC5" w:rsidP="00C715AE">
      <w:pPr>
        <w:spacing w:after="0" w:line="480" w:lineRule="auto"/>
        <w:ind w:left="708" w:firstLine="708"/>
        <w:jc w:val="both"/>
        <w:rPr>
          <w:rFonts w:ascii="Times New Roman" w:hAnsi="Times New Roman" w:cs="Times New Roman"/>
          <w:sz w:val="24"/>
          <w:szCs w:val="24"/>
        </w:rPr>
      </w:pPr>
      <w:r>
        <w:rPr>
          <w:rFonts w:ascii="Times New Roman" w:hAnsi="Times New Roman" w:cs="Times New Roman"/>
          <w:sz w:val="24"/>
          <w:szCs w:val="24"/>
        </w:rPr>
        <w:t xml:space="preserve">Çalışmanın ilerleyen bölümlerinde bu hastalıklarla ilgili genel bilgi verilecek, etkilediği mekanizmalar anlatılacak, tedavi sürecinden bahsedilecek ve ardından sebep olduğu </w:t>
      </w:r>
      <w:r w:rsidR="00923F47">
        <w:rPr>
          <w:rFonts w:ascii="Times New Roman" w:hAnsi="Times New Roman" w:cs="Times New Roman"/>
          <w:sz w:val="24"/>
          <w:szCs w:val="24"/>
        </w:rPr>
        <w:t xml:space="preserve">mental </w:t>
      </w:r>
      <w:r w:rsidR="00265E2C">
        <w:rPr>
          <w:rFonts w:ascii="Times New Roman" w:hAnsi="Times New Roman" w:cs="Times New Roman"/>
          <w:sz w:val="24"/>
          <w:szCs w:val="24"/>
        </w:rPr>
        <w:t>bozukluklara</w:t>
      </w:r>
      <w:r>
        <w:rPr>
          <w:rFonts w:ascii="Times New Roman" w:hAnsi="Times New Roman" w:cs="Times New Roman"/>
          <w:sz w:val="24"/>
          <w:szCs w:val="24"/>
        </w:rPr>
        <w:t xml:space="preserve"> değinilecektir.</w:t>
      </w:r>
    </w:p>
    <w:p w14:paraId="266971D4" w14:textId="65B0FE19" w:rsidR="00F31517" w:rsidRDefault="00F31517" w:rsidP="00FB65AD">
      <w:pPr>
        <w:spacing w:after="0" w:line="480" w:lineRule="auto"/>
        <w:jc w:val="both"/>
        <w:rPr>
          <w:rFonts w:ascii="Times New Roman" w:hAnsi="Times New Roman" w:cs="Times New Roman"/>
          <w:sz w:val="24"/>
          <w:szCs w:val="24"/>
        </w:rPr>
      </w:pPr>
    </w:p>
    <w:p w14:paraId="5210FFBD" w14:textId="712FDCC2" w:rsidR="000972BB" w:rsidRDefault="000972BB" w:rsidP="00FB65AD">
      <w:pPr>
        <w:spacing w:after="0" w:line="480" w:lineRule="auto"/>
        <w:jc w:val="both"/>
        <w:rPr>
          <w:rFonts w:ascii="Times New Roman" w:hAnsi="Times New Roman" w:cs="Times New Roman"/>
          <w:sz w:val="24"/>
          <w:szCs w:val="24"/>
        </w:rPr>
      </w:pPr>
    </w:p>
    <w:p w14:paraId="5434FC48" w14:textId="0FBF2F19" w:rsidR="000972BB" w:rsidRDefault="000972BB" w:rsidP="00FB65AD">
      <w:pPr>
        <w:spacing w:after="0" w:line="480" w:lineRule="auto"/>
        <w:jc w:val="both"/>
        <w:rPr>
          <w:rFonts w:ascii="Times New Roman" w:hAnsi="Times New Roman" w:cs="Times New Roman"/>
          <w:sz w:val="24"/>
          <w:szCs w:val="24"/>
        </w:rPr>
      </w:pPr>
    </w:p>
    <w:p w14:paraId="347E9CDD" w14:textId="77777777" w:rsidR="000972BB" w:rsidRDefault="000972BB" w:rsidP="00FB65AD">
      <w:pPr>
        <w:spacing w:after="0" w:line="480" w:lineRule="auto"/>
        <w:jc w:val="both"/>
        <w:rPr>
          <w:rFonts w:ascii="Times New Roman" w:hAnsi="Times New Roman" w:cs="Times New Roman"/>
          <w:sz w:val="24"/>
          <w:szCs w:val="24"/>
        </w:rPr>
      </w:pPr>
    </w:p>
    <w:p w14:paraId="0479159E" w14:textId="04F6BED4" w:rsidR="00024A47" w:rsidRDefault="00024A47" w:rsidP="00024A47">
      <w:pPr>
        <w:spacing w:after="0" w:line="480" w:lineRule="auto"/>
        <w:ind w:left="142" w:firstLine="567"/>
        <w:jc w:val="both"/>
        <w:rPr>
          <w:rFonts w:ascii="Times New Roman" w:hAnsi="Times New Roman" w:cs="Times New Roman"/>
          <w:b/>
          <w:bCs/>
          <w:sz w:val="28"/>
          <w:szCs w:val="28"/>
        </w:rPr>
      </w:pPr>
      <w:r>
        <w:rPr>
          <w:rFonts w:ascii="Times New Roman" w:hAnsi="Times New Roman" w:cs="Times New Roman"/>
          <w:b/>
          <w:bCs/>
          <w:sz w:val="28"/>
          <w:szCs w:val="28"/>
        </w:rPr>
        <w:lastRenderedPageBreak/>
        <w:t>2.</w:t>
      </w:r>
      <w:r w:rsidR="00B616E0">
        <w:rPr>
          <w:rFonts w:ascii="Times New Roman" w:hAnsi="Times New Roman" w:cs="Times New Roman"/>
          <w:b/>
          <w:bCs/>
          <w:sz w:val="28"/>
          <w:szCs w:val="28"/>
        </w:rPr>
        <w:t>3.</w:t>
      </w:r>
      <w:r w:rsidRPr="005C2462">
        <w:rPr>
          <w:rFonts w:ascii="Times New Roman" w:hAnsi="Times New Roman" w:cs="Times New Roman"/>
          <w:b/>
          <w:bCs/>
          <w:sz w:val="28"/>
          <w:szCs w:val="28"/>
        </w:rPr>
        <w:t xml:space="preserve"> </w:t>
      </w:r>
      <w:r>
        <w:rPr>
          <w:rFonts w:ascii="Times New Roman" w:hAnsi="Times New Roman" w:cs="Times New Roman"/>
          <w:b/>
          <w:bCs/>
          <w:sz w:val="28"/>
          <w:szCs w:val="28"/>
        </w:rPr>
        <w:t>Kronik</w:t>
      </w:r>
      <w:r w:rsidR="00C715AE">
        <w:rPr>
          <w:rFonts w:ascii="Times New Roman" w:hAnsi="Times New Roman" w:cs="Times New Roman"/>
          <w:b/>
          <w:bCs/>
          <w:sz w:val="28"/>
          <w:szCs w:val="28"/>
        </w:rPr>
        <w:t xml:space="preserve"> Fiziksel</w:t>
      </w:r>
      <w:r>
        <w:rPr>
          <w:rFonts w:ascii="Times New Roman" w:hAnsi="Times New Roman" w:cs="Times New Roman"/>
          <w:b/>
          <w:bCs/>
          <w:sz w:val="28"/>
          <w:szCs w:val="28"/>
        </w:rPr>
        <w:t xml:space="preserve"> Hastalıklar</w:t>
      </w:r>
      <w:r w:rsidR="00C715AE">
        <w:rPr>
          <w:rFonts w:ascii="Times New Roman" w:hAnsi="Times New Roman" w:cs="Times New Roman"/>
          <w:b/>
          <w:bCs/>
          <w:sz w:val="28"/>
          <w:szCs w:val="28"/>
        </w:rPr>
        <w:t xml:space="preserve"> ve Mental Sağlık</w:t>
      </w:r>
    </w:p>
    <w:p w14:paraId="09037BCC" w14:textId="77777777" w:rsidR="000972BB" w:rsidRDefault="000972BB" w:rsidP="00024A47">
      <w:pPr>
        <w:spacing w:after="0" w:line="480" w:lineRule="auto"/>
        <w:ind w:left="142" w:firstLine="567"/>
        <w:jc w:val="both"/>
        <w:rPr>
          <w:rFonts w:ascii="Times New Roman" w:hAnsi="Times New Roman" w:cs="Times New Roman"/>
          <w:b/>
          <w:bCs/>
          <w:sz w:val="28"/>
          <w:szCs w:val="28"/>
        </w:rPr>
      </w:pPr>
    </w:p>
    <w:p w14:paraId="45E53041" w14:textId="7F8FFE73" w:rsidR="00024A47" w:rsidRDefault="00C715AE" w:rsidP="00C715AE">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Kronik hastalıklar kişinin olağan düzenini değiştirmektedir. Bu değişiklikler karşısında bireylerin gösterdiği uyum mekanizmaları, mental sağlıklarının korunmasında çok önemli bir faktördür. Fakat uyum mekanizmaları haricinde kimi hastalıklar primer olarak beyin kimyasını değiştirmekte, beynin elektriksel sisteminde bozulmalar yaratmakta veya tedavisinde kullanılan ilaçlar ve yöntemler yine aynı şekilde beyin kimyasını etkilemektedir. Hekimin tedavi konusunda hastayı yalnızca hastalığıyla ilgili değil, hastalığının yol açabileceği ruhsal problemler hakkında da bilgilendirmesi önem arz etmektedir. Kronik hastalık tanısı almış kişilerin yaşamlarında diğer insanlara göre çok daha sık umutsuzluk, çaresizlik, yalnızlık gibi olumsuz duygularla ve bilişlerle karşılaştığı bilinmektedir </w:t>
      </w:r>
      <w:r>
        <w:rPr>
          <w:rFonts w:ascii="Times New Roman" w:hAnsi="Times New Roman" w:cs="Times New Roman"/>
          <w:sz w:val="24"/>
          <w:szCs w:val="24"/>
        </w:rPr>
        <w:fldChar w:fldCharType="begin" w:fldLock="1"/>
      </w:r>
      <w:r w:rsidR="0062751F">
        <w:rPr>
          <w:rFonts w:ascii="Times New Roman" w:hAnsi="Times New Roman" w:cs="Times New Roman"/>
          <w:sz w:val="24"/>
          <w:szCs w:val="24"/>
        </w:rPr>
        <w:instrText>ADDIN CSL_CITATION {"citationItems":[{"id":"ITEM-1","itemData":{"DOI":"10.4081/hpr.2013.e27","ISSN":"2281-2075","abstract":"&lt;p&gt;During the past decades there was an increasing predominance of chronic disorders, with a large number of people living with chronic diseases that can adversely affect their quality of life. The aim of the present paper is to study quality of life and especially Health-related quality of life (HRQoL) in chronic diseases. HRQOL is a multidimensional construct that consists of at least three broad domains &amp;minus; physical, psychological, and social functioning &amp;minus; that are affected by one&amp;rsquo;s disease and/or treatment. HRQoL is usually measured in chronic conditions and is frequently impaired to a great extent. In addition, factors that are associated with good and poor HRQoL, as well as HRQoL assessment will be discussed. The estimation of the relative impact of chronic diseases on HRQoL is necessary in order to better plan and distribute health care resources aiming at a better HRQoL.&lt;/p&gt;&lt;p&gt;[&amp;laquo;&lt;em&gt;All the people perceive the concept of living good or being well, that is the same as being happy&lt;/em&gt;&amp;raquo;. (Aristotle. 384-322 BC. Ethica Nichomachea)]&lt;/p&gt;","author":[{"dropping-particle":"","family":"Megari","given":"Kalliopi","non-dropping-particle":"","parse-names":false,"suffix":""}],"container-title":"Health Psychology Research","id":"ITEM-1","issue":"3","issued":{"date-parts":[["2013","9","23"]]},"page":"27","publisher":"PAGEPress Publications","title":"Quality of life in chronic disease patients","type":"article-journal","volume":"1"},"uris":["http://www.mendeley.com/documents/?uuid=8dfe6c3d-b420-30c3-8f57-740928683d35"]}],"mendeley":{"formattedCitation":"(Megari, 2013)","plainTextFormattedCitation":"(Megari, 2013)","previouslyFormattedCitation":"(Megari, 2013)"},"properties":{"noteIndex":0},"schema":"https://github.com/citation-style-language/schema/raw/master/csl-citation.json"}</w:instrText>
      </w:r>
      <w:r>
        <w:rPr>
          <w:rFonts w:ascii="Times New Roman" w:hAnsi="Times New Roman" w:cs="Times New Roman"/>
          <w:sz w:val="24"/>
          <w:szCs w:val="24"/>
        </w:rPr>
        <w:fldChar w:fldCharType="separate"/>
      </w:r>
      <w:r w:rsidRPr="00C715AE">
        <w:rPr>
          <w:rFonts w:ascii="Times New Roman" w:hAnsi="Times New Roman" w:cs="Times New Roman"/>
          <w:noProof/>
          <w:sz w:val="24"/>
          <w:szCs w:val="24"/>
        </w:rPr>
        <w:t>(Megari, 2013)</w:t>
      </w:r>
      <w:r>
        <w:rPr>
          <w:rFonts w:ascii="Times New Roman" w:hAnsi="Times New Roman" w:cs="Times New Roman"/>
          <w:sz w:val="24"/>
          <w:szCs w:val="24"/>
        </w:rPr>
        <w:fldChar w:fldCharType="end"/>
      </w:r>
      <w:r>
        <w:rPr>
          <w:rFonts w:ascii="Times New Roman" w:hAnsi="Times New Roman" w:cs="Times New Roman"/>
          <w:sz w:val="24"/>
          <w:szCs w:val="24"/>
        </w:rPr>
        <w:t>.</w:t>
      </w:r>
      <w:r w:rsidR="006B3EE4">
        <w:rPr>
          <w:rFonts w:ascii="Times New Roman" w:hAnsi="Times New Roman" w:cs="Times New Roman"/>
          <w:sz w:val="24"/>
          <w:szCs w:val="24"/>
        </w:rPr>
        <w:t xml:space="preserve"> </w:t>
      </w:r>
    </w:p>
    <w:p w14:paraId="52218533" w14:textId="77777777" w:rsidR="000972BB" w:rsidRDefault="000972BB" w:rsidP="00C715AE">
      <w:pPr>
        <w:spacing w:after="0" w:line="480" w:lineRule="auto"/>
        <w:ind w:left="851" w:firstLine="567"/>
        <w:jc w:val="both"/>
        <w:rPr>
          <w:rFonts w:ascii="Times New Roman" w:hAnsi="Times New Roman" w:cs="Times New Roman"/>
          <w:sz w:val="24"/>
          <w:szCs w:val="24"/>
        </w:rPr>
      </w:pPr>
    </w:p>
    <w:p w14:paraId="01832580" w14:textId="73324C2D" w:rsidR="0095514D" w:rsidRDefault="006B3EE4" w:rsidP="009F1A3C">
      <w:pPr>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Çalışmanın bu bölümünde kronik hastalıklardan münferit olarak bahsedilecek, genel bilgi verilecek ve tedavi sürecinden bahsedilecektir. Daha sonra hastalığın</w:t>
      </w:r>
      <w:r w:rsidR="0037669D">
        <w:rPr>
          <w:rFonts w:ascii="Times New Roman" w:hAnsi="Times New Roman" w:cs="Times New Roman"/>
          <w:sz w:val="24"/>
          <w:szCs w:val="24"/>
        </w:rPr>
        <w:t xml:space="preserve"> ve tedavi sürecinin</w:t>
      </w:r>
      <w:r>
        <w:rPr>
          <w:rFonts w:ascii="Times New Roman" w:hAnsi="Times New Roman" w:cs="Times New Roman"/>
          <w:sz w:val="24"/>
          <w:szCs w:val="24"/>
        </w:rPr>
        <w:t xml:space="preserve"> hangi ruhsal problemlere nasıl etki ettiğinden söz edilecektir.</w:t>
      </w:r>
    </w:p>
    <w:p w14:paraId="4FC6635D" w14:textId="77777777" w:rsidR="0095514D" w:rsidRDefault="0095514D" w:rsidP="00C715AE">
      <w:pPr>
        <w:spacing w:after="0" w:line="480" w:lineRule="auto"/>
        <w:ind w:left="851" w:firstLine="567"/>
        <w:jc w:val="both"/>
        <w:rPr>
          <w:rFonts w:ascii="Times New Roman" w:hAnsi="Times New Roman" w:cs="Times New Roman"/>
          <w:sz w:val="24"/>
          <w:szCs w:val="24"/>
        </w:rPr>
      </w:pPr>
    </w:p>
    <w:p w14:paraId="1531815D" w14:textId="78548866" w:rsidR="006B3EE4" w:rsidRDefault="00B616E0" w:rsidP="00B616E0">
      <w:pPr>
        <w:spacing w:after="0" w:line="48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 xml:space="preserve">  2.3.1.</w:t>
      </w:r>
      <w:r w:rsidR="007105C8" w:rsidRPr="00B616E0">
        <w:rPr>
          <w:rFonts w:ascii="Times New Roman" w:hAnsi="Times New Roman" w:cs="Times New Roman"/>
          <w:b/>
          <w:bCs/>
          <w:sz w:val="28"/>
          <w:szCs w:val="28"/>
        </w:rPr>
        <w:t xml:space="preserve"> </w:t>
      </w:r>
      <w:r w:rsidR="006B3EE4" w:rsidRPr="00B616E0">
        <w:rPr>
          <w:rFonts w:ascii="Times New Roman" w:hAnsi="Times New Roman" w:cs="Times New Roman"/>
          <w:b/>
          <w:bCs/>
          <w:sz w:val="28"/>
          <w:szCs w:val="28"/>
        </w:rPr>
        <w:t>Kanser</w:t>
      </w:r>
    </w:p>
    <w:p w14:paraId="5E01A125" w14:textId="77777777" w:rsidR="000972BB" w:rsidRPr="00B616E0" w:rsidRDefault="000972BB" w:rsidP="00B616E0">
      <w:pPr>
        <w:spacing w:after="0" w:line="480" w:lineRule="auto"/>
        <w:ind w:firstLine="708"/>
        <w:jc w:val="both"/>
        <w:rPr>
          <w:rFonts w:ascii="Times New Roman" w:hAnsi="Times New Roman" w:cs="Times New Roman"/>
          <w:b/>
          <w:bCs/>
          <w:sz w:val="28"/>
          <w:szCs w:val="28"/>
        </w:rPr>
      </w:pPr>
    </w:p>
    <w:p w14:paraId="57D20C04" w14:textId="5678BB2D" w:rsidR="0062751F" w:rsidRDefault="0062751F" w:rsidP="006B3EE4">
      <w:pPr>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Kanser hastalığı kısaca; prekanseröz bir lezyondan malign</w:t>
      </w:r>
      <w:r w:rsidR="00601FD3">
        <w:rPr>
          <w:rFonts w:ascii="Times New Roman" w:hAnsi="Times New Roman" w:cs="Times New Roman"/>
          <w:sz w:val="24"/>
          <w:szCs w:val="24"/>
        </w:rPr>
        <w:t>(kötücül)</w:t>
      </w:r>
      <w:r>
        <w:rPr>
          <w:rFonts w:ascii="Times New Roman" w:hAnsi="Times New Roman" w:cs="Times New Roman"/>
          <w:sz w:val="24"/>
          <w:szCs w:val="24"/>
        </w:rPr>
        <w:t xml:space="preserve"> bir tümöre doğru ilerleyen çok aşamalı süreçlerden oluşan</w:t>
      </w:r>
      <w:r w:rsidR="00986C95">
        <w:rPr>
          <w:rFonts w:ascii="Times New Roman" w:hAnsi="Times New Roman" w:cs="Times New Roman"/>
          <w:sz w:val="24"/>
          <w:szCs w:val="24"/>
        </w:rPr>
        <w:t xml:space="preserve"> bir hastalıktır</w:t>
      </w:r>
      <w:r w:rsidR="00601FD3">
        <w:rPr>
          <w:rFonts w:ascii="Times New Roman" w:hAnsi="Times New Roman" w:cs="Times New Roman"/>
          <w:sz w:val="24"/>
          <w:szCs w:val="24"/>
        </w:rPr>
        <w:t>. Kısaca</w:t>
      </w:r>
      <w:r>
        <w:rPr>
          <w:rFonts w:ascii="Times New Roman" w:hAnsi="Times New Roman" w:cs="Times New Roman"/>
          <w:sz w:val="24"/>
          <w:szCs w:val="24"/>
        </w:rPr>
        <w:t xml:space="preserve"> normal hücrelerin tümör hücrelerine dönüşüp </w:t>
      </w:r>
      <w:r w:rsidR="00986C95">
        <w:rPr>
          <w:rFonts w:ascii="Times New Roman" w:hAnsi="Times New Roman" w:cs="Times New Roman"/>
          <w:sz w:val="24"/>
          <w:szCs w:val="24"/>
        </w:rPr>
        <w:t xml:space="preserve">kontrolsüzce </w:t>
      </w:r>
      <w:r>
        <w:rPr>
          <w:rFonts w:ascii="Times New Roman" w:hAnsi="Times New Roman" w:cs="Times New Roman"/>
          <w:sz w:val="24"/>
          <w:szCs w:val="24"/>
        </w:rPr>
        <w:t>çoğalması</w:t>
      </w:r>
      <w:r w:rsidR="00986C95">
        <w:rPr>
          <w:rFonts w:ascii="Times New Roman" w:hAnsi="Times New Roman" w:cs="Times New Roman"/>
          <w:sz w:val="24"/>
          <w:szCs w:val="24"/>
        </w:rPr>
        <w:t>dır. Genellikle genetik faktörlerin dışsal kaynaklar ile birleşimi sonucunda ortaya çıkar (WHO 2021).</w:t>
      </w:r>
    </w:p>
    <w:p w14:paraId="3C5D1C2F" w14:textId="6AFFE671" w:rsidR="0062751F" w:rsidRDefault="006B3EE4" w:rsidP="00986C95">
      <w:pPr>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lastRenderedPageBreak/>
        <w:t>Kanser, dünyanın pek çok ülkesinde ve Türkiye’de kardiyovasküler hastalıklardan sonra önde gelen 2. ölüm sebebidir. 20</w:t>
      </w:r>
      <w:r w:rsidR="0062751F">
        <w:rPr>
          <w:rFonts w:ascii="Times New Roman" w:hAnsi="Times New Roman" w:cs="Times New Roman"/>
          <w:sz w:val="24"/>
          <w:szCs w:val="24"/>
        </w:rPr>
        <w:t>20</w:t>
      </w:r>
      <w:r>
        <w:rPr>
          <w:rFonts w:ascii="Times New Roman" w:hAnsi="Times New Roman" w:cs="Times New Roman"/>
          <w:sz w:val="24"/>
          <w:szCs w:val="24"/>
        </w:rPr>
        <w:t xml:space="preserve"> yılında dünyada </w:t>
      </w:r>
      <w:r w:rsidR="0062751F">
        <w:rPr>
          <w:rFonts w:ascii="Times New Roman" w:hAnsi="Times New Roman" w:cs="Times New Roman"/>
          <w:sz w:val="24"/>
          <w:szCs w:val="24"/>
        </w:rPr>
        <w:t xml:space="preserve">yaklaşık 10 </w:t>
      </w:r>
      <w:r>
        <w:rPr>
          <w:rFonts w:ascii="Times New Roman" w:hAnsi="Times New Roman" w:cs="Times New Roman"/>
          <w:sz w:val="24"/>
          <w:szCs w:val="24"/>
        </w:rPr>
        <w:t xml:space="preserve">milyon kişi kanser dolayısıyla hayatını kaybetmiştir. Bu sayının, 2030 yılında tüm ölümlerin %13.6’sı olacak şekilde 21.4 milyon kanser tanısına ve 13.2 milyon kanser nedeniyle ölüme ulaşacağı beklenmektedir </w:t>
      </w:r>
      <w:r w:rsidR="0062751F">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ISSN":"1300-7467","author":[{"dropping-particle":"","family":"Dedel‹","given":"Özden","non-dropping-particle":"","parse-names":false,"suffix":""},{"dropping-particle":"","family":"Fadilo⁄lu","given":"Çiçek","non-dropping-particle":"","parse-names":false,"suffix":""},{"dropping-particle":"","family":"Uslu","given":"Rüçhan","non-dropping-particle":"","parse-names":false,"suffix":""},{"dropping-particle":"","family":"Üniversitesi","given":"Celal Bayar","non-dropping-particle":"","parse-names":false,"suffix":""},{"dropping-particle":"","family":"Sa¤l›k","given":"Manisa","non-dropping-particle":"","parse-names":false,"suffix":""},{"dropping-particle":"","family":"‹ç","given":"Yüksekokulu","non-dropping-particle":"","parse-names":false,"suffix":""},{"dropping-particle":"","family":"Hemflireli¤i","given":"Hastal›klar›","non-dropping-particle":"","parse-names":false,"suffix":""},{"dropping-particle":"","family":"Dal›","given":"Anabilim","non-dropping-particle":"","parse-names":false,"suffix":""},{"dropping-particle":"","family":"Üniversitesi","given":"Ege","non-dropping-particle":"","parse-names":false,"suffix":""},{"dropping-particle":"","family":"Yüksekokulu","given":"Hemflirelik","non-dropping-particle":"","parse-names":false,"suffix":""},{"dropping-particle":"","family":"Fakültesi","given":"T›p","non-dropping-particle":"","parse-names":false,"suffix":""},{"dropping-particle":"","family":"Aktafl","given":"Tülay","non-dropping-particle":"","parse-names":false,"suffix":""},{"dropping-particle":"","family":"Hastanesi","given":"Onkoloji","non-dropping-particle":"","parse-names":false,"suffix":""},{"dropping-particle":"","family":"Onkoloji","given":"T›bbi","non-dropping-particle":"","parse-names":false,"suffix":""},{"dropping-particle":"","family":"Dal›","given":"Bilim","non-dropping-particle":"","parse-names":false,"suffix":""}],"container-title":"Dergisi","id":"ITEM-1","issue":"3","issued":{"date-parts":[["2008"]]},"number-of-pages":"132-139","title":"Kanserli bireylerin fonksiyonel durumlar› ve alg›lad›klar› sosyal deste¤in incelenmesi A survey of functional living and social support in patients with cancer Türk Onkoloji","type":"report","volume":"23"},"uris":["http://www.mendeley.com/documents/?uuid=7eb570ea-b590-3264-9762-f97dcd74a76c"]},{"id":"ITEM-2","itemData":{"DOI":"10.5455/cap.20130901084242","ISSN":"1309-0658","author":[{"dropping-particle":"","family":"Kavradim","given":"Selma","non-dropping-particle":"","parse-names":false,"suffix":""},{"dropping-particle":"","family":"Ozer","given":"Zeynep","non-dropping-particle":"","parse-names":false,"suffix":""}],"container-title":"Psikiyatride Guncel Yaklasimlar - Current Approaches in Psychiatry","id":"ITEM-2","issue":"3","issued":{"date-parts":[["2014"]]},"page":"1","publisher":"ScopeMed International Medical Journal Management and Indexing System","title":"Hope in People with Cancer","type":"article-journal","volume":"6"},"uris":["http://www.mendeley.com/documents/?uuid=a34af2f5-e95f-371e-87b4-4deb4a309c8e"]},{"id":"ITEM-3","itemData":{"URL":"https://www.who.int/en/news-room/fact-sheets/detail/cancer","accessed":{"date-parts":[["2021","6","18"]]},"id":"ITEM-3","issued":{"date-parts":[["0"]]},"title":"Cancer","type":"webpage"},"uris":["http://www.mendeley.com/documents/?uuid=077ab449-d1e3-38f7-8251-5785e8dc303e"]}],"mendeley":{"formattedCitation":"(&lt;i&gt;Cancer&lt;/i&gt;, y.y.; Dedel‹ vd., 2008; Kavradim &amp; Ozer, 2014)","manualFormatting":"(Dedel ve ark., 2008; Kavradim &amp; Ozer, 2014, WHO, 2020.)","plainTextFormattedCitation":"(Cancer, y.y.; Dedel‹ vd., 2008; Kavradim &amp; Ozer, 2014)","previouslyFormattedCitation":"(&lt;i&gt;Cancer&lt;/i&gt;, y.y.; Dedel‹ vd., 2008; Kavradim &amp; Ozer, 2014)"},"properties":{"noteIndex":0},"schema":"https://github.com/citation-style-language/schema/raw/master/csl-citation.json"}</w:instrText>
      </w:r>
      <w:r w:rsidR="0062751F">
        <w:rPr>
          <w:rFonts w:ascii="Times New Roman" w:hAnsi="Times New Roman" w:cs="Times New Roman"/>
          <w:sz w:val="24"/>
          <w:szCs w:val="24"/>
        </w:rPr>
        <w:fldChar w:fldCharType="separate"/>
      </w:r>
      <w:r w:rsidR="0062751F" w:rsidRPr="0062751F">
        <w:rPr>
          <w:rFonts w:ascii="Times New Roman" w:hAnsi="Times New Roman" w:cs="Times New Roman"/>
          <w:noProof/>
          <w:sz w:val="24"/>
          <w:szCs w:val="24"/>
        </w:rPr>
        <w:t xml:space="preserve">(Dedel </w:t>
      </w:r>
      <w:r w:rsidR="0062751F">
        <w:rPr>
          <w:rFonts w:ascii="Times New Roman" w:hAnsi="Times New Roman" w:cs="Times New Roman"/>
          <w:noProof/>
          <w:sz w:val="24"/>
          <w:szCs w:val="24"/>
        </w:rPr>
        <w:t>ve</w:t>
      </w:r>
      <w:r w:rsidR="0062751F" w:rsidRPr="0062751F">
        <w:rPr>
          <w:rFonts w:ascii="Times New Roman" w:hAnsi="Times New Roman" w:cs="Times New Roman"/>
          <w:noProof/>
          <w:sz w:val="24"/>
          <w:szCs w:val="24"/>
        </w:rPr>
        <w:t xml:space="preserve"> a</w:t>
      </w:r>
      <w:r w:rsidR="0062751F">
        <w:rPr>
          <w:rFonts w:ascii="Times New Roman" w:hAnsi="Times New Roman" w:cs="Times New Roman"/>
          <w:noProof/>
          <w:sz w:val="24"/>
          <w:szCs w:val="24"/>
        </w:rPr>
        <w:t>rk</w:t>
      </w:r>
      <w:r w:rsidR="0062751F" w:rsidRPr="0062751F">
        <w:rPr>
          <w:rFonts w:ascii="Times New Roman" w:hAnsi="Times New Roman" w:cs="Times New Roman"/>
          <w:noProof/>
          <w:sz w:val="24"/>
          <w:szCs w:val="24"/>
        </w:rPr>
        <w:t>., 2008; Kavradim &amp; Ozer, 2014</w:t>
      </w:r>
      <w:r w:rsidR="0062751F">
        <w:rPr>
          <w:rFonts w:ascii="Times New Roman" w:hAnsi="Times New Roman" w:cs="Times New Roman"/>
          <w:noProof/>
          <w:sz w:val="24"/>
          <w:szCs w:val="24"/>
        </w:rPr>
        <w:t>,</w:t>
      </w:r>
      <w:r w:rsidR="0062751F" w:rsidRPr="0062751F">
        <w:rPr>
          <w:rFonts w:ascii="Times New Roman" w:hAnsi="Times New Roman" w:cs="Times New Roman"/>
          <w:i/>
          <w:noProof/>
          <w:sz w:val="24"/>
          <w:szCs w:val="24"/>
        </w:rPr>
        <w:t xml:space="preserve"> </w:t>
      </w:r>
      <w:r w:rsidR="0062751F">
        <w:rPr>
          <w:rFonts w:ascii="Times New Roman" w:hAnsi="Times New Roman" w:cs="Times New Roman"/>
          <w:i/>
          <w:noProof/>
          <w:sz w:val="24"/>
          <w:szCs w:val="24"/>
        </w:rPr>
        <w:t>WHO</w:t>
      </w:r>
      <w:r w:rsidR="0062751F" w:rsidRPr="0062751F">
        <w:rPr>
          <w:rFonts w:ascii="Times New Roman" w:hAnsi="Times New Roman" w:cs="Times New Roman"/>
          <w:noProof/>
          <w:sz w:val="24"/>
          <w:szCs w:val="24"/>
        </w:rPr>
        <w:t xml:space="preserve">, </w:t>
      </w:r>
      <w:r w:rsidR="0062751F">
        <w:rPr>
          <w:rFonts w:ascii="Times New Roman" w:hAnsi="Times New Roman" w:cs="Times New Roman"/>
          <w:noProof/>
          <w:sz w:val="24"/>
          <w:szCs w:val="24"/>
        </w:rPr>
        <w:t>2020</w:t>
      </w:r>
      <w:r w:rsidR="0062751F" w:rsidRPr="0062751F">
        <w:rPr>
          <w:rFonts w:ascii="Times New Roman" w:hAnsi="Times New Roman" w:cs="Times New Roman"/>
          <w:noProof/>
          <w:sz w:val="24"/>
          <w:szCs w:val="24"/>
        </w:rPr>
        <w:t>.)</w:t>
      </w:r>
      <w:r w:rsidR="0062751F">
        <w:rPr>
          <w:rFonts w:ascii="Times New Roman" w:hAnsi="Times New Roman" w:cs="Times New Roman"/>
          <w:sz w:val="24"/>
          <w:szCs w:val="24"/>
        </w:rPr>
        <w:fldChar w:fldCharType="end"/>
      </w:r>
      <w:r w:rsidR="0062751F">
        <w:rPr>
          <w:rFonts w:ascii="Times New Roman" w:hAnsi="Times New Roman" w:cs="Times New Roman"/>
          <w:sz w:val="24"/>
          <w:szCs w:val="24"/>
        </w:rPr>
        <w:t xml:space="preserve">. Türkiye’de de dünya ile paralel olarak kanser hastalığı artış göstermektedir, her yıl en az 160.000 kişiye tanı koyulurken en az 100.000 kişi kanser sebebiyle hayatını kaybetmektedir </w:t>
      </w:r>
      <w:r w:rsidR="0062751F">
        <w:rPr>
          <w:rFonts w:ascii="Times New Roman" w:hAnsi="Times New Roman" w:cs="Times New Roman"/>
          <w:sz w:val="24"/>
          <w:szCs w:val="24"/>
        </w:rPr>
        <w:fldChar w:fldCharType="begin" w:fldLock="1"/>
      </w:r>
      <w:r w:rsidR="00986C95">
        <w:rPr>
          <w:rFonts w:ascii="Times New Roman" w:hAnsi="Times New Roman" w:cs="Times New Roman"/>
          <w:sz w:val="24"/>
          <w:szCs w:val="24"/>
        </w:rPr>
        <w:instrText>ADDIN CSL_CITATION {"citationItems":[{"id":"ITEM-1","itemData":{"DOI":"10.5455/cap.20130901084242","ISSN":"1309-0658","author":[{"dropping-particle":"","family":"Kavradim","given":"Selma","non-dropping-particle":"","parse-names":false,"suffix":""},{"dropping-particle":"","family":"Ozer","given":"Zeynep","non-dropping-particle":"","parse-names":false,"suffix":""}],"container-title":"Psikiyatride Guncel Yaklasimlar - Current Approaches in Psychiatry","id":"ITEM-1","issue":"3","issued":{"date-parts":[["2014"]]},"page":"1","publisher":"ScopeMed International Medical Journal Management and Indexing System","title":"Hope in People with Cancer","type":"article-journal","volume":"6"},"uris":["http://www.mendeley.com/documents/?uuid=a34af2f5-e95f-371e-87b4-4deb4a309c8e"]}],"mendeley":{"formattedCitation":"(Kavradim &amp; Ozer, 2014)","plainTextFormattedCitation":"(Kavradim &amp; Ozer, 2014)","previouslyFormattedCitation":"(Kavradim &amp; Ozer, 2014)"},"properties":{"noteIndex":0},"schema":"https://github.com/citation-style-language/schema/raw/master/csl-citation.json"}</w:instrText>
      </w:r>
      <w:r w:rsidR="0062751F">
        <w:rPr>
          <w:rFonts w:ascii="Times New Roman" w:hAnsi="Times New Roman" w:cs="Times New Roman"/>
          <w:sz w:val="24"/>
          <w:szCs w:val="24"/>
        </w:rPr>
        <w:fldChar w:fldCharType="separate"/>
      </w:r>
      <w:r w:rsidR="0062751F" w:rsidRPr="0062751F">
        <w:rPr>
          <w:rFonts w:ascii="Times New Roman" w:hAnsi="Times New Roman" w:cs="Times New Roman"/>
          <w:noProof/>
          <w:sz w:val="24"/>
          <w:szCs w:val="24"/>
        </w:rPr>
        <w:t>(Kavradim &amp; Ozer, 2014)</w:t>
      </w:r>
      <w:r w:rsidR="0062751F">
        <w:rPr>
          <w:rFonts w:ascii="Times New Roman" w:hAnsi="Times New Roman" w:cs="Times New Roman"/>
          <w:sz w:val="24"/>
          <w:szCs w:val="24"/>
        </w:rPr>
        <w:fldChar w:fldCharType="end"/>
      </w:r>
      <w:r w:rsidR="0062751F">
        <w:rPr>
          <w:rFonts w:ascii="Times New Roman" w:hAnsi="Times New Roman" w:cs="Times New Roman"/>
          <w:sz w:val="24"/>
          <w:szCs w:val="24"/>
        </w:rPr>
        <w:t>. Dünya sağlık örgütü verilerine göre kanser hastalığı türlerinden geçtiğimiz yılda en sık teşhis koyulanları; göğüs (2.26</w:t>
      </w:r>
      <w:r w:rsidR="00601FD3">
        <w:rPr>
          <w:rFonts w:ascii="Times New Roman" w:hAnsi="Times New Roman" w:cs="Times New Roman"/>
          <w:sz w:val="24"/>
          <w:szCs w:val="24"/>
        </w:rPr>
        <w:t xml:space="preserve"> </w:t>
      </w:r>
      <w:r w:rsidR="0062751F">
        <w:rPr>
          <w:rFonts w:ascii="Times New Roman" w:hAnsi="Times New Roman" w:cs="Times New Roman"/>
          <w:sz w:val="24"/>
          <w:szCs w:val="24"/>
        </w:rPr>
        <w:t xml:space="preserve">milyon), akciğer (2.21 milyon), kolon ve rektum (1.93 milyon) kanserleridir. </w:t>
      </w:r>
    </w:p>
    <w:p w14:paraId="763872FC" w14:textId="77777777" w:rsidR="000972BB" w:rsidRDefault="000972BB" w:rsidP="00986C95">
      <w:pPr>
        <w:spacing w:after="0" w:line="480" w:lineRule="auto"/>
        <w:ind w:left="851" w:firstLine="709"/>
        <w:jc w:val="both"/>
        <w:rPr>
          <w:rFonts w:ascii="Times New Roman" w:hAnsi="Times New Roman" w:cs="Times New Roman"/>
          <w:sz w:val="24"/>
          <w:szCs w:val="24"/>
        </w:rPr>
      </w:pPr>
    </w:p>
    <w:p w14:paraId="784B728D" w14:textId="6EA02A26" w:rsidR="00986C95" w:rsidRDefault="00986C95" w:rsidP="00986C95">
      <w:pPr>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Kanser tanısı; umutsuzluk, çaresizlik, suçluluk, ağrı ve acılı ölüm düşüncesi, kaygı ve panik içeren pek çok emosyonel ve düşünsel yargıları çağrıştırmaktadır. Hastaların yaşam süresinin uzatılması ve yaşam kalitelerinin arttırılması amacıyla uygulanan modern tedavi yöntemlerinin (cerrahi, kemoterapi, immünoterapi</w:t>
      </w:r>
      <w:r w:rsidR="00601FD3">
        <w:rPr>
          <w:rFonts w:ascii="Times New Roman" w:hAnsi="Times New Roman" w:cs="Times New Roman"/>
          <w:sz w:val="24"/>
          <w:szCs w:val="24"/>
        </w:rPr>
        <w:t xml:space="preserve"> ve</w:t>
      </w:r>
      <w:r>
        <w:rPr>
          <w:rFonts w:ascii="Times New Roman" w:hAnsi="Times New Roman" w:cs="Times New Roman"/>
          <w:sz w:val="24"/>
          <w:szCs w:val="24"/>
        </w:rPr>
        <w:t xml:space="preserve"> radyoterapi) yol açtığı; dermatolojik, gastrointestinal, kas-iskelet sistemi sorunları, ağrı ve fertilite problemleri gibi istenmeyen yan etkiler, hastalığın kendisinin yarattığı umutsuzluk ve kaygının yanında kişiye fazladan örseleyici birtakım duygular ve düşünceleri getirebilmektedir </w:t>
      </w:r>
      <w:r>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{"citationItems":[{"id":"ITEM-1","itemData":{"DOI":"10.1097/00002820-200006000-00005","ISSN":"0162220X","PMID":"10851769","abstract":"Before establishing a cancer education program in South Western Sydney (SWS), a study was conducted to investigate the level of interest and presentation format preferred by patients with cancer and their relatives/friends regarding five types of cancer-related information: medical, psychological, and physical care issues as well as support services and available resources. A questionnaire using a Likert scale and open- and close-ended questions was distributed to the local cancer population and their families comprising a total sample size of 141. The results showed a uniformly high level of interest in learning about all five cancer-related topics with a preferred program format that consisted of a mixed media presentation of 1 to 6 weeks duration, consisting of 1- to 2-hour weekly sessions. A cancer education program based on the needs assessment findings was developed and implemented at Liverpool Hospital, which was positively evaluated by participants.","author":[{"dropping-particle":"","family":"Patterson","given":"Patricia","non-dropping-particle":"","parse-names":false,"suffix":""},{"dropping-particle":"","family":"Moylan","given":"Eugene","non-dropping-particle":"","parse-names":false,"suffix":""},{"dropping-particle":"","family":"Bannon","given":"Shelley","non-dropping-particle":"","parse-names":false,"suffix":""},{"dropping-particle":"","family":"Salih","given":"Fikriye","non-dropping-particle":"","parse-names":false,"suffix":""}],"container-title":"Cancer Nursing","id":"ITEM-1","issue":"3","issued":{"date-parts":[["2000"]]},"page":"186-192","publisher":"Lippincott Williams and Wilkins","title":"Needs analysis of a cancer education program in South Western Sydney","type":"article-journal","volume":"23"},"uris":["http://www.mendeley.com/documents/?uuid=442249aa-f456-35fa-a270-3ea1837cd0b9"]},{"id":"ITEM-2","itemData":{"DOI":"10.19171/uefad.368970","ISSN":"1301-3416","abstract":"Bu araştırmada, Kuzey Kıbrıs’ta kanser tanısı almış hastaların ruh sağlıkları ile kişisel yardım ve desteklerinin niteliğini betimlemek amaçlanmıştır. Araştırmanın evrenini, KKTC’de kanser tanısı almış hastalar oluşturmaktadır. Araştırmada çalışma grubunun belirlenmesinde amaçlı örnekleme yöntemlerinden, kolay ulaşılabilir durum örneklemesi dikkate alınmıştır. Araştırmanın çalışma grubundaki katılımcılar, kanser tanısı almış, hastalardır. Nitel bir çalışma olan bu çalışmanın verileri, yarı yapılandırılmış ve açık uçlu sorulardan oluşan bir görüşme formu kullanılarak elde edilmiştir. Araştırmada veri toplama aracı olarak geliştirilen görüşme formuna uzman görüşleri doğrultusunda son hali verilmiştir. Araştırmanın sonucunda kanser olduğunu öğrenen bazı katılımcıların ruhsal durumları olumsuz yönde etkilenirken bazı katılımcıların ise ruhsal durumlarının etkilenmediği görülmüştür. Kanser tanısı almış hastalara, aile ve arkadaşlarının destekleyici bir tutum ile yaklaştıkları görülmüş, bazı katılımcıların tedavi sürecinde psikolojik yıkım yaşadıkları bazı katılımcıların ise tedaviye uyum sağladıkları betimlenmiştir. Bazı hastalar tedavi sürecinde karşılaştıkları problemlerle başa çıkmak için bireysel destek mekanizmasını kullanırken bazı hastaların da psiko-sosyal destek mekanizmasını kullandıkları görülmüştür.","author":[{"dropping-particle":"","family":"KARAKARTAL","given":"Demet","non-dropping-particle":"","parse-names":false,"suffix":""}],"container-title":"Uludağ Üniversitesi Eğitim Fakültesi Dergisi","id":"ITEM-2","issue":"2","issued":{"date-parts":[["2017","12","20"]]},"page":"583-599","publisher":"Uludag Universitesi Egitim Fakultesi Dergisi","title":"Mental Health Personal Assistance and Personal Support of Patients with Cancer Diagnosis","type":"article-journal","volume":"30"},"uris":["http://www.mendeley.com/documents/?uuid=bec57848-c0bc-3425-8862-915419ebb1aa"]},{"id":"ITEM-3","itemData":{"author":[{"dropping-particle":"","family":"Emİr","given":"Lütfiye D","non-dropping-particle":"","parse-names":false,"suffix":""},{"dropping-particle":"","family":"Tarhan","given":"Mustafa Oktay","non-dropping-particle":"","parse-names":false,"suffix":""}],"id":"ITEM-3","issued":{"date-parts":[["2014"]]},"number-of-pages":"85-92","title":"Derleme Kanserde Psikososyal Sorunlar Ve Psikososyal Onkolojinin Önemi PSYCHOSOCIAL PROBLEMS IN CANCER AND THE IMPORTANCE OF PSYCHOSOCIAL","type":"report"},"uris":["http://www.mendeley.com/documents/?uuid=760fb016-08ff-3ecc-a08d-829bd1a17815"]}],"mendeley":{"formattedCitation":"(Emİr &amp; Tarhan, 2014; KARAKARTAL, 2017; Patterson vd., 2000)","manualFormatting":"(Karakartal, 2017; Patterson ve ark., 2000; Ülger ve ark., 2014)","plainTextFormattedCitation":"(Emİr &amp; Tarhan, 2014; KARAKARTAL, 2017; Patterson vd., 2000)","previouslyFormattedCitation":"(Emİr &amp; Tarhan, 2014; KARAKARTAL, 2017; Patterson vd., 2000)"},"properties":{"noteIndex":0},"schema":"https://github.com/citation-style-language/schema/raw/master/csl-citation.json"}</w:instrText>
      </w:r>
      <w:r>
        <w:rPr>
          <w:rFonts w:ascii="Times New Roman" w:hAnsi="Times New Roman" w:cs="Times New Roman"/>
          <w:sz w:val="24"/>
          <w:szCs w:val="24"/>
        </w:rPr>
        <w:fldChar w:fldCharType="separate"/>
      </w:r>
      <w:r w:rsidR="00CB6BCA" w:rsidRPr="00CB6BCA">
        <w:rPr>
          <w:rFonts w:ascii="Times New Roman" w:hAnsi="Times New Roman" w:cs="Times New Roman"/>
          <w:noProof/>
          <w:sz w:val="24"/>
          <w:szCs w:val="24"/>
        </w:rPr>
        <w:t>(K</w:t>
      </w:r>
      <w:r w:rsidR="00CB6BCA">
        <w:rPr>
          <w:rFonts w:ascii="Times New Roman" w:hAnsi="Times New Roman" w:cs="Times New Roman"/>
          <w:noProof/>
          <w:sz w:val="24"/>
          <w:szCs w:val="24"/>
        </w:rPr>
        <w:t>arakartal</w:t>
      </w:r>
      <w:r w:rsidR="00CB6BCA" w:rsidRPr="00CB6BCA">
        <w:rPr>
          <w:rFonts w:ascii="Times New Roman" w:hAnsi="Times New Roman" w:cs="Times New Roman"/>
          <w:noProof/>
          <w:sz w:val="24"/>
          <w:szCs w:val="24"/>
        </w:rPr>
        <w:t xml:space="preserve">, 2017; Patterson </w:t>
      </w:r>
      <w:r w:rsidR="00CB6BCA">
        <w:rPr>
          <w:rFonts w:ascii="Times New Roman" w:hAnsi="Times New Roman" w:cs="Times New Roman"/>
          <w:noProof/>
          <w:sz w:val="24"/>
          <w:szCs w:val="24"/>
        </w:rPr>
        <w:t>ve ark</w:t>
      </w:r>
      <w:r w:rsidR="00CB6BCA" w:rsidRPr="00CB6BCA">
        <w:rPr>
          <w:rFonts w:ascii="Times New Roman" w:hAnsi="Times New Roman" w:cs="Times New Roman"/>
          <w:noProof/>
          <w:sz w:val="24"/>
          <w:szCs w:val="24"/>
        </w:rPr>
        <w:t xml:space="preserve">., 2000; Ülger </w:t>
      </w:r>
      <w:r w:rsidR="00CB6BCA">
        <w:rPr>
          <w:rFonts w:ascii="Times New Roman" w:hAnsi="Times New Roman" w:cs="Times New Roman"/>
          <w:noProof/>
          <w:sz w:val="24"/>
          <w:szCs w:val="24"/>
        </w:rPr>
        <w:t>ve ark</w:t>
      </w:r>
      <w:r w:rsidR="00CB6BCA" w:rsidRPr="00CB6BCA">
        <w:rPr>
          <w:rFonts w:ascii="Times New Roman" w:hAnsi="Times New Roman" w:cs="Times New Roman"/>
          <w:noProof/>
          <w:sz w:val="24"/>
          <w:szCs w:val="24"/>
        </w:rPr>
        <w:t>., 2014)</w:t>
      </w:r>
      <w:r>
        <w:rPr>
          <w:rFonts w:ascii="Times New Roman" w:hAnsi="Times New Roman" w:cs="Times New Roman"/>
          <w:sz w:val="24"/>
          <w:szCs w:val="24"/>
        </w:rPr>
        <w:fldChar w:fldCharType="end"/>
      </w:r>
      <w:r w:rsidR="00CB6BCA">
        <w:rPr>
          <w:rFonts w:ascii="Times New Roman" w:hAnsi="Times New Roman" w:cs="Times New Roman"/>
          <w:sz w:val="24"/>
          <w:szCs w:val="24"/>
        </w:rPr>
        <w:t>.</w:t>
      </w:r>
      <w:r w:rsidR="000E6593">
        <w:rPr>
          <w:rFonts w:ascii="Times New Roman" w:hAnsi="Times New Roman" w:cs="Times New Roman"/>
          <w:sz w:val="24"/>
          <w:szCs w:val="24"/>
        </w:rPr>
        <w:t xml:space="preserve"> </w:t>
      </w:r>
    </w:p>
    <w:p w14:paraId="117DF6B5" w14:textId="77777777" w:rsidR="000972BB" w:rsidRDefault="000972BB" w:rsidP="00986C95">
      <w:pPr>
        <w:spacing w:after="0" w:line="480" w:lineRule="auto"/>
        <w:ind w:left="851" w:firstLine="709"/>
        <w:jc w:val="both"/>
        <w:rPr>
          <w:rFonts w:ascii="Times New Roman" w:hAnsi="Times New Roman" w:cs="Times New Roman"/>
          <w:sz w:val="24"/>
          <w:szCs w:val="24"/>
        </w:rPr>
      </w:pPr>
    </w:p>
    <w:p w14:paraId="12324DBB" w14:textId="286E3DD2" w:rsidR="00B50763" w:rsidRDefault="000E6593" w:rsidP="00986C95">
      <w:pPr>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Kanser hastaları, hastalıklarına karşı birden farklı şekilde davranışsal ve duygusal tepki gösterebilirler. Tanılama süreci, tedavi aşaması, nüks ve terminal </w:t>
      </w:r>
      <w:r>
        <w:rPr>
          <w:rFonts w:ascii="Times New Roman" w:hAnsi="Times New Roman" w:cs="Times New Roman"/>
          <w:sz w:val="24"/>
          <w:szCs w:val="24"/>
        </w:rPr>
        <w:lastRenderedPageBreak/>
        <w:t xml:space="preserve">dönemlerinde; şok hali, inkar, öfke ve kızgınlık, depresif ve anksiyöz duygudurum kendini gösterebilir. Bunların yanında iştah, uyku ve günlük faaliyetlerde de ayrıca bozulmalar gelişir (Elbi H. 1998). </w:t>
      </w:r>
      <w:r w:rsidR="0075615F">
        <w:rPr>
          <w:rFonts w:ascii="Times New Roman" w:hAnsi="Times New Roman" w:cs="Times New Roman"/>
          <w:sz w:val="24"/>
          <w:szCs w:val="24"/>
        </w:rPr>
        <w:t xml:space="preserve"> Hastanede tedavi gören her üç kanser hastasından birinin majör depresif bozukluk semptomları gösterdiği belirtilmiştir</w:t>
      </w:r>
      <w:r w:rsidR="00A673BD">
        <w:rPr>
          <w:rFonts w:ascii="Times New Roman" w:hAnsi="Times New Roman" w:cs="Times New Roman"/>
          <w:sz w:val="24"/>
          <w:szCs w:val="24"/>
        </w:rPr>
        <w:t xml:space="preserve"> </w:t>
      </w:r>
      <w:r w:rsidR="00A673BD">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{"citationItems":[{"id":"ITEM-1","itemData":{"DOI":"10.1093/annonc/mdp515","ISSN":"09237534","PMID":"19887467","abstract":"Background: To what extent is professional psychosocial care of cancer patients in acute hospitals necessary? In a previous meta-analysis, prevalence of psychological sequelae was found to be the same as in the general population. New studies with advanced methodology have been published since; therefore, an updated meta-analysis was needed. Methods: We systematically reviewed studies assessing the prevalence of mental health conditions in acute care hospitals with comprehensive structured clinical interviews. Results: Of 46 retrieved manuscripts, eight were deemed eligible for this meta-analysis. Within the studies, 1448 cancer patients had been assessed, whereby 456 were diagnosed having a mental health disorder. The prevalence rates ranged from 23% (breast cancer patients in Turkey) to 53% (elderly cancer patients in Uganda). The combined prevalence estimate is 32% (95% confidence interval 27% to 37%). Conclusion: One-third of the cancer patients in acute care hospitals is suffering from mental health disorders and need appropriate treatment. © The Author 2009. Published by Oxford University Press.","author":[{"dropping-particle":"","family":"Singer","given":"S.","non-dropping-particle":"","parse-names":false,"suffix":""},{"dropping-particle":"","family":"Das-Munshi","given":"J.","non-dropping-particle":"","parse-names":false,"suffix":""},{"dropping-particle":"","family":"Brähler","given":"E.","non-dropping-particle":"","parse-names":false,"suffix":""}],"container-title":"Annals of Oncology","id":"ITEM-1","issue":"5","issued":{"date-parts":[["2009","11","3"]]},"page":"925-930","publisher":"Ann Oncol","title":"Prevalence of mental health conditions in cancer patients in acute care-a meta-analysis","type":"article","volume":"21"},"uris":["http://www.mendeley.com/documents/?uuid=abfe230f-23bf-385f-b2bf-7d3ddba24c92"]}],"mendeley":{"formattedCitation":"(Singer vd., 2009)","manualFormatting":"(Singer ve ark., 2009)","plainTextFormattedCitation":"(Singer vd., 2009)","previouslyFormattedCitation":"(Singer vd., 2009)"},"properties":{"noteIndex":0},"schema":"https://github.com/citation-style-language/schema/raw/master/csl-citation.json"}</w:instrText>
      </w:r>
      <w:r w:rsidR="00A673BD">
        <w:rPr>
          <w:rFonts w:ascii="Times New Roman" w:hAnsi="Times New Roman" w:cs="Times New Roman"/>
          <w:sz w:val="24"/>
          <w:szCs w:val="24"/>
        </w:rPr>
        <w:fldChar w:fldCharType="separate"/>
      </w:r>
      <w:r w:rsidR="00A673BD" w:rsidRPr="00A673BD">
        <w:rPr>
          <w:rFonts w:ascii="Times New Roman" w:hAnsi="Times New Roman" w:cs="Times New Roman"/>
          <w:noProof/>
          <w:sz w:val="24"/>
          <w:szCs w:val="24"/>
        </w:rPr>
        <w:t xml:space="preserve">(Singer </w:t>
      </w:r>
      <w:r w:rsidR="00A673BD">
        <w:rPr>
          <w:rFonts w:ascii="Times New Roman" w:hAnsi="Times New Roman" w:cs="Times New Roman"/>
          <w:noProof/>
          <w:sz w:val="24"/>
          <w:szCs w:val="24"/>
        </w:rPr>
        <w:t>ve ark</w:t>
      </w:r>
      <w:r w:rsidR="00A673BD" w:rsidRPr="00A673BD">
        <w:rPr>
          <w:rFonts w:ascii="Times New Roman" w:hAnsi="Times New Roman" w:cs="Times New Roman"/>
          <w:noProof/>
          <w:sz w:val="24"/>
          <w:szCs w:val="24"/>
        </w:rPr>
        <w:t>., 2009)</w:t>
      </w:r>
      <w:r w:rsidR="00A673BD">
        <w:rPr>
          <w:rFonts w:ascii="Times New Roman" w:hAnsi="Times New Roman" w:cs="Times New Roman"/>
          <w:sz w:val="24"/>
          <w:szCs w:val="24"/>
        </w:rPr>
        <w:fldChar w:fldCharType="end"/>
      </w:r>
      <w:r w:rsidR="00A673BD">
        <w:rPr>
          <w:rFonts w:ascii="Times New Roman" w:hAnsi="Times New Roman" w:cs="Times New Roman"/>
          <w:sz w:val="24"/>
          <w:szCs w:val="24"/>
        </w:rPr>
        <w:t xml:space="preserve">. </w:t>
      </w:r>
      <w:r w:rsidR="0075615F">
        <w:rPr>
          <w:rFonts w:ascii="Times New Roman" w:hAnsi="Times New Roman" w:cs="Times New Roman"/>
          <w:sz w:val="24"/>
          <w:szCs w:val="24"/>
        </w:rPr>
        <w:t>Kanser hastalığının mental bozukluklarla komorbi</w:t>
      </w:r>
      <w:r w:rsidR="00C01F6E">
        <w:rPr>
          <w:rFonts w:ascii="Times New Roman" w:hAnsi="Times New Roman" w:cs="Times New Roman"/>
          <w:sz w:val="24"/>
          <w:szCs w:val="24"/>
        </w:rPr>
        <w:t>dit</w:t>
      </w:r>
      <w:r w:rsidR="0075615F">
        <w:rPr>
          <w:rFonts w:ascii="Times New Roman" w:hAnsi="Times New Roman" w:cs="Times New Roman"/>
          <w:sz w:val="24"/>
          <w:szCs w:val="24"/>
        </w:rPr>
        <w:t xml:space="preserve">esi üzerine yapılan çalışmalar sıklıkla depresyon tanıları üzerine yapılmış ve sıklıkla aralarındaki ilişki anlamlı bulunmuştur </w:t>
      </w:r>
      <w:r w:rsidR="0075615F">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{"citationItems":[{"id":"ITEM-1","itemData":{"DOI":"10.1016/S1470-2045(11)70002-X","ISSN":"14702045","PMID":"21251875","abstract":"Background: Substantial uncertainty exists about prevalence of mood disorders in patients with cancer, including those in oncological, haematological, and palliative-care settings. We aimed to quantitatively summarise the prevalence of depression, anxiety, and adjustments disorders in these settings. Methods: We searched Medline, PsycINFO, Embase, and Web of Knowledge for studies that examined well-defined depression, anxiety, and adjustment disorder in adults with cancer in oncological, haematological, and palliative-care settings. We restricted studies to those using psychiatric interviews. Studies were reviewed in accordance with PRISMA guidelines and a proportion meta-analysis was done. Findings: We identified 24 studies with 4007 individuals across seven countries in palliative-care settings. Meta-analytical pooled prevalence of depression defined by the Diagnostic and Statistical Manual of Mental Disorders (DSM) or International Classification of Diseases (ICD) criteria was 16·5% (95% CI 13·1-20·3), 14·3% (11·1-17·9) for DSM-defined major depression, and 9·6% (3·6-18·1) for DSM-defined minor depression. Prevalence of adjustment disorder alone was 15·4% (10·1-21·6) and of anxiety disorders 9·8% (6·8-13·2). Prevalence of all types of depression combined was of 24·6% (17·5-32·4), depression or adjustment disorder 24·7% (20·8-28·8), and all types of mood disorder 29·0% (10·1-52·9). We identified 70 studies with 10 071 individuals across 14 countries in oncological and haematological settings. Prevalence of depression by DSM or ICD criteria was 16·3% (13·4-19·5); for DSM-defined major depression it was 14·9% (12·2-17·7) and for DSM-defined minor depression 19·2% (9·1-31·9). Prevalence of adjustment disorder was 19·4% (14·5-24·8), anxiety 10·3% (5·1-17·0), and dysthymia 2·7% (1·7-4·0). Combination diagnoses were common; all types of depression occurred in 20·7% (12·9-29·8) of patients, depression or adjustment disorder in 31·6% (25·0-38·7), and any mood disorder in 38·2% (28·4-48·6). There were few consistent correlates of depression: there was no effect of age, sex, or clinical setting and inadequate data to examine cancer type and illness duration. Interpretation: Interview-defined depression and anxiety is less common in patients with cancer than previously thought, although some combination of mood disorders occurs in 30-40% of patients in hospital settings without a significant difference between palliative-care and non-palliative-care settings. Cl…","author":[{"dropping-particle":"","family":"Mitchell","given":"Alex J.","non-dropping-particle":"","parse-names":false,"suffix":""},{"dropping-particle":"","family":"Chan","given":"Melissa","non-dropping-particle":"","parse-names":false,"suffix":""},{"dropping-particle":"","family":"Bhatti","given":"Henna","non-dropping-particle":"","parse-names":false,"suffix":""},{"dropping-particle":"","family":"Halton","given":"Marie","non-dropping-particle":"","parse-names":false,"suffix":""},{"dropping-particle":"","family":"Grassi","given":"Luigi","non-dropping-particle":"","parse-names":false,"suffix":""},{"dropping-particle":"","family":"Johansen","given":"Christoffer","non-dropping-particle":"","parse-names":false,"suffix":""},{"dropping-particle":"","family":"Meader","given":"Nicholas","non-dropping-particle":"","parse-names":false,"suffix":""}],"container-title":"The Lancet Oncology","id":"ITEM-1","issue":"2","issued":{"date-parts":[["2011","2"]]},"page":"160-174","publisher":"Lancet Oncol","title":"Prevalence of depression, anxiety, and adjustment disorder in oncological, haematological, and palliative-care settings: A meta-analysis of 94 interview-based studies","type":"article-journal","volume":"12"},"uris":["http://www.mendeley.com/documents/?uuid=ab378ce4-d8ae-3520-a86f-6715b3f2bae8"]},{"id":"ITEM-2","itemData":{"DOI":"10.1016/S1470-2045(11)70007-9","ISSN":"14702045","PMID":"21277542","author":[{"dropping-particle":"","family":"Wasteson","given":"Elisabet","non-dropping-particle":"","parse-names":false,"suffix":""}],"container-title":"The Lancet Oncology","id":"ITEM-2","issue":"2","issued":{"date-parts":[["2011","2"]]},"page":"114-115","title":"Mood disorders in patients with cancer","type":"article","volume":"12"},"uris":["http://www.mendeley.com/documents/?uuid=ffd279f7-1812-33ad-94bc-2214e9354a77"]},{"id":"ITEM-3","itemData":{"DOI":"10.1016/j.jpainsymman.2006.07.016","ISSN":"08853924","PMID":"17280918","abstract":"Depression and anxiety disorders are thought to be common in palliative cancer care, but there is inconsistent evidence regarding their relevance for other aspects of quality of life. In the Canadian National Palliative Care Survey, semi-structured interviews assessing depression and anxiety disorders were administered to 381 patients who were receiving palliative care for cancer. There were 212 women and 169 men, with a median survival of 63 days. We found that 93 participants (24.4%, 95% confidence interval = 20.2-29.0) fulfilled Diagnostic and Statistical Manual of Mental Disorders, Fourth Edition diagnostic criteria for at least one anxiety or depressive disorder (20.7% prevalence of depressive disorders, 13.9% prevalence of anxiety disorders). The most frequent individual diagnosis was major depression (13.1%, 95% confidence interval = 9.9-16.9). Comorbidity was common, with 10.2% of participants meeting criteria for more than one disorder. Those diagnosed with a disorder were significantly younger than other participants (P = 0.002). They also had lower performance status (P = 0.017), smaller social networks (P = 0.008), and less participation in organized religious services (P = 0.007). In addition, they reported more severe distress on 14 of 18 physical symptoms, social concerns, and existential issues. Of those with a disorder, 39.8% were being treated with antidepressant medication, and 66.7% had been prescribed a benzodiazepine. In conclusion, it appears that depression and anxiety disorders are indeed common among patients receiving palliative care. These disorders contribute to a greatly diminished quality of life among people who are dying of cancer. © 2007 U.S. Cancer Pain Relief Committee.","author":[{"dropping-particle":"","family":"Wilson","given":"Keith G.","non-dropping-particle":"","parse-names":false,"suffix":""},{"dropping-particle":"","family":"Chochinov","given":"Harvey Max","non-dropping-particle":"","parse-names":false,"suffix":""},{"dropping-particle":"","family":"Graham Skirko","given":"Merika","non-dropping-particle":"","parse-names":false,"suffix":""},{"dropping-particle":"","family":"Allard","given":"Pierre","non-dropping-particle":"","parse-names":false,"suffix":""},{"dropping-particle":"","family":"Chary","given":"Srini","non-dropping-particle":"","parse-names":false,"suffix":""},{"dropping-particle":"","family":"Gagnon","given":"Pierre R.","non-dropping-particle":"","parse-names":false,"suffix":""},{"dropping-particle":"","family":"Macmillan","given":"Karen","non-dropping-particle":"","parse-names":false,"suffix":""},{"dropping-particle":"","family":"Luca","given":"Marina","non-dropping-particle":"De","parse-names":false,"suffix":""},{"dropping-particle":"","family":"O'Shea","given":"Fiona","non-dropping-particle":"","parse-names":false,"suffix":""},{"dropping-particle":"","family":"Kuhl","given":"David","non-dropping-particle":"","parse-names":false,"suffix":""},{"dropping-particle":"","family":"Fainsinger","given":"Robin L.","non-dropping-particle":"","parse-names":false,"suffix":""},{"dropping-particle":"","family":"Clinch","given":"Jennifer J.","non-dropping-particle":"","parse-names":false,"suffix":""}],"container-title":"Journal of Pain and Symptom Management","id":"ITEM-3","issue":"2","issued":{"date-parts":[["2007","2"]]},"page":"118-129","title":"Depression and Anxiety Disorders in Palliative Cancer Care","type":"article-journal","volume":"33"},"uris":["http://www.mendeley.com/documents/?uuid=d2027166-c767-3771-bbcb-0dcc4c22e1a0"]},{"id":"ITEM-4","itemData":{"DOI":"10.1002/pon.3372","ISSN":"10579249","PMID":"23983079","abstract":"Objective This study aimed to study the comorbidity of common mental disorders (CMDs) and cancer, and the mental health treatment gap among community residents with active cancer, cancer survivors and cancer-free respondents in 13 high-income and 11 low-middle-income countries. Methods Data were derived from the World Mental Health Surveys (N = 66,387; n = 357 active cancer, n = 1373 cancer survivors, n = 64,657 cancer-free respondents). The World Health Organization/Composite International Diagnostic Interview was used in all surveys to estimate CMDs prevalence rates. Respondents were also asked about mental health service utilization in the preceding 12 months. Cancer status was ascertained by self-report of physician's diagnosis. Results Twelve-month prevalence rates of CMDs were higher among active cancer (18.4%, SE = 2.1) than cancer-free respondents (13.3%, SE = 0.2) adjusted for sociodemographic confounders and other lifetime chronic conditions (adjusted odds ratio (AOR) = 1.44, 95% CI 1.05-1.97). CMD rates among cancer survivors (14.6%, SE = 0.9) compared with cancer-free respondents did not differ significantly (AOR = 0.95, 95% CI 0.82-1.11). Similar patterns characterized high-income and low-middle-income countries. Of respondents with active cancer who had CMD in the preceding 12 months, 59% sought services for mental health problems (SE = 5.3). The pattern of service utilization among people with CMDs by cancer status (highest among persons with active cancer, lower among survivors and lowest among cancer-free respondents) was similar in high-income (64.0%, SE = 6.0; 41.2%, SE = 3.0; 35.6%, SE = 0.6) and low-middle-income countries (46.4%, SE = 11.0; 22.5%, SE = 9.1; 17.4%, SE = 0.7). Conclusions Community respondents with active cancer have higher CMD rates and high treatment gap. Comprehensive cancer care should consider both factors. Copyright © 2013 John Wiley &amp; Sons, Ltd.","author":[{"dropping-particle":"","family":"Nakash","given":"Ora","non-dropping-particle":"","parse-names":false,"suffix":""},{"dropping-particle":"","family":"Levav","given":"Itzhak","non-dropping-particle":"","parse-names":false,"suffix":""},{"dropping-particle":"","family":"Aguilar-Gaxiola","given":"Sergio","non-dropping-particle":"","parse-names":false,"suffix":""},{"dropping-particle":"","family":"Alonso","given":"Jordi","non-dropping-particle":"","parse-names":false,"suffix":""},{"dropping-particle":"","family":"Andrade","given":"Laura Helena","non-dropping-particle":"","parse-names":false,"suffix":""},{"dropping-particle":"","family":"Angermeyer","given":"Matthias C.","non-dropping-particle":"","parse-names":false,"suffix":""},{"dropping-particle":"","family":"Bruffaerts","given":"Ronny","non-dropping-particle":"","parse-names":false,"suffix":""},{"dropping-particle":"","family":"Caldas-De-Almeida","given":"Jose Miguel","non-dropping-particle":"","parse-names":false,"suffix":""},{"dropping-particle":"","family":"Florescu","given":"Slivia","non-dropping-particle":"","parse-names":false,"suffix":""},{"dropping-particle":"","family":"Girolamo","given":"Giovanni","non-dropping-particle":"De","parse-names":false,"suffix":""},{"dropping-particle":"","family":"Gureje","given":"Oye","non-dropping-particle":"","parse-names":false,"suffix":""},{"dropping-particle":"","family":"He","given":"Yanling","non-dropping-particle":"","parse-names":false,"suffix":""},{"dropping-particle":"","family":"Hu","given":"Chiyi","non-dropping-particle":"","parse-names":false,"suffix":""},{"dropping-particle":"","family":"Jonge","given":"Peter","non-dropping-particle":"De","parse-names":false,"suffix":""},{"dropping-particle":"","family":"Karam","given":"Elie G.","non-dropping-particle":"","parse-names":false,"suffix":""},{"dropping-particle":"","family":"Kovess-Masfety","given":"Viviane","non-dropping-particle":"","parse-names":false,"suffix":""},{"dropping-particle":"","family":"Medina-Mora","given":"Maria Elena","non-dropping-particle":"","parse-names":false,"suffix":""},{"dropping-particle":"","family":"Moskalewicz","given":"Jacek","non-dropping-particle":"","parse-names":false,"suffix":""},{"dropping-particle":"","family":"Murphy","given":"Sam","non-dropping-particle":"","parse-names":false,"suffix":""},{"dropping-particle":"","family":"Nakamura","given":"Yosikazu","non-dropping-particle":"","parse-names":false,"suffix":""},{"dropping-particle":"","family":"Piazza","given":"Marina","non-dropping-particle":"","parse-names":false,"suffix":""},{"dropping-particle":"","family":"Posada-Villa","given":"Jose","non-dropping-particle":"","parse-names":false,"suffix":""},{"dropping-particle":"","family":"Stein","given":"Dan J.","non-dropping-particle":"","parse-names":false,"suffix":""},{"dropping-particle":"","family":"Taib","given":"Nezar Ismet","non-dropping-particle":"","parse-names":false,"suffix":""},{"dropping-particle":"","family":"Zarkov","given":"Zahari","non-dropping-particle":"","parse-names":false,"suffix":""},{"dropping-particle":"","family":"Kessler","given":"Ronald C.","non-dropping-particle":"","parse-names":false,"suffix":""},{"dropping-particle":"","family":"Scott","given":"Kate M.","non-dropping-particle":"","parse-names":false,"suffix":""}],"container-title":"Psycho-Oncology","id":"ITEM-4","issue":"1","issued":{"date-parts":[["2014","1"]]},"page":"40-51","publisher":"NIH Public Access","title":"Comorbidity of common mental disorders with cancer and their treatment gap: Findings from the World Mental Health Surveys","type":"article-journal","volume":"23"},"uris":["http://www.mendeley.com/documents/?uuid=f7ea4dc1-346f-3a0d-84a4-bb6e0682956d"]}],"mendeley":{"formattedCitation":"(Mitchell vd., 2011; Nakash vd., 2014; Wasteson, 2011; Wilson vd., 2007)","manualFormatting":"(Mitchell ve ark., 2011; Nakash ve ark., 2014; Wasteson, 2011; Wilson ve ark., 2007)","plainTextFormattedCitation":"(Mitchell vd., 2011; Nakash vd., 2014; Wasteson, 2011; Wilson vd., 2007)","previouslyFormattedCitation":"(Mitchell vd., 2011; Nakash vd., 2014; Wasteson, 2011; Wilson vd., 2007)"},"properties":{"noteIndex":0},"schema":"https://github.com/citation-style-language/schema/raw/master/csl-citation.json"}</w:instrText>
      </w:r>
      <w:r w:rsidR="0075615F">
        <w:rPr>
          <w:rFonts w:ascii="Times New Roman" w:hAnsi="Times New Roman" w:cs="Times New Roman"/>
          <w:sz w:val="24"/>
          <w:szCs w:val="24"/>
        </w:rPr>
        <w:fldChar w:fldCharType="separate"/>
      </w:r>
      <w:r w:rsidR="0075615F" w:rsidRPr="0075615F">
        <w:rPr>
          <w:rFonts w:ascii="Times New Roman" w:hAnsi="Times New Roman" w:cs="Times New Roman"/>
          <w:noProof/>
          <w:sz w:val="24"/>
          <w:szCs w:val="24"/>
        </w:rPr>
        <w:t xml:space="preserve">(Mitchell </w:t>
      </w:r>
      <w:r w:rsidR="0075615F">
        <w:rPr>
          <w:rFonts w:ascii="Times New Roman" w:hAnsi="Times New Roman" w:cs="Times New Roman"/>
          <w:noProof/>
          <w:sz w:val="24"/>
          <w:szCs w:val="24"/>
        </w:rPr>
        <w:t>ve</w:t>
      </w:r>
      <w:r w:rsidR="0075615F" w:rsidRPr="0075615F">
        <w:rPr>
          <w:rFonts w:ascii="Times New Roman" w:hAnsi="Times New Roman" w:cs="Times New Roman"/>
          <w:noProof/>
          <w:sz w:val="24"/>
          <w:szCs w:val="24"/>
        </w:rPr>
        <w:t xml:space="preserve"> a</w:t>
      </w:r>
      <w:r w:rsidR="0075615F">
        <w:rPr>
          <w:rFonts w:ascii="Times New Roman" w:hAnsi="Times New Roman" w:cs="Times New Roman"/>
          <w:noProof/>
          <w:sz w:val="24"/>
          <w:szCs w:val="24"/>
        </w:rPr>
        <w:t>rk</w:t>
      </w:r>
      <w:r w:rsidR="0075615F" w:rsidRPr="0075615F">
        <w:rPr>
          <w:rFonts w:ascii="Times New Roman" w:hAnsi="Times New Roman" w:cs="Times New Roman"/>
          <w:noProof/>
          <w:sz w:val="24"/>
          <w:szCs w:val="24"/>
        </w:rPr>
        <w:t xml:space="preserve">., 2011; Nakash </w:t>
      </w:r>
      <w:r w:rsidR="0075615F">
        <w:rPr>
          <w:rFonts w:ascii="Times New Roman" w:hAnsi="Times New Roman" w:cs="Times New Roman"/>
          <w:noProof/>
          <w:sz w:val="24"/>
          <w:szCs w:val="24"/>
        </w:rPr>
        <w:t>ve</w:t>
      </w:r>
      <w:r w:rsidR="0075615F" w:rsidRPr="0075615F">
        <w:rPr>
          <w:rFonts w:ascii="Times New Roman" w:hAnsi="Times New Roman" w:cs="Times New Roman"/>
          <w:noProof/>
          <w:sz w:val="24"/>
          <w:szCs w:val="24"/>
        </w:rPr>
        <w:t xml:space="preserve"> a</w:t>
      </w:r>
      <w:r w:rsidR="0075615F">
        <w:rPr>
          <w:rFonts w:ascii="Times New Roman" w:hAnsi="Times New Roman" w:cs="Times New Roman"/>
          <w:noProof/>
          <w:sz w:val="24"/>
          <w:szCs w:val="24"/>
        </w:rPr>
        <w:t>rk</w:t>
      </w:r>
      <w:r w:rsidR="0075615F" w:rsidRPr="0075615F">
        <w:rPr>
          <w:rFonts w:ascii="Times New Roman" w:hAnsi="Times New Roman" w:cs="Times New Roman"/>
          <w:noProof/>
          <w:sz w:val="24"/>
          <w:szCs w:val="24"/>
        </w:rPr>
        <w:t xml:space="preserve">., 2014; Wasteson, 2011; Wilson </w:t>
      </w:r>
      <w:r w:rsidR="0075615F">
        <w:rPr>
          <w:rFonts w:ascii="Times New Roman" w:hAnsi="Times New Roman" w:cs="Times New Roman"/>
          <w:noProof/>
          <w:sz w:val="24"/>
          <w:szCs w:val="24"/>
        </w:rPr>
        <w:t>ve</w:t>
      </w:r>
      <w:r w:rsidR="0075615F" w:rsidRPr="0075615F">
        <w:rPr>
          <w:rFonts w:ascii="Times New Roman" w:hAnsi="Times New Roman" w:cs="Times New Roman"/>
          <w:noProof/>
          <w:sz w:val="24"/>
          <w:szCs w:val="24"/>
        </w:rPr>
        <w:t xml:space="preserve"> a</w:t>
      </w:r>
      <w:r w:rsidR="0075615F">
        <w:rPr>
          <w:rFonts w:ascii="Times New Roman" w:hAnsi="Times New Roman" w:cs="Times New Roman"/>
          <w:noProof/>
          <w:sz w:val="24"/>
          <w:szCs w:val="24"/>
        </w:rPr>
        <w:t>rk</w:t>
      </w:r>
      <w:r w:rsidR="0075615F" w:rsidRPr="0075615F">
        <w:rPr>
          <w:rFonts w:ascii="Times New Roman" w:hAnsi="Times New Roman" w:cs="Times New Roman"/>
          <w:noProof/>
          <w:sz w:val="24"/>
          <w:szCs w:val="24"/>
        </w:rPr>
        <w:t>., 2007)</w:t>
      </w:r>
      <w:r w:rsidR="0075615F">
        <w:rPr>
          <w:rFonts w:ascii="Times New Roman" w:hAnsi="Times New Roman" w:cs="Times New Roman"/>
          <w:sz w:val="24"/>
          <w:szCs w:val="24"/>
        </w:rPr>
        <w:fldChar w:fldCharType="end"/>
      </w:r>
      <w:r w:rsidR="0075615F">
        <w:rPr>
          <w:rFonts w:ascii="Times New Roman" w:hAnsi="Times New Roman" w:cs="Times New Roman"/>
          <w:sz w:val="24"/>
          <w:szCs w:val="24"/>
        </w:rPr>
        <w:t xml:space="preserve">. Nitekim </w:t>
      </w:r>
      <w:r w:rsidR="00A673BD">
        <w:rPr>
          <w:rFonts w:ascii="Times New Roman" w:hAnsi="Times New Roman" w:cs="Times New Roman"/>
          <w:sz w:val="24"/>
          <w:szCs w:val="24"/>
        </w:rPr>
        <w:t xml:space="preserve">daha kısıtlı örnekleme sahip araştırmalar olsa da, kanser hastalarının, anksiyete bozuklukları tanısı alma oranı da aynı şekilde daha yüksek bulunmuştur </w:t>
      </w:r>
      <w:r w:rsidR="00A673BD">
        <w:rPr>
          <w:rFonts w:ascii="Times New Roman" w:hAnsi="Times New Roman" w:cs="Times New Roman"/>
          <w:sz w:val="24"/>
          <w:szCs w:val="24"/>
        </w:rPr>
        <w:fldChar w:fldCharType="begin" w:fldLock="1"/>
      </w:r>
      <w:r w:rsidR="00B50763">
        <w:rPr>
          <w:rFonts w:ascii="Times New Roman" w:hAnsi="Times New Roman" w:cs="Times New Roman"/>
          <w:sz w:val="24"/>
          <w:szCs w:val="24"/>
        </w:rPr>
        <w:instrText>ADDIN CSL_CITATION {"citationItems":[{"id":"ITEM-1","itemData":{"DOI":"10.1159/000077742","ISSN":"00333190","PMID":"15184718","abstract":"Objective: To determine the association between cancer (past 12 months) and mental disorders (past 12 months) among community-dwelling adults. Methods: Data were drawn from the National Comorbidity Survey (n = 5,877), a representative household sample of adults aged 15-54 years in the United States. Multiple logistic regression analyses were used to determine the association between cancer and mental disorders, adjusting for differences in sociodemographic characteristics. Results: Cancer was significantly associated with increased rates of major depression [odds ratio (OR) = 3.6, 95% confidence interval (CI) = 1.4-8.8], drug dependence (OR = 3.6, 95% CI = 1.3-9.8), simple phobia (OR = 2.5, 95% CI = 1.0-6.2) and agoraphobia (OR = 3.3, 95% CI = 1.0-10.4). These associations persisted after adjusting for major sociodemographic factors, and sex plays a significant role in the association between cancer diagnosis and mental disorder, with cancer diagnosis having a stronger influence on major depression and drug dependence in men than in women. Conclusions: Clinicians and community health workers working with cancer survivors need to be not only alert for signs of clinical depression but also of co-occurring drug dependence and certain anxiety disorders so that appropriate referrals to mental health professionals can be made. Copyright © 2004 S. Karger AG, Basel.","author":[{"dropping-particle":"","family":"Honda","given":"Keiko","non-dropping-particle":"","parse-names":false,"suffix":""},{"dropping-particle":"","family":"Goodwin","given":"Renee D.","non-dropping-particle":"","parse-names":false,"suffix":""}],"container-title":"Psychotherapy and Psychosomatics","id":"ITEM-1","issue":"4","issued":{"date-parts":[["2004"]]},"page":"235-242","publisher":"Psychother Psychosom","title":"Cancer and mental disorders in a national community sample: Findings from the National Comorbidity Survey","type":"article-journal","volume":"73"},"uris":["http://www.mendeley.com/documents/?uuid=4213bb99-2068-383a-851c-b01dcc0b5db6"]}],"mendeley":{"formattedCitation":"(Honda &amp; Goodwin, 2004)","plainTextFormattedCitation":"(Honda &amp; Goodwin, 2004)","previouslyFormattedCitation":"(Honda &amp; Goodwin, 2004)"},"properties":{"noteIndex":0},"schema":"https://github.com/citation-style-language/schema/raw/master/csl-citation.json"}</w:instrText>
      </w:r>
      <w:r w:rsidR="00A673BD">
        <w:rPr>
          <w:rFonts w:ascii="Times New Roman" w:hAnsi="Times New Roman" w:cs="Times New Roman"/>
          <w:sz w:val="24"/>
          <w:szCs w:val="24"/>
        </w:rPr>
        <w:fldChar w:fldCharType="separate"/>
      </w:r>
      <w:r w:rsidR="00A673BD" w:rsidRPr="00A673BD">
        <w:rPr>
          <w:rFonts w:ascii="Times New Roman" w:hAnsi="Times New Roman" w:cs="Times New Roman"/>
          <w:noProof/>
          <w:sz w:val="24"/>
          <w:szCs w:val="24"/>
        </w:rPr>
        <w:t>(Honda &amp; Goodwin, 2004)</w:t>
      </w:r>
      <w:r w:rsidR="00A673BD">
        <w:rPr>
          <w:rFonts w:ascii="Times New Roman" w:hAnsi="Times New Roman" w:cs="Times New Roman"/>
          <w:sz w:val="24"/>
          <w:szCs w:val="24"/>
        </w:rPr>
        <w:fldChar w:fldCharType="end"/>
      </w:r>
      <w:r w:rsidR="00A673BD">
        <w:rPr>
          <w:rFonts w:ascii="Times New Roman" w:hAnsi="Times New Roman" w:cs="Times New Roman"/>
          <w:sz w:val="24"/>
          <w:szCs w:val="24"/>
        </w:rPr>
        <w:t>.</w:t>
      </w:r>
    </w:p>
    <w:p w14:paraId="28466061" w14:textId="77777777" w:rsidR="000972BB" w:rsidRDefault="000972BB" w:rsidP="00986C95">
      <w:pPr>
        <w:spacing w:after="0" w:line="480" w:lineRule="auto"/>
        <w:ind w:left="851" w:firstLine="709"/>
        <w:jc w:val="both"/>
        <w:rPr>
          <w:rFonts w:ascii="Times New Roman" w:hAnsi="Times New Roman" w:cs="Times New Roman"/>
          <w:sz w:val="24"/>
          <w:szCs w:val="24"/>
        </w:rPr>
      </w:pPr>
    </w:p>
    <w:p w14:paraId="0FDFBF7D" w14:textId="2EEC40D5" w:rsidR="00814B4B" w:rsidRDefault="00A673BD" w:rsidP="00112A86">
      <w:pPr>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Ayrıca </w:t>
      </w:r>
      <w:r w:rsidR="00B50763">
        <w:rPr>
          <w:rFonts w:ascii="Times New Roman" w:hAnsi="Times New Roman" w:cs="Times New Roman"/>
          <w:sz w:val="24"/>
          <w:szCs w:val="24"/>
        </w:rPr>
        <w:t xml:space="preserve">ergenler ve genç yetişkinler kansere yakalandığında, diğer yaş gruplarına göre daha sık mental bozukluklar yaşamaktadır </w:t>
      </w:r>
      <w:r w:rsidR="00B50763">
        <w:rPr>
          <w:rFonts w:ascii="Times New Roman" w:hAnsi="Times New Roman" w:cs="Times New Roman"/>
          <w:sz w:val="24"/>
          <w:szCs w:val="24"/>
        </w:rPr>
        <w:fldChar w:fldCharType="begin" w:fldLock="1"/>
      </w:r>
      <w:r w:rsidR="00D6722F">
        <w:rPr>
          <w:rFonts w:ascii="Times New Roman" w:hAnsi="Times New Roman" w:cs="Times New Roman"/>
          <w:sz w:val="24"/>
          <w:szCs w:val="24"/>
        </w:rPr>
        <w:instrText>ADDIN CSL_CITATION {"citationItems":[{"id":"ITEM-1","itemData":{"DOI":"10.31887/dcns.2015.17.2/epark","ISSN":"12948322","PMID":"26246791","abstract":"Adolescents and young adults (AYAs) with cancer are at risk for depression due to disruptions in their developmental trajectory, greater physical symptom burden, and increased likelihood of developing aggressive disease. Rates of depression and other psychological disorders are substantially higher in AYAs with cancer when compared with older adults. Psychiatrists caring for these patients must consider the age-appropriate developmental context of these patients along with familial and medical factors that may influence the presentation and treatment of depression. Previous research suggests that psychosocial interventions specifically designed for AYA patients are promising, but studies of psychopharmacology treatments for depression are lacking. There is a pressing need for prospective studies and controlled clinical trials that evaluate the optimal strategies for treating depression in this patient group.","author":[{"dropping-particle":"","family":"Park","given":"Eliza M.","non-dropping-particle":"","parse-names":false,"suffix":""},{"dropping-particle":"","family":"Rosenstein","given":"Donald L.","non-dropping-particle":"","parse-names":false,"suffix":""}],"container-title":"Dialogues in Clinical Neuroscience","id":"ITEM-1","issue":"2","issued":{"date-parts":[["2015"]]},"page":"171-180","publisher":"Les Laboratoires Seriver","title":"Depression in adolescents and young adults with cancer","type":"article-journal","volume":"17"},"uris":["http://www.mendeley.com/documents/?uuid=3e66e590-1fc6-3b11-bcc8-00479a4f9cc2"]}],"mendeley":{"formattedCitation":"(Park &amp; Rosenstein, 2015)","plainTextFormattedCitation":"(Park &amp; Rosenstein, 2015)","previouslyFormattedCitation":"(Park &amp; Rosenstein, 2015)"},"properties":{"noteIndex":0},"schema":"https://github.com/citation-style-language/schema/raw/master/csl-citation.json"}</w:instrText>
      </w:r>
      <w:r w:rsidR="00B50763">
        <w:rPr>
          <w:rFonts w:ascii="Times New Roman" w:hAnsi="Times New Roman" w:cs="Times New Roman"/>
          <w:sz w:val="24"/>
          <w:szCs w:val="24"/>
        </w:rPr>
        <w:fldChar w:fldCharType="separate"/>
      </w:r>
      <w:r w:rsidR="00B50763" w:rsidRPr="00B50763">
        <w:rPr>
          <w:rFonts w:ascii="Times New Roman" w:hAnsi="Times New Roman" w:cs="Times New Roman"/>
          <w:noProof/>
          <w:sz w:val="24"/>
          <w:szCs w:val="24"/>
        </w:rPr>
        <w:t>(Park &amp; Rosenstein, 2015)</w:t>
      </w:r>
      <w:r w:rsidR="00B50763">
        <w:rPr>
          <w:rFonts w:ascii="Times New Roman" w:hAnsi="Times New Roman" w:cs="Times New Roman"/>
          <w:sz w:val="24"/>
          <w:szCs w:val="24"/>
        </w:rPr>
        <w:fldChar w:fldCharType="end"/>
      </w:r>
      <w:r w:rsidR="00B50763">
        <w:rPr>
          <w:rFonts w:ascii="Times New Roman" w:hAnsi="Times New Roman" w:cs="Times New Roman"/>
          <w:sz w:val="24"/>
          <w:szCs w:val="24"/>
        </w:rPr>
        <w:t>. Kanser teşhisi konmuş gençlerde daha örseleyici ve yoğun stres yaşanmasının nedeni olarak; gelişim çağında (</w:t>
      </w:r>
      <w:r w:rsidR="00B50763" w:rsidRPr="00B50763">
        <w:rPr>
          <w:rFonts w:ascii="Times New Roman" w:hAnsi="Times New Roman" w:cs="Times New Roman"/>
          <w:sz w:val="24"/>
          <w:szCs w:val="24"/>
        </w:rPr>
        <w:t xml:space="preserve">özellikle Erikson’un </w:t>
      </w:r>
      <w:r w:rsidR="00B50763" w:rsidRPr="00B50763">
        <w:rPr>
          <w:rFonts w:ascii="Times New Roman" w:hAnsi="Times New Roman" w:cs="Times New Roman"/>
          <w:i/>
          <w:iCs/>
          <w:sz w:val="24"/>
          <w:szCs w:val="24"/>
        </w:rPr>
        <w:t>Kimlik-Rol Karmaşası</w:t>
      </w:r>
      <w:r w:rsidR="00B50763" w:rsidRPr="00B50763">
        <w:rPr>
          <w:rFonts w:ascii="Times New Roman" w:hAnsi="Times New Roman" w:cs="Times New Roman"/>
          <w:sz w:val="24"/>
          <w:szCs w:val="24"/>
        </w:rPr>
        <w:t xml:space="preserve"> olarak adlandırdığı dönem</w:t>
      </w:r>
      <w:r w:rsidR="00B50763">
        <w:rPr>
          <w:rFonts w:ascii="Times New Roman" w:hAnsi="Times New Roman" w:cs="Times New Roman"/>
          <w:sz w:val="24"/>
          <w:szCs w:val="24"/>
        </w:rPr>
        <w:t>) tecrübe edilen bu olumsuz yaşam deneyiminin, kişinin dünyayı algılayış biçimini, sosyal destek ve ilişkilerini, aile yaşantısını ve romantik ilişkilerini etkileyeceği düşüncesinden kaynaklandığı belirtilmiştir.</w:t>
      </w:r>
    </w:p>
    <w:p w14:paraId="387FEBD1" w14:textId="77777777" w:rsidR="000972BB" w:rsidRDefault="000972BB" w:rsidP="00112A86">
      <w:pPr>
        <w:spacing w:after="0" w:line="480" w:lineRule="auto"/>
        <w:ind w:left="851" w:firstLine="709"/>
        <w:jc w:val="both"/>
        <w:rPr>
          <w:rFonts w:ascii="Times New Roman" w:hAnsi="Times New Roman" w:cs="Times New Roman"/>
          <w:sz w:val="24"/>
          <w:szCs w:val="24"/>
        </w:rPr>
      </w:pPr>
    </w:p>
    <w:p w14:paraId="77AFBA56" w14:textId="1E8692DC" w:rsidR="00D6722F" w:rsidRDefault="00D6722F" w:rsidP="00814B4B">
      <w:pPr>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Bireyler olgunlaştıkça ve birer yetişkin haline geldikçe; destekleyici arkadaşlıklar ve romantik ilişkiler gelişimin tanımlayıcı özellikleri olarak kendini gösterir. Bu dönemde başarılı olan genç yetişkinler; istikrarlı, birbirini önemseyen ve tutarlı ilişkiler kurabilirken, başarısız olanlar; izole, depresif ve yalnız hissetmeye yatkındır. Genç yetişkinlikte ve ergenlikte teşhisi onaylanan kanser tanısı, erken yaşta </w:t>
      </w:r>
      <w:r>
        <w:rPr>
          <w:rFonts w:ascii="Times New Roman" w:hAnsi="Times New Roman" w:cs="Times New Roman"/>
          <w:sz w:val="24"/>
          <w:szCs w:val="24"/>
        </w:rPr>
        <w:lastRenderedPageBreak/>
        <w:t xml:space="preserve">bu süreçleri örseleme riski taşımaktadır. Sağlık çalışanları, ruh sağlığı uzmanları ve kanser hastasının yakınları bu konularda destekleyici ve olumlu ve güven verici yaklaşım sergilediklerinde, gençlerin mental hastalıklara karşı direnci de artmaktadır </w:t>
      </w:r>
      <w:r>
        <w:rPr>
          <w:rFonts w:ascii="Times New Roman" w:hAnsi="Times New Roman" w:cs="Times New Roman"/>
          <w:sz w:val="24"/>
          <w:szCs w:val="24"/>
        </w:rPr>
        <w:fldChar w:fldCharType="begin" w:fldLock="1"/>
      </w:r>
      <w:r w:rsidR="00265E2C">
        <w:rPr>
          <w:rFonts w:ascii="Times New Roman" w:hAnsi="Times New Roman" w:cs="Times New Roman"/>
          <w:sz w:val="24"/>
          <w:szCs w:val="24"/>
        </w:rPr>
        <w:instrText>ADDIN CSL_CITATION {"citationItems":[{"id":"ITEM-1","itemData":{"DOI":"10.31887/dcns.2015.17.2/epark","ISSN":"12948322","PMID":"26246791","abstract":"Adolescents and young adults (AYAs) with cancer are at risk for depression due to disruptions in their developmental trajectory, greater physical symptom burden, and increased likelihood of developing aggressive disease. Rates of depression and other psychological disorders are substantially higher in AYAs with cancer when compared with older adults. Psychiatrists caring for these patients must consider the age-appropriate developmental context of these patients along with familial and medical factors that may influence the presentation and treatment of depression. Previous research suggests that psychosocial interventions specifically designed for AYA patients are promising, but studies of psychopharmacology treatments for depression are lacking. There is a pressing need for prospective studies and controlled clinical trials that evaluate the optimal strategies for treating depression in this patient group.","author":[{"dropping-particle":"","family":"Park","given":"Eliza M.","non-dropping-particle":"","parse-names":false,"suffix":""},{"dropping-particle":"","family":"Rosenstein","given":"Donald L.","non-dropping-particle":"","parse-names":false,"suffix":""}],"container-title":"Dialogues in Clinical Neuroscience","id":"ITEM-1","issue":"2","issued":{"date-parts":[["2015"]]},"page":"171-180","publisher":"Les Laboratoires Seriver","title":"Depression in adolescents and young adults with cancer","type":"article-journal","volume":"17"},"uris":["http://www.mendeley.com/documents/?uuid=3e66e590-1fc6-3b11-bcc8-00479a4f9cc2"]},{"id":"ITEM-2","itemData":{"DOI":"10.1053/jpdn.2001.20551","ISSN":"08825963","PMID":"11247523","abstract":"Increased survivorship in childhood cancer has raised questions about adolescents' psychosocial functioning during the treatment experience and long-term adaptation as cancer survivors. This descriptive correlation study examines the relationships among the stages of adolescence, gender, self-esteem, and hopefulness in a sample of 45 adolescents with cancer. The perceived level of self-esteem was measured by using the Coopersmith Self-Esteem Inventory; the amount of hopefulness was measured by using the Hopefulness Scale for Adolescents. Mean scores for self-esteem and hopefulness were comparable to normative data reported for healthy adolescents on each scale. Perceived level of self-esteem and hopefulness did not significantly differ between boys and girls overall; early, middle, and late adolescents; or between boys and girls within each stage of adolescence. A stepwise multiple regression analysis showed self-esteem and the early stage of adolescence accounted for 27.3% (R2 = .306) of the variance in hopefulness scores. Self-esteem was the most significant predictor (F = 12.456, p = .001), explaining 20.7% of the variance (R2 = .225, p = .001). This study contributes to nursing the knowledge of the psychosocial response and the treatment experience in adolescents with cancer. These results can be used in future research to develop and test nursing actions that can influence a perceived sense of self-esteem and hopefulness and potentially allow for continued psychosocial development and effective coping among these adolescents during treatment and into survivorship. Copyright © 2001 by W.B. Saunders Company.","author":[{"dropping-particle":"","family":"Ritchie","given":"Mary Ann","non-dropping-particle":"","parse-names":false,"suffix":""}],"container-title":"Journal of Pediatric Nursing","id":"ITEM-2","issue":"1","issued":{"date-parts":[["2001","2","1"]]},"page":"35-42","publisher":"W.B. Saunders","title":"Self-esteem and hopefulness in adolescents with cancer","type":"article-journal","volume":"16"},"uris":["http://www.mendeley.com/documents/?uuid=51d7e8ff-a5b6-3de7-8bde-a21dd180affd"]}],"mendeley":{"formattedCitation":"(Park &amp; Rosenstein, 2015; Ritchie, 2001)","plainTextFormattedCitation":"(Park &amp; Rosenstein, 2015; Ritchie, 2001)","previouslyFormattedCitation":"(Park &amp; Rosenstein, 2015; Ritchie, 2001)"},"properties":{"noteIndex":0},"schema":"https://github.com/citation-style-language/schema/raw/master/csl-citation.json"}</w:instrText>
      </w:r>
      <w:r>
        <w:rPr>
          <w:rFonts w:ascii="Times New Roman" w:hAnsi="Times New Roman" w:cs="Times New Roman"/>
          <w:sz w:val="24"/>
          <w:szCs w:val="24"/>
        </w:rPr>
        <w:fldChar w:fldCharType="separate"/>
      </w:r>
      <w:r w:rsidRPr="00D6722F">
        <w:rPr>
          <w:rFonts w:ascii="Times New Roman" w:hAnsi="Times New Roman" w:cs="Times New Roman"/>
          <w:noProof/>
          <w:sz w:val="24"/>
          <w:szCs w:val="24"/>
        </w:rPr>
        <w:t>(Park &amp; Rosenstein, 2015; Ritchie, 2001)</w:t>
      </w:r>
      <w:r>
        <w:rPr>
          <w:rFonts w:ascii="Times New Roman" w:hAnsi="Times New Roman" w:cs="Times New Roman"/>
          <w:sz w:val="24"/>
          <w:szCs w:val="24"/>
        </w:rPr>
        <w:fldChar w:fldCharType="end"/>
      </w:r>
      <w:r>
        <w:rPr>
          <w:rFonts w:ascii="Times New Roman" w:hAnsi="Times New Roman" w:cs="Times New Roman"/>
          <w:sz w:val="24"/>
          <w:szCs w:val="24"/>
        </w:rPr>
        <w:t>.</w:t>
      </w:r>
    </w:p>
    <w:p w14:paraId="2BBCC4E9" w14:textId="77777777" w:rsidR="000972BB" w:rsidRDefault="000972BB" w:rsidP="00814B4B">
      <w:pPr>
        <w:spacing w:after="0" w:line="480" w:lineRule="auto"/>
        <w:ind w:left="851" w:firstLine="709"/>
        <w:jc w:val="both"/>
        <w:rPr>
          <w:rFonts w:ascii="Times New Roman" w:hAnsi="Times New Roman" w:cs="Times New Roman"/>
          <w:sz w:val="24"/>
          <w:szCs w:val="24"/>
        </w:rPr>
      </w:pPr>
    </w:p>
    <w:p w14:paraId="36BDAE9D" w14:textId="03DAE0F6" w:rsidR="0075615F" w:rsidRDefault="00265E2C" w:rsidP="00986C95">
      <w:pPr>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Kanser hastalığının tedavisinde sıklıkla kullanılan tedavi yöntemlerinden biri de kemoterapidir. Kemoterapi, prognoza sağladığı olumlu katkıların yanında zaman zaman istenmeyen komplikasyonlara da yol açabilmektedir. Kemoterapinin en önemli yan etkilerinden bazıları; lökopeni, anemi ve trombositopeni hastalar için oldukça rahatsız edici olabilmektedir. Ayrıca saçlarda dökülme, bulantı ve kusma kemoterapinin yol açabileceği fiziksel yan etkilerden bazılarıdır</w:t>
      </w:r>
      <w:r w:rsidR="007E4FE9">
        <w:rPr>
          <w:rFonts w:ascii="Times New Roman" w:hAnsi="Times New Roman" w:cs="Times New Roman"/>
          <w:sz w:val="24"/>
          <w:szCs w:val="24"/>
        </w:rPr>
        <w:t>. Uygulanan kemoterapi neticesinde görülen bu istenmeyen komplikasyonlar, hastalarda; depresyon, anksiyete bozukluğu, ağrı, fertilite ve seksüel fonksiyonlarda bozukluk, yorgunluk gibi ruhsal birtakım örselenmelere yol açabilmektedir. Kişi hem psikolojik olarak hem de sosyal açıdan yalnız hissedebilir, benlik değeri ve gelecek planları sarsılabilir</w:t>
      </w:r>
      <w:r>
        <w:rPr>
          <w:rFonts w:ascii="Times New Roman" w:hAnsi="Times New Roman" w:cs="Times New Roman"/>
          <w:sz w:val="24"/>
          <w:szCs w:val="24"/>
        </w:rPr>
        <w:t xml:space="preserve"> </w:t>
      </w:r>
      <w:r w:rsidR="007E4FE9">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{"citationItems":[{"id":"ITEM-1","itemData":{"DOI":"10.1002/1097-0142(19940815)74:4+&lt;1438::AID-CNCR2820741607&gt;3.0.CO;2-V","ISSN":"10970142","PMID":"8062173","abstract":"A major thrust in psychosocial oncology has been to use psychosocial and behavioral techniques to prevent and manage the adverse symptoms associated with cancer and its treatment. This article defines the field of symptom management in psychosocial oncology and reviews its early and recent history. Recent progress in the field is reviewed, with a focus on several thematic advances in theory and practice. Finally, an agenda is suggested for the next decade of research, with attention given to research needs, research policy, and training issues. Copyright © 1994 American Cancer Society","author":[{"dropping-particle":"","family":"Burish","given":"Thomas G.","non-dropping-particle":"","parse-names":false,"suffix":""},{"dropping-particle":"","family":"Redd","given":"William H.","non-dropping-particle":"","parse-names":false,"suffix":""}],"container-title":"Cancer","id":"ITEM-1","issue":"4 S","issued":{"date-parts":[["1994"]]},"number-of-pages":"1438-1444","title":"Symptom control in psychosocial oncology","type":"report","volume":"74"},"uris":["http://www.mendeley.com/documents/?uuid=1a6e9a42-499a-32d5-a816-e32cb14aee4a"]},{"id":"ITEM-2","itemData":{"DOI":"10.1002/1097-0142(19940815)74:4+&lt;1458::AID-CNCR2820741610&gt;3.0.CO;2-C","ISSN":"10970142","PMID":"8062176","abstract":"Quality of life, symptom management, and social support are the traditional foci for the practice of psychosocial oncology and clinical research into the behavioral and psychologic aspects of cancer. The current paradigm for research in this area primarily assesses patient responses to cancer related stressors and the means of ameliorating the negative aspects of those resonses. However, clinically meaningful interventions have been the exception, rather than the rule. The authors think that the central event initiating a stressful response is the interaction between the patient and physician conveying the diagnosis, prognosis, or treatment plan. The authors think adressing the initial event in a cascade of responses is an important prerequisite for progress in this area. Copyright © 1994 American Cancer Society","author":[{"dropping-particle":"","family":"Ruckdeschel","given":"John C.","non-dropping-particle":"","parse-names":false,"suffix":""},{"dropping-particle":"","family":"Blanchard","given":"Christina G.","non-dropping-particle":"","parse-names":false,"suffix":""},{"dropping-particle":"","family":"Albrecht","given":"Terrance","non-dropping-particle":"","parse-names":false,"suffix":""}],"container-title":"Cancer","id":"ITEM-2","issue":"4 S","issued":{"date-parts":[["1994"]]},"number-of-pages":"1458-1463","title":"Psychosocial oncology research. Where we have been, where we are going, and why we will not get there","type":"report","volume":"74"},"uris":["http://www.mendeley.com/documents/?uuid=53cd2760-4b1c-3098-8ef8-2050ce27a63c"]},{"id":"ITEM-3","itemData":{"abstract":"The factors effected quality of life of people with cancer and their relatives. This descriptive study was conducted to investigate factors that effect quality of life of people with cancer and their relatives. The sample of the study consist of 100 patients with cancer and 100 of their relatives. Data collection tolls are the questionnaires which included the questions about the backgraund charecteristics of the patients and their relatives and the Rolls-Royce Model's scale of quality of life to measure the patients' qulity of life. In the study it was found that educationoccupation, family support and the period of illness have effected the quality of life of patients. In the light of this findings, suggestions were made to the health workers in order to improve the quality of life of the patients and their relatives","author":[{"dropping-particle":"","family":"Kizilci","given":"Sevgi","non-dropping-particle":"","parse-names":false,"suffix":""},{"dropping-particle":"","family":"GörDr Dokuz Eylül Üniversitesi Hemşirelik Yüksek Okulu","given":"Öğr","non-dropping-particle":"","parse-names":false,"suffix":""},{"dropping-particle":"","family":"Özet","given":"İzmir","non-dropping-particle":"","parse-names":false,"suffix":""}],"id":"ITEM-3","issue":"2","issued":{"date-parts":[["1999"]]},"title":"KEMOTERAPİ AlanKanserli̇ Hastalar Ve Yakinlarinin Ya-ŞKali̇tesi̇ni̇Etki̇leyen Faktörler","type":"report","volume":"3"},"uris":["http://www.mendeley.com/documents/?uuid=2a03dd56-f247-39eb-9a45-61338277ac44"]}],"mendeley":{"formattedCitation":"(Burish &amp; Redd, 1994; Kizilci vd., 1999; Ruckdeschel vd., 1994)","manualFormatting":"(Burish &amp; Redd, 1994; Kizilci ve ark., 1999; Ruckdeschel ve ark., 1994)","plainTextFormattedCitation":"(Burish &amp; Redd, 1994; Kizilci vd., 1999; Ruckdeschel vd., 1994)","previouslyFormattedCitation":"(Burish &amp; Redd, 1994; Kizilci vd., 1999; Ruckdeschel vd., 1994)"},"properties":{"noteIndex":0},"schema":"https://github.com/citation-style-language/schema/raw/master/csl-citation.json"}</w:instrText>
      </w:r>
      <w:r w:rsidR="007E4FE9">
        <w:rPr>
          <w:rFonts w:ascii="Times New Roman" w:hAnsi="Times New Roman" w:cs="Times New Roman"/>
          <w:sz w:val="24"/>
          <w:szCs w:val="24"/>
        </w:rPr>
        <w:fldChar w:fldCharType="separate"/>
      </w:r>
      <w:r w:rsidR="007E4FE9" w:rsidRPr="007E4FE9">
        <w:rPr>
          <w:rFonts w:ascii="Times New Roman" w:hAnsi="Times New Roman" w:cs="Times New Roman"/>
          <w:noProof/>
          <w:sz w:val="24"/>
          <w:szCs w:val="24"/>
        </w:rPr>
        <w:t xml:space="preserve">(Burish &amp; Redd, 1994; Kizilci </w:t>
      </w:r>
      <w:r w:rsidR="007E4FE9">
        <w:rPr>
          <w:rFonts w:ascii="Times New Roman" w:hAnsi="Times New Roman" w:cs="Times New Roman"/>
          <w:noProof/>
          <w:sz w:val="24"/>
          <w:szCs w:val="24"/>
        </w:rPr>
        <w:t>ve ark</w:t>
      </w:r>
      <w:r w:rsidR="007E4FE9" w:rsidRPr="007E4FE9">
        <w:rPr>
          <w:rFonts w:ascii="Times New Roman" w:hAnsi="Times New Roman" w:cs="Times New Roman"/>
          <w:noProof/>
          <w:sz w:val="24"/>
          <w:szCs w:val="24"/>
        </w:rPr>
        <w:t xml:space="preserve">., 1999; Ruckdeschel </w:t>
      </w:r>
      <w:r w:rsidR="007E4FE9">
        <w:rPr>
          <w:rFonts w:ascii="Times New Roman" w:hAnsi="Times New Roman" w:cs="Times New Roman"/>
          <w:noProof/>
          <w:sz w:val="24"/>
          <w:szCs w:val="24"/>
        </w:rPr>
        <w:t>ve ark</w:t>
      </w:r>
      <w:r w:rsidR="007E4FE9" w:rsidRPr="007E4FE9">
        <w:rPr>
          <w:rFonts w:ascii="Times New Roman" w:hAnsi="Times New Roman" w:cs="Times New Roman"/>
          <w:noProof/>
          <w:sz w:val="24"/>
          <w:szCs w:val="24"/>
        </w:rPr>
        <w:t>., 1994)</w:t>
      </w:r>
      <w:r w:rsidR="007E4FE9">
        <w:rPr>
          <w:rFonts w:ascii="Times New Roman" w:hAnsi="Times New Roman" w:cs="Times New Roman"/>
          <w:sz w:val="24"/>
          <w:szCs w:val="24"/>
        </w:rPr>
        <w:fldChar w:fldCharType="end"/>
      </w:r>
      <w:r w:rsidR="007E4FE9">
        <w:rPr>
          <w:rFonts w:ascii="Times New Roman" w:hAnsi="Times New Roman" w:cs="Times New Roman"/>
          <w:sz w:val="24"/>
          <w:szCs w:val="24"/>
        </w:rPr>
        <w:t>.</w:t>
      </w:r>
    </w:p>
    <w:p w14:paraId="7EF4E753" w14:textId="77777777" w:rsidR="000972BB" w:rsidRDefault="000972BB" w:rsidP="00986C95">
      <w:pPr>
        <w:spacing w:after="0" w:line="480" w:lineRule="auto"/>
        <w:ind w:left="851" w:firstLine="709"/>
        <w:jc w:val="both"/>
        <w:rPr>
          <w:rFonts w:ascii="Times New Roman" w:hAnsi="Times New Roman" w:cs="Times New Roman"/>
          <w:sz w:val="24"/>
          <w:szCs w:val="24"/>
        </w:rPr>
      </w:pPr>
    </w:p>
    <w:p w14:paraId="4F5C96AB" w14:textId="67131B3F" w:rsidR="007E4FE9" w:rsidRDefault="007E4FE9" w:rsidP="00986C95">
      <w:pPr>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Kanserin tedavi sürecinin yaşam kalitesine olan etkisi üzerine yapılan araştırmalar hastaların büyük bir çoğunluğunda depresyon belirlenmiştir. Kanser hastalığının</w:t>
      </w:r>
      <w:r w:rsidR="006522B2">
        <w:rPr>
          <w:rFonts w:ascii="Times New Roman" w:hAnsi="Times New Roman" w:cs="Times New Roman"/>
          <w:sz w:val="24"/>
          <w:szCs w:val="24"/>
        </w:rPr>
        <w:t xml:space="preserve"> tedavi sürecinde, bu sürecin;</w:t>
      </w:r>
      <w:r>
        <w:rPr>
          <w:rFonts w:ascii="Times New Roman" w:hAnsi="Times New Roman" w:cs="Times New Roman"/>
          <w:sz w:val="24"/>
          <w:szCs w:val="24"/>
        </w:rPr>
        <w:t xml:space="preserve"> bir yıldan fazla sürmesi</w:t>
      </w:r>
      <w:r w:rsidR="006522B2">
        <w:rPr>
          <w:rFonts w:ascii="Times New Roman" w:hAnsi="Times New Roman" w:cs="Times New Roman"/>
          <w:sz w:val="24"/>
          <w:szCs w:val="24"/>
        </w:rPr>
        <w:t>nin, hastanın 60 yaş üzeri olmasının,</w:t>
      </w:r>
      <w:r>
        <w:rPr>
          <w:rFonts w:ascii="Times New Roman" w:hAnsi="Times New Roman" w:cs="Times New Roman"/>
          <w:sz w:val="24"/>
          <w:szCs w:val="24"/>
        </w:rPr>
        <w:t xml:space="preserve"> </w:t>
      </w:r>
      <w:r w:rsidR="006522B2">
        <w:rPr>
          <w:rFonts w:ascii="Times New Roman" w:hAnsi="Times New Roman" w:cs="Times New Roman"/>
          <w:sz w:val="24"/>
          <w:szCs w:val="24"/>
        </w:rPr>
        <w:t xml:space="preserve">bekar/dul olmasının ve metastazı olmasının; mental sağlığı, yaşam kalitesini ve depresyonu olumsuz etkilediğini gösteren kanıtlar da mevcuttur </w:t>
      </w:r>
      <w:r w:rsidR="006522B2">
        <w:rPr>
          <w:rFonts w:ascii="Times New Roman" w:hAnsi="Times New Roman" w:cs="Times New Roman"/>
          <w:sz w:val="24"/>
          <w:szCs w:val="24"/>
        </w:rPr>
        <w:fldChar w:fldCharType="begin" w:fldLock="1"/>
      </w:r>
      <w:r w:rsidR="00DB4A73">
        <w:rPr>
          <w:rFonts w:ascii="Times New Roman" w:hAnsi="Times New Roman" w:cs="Times New Roman"/>
          <w:sz w:val="24"/>
          <w:szCs w:val="24"/>
        </w:rPr>
        <w:instrText>ADDIN CSL_CITATION {"citationItems":[{"id":"ITEM-1","itemData":{"author":[{"dropping-particle":"","family":"Demir Göl","given":"Nilay","non-dropping-particle":"","parse-names":false,"suffix":""},{"dropping-particle":"","family":"Hacihasanoğlu Aşilar","given":"Rabia","non-dropping-particle":"","parse-names":false,"suffix":""}],"container-title":"Gümüşhane Üniversitesi Sağlık Bilimleri Dergisi Araştırma Makalesi GUSBD","id":"ITEM-1","issue":"1","issued":{"date-parts":[["2017"]]},"number-of-pages":"29-39","title":"KEMOTERAPİ ALAN KANSERLİ HASTALARDA DEPRESYON VE YAŞAM KALİTESİNİN BELİRLENMESİ ASSESSMENT OF DEPRESSION AND QUALITY OF LIFE IN CANCER PATIENTS RECEIVING CHEMOTHERAPY","type":"report","volume":"6"},"uris":["http://www.mendeley.com/documents/?uuid=8149fac5-d5c4-35c6-a265-3fff980a5f0a"]}],"mendeley":{"formattedCitation":"(Demir Göl &amp; Hacihasanoğlu Aşilar, 2017)","manualFormatting":"(Demir Göl &amp; Hacihasanoğlu, 2017)","plainTextFormattedCitation":"(Demir Göl &amp; Hacihasanoğlu Aşilar, 2017)","previouslyFormattedCitation":"(Demir Göl &amp; Hacihasanoğlu Aşilar, 2017)"},"properties":{"noteIndex":0},"schema":"https://github.com/citation-style-language/schema/raw/master/csl-citation.json"}</w:instrText>
      </w:r>
      <w:r w:rsidR="006522B2">
        <w:rPr>
          <w:rFonts w:ascii="Times New Roman" w:hAnsi="Times New Roman" w:cs="Times New Roman"/>
          <w:sz w:val="24"/>
          <w:szCs w:val="24"/>
        </w:rPr>
        <w:fldChar w:fldCharType="separate"/>
      </w:r>
      <w:r w:rsidR="006522B2" w:rsidRPr="006522B2">
        <w:rPr>
          <w:rFonts w:ascii="Times New Roman" w:hAnsi="Times New Roman" w:cs="Times New Roman"/>
          <w:noProof/>
          <w:sz w:val="24"/>
          <w:szCs w:val="24"/>
        </w:rPr>
        <w:t>(Demir Göl &amp; Hacihasanoğlu, 2017)</w:t>
      </w:r>
      <w:r w:rsidR="006522B2">
        <w:rPr>
          <w:rFonts w:ascii="Times New Roman" w:hAnsi="Times New Roman" w:cs="Times New Roman"/>
          <w:sz w:val="24"/>
          <w:szCs w:val="24"/>
        </w:rPr>
        <w:fldChar w:fldCharType="end"/>
      </w:r>
      <w:r w:rsidR="006522B2">
        <w:rPr>
          <w:rFonts w:ascii="Times New Roman" w:hAnsi="Times New Roman" w:cs="Times New Roman"/>
          <w:sz w:val="24"/>
          <w:szCs w:val="24"/>
        </w:rPr>
        <w:t>.</w:t>
      </w:r>
    </w:p>
    <w:p w14:paraId="003C0D42" w14:textId="5A6748AE" w:rsidR="00F442F3" w:rsidRDefault="006522B2" w:rsidP="00986C95">
      <w:pPr>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lastRenderedPageBreak/>
        <w:t>Kanser hastalarıyla ilgili bir diğer mental konu ise tedaviyi reddetme eğiliminde olmalarıdır. Kanser</w:t>
      </w:r>
      <w:r w:rsidR="0039020D">
        <w:rPr>
          <w:rFonts w:ascii="Times New Roman" w:hAnsi="Times New Roman" w:cs="Times New Roman"/>
          <w:sz w:val="24"/>
          <w:szCs w:val="24"/>
        </w:rPr>
        <w:t xml:space="preserve"> hastaları, gerek tedavi sürecinin kimi zaman uzun ve zorlu olması</w:t>
      </w:r>
      <w:r>
        <w:rPr>
          <w:rFonts w:ascii="Times New Roman" w:hAnsi="Times New Roman" w:cs="Times New Roman"/>
          <w:sz w:val="24"/>
          <w:szCs w:val="24"/>
        </w:rPr>
        <w:t xml:space="preserve"> </w:t>
      </w:r>
      <w:r w:rsidR="0039020D">
        <w:rPr>
          <w:rFonts w:ascii="Times New Roman" w:hAnsi="Times New Roman" w:cs="Times New Roman"/>
          <w:sz w:val="24"/>
          <w:szCs w:val="24"/>
        </w:rPr>
        <w:t xml:space="preserve">kimi zaman toplumsal nedenlerden dolayı </w:t>
      </w:r>
      <w:r>
        <w:rPr>
          <w:rFonts w:ascii="Times New Roman" w:hAnsi="Times New Roman" w:cs="Times New Roman"/>
          <w:sz w:val="24"/>
          <w:szCs w:val="24"/>
        </w:rPr>
        <w:t>bu konuda diğer kronik hastalıklardan biraz daha</w:t>
      </w:r>
      <w:r w:rsidR="0039020D">
        <w:rPr>
          <w:rFonts w:ascii="Times New Roman" w:hAnsi="Times New Roman" w:cs="Times New Roman"/>
          <w:sz w:val="24"/>
          <w:szCs w:val="24"/>
        </w:rPr>
        <w:t xml:space="preserve"> fazla</w:t>
      </w:r>
      <w:r>
        <w:rPr>
          <w:rFonts w:ascii="Times New Roman" w:hAnsi="Times New Roman" w:cs="Times New Roman"/>
          <w:sz w:val="24"/>
          <w:szCs w:val="24"/>
        </w:rPr>
        <w:t xml:space="preserve"> öne çıkmaktadır</w:t>
      </w:r>
      <w:r w:rsidR="0039020D">
        <w:rPr>
          <w:rFonts w:ascii="Times New Roman" w:hAnsi="Times New Roman" w:cs="Times New Roman"/>
          <w:sz w:val="24"/>
          <w:szCs w:val="24"/>
        </w:rPr>
        <w:t xml:space="preserve">. </w:t>
      </w:r>
      <w:r w:rsidR="00DB4A73">
        <w:rPr>
          <w:rFonts w:ascii="Times New Roman" w:hAnsi="Times New Roman" w:cs="Times New Roman"/>
          <w:sz w:val="24"/>
          <w:szCs w:val="24"/>
        </w:rPr>
        <w:t xml:space="preserve">Kanser hastalığında tedavi reddi pek çok farklı sebepten kaynaklanabilir. Bu sebepler; </w:t>
      </w:r>
    </w:p>
    <w:p w14:paraId="3E538943" w14:textId="77777777" w:rsidR="00F442F3" w:rsidRPr="00F442F3" w:rsidRDefault="00F442F3" w:rsidP="00F442F3">
      <w:pPr>
        <w:pStyle w:val="ListeParagraf"/>
        <w:numPr>
          <w:ilvl w:val="0"/>
          <w:numId w:val="4"/>
        </w:numPr>
        <w:spacing w:after="0" w:line="480" w:lineRule="auto"/>
        <w:jc w:val="both"/>
        <w:rPr>
          <w:rFonts w:ascii="Times New Roman" w:hAnsi="Times New Roman" w:cs="Times New Roman"/>
          <w:b/>
          <w:bCs/>
          <w:i/>
          <w:iCs/>
          <w:sz w:val="24"/>
          <w:szCs w:val="24"/>
        </w:rPr>
      </w:pPr>
      <w:r w:rsidRPr="00F442F3">
        <w:rPr>
          <w:rFonts w:ascii="Times New Roman" w:hAnsi="Times New Roman" w:cs="Times New Roman"/>
          <w:b/>
          <w:bCs/>
          <w:sz w:val="24"/>
          <w:szCs w:val="24"/>
        </w:rPr>
        <w:t>İ</w:t>
      </w:r>
      <w:r w:rsidR="00DB4A73" w:rsidRPr="00F442F3">
        <w:rPr>
          <w:rFonts w:ascii="Times New Roman" w:hAnsi="Times New Roman" w:cs="Times New Roman"/>
          <w:b/>
          <w:bCs/>
          <w:sz w:val="24"/>
          <w:szCs w:val="24"/>
        </w:rPr>
        <w:t>ntrapsişik sorunlar</w:t>
      </w:r>
      <w:r w:rsidR="00DB4A73" w:rsidRPr="00F442F3">
        <w:rPr>
          <w:rFonts w:ascii="Times New Roman" w:hAnsi="Times New Roman" w:cs="Times New Roman"/>
          <w:sz w:val="24"/>
          <w:szCs w:val="24"/>
        </w:rPr>
        <w:t xml:space="preserve"> (</w:t>
      </w:r>
      <w:r w:rsidR="00DB4A73" w:rsidRPr="00F442F3">
        <w:rPr>
          <w:rFonts w:ascii="Times New Roman" w:hAnsi="Times New Roman" w:cs="Times New Roman"/>
          <w:i/>
          <w:iCs/>
          <w:sz w:val="24"/>
          <w:szCs w:val="24"/>
        </w:rPr>
        <w:t>korku, inkar, kaygı, travmatik tedavi öyküleri</w:t>
      </w:r>
      <w:r w:rsidR="00DB4A73" w:rsidRPr="00F442F3">
        <w:rPr>
          <w:rFonts w:ascii="Times New Roman" w:hAnsi="Times New Roman" w:cs="Times New Roman"/>
          <w:sz w:val="24"/>
          <w:szCs w:val="24"/>
        </w:rPr>
        <w:t xml:space="preserve">), </w:t>
      </w:r>
    </w:p>
    <w:p w14:paraId="27316209" w14:textId="77777777" w:rsidR="00F442F3" w:rsidRPr="00F442F3" w:rsidRDefault="00F442F3" w:rsidP="00F442F3">
      <w:pPr>
        <w:pStyle w:val="ListeParagraf"/>
        <w:numPr>
          <w:ilvl w:val="0"/>
          <w:numId w:val="4"/>
        </w:numPr>
        <w:spacing w:after="0" w:line="480" w:lineRule="auto"/>
        <w:jc w:val="both"/>
        <w:rPr>
          <w:rFonts w:ascii="Times New Roman" w:hAnsi="Times New Roman" w:cs="Times New Roman"/>
          <w:b/>
          <w:bCs/>
          <w:i/>
          <w:iCs/>
          <w:sz w:val="24"/>
          <w:szCs w:val="24"/>
        </w:rPr>
      </w:pPr>
      <w:r>
        <w:rPr>
          <w:rFonts w:ascii="Times New Roman" w:hAnsi="Times New Roman" w:cs="Times New Roman"/>
          <w:b/>
          <w:bCs/>
          <w:sz w:val="24"/>
          <w:szCs w:val="24"/>
        </w:rPr>
        <w:t>K</w:t>
      </w:r>
      <w:r w:rsidR="00DB4A73" w:rsidRPr="00F442F3">
        <w:rPr>
          <w:rFonts w:ascii="Times New Roman" w:hAnsi="Times New Roman" w:cs="Times New Roman"/>
          <w:b/>
          <w:bCs/>
          <w:sz w:val="24"/>
          <w:szCs w:val="24"/>
        </w:rPr>
        <w:t>işilerarası sorunlar</w:t>
      </w:r>
      <w:r w:rsidR="00DB4A73" w:rsidRPr="00F442F3">
        <w:rPr>
          <w:rFonts w:ascii="Times New Roman" w:hAnsi="Times New Roman" w:cs="Times New Roman"/>
          <w:sz w:val="24"/>
          <w:szCs w:val="24"/>
        </w:rPr>
        <w:t xml:space="preserve"> </w:t>
      </w:r>
      <w:r w:rsidR="00DB4A73" w:rsidRPr="00F442F3">
        <w:rPr>
          <w:rFonts w:ascii="Times New Roman" w:hAnsi="Times New Roman" w:cs="Times New Roman"/>
          <w:i/>
          <w:iCs/>
          <w:sz w:val="24"/>
          <w:szCs w:val="24"/>
        </w:rPr>
        <w:t xml:space="preserve">(ailesel, sosyal çevre ve tedavi verene karşı duyulan güvensizlik), </w:t>
      </w:r>
    </w:p>
    <w:p w14:paraId="61C4FBDF" w14:textId="77777777" w:rsidR="00F442F3" w:rsidRPr="00F442F3" w:rsidRDefault="00F442F3" w:rsidP="00F442F3">
      <w:pPr>
        <w:pStyle w:val="ListeParagraf"/>
        <w:numPr>
          <w:ilvl w:val="0"/>
          <w:numId w:val="4"/>
        </w:numPr>
        <w:spacing w:after="0" w:line="480" w:lineRule="auto"/>
        <w:jc w:val="both"/>
        <w:rPr>
          <w:rFonts w:ascii="Times New Roman" w:hAnsi="Times New Roman" w:cs="Times New Roman"/>
          <w:b/>
          <w:bCs/>
          <w:i/>
          <w:iCs/>
          <w:sz w:val="24"/>
          <w:szCs w:val="24"/>
        </w:rPr>
      </w:pPr>
      <w:r>
        <w:rPr>
          <w:rFonts w:ascii="Times New Roman" w:hAnsi="Times New Roman" w:cs="Times New Roman"/>
          <w:b/>
          <w:bCs/>
          <w:sz w:val="24"/>
          <w:szCs w:val="24"/>
        </w:rPr>
        <w:t>M</w:t>
      </w:r>
      <w:r w:rsidR="00DB4A73" w:rsidRPr="00F442F3">
        <w:rPr>
          <w:rFonts w:ascii="Times New Roman" w:hAnsi="Times New Roman" w:cs="Times New Roman"/>
          <w:b/>
          <w:bCs/>
          <w:sz w:val="24"/>
          <w:szCs w:val="24"/>
        </w:rPr>
        <w:t xml:space="preserve">edikal sisteme karşı güvensizlik </w:t>
      </w:r>
      <w:r w:rsidR="00DB4A73" w:rsidRPr="00F442F3">
        <w:rPr>
          <w:rFonts w:ascii="Times New Roman" w:hAnsi="Times New Roman" w:cs="Times New Roman"/>
          <w:i/>
          <w:iCs/>
          <w:sz w:val="24"/>
          <w:szCs w:val="24"/>
        </w:rPr>
        <w:t>(kaygılı insanlarda daha sık, teşhis ve tedavinin güvenirliğini sorgulama)</w:t>
      </w:r>
      <w:r w:rsidR="00DB4A73" w:rsidRPr="00F442F3">
        <w:rPr>
          <w:rFonts w:ascii="Times New Roman" w:hAnsi="Times New Roman" w:cs="Times New Roman"/>
          <w:sz w:val="24"/>
          <w:szCs w:val="24"/>
        </w:rPr>
        <w:t xml:space="preserve">, </w:t>
      </w:r>
    </w:p>
    <w:p w14:paraId="1FC5F7A9" w14:textId="145B5091" w:rsidR="000E6593" w:rsidRPr="000972BB" w:rsidRDefault="00F442F3" w:rsidP="00F442F3">
      <w:pPr>
        <w:pStyle w:val="ListeParagraf"/>
        <w:numPr>
          <w:ilvl w:val="0"/>
          <w:numId w:val="4"/>
        </w:numPr>
        <w:spacing w:after="0" w:line="480" w:lineRule="auto"/>
        <w:jc w:val="both"/>
        <w:rPr>
          <w:rFonts w:ascii="Times New Roman" w:hAnsi="Times New Roman" w:cs="Times New Roman"/>
          <w:i/>
          <w:iCs/>
          <w:sz w:val="24"/>
          <w:szCs w:val="24"/>
        </w:rPr>
      </w:pPr>
      <w:r>
        <w:rPr>
          <w:rFonts w:ascii="Times New Roman" w:hAnsi="Times New Roman" w:cs="Times New Roman"/>
          <w:b/>
          <w:bCs/>
          <w:sz w:val="24"/>
          <w:szCs w:val="24"/>
        </w:rPr>
        <w:t>P</w:t>
      </w:r>
      <w:r w:rsidR="00DB4A73" w:rsidRPr="00F442F3">
        <w:rPr>
          <w:rFonts w:ascii="Times New Roman" w:hAnsi="Times New Roman" w:cs="Times New Roman"/>
          <w:b/>
          <w:bCs/>
          <w:sz w:val="24"/>
          <w:szCs w:val="24"/>
        </w:rPr>
        <w:t xml:space="preserve">sikiyatrik sorunlar </w:t>
      </w:r>
      <w:r w:rsidR="00DB4A73" w:rsidRPr="00F442F3">
        <w:rPr>
          <w:rFonts w:ascii="Times New Roman" w:hAnsi="Times New Roman" w:cs="Times New Roman"/>
          <w:i/>
          <w:iCs/>
          <w:sz w:val="24"/>
          <w:szCs w:val="24"/>
        </w:rPr>
        <w:t>(</w:t>
      </w:r>
      <w:r w:rsidRPr="00F442F3">
        <w:rPr>
          <w:rFonts w:ascii="Times New Roman" w:hAnsi="Times New Roman" w:cs="Times New Roman"/>
          <w:i/>
          <w:iCs/>
          <w:sz w:val="24"/>
          <w:szCs w:val="24"/>
        </w:rPr>
        <w:t>deliryum, bunama, depresyon</w:t>
      </w:r>
      <w:r>
        <w:rPr>
          <w:rFonts w:ascii="Times New Roman" w:hAnsi="Times New Roman" w:cs="Times New Roman"/>
          <w:i/>
          <w:iCs/>
          <w:sz w:val="24"/>
          <w:szCs w:val="24"/>
        </w:rPr>
        <w:t xml:space="preserve">, psikoz) </w:t>
      </w:r>
      <w:r>
        <w:rPr>
          <w:rFonts w:ascii="Times New Roman" w:hAnsi="Times New Roman" w:cs="Times New Roman"/>
          <w:sz w:val="24"/>
          <w:szCs w:val="24"/>
        </w:rPr>
        <w:t xml:space="preserve">şeklinde sıralanabilir </w:t>
      </w:r>
      <w:r>
        <w:rPr>
          <w:rFonts w:ascii="Times New Roman" w:hAnsi="Times New Roman" w:cs="Times New Roman"/>
          <w:sz w:val="24"/>
          <w:szCs w:val="24"/>
        </w:rPr>
        <w:fldChar w:fldCharType="begin" w:fldLock="1"/>
      </w:r>
      <w:r w:rsidR="00B97577">
        <w:rPr>
          <w:rFonts w:ascii="Times New Roman" w:hAnsi="Times New Roman" w:cs="Times New Roman"/>
          <w:sz w:val="24"/>
          <w:szCs w:val="24"/>
        </w:rPr>
        <w:instrText>ADDIN CSL_CITATION {"citationItems":[{"id":"ITEM-1","itemData":{"DOI":"10.1159/000287739","ISSN":"14230348","PMID":"6622631","abstract":"The refusal of treatment by cancer patients often takes place in a highly charged emotional context. Clinicians facing these situations frequently feel they are confronting an ethical dilemma involving whether to accept the patient’s refusal or persuade the patient to a different position. However, most situations involving refusal of treatment involve issues of psychological distortions, interpersonal dysfunction, medical systems dysfunction, or psychiatric disorder, such as depression or organic mental disorder. By systematically reviewing these dimensions with the patient, many apparent dilemmas involving refusal of treatment will be resolved. © 1983 S. Karger AG, Basel.","author":[{"dropping-particle":"","family":"Goldberg","given":"Richard J.","non-dropping-particle":"","parse-names":false,"suffix":""}],"container-title":"Psychotherapy and Psychosomatics","id":"ITEM-1","issue":"3","issued":{"date-parts":[["1983"]]},"page":"180-189","title":"Systematic understanding of cancer patients who refuse treatment","type":"article-journal","volume":"39"},"uris":["http://www.mendeley.com/documents/?uuid=26548877-1585-3ff8-8695-5f287dc2a9da"]},{"id":"ITEM-2","itemData":{"DOI":"10.1001/jama.1982.03320350041026","ISSN":"15383598","PMID":"7057532","author":[{"dropping-particle":"","family":"Dawson","given":"David M.","non-dropping-particle":"","parse-names":false,"suffix":""},{"dropping-particle":"","family":"Bloomer","given":"William D.","non-dropping-particle":"","parse-names":false,"suffix":""}],"container-title":"JAMA: The Journal of the American Medical Association","id":"ITEM-2","issue":"10","issued":{"date-parts":[["1982"]]},"page":"1437-1441","title":"Nervous System Toxic Effects of Cancer Therapy","type":"article-journal","volume":"247"},"uris":["http://www.mendeley.com/documents/?uuid=c9872454-1ce6-3376-8ee2-f9731704e019"]}],"mendeley":{"formattedCitation":"(Dawson &amp; Bloomer, 1982; Goldberg, 1983)","plainTextFormattedCitation":"(Dawson &amp; Bloomer, 1982; Goldberg, 1983)","previouslyFormattedCitation":"(Dawson &amp; Bloomer, 1982; Goldberg, 1983)"},"properties":{"noteIndex":0},"schema":"https://github.com/citation-style-language/schema/raw/master/csl-citation.json"}</w:instrText>
      </w:r>
      <w:r>
        <w:rPr>
          <w:rFonts w:ascii="Times New Roman" w:hAnsi="Times New Roman" w:cs="Times New Roman"/>
          <w:sz w:val="24"/>
          <w:szCs w:val="24"/>
        </w:rPr>
        <w:fldChar w:fldCharType="separate"/>
      </w:r>
      <w:r w:rsidRPr="00F442F3">
        <w:rPr>
          <w:rFonts w:ascii="Times New Roman" w:hAnsi="Times New Roman" w:cs="Times New Roman"/>
          <w:noProof/>
          <w:sz w:val="24"/>
          <w:szCs w:val="24"/>
        </w:rPr>
        <w:t>(Dawson &amp; Bloomer, 1982; Goldberg, 1983)</w:t>
      </w:r>
      <w:r>
        <w:rPr>
          <w:rFonts w:ascii="Times New Roman" w:hAnsi="Times New Roman" w:cs="Times New Roman"/>
          <w:sz w:val="24"/>
          <w:szCs w:val="24"/>
        </w:rPr>
        <w:fldChar w:fldCharType="end"/>
      </w:r>
      <w:r>
        <w:rPr>
          <w:rFonts w:ascii="Times New Roman" w:hAnsi="Times New Roman" w:cs="Times New Roman"/>
          <w:sz w:val="24"/>
          <w:szCs w:val="24"/>
        </w:rPr>
        <w:t>.</w:t>
      </w:r>
    </w:p>
    <w:p w14:paraId="0E2E966F" w14:textId="77777777" w:rsidR="000972BB" w:rsidRPr="00F442F3" w:rsidRDefault="000972BB" w:rsidP="000972BB">
      <w:pPr>
        <w:pStyle w:val="ListeParagraf"/>
        <w:spacing w:after="0" w:line="480" w:lineRule="auto"/>
        <w:ind w:left="1065"/>
        <w:jc w:val="both"/>
        <w:rPr>
          <w:rFonts w:ascii="Times New Roman" w:hAnsi="Times New Roman" w:cs="Times New Roman"/>
          <w:i/>
          <w:iCs/>
          <w:sz w:val="24"/>
          <w:szCs w:val="24"/>
        </w:rPr>
      </w:pPr>
    </w:p>
    <w:p w14:paraId="5A7553DA" w14:textId="39C7D8DF" w:rsidR="0039020D" w:rsidRDefault="0039020D" w:rsidP="00B97577">
      <w:pPr>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Hastanın tedaviyi reddetme düşüncesi olduğunda konuda tedaviyi sağlayacak olan sağlık; ani tepkiler vermemeli ve anlayışlı olmalıdır. Sağlıkçılar tedavi reddiyle karşılaştığında, hızlı karar almamalı, süreç değerlendirilmeli ve hastanın baş etme mekanizmalarını araştırmalıdırlar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{"citationItems":[{"id":"ITEM-1","itemData":{"DOI":"10.1159/000287739","ISSN":"14230348","PMID":"6622631","abstract":"The refusal of treatment by cancer patients often takes place in a highly charged emotional context. Clinicians facing these situations frequently feel they are confronting an ethical dilemma involving whether to accept the patient’s refusal or persuade the patient to a different position. However, most situations involving refusal of treatment involve issues of psychological distortions, interpersonal dysfunction, medical systems dysfunction, or psychiatric disorder, such as depression or organic mental disorder. By systematically reviewing these dimensions with the patient, many apparent dilemmas involving refusal of treatment will be resolved. © 1983 S. Karger AG, Basel.","author":[{"dropping-particle":"","family":"Goldberg","given":"Richard J.","non-dropping-particle":"","parse-names":false,"suffix":""}],"container-title":"Psychotherapy and Psychosomatics","id":"ITEM-1","issue":"3","issued":{"date-parts":[["1983"]]},"page":"180-189","title":"Systematic understanding of cancer patients who refuse treatment","type":"article-journal","volume":"39"},"uris":["http://www.mendeley.com/documents/?uuid=26548877-1585-3ff8-8695-5f287dc2a9da"]}],"mendeley":{"formattedCitation":"(Goldberg, 1983)","plainTextFormattedCitation":"(Goldberg, 1983)","previouslyFormattedCitation":"(Goldberg, 1983)"},"properties":{"noteIndex":0},"schema":"https://github.com/citation-style-language/schema/raw/master/csl-citation.json"}</w:instrText>
      </w:r>
      <w:r>
        <w:rPr>
          <w:rFonts w:ascii="Times New Roman" w:hAnsi="Times New Roman" w:cs="Times New Roman"/>
          <w:sz w:val="24"/>
          <w:szCs w:val="24"/>
        </w:rPr>
        <w:fldChar w:fldCharType="separate"/>
      </w:r>
      <w:r w:rsidRPr="00DB4A73">
        <w:rPr>
          <w:rFonts w:ascii="Times New Roman" w:hAnsi="Times New Roman" w:cs="Times New Roman"/>
          <w:noProof/>
          <w:sz w:val="24"/>
          <w:szCs w:val="24"/>
        </w:rPr>
        <w:t>(Goldberg, 1983)</w:t>
      </w:r>
      <w:r>
        <w:rPr>
          <w:rFonts w:ascii="Times New Roman" w:hAnsi="Times New Roman" w:cs="Times New Roman"/>
          <w:sz w:val="24"/>
          <w:szCs w:val="24"/>
        </w:rPr>
        <w:fldChar w:fldCharType="end"/>
      </w:r>
      <w:r>
        <w:rPr>
          <w:rFonts w:ascii="Times New Roman" w:hAnsi="Times New Roman" w:cs="Times New Roman"/>
          <w:sz w:val="24"/>
          <w:szCs w:val="24"/>
        </w:rPr>
        <w:t xml:space="preserve">. Liyezon psikiyatrisi, konsültasyon ve psikoterapi, hem onkoloji uzmanları hem de kanser hastaları ve yakınları için tedavi sürecinin daha kolay geçmesi açısından elzemdir. </w:t>
      </w:r>
    </w:p>
    <w:p w14:paraId="42D7B5E2" w14:textId="77777777" w:rsidR="007105C8" w:rsidRDefault="007105C8" w:rsidP="00B97577">
      <w:pPr>
        <w:spacing w:after="0" w:line="480" w:lineRule="auto"/>
        <w:ind w:left="851" w:firstLine="709"/>
        <w:jc w:val="both"/>
        <w:rPr>
          <w:rFonts w:ascii="Times New Roman" w:hAnsi="Times New Roman" w:cs="Times New Roman"/>
          <w:sz w:val="24"/>
          <w:szCs w:val="24"/>
        </w:rPr>
      </w:pPr>
    </w:p>
    <w:p w14:paraId="5EAAE076" w14:textId="2C4DC5F1" w:rsidR="0039020D" w:rsidRDefault="00B616E0" w:rsidP="00B616E0">
      <w:pPr>
        <w:spacing w:after="0" w:line="480" w:lineRule="auto"/>
        <w:ind w:left="143" w:firstLine="708"/>
        <w:jc w:val="both"/>
        <w:rPr>
          <w:rFonts w:ascii="Times New Roman" w:hAnsi="Times New Roman" w:cs="Times New Roman"/>
          <w:b/>
          <w:bCs/>
          <w:sz w:val="28"/>
          <w:szCs w:val="28"/>
        </w:rPr>
      </w:pPr>
      <w:r>
        <w:rPr>
          <w:rFonts w:ascii="Times New Roman" w:hAnsi="Times New Roman" w:cs="Times New Roman"/>
          <w:b/>
          <w:bCs/>
          <w:sz w:val="28"/>
          <w:szCs w:val="28"/>
        </w:rPr>
        <w:t xml:space="preserve">2.3.2. </w:t>
      </w:r>
      <w:r w:rsidR="0039020D" w:rsidRPr="00B616E0">
        <w:rPr>
          <w:rFonts w:ascii="Times New Roman" w:hAnsi="Times New Roman" w:cs="Times New Roman"/>
          <w:b/>
          <w:bCs/>
          <w:sz w:val="28"/>
          <w:szCs w:val="28"/>
        </w:rPr>
        <w:t>Kronik Böbrek Hastalıkları</w:t>
      </w:r>
    </w:p>
    <w:p w14:paraId="3EAF6912" w14:textId="77777777" w:rsidR="000972BB" w:rsidRPr="00B616E0" w:rsidRDefault="000972BB" w:rsidP="00B616E0">
      <w:pPr>
        <w:spacing w:after="0" w:line="480" w:lineRule="auto"/>
        <w:ind w:left="143" w:firstLine="708"/>
        <w:jc w:val="both"/>
        <w:rPr>
          <w:rFonts w:ascii="Times New Roman" w:hAnsi="Times New Roman" w:cs="Times New Roman"/>
          <w:b/>
          <w:bCs/>
          <w:sz w:val="28"/>
          <w:szCs w:val="28"/>
        </w:rPr>
      </w:pPr>
    </w:p>
    <w:p w14:paraId="2AC9B75F" w14:textId="6A5EAC0E" w:rsidR="0039020D" w:rsidRDefault="00B97577" w:rsidP="0039020D">
      <w:pPr>
        <w:pStyle w:val="ListeParagraf"/>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Kronik böbrek hastalıkları (KBH), böbreğin işlevini ve bütünlüğünü tehdit eden heterojenik hastalıklar için kullanılan bir terimdir. Genel olarak böbrek </w:t>
      </w:r>
      <w:r>
        <w:rPr>
          <w:rFonts w:ascii="Times New Roman" w:hAnsi="Times New Roman" w:cs="Times New Roman"/>
          <w:sz w:val="24"/>
          <w:szCs w:val="24"/>
        </w:rPr>
        <w:lastRenderedPageBreak/>
        <w:t xml:space="preserve">yetmezliği ve böbrek kaybı, bu tür kronik hastalıkların en ciddi varyasyonlarını oluşturur </w:t>
      </w:r>
      <w:r>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{"citationItems":[{"id":"ITEM-1","itemData":{"DOI":"10.1001/jama.2011.451","ISSN":"00987484","PMID":"21482743","abstract":"Context Chronic kidney disease (CKD) is common. Kidney disease severity can be classified by estimated glomerular filtration rate (GFR) and albuminuria, but more accurate information regarding risk for progression to kidney failure is required for clinical decisions about testing, treatment, and referral. Objective To develop and validate predictive models for progression of CKD. Design, Setting, and Participants Development and validation of prediction models using demographic, clinical, and laboratory data from 2 independent Canadian cohorts of patients with CKD stages 3 to 5 (estimated GFR, 10-59 mL/min/1.73 m2) who were referred to nephrologists between April 1, 2001, and December 31, 2008. Models were developed using Cox proportional hazards regression methods and evaluated using C statistics and integrated discrimination improvement for discrimination, calibration plots and Akaike Information Criterion for goodness of fit, and net reclassification improvement (NRI) at 1, 3, and 5 years. Main Outcome Measure Kidney failure, defined as need for dialysis or preemptive kidney transplantation. Results The development and validation cohorts included 3449 patients (386 with kidney failure [11%]) and 4942 patients (1177 with kidney failure [24%]), respectively. The most accurate model included age, sex, estimated GFR, albuminuria, serum calcium, serum phosphate, serum bicarbonate, and serum albumin (C statistic, 0.917; 95% confidence interval [CI], 0.901-0.933 in the development cohort and 0.841; 95% CI, 0.825-0.857 in the validation cohort). In the validation cohort, this model was more accurate than a simpler model that included age, sex, estimated GFR, and albuminuria (integrated discrimination improvement, 3.2%; 95% CI, 2.4%-4.2%; calibration [Nam and D'Agostino X2 statistic, 19 vs 32]; and reclassification for CKD stage 3 [NRI, 8.0%; 95% CI, 2.1%-13.9%] and for CKD stage 4 [NRI, 4.1%; 95% CI, -0.5% to 8.8%]). Conclusion A model using routinely obtained laboratory tests can accurately predict progression to kidney failure in patients with CKD stages 3 to 5. © 2011 American Medical Association.","author":[{"dropping-particle":"","family":"Tangri","given":"Navdeep","non-dropping-particle":"","parse-names":false,"suffix":""},{"dropping-particle":"","family":"Stevens","given":"Lesley A.","non-dropping-particle":"","parse-names":false,"suffix":""},{"dropping-particle":"","family":"Griffith","given":"John","non-dropping-particle":"","parse-names":false,"suffix":""},{"dropping-particle":"","family":"Tighiouart","given":"Hocine","non-dropping-particle":"","parse-names":false,"suffix":""},{"dropping-particle":"","family":"Djurdjev","given":"Ognjenka","non-dropping-particle":"","parse-names":false,"suffix":""},{"dropping-particle":"","family":"Naimark","given":"David","non-dropping-particle":"","parse-names":false,"suffix":""},{"dropping-particle":"","family":"Levin","given":"Adeera","non-dropping-particle":"","parse-names":false,"suffix":""},{"dropping-particle":"","family":"Levey","given":"Andrew S.","non-dropping-particle":"","parse-names":false,"suffix":""}],"container-title":"JAMA - Journal of the American Medical Association","id":"ITEM-1","issue":"15","issued":{"date-parts":[["2011","4","20"]]},"page":"1553-1559","publisher":"American Medical Association","title":"A predictive model for progression of chronic kidney disease to kidney failure","type":"article-journal","volume":"305"},"uris":["http://www.mendeley.com/documents/?uuid=67b29f25-3e12-3585-88a3-ce7a6ca3b7fd"]}],"mendeley":{"formattedCitation":"(Tangri vd., 2011)","manualFormatting":"(Tangri ve ark., 2011)","plainTextFormattedCitation":"(Tangri vd., 2011)","previouslyFormattedCitation":"(Tangri vd., 2011)"},"properties":{"noteIndex":0},"schema":"https://github.com/citation-style-language/schema/raw/master/csl-citation.json"}</w:instrText>
      </w:r>
      <w:r>
        <w:rPr>
          <w:rFonts w:ascii="Times New Roman" w:hAnsi="Times New Roman" w:cs="Times New Roman"/>
          <w:sz w:val="24"/>
          <w:szCs w:val="24"/>
        </w:rPr>
        <w:fldChar w:fldCharType="separate"/>
      </w:r>
      <w:r w:rsidRPr="00B97577">
        <w:rPr>
          <w:rFonts w:ascii="Times New Roman" w:hAnsi="Times New Roman" w:cs="Times New Roman"/>
          <w:noProof/>
          <w:sz w:val="24"/>
          <w:szCs w:val="24"/>
        </w:rPr>
        <w:t xml:space="preserve">(Tangri </w:t>
      </w:r>
      <w:r>
        <w:rPr>
          <w:rFonts w:ascii="Times New Roman" w:hAnsi="Times New Roman" w:cs="Times New Roman"/>
          <w:noProof/>
          <w:sz w:val="24"/>
          <w:szCs w:val="24"/>
        </w:rPr>
        <w:t>ve ark</w:t>
      </w:r>
      <w:r w:rsidRPr="00B97577">
        <w:rPr>
          <w:rFonts w:ascii="Times New Roman" w:hAnsi="Times New Roman" w:cs="Times New Roman"/>
          <w:noProof/>
          <w:sz w:val="24"/>
          <w:szCs w:val="24"/>
        </w:rPr>
        <w:t>., 2011)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4CFB9117" w14:textId="77777777" w:rsidR="000972BB" w:rsidRDefault="000972BB" w:rsidP="0039020D">
      <w:pPr>
        <w:pStyle w:val="ListeParagraf"/>
        <w:spacing w:after="0" w:line="480" w:lineRule="auto"/>
        <w:ind w:left="851" w:firstLine="709"/>
        <w:jc w:val="both"/>
        <w:rPr>
          <w:rFonts w:ascii="Times New Roman" w:hAnsi="Times New Roman" w:cs="Times New Roman"/>
          <w:sz w:val="24"/>
          <w:szCs w:val="24"/>
        </w:rPr>
      </w:pPr>
    </w:p>
    <w:p w14:paraId="2AAA36F9" w14:textId="69FA10CB" w:rsidR="00B97577" w:rsidRDefault="00B97577" w:rsidP="0039020D">
      <w:pPr>
        <w:pStyle w:val="ListeParagraf"/>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Gelişmiş ülkelerde yapılan çalışmalar, KBH</w:t>
      </w:r>
      <w:r w:rsidR="00FA7BE3">
        <w:rPr>
          <w:rFonts w:ascii="Times New Roman" w:hAnsi="Times New Roman" w:cs="Times New Roman"/>
          <w:sz w:val="24"/>
          <w:szCs w:val="24"/>
        </w:rPr>
        <w:t xml:space="preserve"> ile yaşlılık, diyabet, hipertansiyon, obezite ve kardiyovasküler hastalıklar arasında </w:t>
      </w:r>
      <w:r w:rsidR="00601FD3">
        <w:rPr>
          <w:rFonts w:ascii="Times New Roman" w:hAnsi="Times New Roman" w:cs="Times New Roman"/>
          <w:sz w:val="24"/>
          <w:szCs w:val="24"/>
        </w:rPr>
        <w:t xml:space="preserve">anlamlı </w:t>
      </w:r>
      <w:r w:rsidR="00FA7BE3">
        <w:rPr>
          <w:rFonts w:ascii="Times New Roman" w:hAnsi="Times New Roman" w:cs="Times New Roman"/>
          <w:sz w:val="24"/>
          <w:szCs w:val="24"/>
        </w:rPr>
        <w:t xml:space="preserve">bir ilişki saptamıştır. Ayrıca  KBH; kırmızı ve beyaz kan hücrelerinin üretimi, organ anomalileri gibi genetik nedenlerden de kaynaklanabilmektedir </w:t>
      </w:r>
      <w:r w:rsidR="00FA7BE3">
        <w:rPr>
          <w:rFonts w:ascii="Times New Roman" w:hAnsi="Times New Roman" w:cs="Times New Roman"/>
          <w:sz w:val="24"/>
          <w:szCs w:val="24"/>
        </w:rPr>
        <w:fldChar w:fldCharType="begin" w:fldLock="1"/>
      </w:r>
      <w:r w:rsidR="00FA7BE3">
        <w:rPr>
          <w:rFonts w:ascii="Times New Roman" w:hAnsi="Times New Roman" w:cs="Times New Roman"/>
          <w:sz w:val="24"/>
          <w:szCs w:val="24"/>
        </w:rPr>
        <w:instrText>ADDIN CSL_CITATION {"citationItems":[{"id":"ITEM-1","itemData":{"DOI":"10.1016/S0140-6736(11)60178-5","ISSN":"1474547X","PMID":"21840587","abstract":"Chronic kidney disease is a general term for heterogeneous disorders affecting kidney structure and function. The 2002 guidelines for definition and classification of this disease represented an important shift towards its recognition as a worldwide public health problem that should be managed in its early stages by general internists. Disease and management are classified according to stages of disease severity, which are assessed from glomerular filtration rate (GFR) and albuminuria, and clinical diagnosis (cause and pathology). Chronic kidney disease can be detected with routine laboratory tests, and some treatments can prevent development and slow disease progression, reduce complications of decreased GFR and risk of cardiovascular disease, and improve survival and quality of life. In this Seminar we discuss disease burden, recommendations for assessment and management, and future challenges. We emphasise clinical practice guidelines, clinical trials, and areas of uncertainty. © 2012 Elsevier Ltd.","author":[{"dropping-particle":"","family":"Levey","given":"Andrew S.","non-dropping-particle":"","parse-names":false,"suffix":""},{"dropping-particle":"","family":"Coresh","given":"Josef","non-dropping-particle":"","parse-names":false,"suffix":""}],"container-title":"The Lancet","id":"ITEM-1","issue":"9811","issued":{"date-parts":[["2012"]]},"page":"165-180","publisher":"Elsevier B.V.","title":"Chronic kidney disease","type":"article","volume":"379"},"uris":["http://www.mendeley.com/documents/?uuid=9c1cee82-1995-3d0e-9c36-9f03834bdbff"]}],"mendeley":{"formattedCitation":"(Levey &amp; Coresh, 2012)","plainTextFormattedCitation":"(Levey &amp; Coresh, 2012)","previouslyFormattedCitation":"(Levey &amp; Coresh, 2012)"},"properties":{"noteIndex":0},"schema":"https://github.com/citation-style-language/schema/raw/master/csl-citation.json"}</w:instrText>
      </w:r>
      <w:r w:rsidR="00FA7BE3">
        <w:rPr>
          <w:rFonts w:ascii="Times New Roman" w:hAnsi="Times New Roman" w:cs="Times New Roman"/>
          <w:sz w:val="24"/>
          <w:szCs w:val="24"/>
        </w:rPr>
        <w:fldChar w:fldCharType="separate"/>
      </w:r>
      <w:r w:rsidR="00FA7BE3" w:rsidRPr="00FA7BE3">
        <w:rPr>
          <w:rFonts w:ascii="Times New Roman" w:hAnsi="Times New Roman" w:cs="Times New Roman"/>
          <w:noProof/>
          <w:sz w:val="24"/>
          <w:szCs w:val="24"/>
        </w:rPr>
        <w:t>(Levey &amp; Coresh, 2012)</w:t>
      </w:r>
      <w:r w:rsidR="00FA7BE3">
        <w:rPr>
          <w:rFonts w:ascii="Times New Roman" w:hAnsi="Times New Roman" w:cs="Times New Roman"/>
          <w:sz w:val="24"/>
          <w:szCs w:val="24"/>
        </w:rPr>
        <w:fldChar w:fldCharType="end"/>
      </w:r>
      <w:r w:rsidR="00FA7BE3">
        <w:rPr>
          <w:rFonts w:ascii="Times New Roman" w:hAnsi="Times New Roman" w:cs="Times New Roman"/>
          <w:sz w:val="24"/>
          <w:szCs w:val="24"/>
        </w:rPr>
        <w:t>.</w:t>
      </w:r>
    </w:p>
    <w:p w14:paraId="39633C19" w14:textId="77777777" w:rsidR="000972BB" w:rsidRDefault="000972BB" w:rsidP="0039020D">
      <w:pPr>
        <w:pStyle w:val="ListeParagraf"/>
        <w:spacing w:after="0" w:line="480" w:lineRule="auto"/>
        <w:ind w:left="851" w:firstLine="709"/>
        <w:jc w:val="both"/>
        <w:rPr>
          <w:rFonts w:ascii="Times New Roman" w:hAnsi="Times New Roman" w:cs="Times New Roman"/>
          <w:sz w:val="24"/>
          <w:szCs w:val="24"/>
        </w:rPr>
      </w:pPr>
    </w:p>
    <w:p w14:paraId="7EB1D1F8" w14:textId="2F056AB1" w:rsidR="00FA7BE3" w:rsidRDefault="00FA7BE3" w:rsidP="0039020D">
      <w:pPr>
        <w:pStyle w:val="ListeParagraf"/>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KBH 2016 yılında 850 milyondan fazla insanda görülmüştür. Bunun yanında, 2015 yılında yaklaşık 1.2 milyon kadar ölüme neden olduğu düşünülmektedir. KBH prevelansı yaşlılarda dramatik bir artış göstermekle birlikte bunun nedeni olarak yaşlılıkta artan diyabet ve hipertansiyon gösterilm</w:t>
      </w:r>
      <w:r w:rsidR="009A5920">
        <w:rPr>
          <w:rFonts w:ascii="Times New Roman" w:hAnsi="Times New Roman" w:cs="Times New Roman"/>
          <w:sz w:val="24"/>
          <w:szCs w:val="24"/>
        </w:rPr>
        <w:t>ekted</w:t>
      </w:r>
      <w:r>
        <w:rPr>
          <w:rFonts w:ascii="Times New Roman" w:hAnsi="Times New Roman" w:cs="Times New Roman"/>
          <w:sz w:val="24"/>
          <w:szCs w:val="24"/>
        </w:rPr>
        <w:t xml:space="preserve">ir </w:t>
      </w:r>
      <w:r w:rsidR="009A5920">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{"citationItems":[{"id":"ITEM-1","itemData":{"DOI":"10.1016/S0140-6736(11)60178-5","ISSN":"1474547X","PMID":"21840587","abstract":"Chronic kidney disease is a general term for heterogeneous disorders affecting kidney structure and function. The 2002 guidelines for definition and classification of this disease represented an important shift towards its recognition as a worldwide public health problem that should be managed in its early stages by general internists. Disease and management are classified according to stages of disease severity, which are assessed from glomerular filtration rate (GFR) and albuminuria, and clinical diagnosis (cause and pathology). Chronic kidney disease can be detected with routine laboratory tests, and some treatments can prevent development and slow disease progression, reduce complications of decreased GFR and risk of cardiovascular disease, and improve survival and quality of life. In this Seminar we discuss disease burden, recommendations for assessment and management, and future challenges. We emphasise clinical practice guidelines, clinical trials, and areas of uncertainty. © 2012 Elsevier Ltd.","author":[{"dropping-particle":"","family":"Levey","given":"Andrew S.","non-dropping-particle":"","parse-names":false,"suffix":""},{"dropping-particle":"","family":"Coresh","given":"Josef","non-dropping-particle":"","parse-names":false,"suffix":""}],"container-title":"The Lancet","id":"ITEM-1","issue":"9811","issued":{"date-parts":[["2012"]]},"page":"165-180","publisher":"Elsevier B.V.","title":"Chronic kidney disease","type":"article","volume":"379"},"uris":["http://www.mendeley.com/documents/?uuid=9c1cee82-1995-3d0e-9c36-9f03834bdbff"]},{"id":"ITEM-2","itemData":{"DOI":"10.1159/000489897","ISSN":"22353186","PMID":"29791905","abstract":"Background: Chronic kidney disease (CKD) imposes a substantial burden on health care systems. There are some especially vulnerable groups with a high CKD burden, one of which is women. We performed an analysis of gender disparities in the prevalence of all CKD stages and renal replacement therapy (defined as impaired kidney function [IKF]) in 195 countries. Methods: We used estimates produced by the Global Burden of Disease (GBD) Study 2016 revision using a Bayesian-regression analytic tool, DisMoD-MR 2.1. Data on gross domestic product based on purchasing power parity per capita (GDP PPP) was obtained via the World Bank International Comparison Program database. To estimate gender disparities, we calculated the male:female all-age prevalence rate ratio for each IKF condition. Results: In 2016, the global number of individuals with IKF reached 752.7 million, including 417.0 million females and 335.7 million males. The most prevalent form of IKF in both groups was albuminuria with preserved glomerular filtration rate. Geospatial analysis shows a very heterogeneous distribution of the male:female ratio for all IKF conditions, with the most prominent contrast found in kidney transplant patients. The median male:female ratio varies substantially according to GDP PPP quintiles; however, countries with different economic states could have similar male:female ratios. A strong correlation of GDP PPP with dialysis-to-transplant ratio was found. Conclusions: The GBD study highlights the prominent gender disparities in CKD prevalence among 195 countries. The nature of these disparities, however, is complex and must be interpreted cautiously taking into account all possible circumstances.","author":[{"dropping-particle":"","family":"Bikbov","given":"Boris","non-dropping-particle":"","parse-names":false,"suffix":""},{"dropping-particle":"","family":"Perico","given":"Norberto","non-dropping-particle":"","parse-names":false,"suffix":""},{"dropping-particle":"","family":"Remuzzi","given":"Giuseppe","non-dropping-particle":"","parse-names":false,"suffix":""}],"container-title":"Nephron","id":"ITEM-2","issue":"4","issued":{"date-parts":[["2018","7","1"]]},"page":"313-318","publisher":"S. Karger AG","title":"Disparities in Chronic Kidney Disease Prevalence among Males and Females in 195 Countries: Analysis of the Global Burden of Disease 2016 Study","type":"article-journal","volume":"139"},"uris":["http://www.mendeley.com/documents/?uuid=2e914a42-bfc8-33d7-803b-31c89a6bf64e"]},{"id":"ITEM-3","itemData":{"DOI":"10.1016/S0140-6736(16)31012-1","ISSN":"1474547X","PMID":"27733281","abstract":"Background Improving survival and extending the longevity of life for all populations requires timely, robust evidence on local mortality levels and trends. The Global Burden of Disease 2015 Study (GBD 2015) provides a comprehensive assessment of all-cause and cause-specific mortality for 249 causes in 195 countries and territories from 1980 to 2015. These results informed an in-depth investigation of observed and expected mortality patterns based on sociodemographic measures. Methods We estimated all-cause mortality by age, sex, geography, and year using an improved analytical approach originally developed for GBD 2013 and GBD 2010. Improvements included refinements to the estimation of child and adult mortality and corresponding uncertainty, parameter selection for under-5 mortality synthesis by spatiotemporal Gaussian process regression, and sibling history data processing. We also expanded the database of vital registration, survey, and census data to 14 294 geography–year datapoints. For GBD 2015, eight causes, including Ebola virus disease, were added to the previous GBD cause list for mortality. We used six modelling approaches to assess cause-specific mortality, with the Cause of Death Ensemble Model (CODEm) generating estimates for most causes. We used a series of novel analyses to systematically quantify the drivers of trends in mortality across geographies. First, we assessed observed and expected levels and trends of cause-specific mortality as they relate to the Socio-demographic Index (SDI), a summary indicator derived from measures of income per capita, educational attainment, and fertility. Second, we examined factors affecting total mortality patterns through a series of counterfactual scenarios, testing the magnitude by which population growth, population age structures, and epidemiological changes contributed to shifts in mortality. Finally, we attributed changes in life expectancy to changes in cause of death. We documented each step of the GBD 2015 estimation processes, as well as data sources, in accordance with Guidelines for Accurate and Transparent Health Estimates Reporting (GATHER). Findings Globally, life expectancy from birth increased from 61·7 years (95% uncertainty interval 61·4–61·9) in 1980 to 71·8 years (71·5–72·2) in 2015. Several countries in sub-Saharan Africa had very large gains in life expectancy from 2005 to 2015, rebounding from an era of exceedingly high loss of life due to HIV/AIDS. At the same time, many geo…","author":[{"dropping-particle":"","family":"Wang","given":"H.","non-dropping-particle":"","parse-names":false,"suffix":""},{"dropping-particle":"","family":"Naghavi","given":"M.","non-dropping-particle":"","parse-names":false,"suffix":""},{"dropping-particle":"","family":"Allen","given":"C.","non-dropping-particle":"","parse-names":false,"suffix":""},{"dropping-particle":"","family":"Barber","given":"R. M.","non-dropping-particle":"","parse-names":false,"suffix":""},{"dropping-particle":"","family":"Carter","given":"A.","non-dropping-particle":"","parse-names":false,"suffix":""},{"dropping-particle":"","family":"Casey","given":"D. C.","non-dropping-particle":"","parse-names":false,"suffix":""},{"dropping-particle":"","family":"Charlson","given":"F. J.","non-dropping-particle":"","parse-names":false,"suffix":""},{"dropping-particle":"","family":"Chen","given":"A. Z.","non-dropping-particle":"","parse-names":false,"suffix":""},{"dropping-particle":"","family":"Coates","given":"M. M.","non-dropping-particle":"","parse-names":false,"suffix":""},{"dropping-particle":"","family":"Coggeshall","given":"M.","non-dropping-particle":"","parse-names":false,"suffix":""},{"dropping-particle":"","family":"Dandona","given":"L.","non-dropping-particle":"","parse-names":false,"suffix":""},{"dropping-particle":"","family":"Dicker","given":"D. J.","non-dropping-particle":"","parse-names":false,"suffix":""},{"dropping-particle":"","family":"Erskine","given":"H. E.","non-dropping-particle":"","parse-names":false,"suffix":""},{"dropping-particle":"","family":"Haagsma","given":"J. A.","non-dropping-particle":"","parse-names":false,"suffix":""},{"dropping-particle":"","family":"Fitzmaurice","given":"C.","non-dropping-particle":"","parse-names":false,"suffix":""},{"dropping-particle":"","family":"Foreman","given":"K.","non-dropping-particle":"","parse-names":false,"suffix":""},{"dropping-particle":"","family":"Forouzanfar","given":"M. H.","non-dropping-particle":"","parse-names":false,"suffix":""},{"dropping-particle":"","family":"Fraser","given":"M. S.","non-dropping-particle":"","parse-names":false,"suffix":""},{"dropping-particle":"","family":"Fullman","given":"N.","non-dropping-particle":"","parse-names":false,"suffix":""},{"dropping-particle":"","family":"Goldberg","given":"E. M.","non-dropping-particle":"","parse-names":false,"suffix":""},{"dropping-particle":"","family":"Graetz","given":"N.","non-dropping-particle":"","parse-names":false,"suffix":""},{"dropping-particle":"","family":"Haagsma","given":"J. A.","non-dropping-particle":"","parse-names":false,"suffix":""},{"dropping-particle":"","family":"Hay","given":"S. I.","non-dropping-particle":"","parse-names":false,"suffix":""},{"dropping-particle":"","family":"Huynh","given":"C.","non-dropping-particle":"","parse-names":false,"suffix":""},{"dropping-particle":"","family":"Johnson","given":"C. O.","non-dropping-particle":"","parse-names":false,"suffix":""},{"dropping-particle":"","family":"Kassebaum","given":"N. J.","non-dropping-particle":"","parse-names":false,"suffix":""},{"dropping-particle":"","family":"Kulikoff","given":"X. R.","non-dropping-particle":"","parse-names":false,"suffix":""},{"dropping-particle":"","family":"Kutz","given":"M.","non-dropping-particle":"","parse-names":false,"suffix":""},{"dropping-particle":"","family":"Kyu","given":"H. H.","non-dropping-particle":"","parse-names":false,"suffix":""},{"dropping-particle":"","family":"Larson","given":"H. J.","non-dropping-particle":"","parse-names":false,"suffix":""},{"dropping-particle":"","family":"Leung","given":"J.","non-dropping-particle":"","parse-names":false,"suffix":""},{"dropping-particle":"","family":"Lim","given":"S. S.","non-dropping-particle":"","parse-names":false,"suffix":""},{"dropping-particle":"","family":"Lind","given":"M.","non-dropping-particle":"","parse-names":false,"suffix":""},{"dropping-particle":"","family":"Lozano","given":"R.","non-dropping-particle":"","parse-names":false,"suffix":""},{"dropping-particle":"","family":"Marquez","given":"N.","non-dropping-particle":"","parse-names":false,"suffix":""},{"dropping-particle":"","family":"Mikesell","given":"J.","non-dropping-particle":"","parse-names":false,"suffix":""},{"dropping-particle":"","family":"Mokdad","given":"A. H.","non-dropping-particle":"","parse-names":false,"suffix":""},{"dropping-particle":"","family":"Mooney","given":"M. D.","non-dropping-particle":"","parse-names":false,"suffix":""},{"dropping-particle":"","family":"Nguyen","given":"G.","non-dropping-particle":"","parse-names":false,"suffix":""},{"dropping-particle":"","family":"Nsoesie","given":"E.","non-dropping-particle":"","parse-names":false,"suffix":""},{"dropping-particle":"","family":"Pigott","given":"D. M.","non-dropping-particle":"","parse-names":false,"suffix":""},{"dropping-particle":"","family":"Pinho","given":"C.","non-dropping-particle":"","parse-names":false,"suffix":""},{"dropping-particle":"","family":"Roth","given":"G. A.","non-dropping-particle":"","parse-names":false,"suffix":""},{"dropping-particle":"","family":"Sandar","given":"L.","non-dropping-particle":"","parse-names":false,"suffix":""},{"dropping-particle":"","family":"Silpakit","given":"N.","non-dropping-particle":"","parse-names":false,"suffix":""},{"dropping-particle":"","family":"Sligar","given":"A.","non-dropping-particle":"","parse-names":false,"suffix":""},{"dropping-particle":"","family":"Sorensen","given":"R. J.D.","non-dropping-particle":"","parse-names":false,"suffix":""},{"dropping-particle":"","family":"Stanaway","given":"J.","non-dropping-particle":"","parse-names":false,"suffix":""},{"dropping-particle":"","family":"Steiner","given":"C.","non-dropping-particle":"","parse-names":false,"suffix":""},{"dropping-particle":"","family":"Teeple","given":"S.","non-dropping-particle":"","parse-names":false,"suffix":""},{"dropping-particle":"","family":"Thomas","given":"B. A.","non-dropping-particle":"","parse-names":false,"suffix":""},{"dropping-particle":"","family":"Troeger","given":"C.","non-dropping-particle":"","parse-names":false,"suffix":""},{"dropping-particle":"","family":"VanderZanden","given":"A.","non-dropping-particle":"","parse-names":false,"suffix":""},{"dropping-particle":"","family":"Vollset","given":"S. E.","non-dropping-particle":"","parse-names":false,"suffix":""},{"dropping-particle":"","family":"Wanga","given":"V.","non-dropping-particle":"","parse-names":false,"suffix":""},{"dropping-particle":"","family":"Whiteford","given":"H. A.","non-dropping-particle":"","parse-names":false,"suffix":""},{"dropping-particle":"","family":"Wolock","given":"T.","non-dropping-particle":"","parse-names":false,"suffix":""},{"dropping-particle":"","family":"Zoeckler","given":"L.","non-dropping-particle":"","parse-names":false,"suffix":""},{"dropping-particle":"","family":"Achoki","given":"T.","non-dropping-particle":"","parse-names":false,"suffix":""},{"dropping-particle":"","family":"Afshin","given":"A.","non-dropping-particle":"","parse-names":false,"suffix":""},{"dropping-particle":"","family":"Alexander","given":"L. T.","non-dropping-particle":"","parse-names":false,"suffix":""},{"dropping-particle":"","family":"Anderson","given":"G. M.","non-dropping-particle":"","parse-names":false,"suffix":""},{"dropping-particle":"","family":"Bell","given":"B.","non-dropping-particle":"","parse-names":false,"suffix":""},{"dropping-particle":"","family":"Biryukov","given":"S.","non-dropping-particle":"","parse-names":false,"suffix":""},{"dropping-particle":"","family":"Blore","given":"J. D.","non-dropping-particle":"","parse-names":false,"suffix":""},{"dropping-particle":"","family":"Brown","given":"A.","non-dropping-particle":"","parse-names":false,"suffix":""},{"dropping-particle":"","family":"Brown","given":"J.","non-dropping-particle":"","parse-names":false,"suffix":""},{"dropping-particle":"","family":"Cercy","given":"K.","non-dropping-particle":"","parse-names":false,"suffix":""},{"dropping-particle":"","family":"Chew","given":"A.","non-dropping-particle":"","parse-names":false,"suffix":""},{"dropping-particle":"","family":"Cohen","given":"A. J.","non-dropping-particle":"","parse-names":false,"suffix":""},{"dropping-particle":"","family":"Daoud","given":"F.","non-dropping-particle":"","parse-names":false,"suffix":""},{"dropping-particle":"","family":"Dossou","given":"E.","non-dropping-particle":"","parse-names":false,"suffix":""},{"dropping-particle":"","family":"Estep","given":"K.","non-dropping-particle":"","parse-names":false,"suffix":""},{"dropping-particle":"","family":"Flaxman","given":"A.","non-dropping-particle":"","parse-names":false,"suffix":""},{"dropping-particle":"","family":"Friedman","given":"J.","non-dropping-particle":"","parse-names":false,"suffix":""},{"dropping-particle":"","family":"Frostad","given":"J.","non-dropping-particle":"","parse-names":false,"suffix":""},{"dropping-particle":"","family":"Godwin","given":"W. W.","non-dropping-particle":"","parse-names":false,"suffix":""},{"dropping-particle":"","family":"Hancock","given":"J.","non-dropping-particle":"","parse-names":false,"suffix":""},{"dropping-particle":"","family":"Kemmer","given":"L.","non-dropping-particle":"","parse-names":false,"suffix":""},{"dropping-particle":"","family":"Khalil","given":"I. A.","non-dropping-particle":"","parse-names":false,"suffix":""},{"dropping-particle":"","family":"Liu","given":"P. Y.","non-dropping-particle":"","parse-names":false,"suffix":""},{"dropping-particle":"","family":"Masiye","given":"F.","non-dropping-particle":"","parse-names":false,"suffix":""},{"dropping-particle":"","family":"Millear","given":"A.","non-dropping-particle":"","parse-names":false,"suffix":""},{"dropping-particle":"","family":"Mirarefin","given":"M.","non-dropping-particle":"","parse-names":false,"suffix":""},{"dropping-particle":"","family":"Misganaw","given":"A.","non-dropping-particle":"","parse-names":false,"suffix":""},{"dropping-particle":"","family":"Moradi-Lakeh","given":"M.","non-dropping-particle":"","parse-names":false,"suffix":""},{"dropping-particle":"","family":"Morgan","given":"K.","non-dropping-particle":"","parse-names":false,"suffix":""},{"dropping-particle":"","family":"Ng","given":"M.","non-dropping-particle":"","parse-names":false,"suffix":""},{"dropping-particle":"","family":"Pain","given":"A.","non-dropping-particle":"","parse-names":false,"suffix":""},{"dropping-particle":"","family":"Quame-Amaglo","given":"J.","non-dropping-particle":"","parse-names":false,"suffix":""},{"dropping-particle":"","family":"Rao","given":"P.","non-dropping-particle":"","parse-names":false,"suffix":""},{"dropping-particle":"","family":"Reitsma","given":"M. B.","non-dropping-particle":"","parse-names":false,"suffix":""},{"dropping-particle":"","family":"Shackelford","given":"K. A.","non-dropping-particle":"","parse-names":false,"suffix":""},{"dropping-particle":"","family":"Sur","given":"P.","non-dropping-particle":"","parse-names":false,"suffix":""},{"dropping-particle":"","family":"Wagner","given":"J. A.","non-dropping-particle":"","parse-names":false,"suffix":""},{"dropping-particle":"","family":"Vos","given":"T.","non-dropping-particle":"","parse-names":false,"suffix":""},{"dropping-particle":"","family":"Lopez","given":"A. D.","non-dropping-particle":"","parse-names":false,"suffix":""},{"dropping-particle":"","family":"Murray","given":"C. J.L.","non-dropping-particle":"","parse-names":false,"suffix":""},{"dropping-particle":"","family":"Ellenbogen","given":"R. G.","non-dropping-particle":"","parse-names":false,"suffix":""},{"dropping-particle":"","family":"Mock","given":"C. N.","non-dropping-particle":"","parse-names":false,"suffix":""},{"dropping-particle":"","family":"Quistberg","given":"D. A.","non-dropping-particle":"","parse-names":false,"suffix":""},{"dropping-particle":"","family":"Anderson","given":"B. O.","non-dropping-particle":"","parse-names":false,"suffix":""},{"dropping-particle":"","family":"Blosser","given":"C. D.","non-dropping-particle":"","parse-names":false,"suffix":""},{"dropping-particle":"","family":"Futran","given":"N. D.","non-dropping-particle":"","parse-names":false,"suffix":""},{"dropping-particle":"","family":"Heckbert","given":"S. R.","non-dropping-particle":"","parse-names":false,"suffix":""},{"dropping-particle":"","family":"Jensen","given":"P. N.","non-dropping-particle":"","parse-names":false,"suffix":""},{"dropping-particle":"","family":"Montine","given":"T. J.","non-dropping-particle":"","parse-names":false,"suffix":""},{"dropping-particle":"","family":"Tirschwell","given":"D. L.","non-dropping-particle":"","parse-names":false,"suffix":""},{"dropping-particle":"","family":"Watkins","given":"D. A.","non-dropping-particle":"","parse-names":false,"suffix":""},{"dropping-particle":"","family":"Bhutta","given":"Z. A.","non-dropping-particle":"","parse-names":false,"suffix":""},{"dropping-particle":"","family":"Nisar","given":"M. I.","non-dropping-particle":"","parse-names":false,"suffix":""},{"dropping-particle":"","family":"Akseer","given":"N.","non-dropping-particle":"","parse-names":false,"suffix":""},{"dropping-particle":"","family":"Alam","given":"N. K.M.","non-dropping-particle":"","parse-names":false,"suffix":""},{"dropping-particle":"","family":"Knibbs","given":"L. D.","non-dropping-particle":"","parse-names":false,"suffix":""},{"dropping-particle":"","family":"Lalloo","given":"R.","non-dropping-particle":"","parse-names":false,"suffix":""},{"dropping-particle":"","family":"Gouda","given":"H. N.","non-dropping-particle":"","parse-names":false,"suffix":""},{"dropping-particle":"","family":"McGrath","given":"J. J.","non-dropping-particle":"","parse-names":false,"suffix":""},{"dropping-particle":"","family":"Jeemon","given":"P.","non-dropping-particle":"","parse-names":false,"suffix":""},{"dropping-particle":"","family":"Dandona","given":"R.","non-dropping-particle":"","parse-names":false,"suffix":""},{"dropping-particle":"","family":"Kumar","given":"G. A.","non-dropping-particle":"","parse-names":false,"suffix":""},{"dropping-particle":"","family":"Gething","given":"P. W.","non-dropping-particle":"","parse-names":false,"suffix":""},{"dropping-particle":"","family":"Cooper","given":"C.","non-dropping-particle":"","parse-names":false,"suffix":""},{"dropping-particle":"","family":"Darby","given":"S. C.","non-dropping-particle":"","parse-names":false,"suffix":""},{"dropping-particle":"","family":"Deribew","given":"A.","non-dropping-particle":"","parse-names":false,"suffix":""},{"dropping-particle":"","family":"Ali","given":"R.","non-dropping-particle":"","parse-names":false,"suffix":""},{"dropping-particle":"","family":"Bennett","given":"D. A.","non-dropping-particle":"","parse-names":false,"suffix":""},{"dropping-particle":"","family":"Jha","given":"V.","non-dropping-particle":"","parse-names":false,"suffix":""},{"dropping-particle":"","family":"Rahimi","given":"K.","non-dropping-particle":"","parse-names":false,"suffix":""},{"dropping-particle":"","family":"Kinfu","given":"Y.","non-dropping-particle":"","parse-names":false,"suffix":""},{"dropping-particle":"","family":"Faghmous","given":"I. D.A.","non-dropping-particle":"","parse-names":false,"suffix":""},{"dropping-particle":"","family":"Langan","given":"S. M.","non-dropping-particle":"","parse-names":false,"suffix":""},{"dropping-particle":"","family":"McKee","given":"M.","non-dropping-particle":"","parse-names":false,"suffix":""},{"dropping-particle":"","family":"Murthy","given":"G. V.S.","non-dropping-particle":"","parse-names":false,"suffix":""},{"dropping-particle":"","family":"Pearce","given":"N.","non-dropping-particle":"","parse-names":false,"suffix":""},{"dropping-particle":"","family":"Roberts","given":"B.","non-dropping-particle":"","parse-names":false,"suffix":""},{"dropping-particle":"","family":"Campos-Nonato","given":"I. R.","non-dropping-particle":"","parse-names":false,"suffix":""},{"dropping-particle":"","family":"Campuzano","given":"J. C.","non-dropping-particle":"","parse-names":false,"suffix":""},{"dropping-particle":"","family":"Gomez-Dantes","given":"H.","non-dropping-particle":"","parse-names":false,"suffix":""},{"dropping-particle":"","family":"Heredia-Pi","given":"I. B.","non-dropping-particle":"","parse-names":false,"suffix":""},{"dropping-particle":"","family":"Mejia-Rodriguez","given":"F.","non-dropping-particle":"","parse-names":false,"suffix":""},{"dropping-particle":"","family":"Montañez Hernandez","given":"J. C.","non-dropping-particle":"","parse-names":false,"suffix":""},{"dropping-particle":"","family":"Montero","given":"P.","non-dropping-particle":"","parse-names":false,"suffix":""},{"dropping-particle":"","family":"Rios Blancas","given":"M. J.","non-dropping-particle":"","parse-names":false,"suffix":""},{"dropping-particle":"","family":"Servan-Mori","given":"E. E.","non-dropping-particle":"","parse-names":false,"suffix":""},{"dropping-particle":"","family":"Villalpando","given":"S.","non-dropping-particle":"","parse-names":false,"suffix":""},{"dropping-particle":"","family":"Duan","given":"L.","non-dropping-particle":"","parse-names":false,"suffix":""},{"dropping-particle":"","family":"Liu","given":"S.","non-dropping-particle":"","parse-names":false,"suffix":""},{"dropping-particle":"","family":"Wang","given":"L.","non-dropping-particle":"","parse-names":false,"suffix":""},{"dropping-particle":"","family":"Ye","given":"P.","non-dropping-particle":"","parse-names":false,"suffix":""},{"dropping-particle":"","family":"Liang","given":"X.","non-dropping-particle":"","parse-names":false,"suffix":""},{"dropping-particle":"","family":"Yu","given":"S.","non-dropping-particle":"","parse-names":false,"suffix":""},{"dropping-particle":"","family":"Mensah","given":"G. A.","non-dropping-particle":"","parse-names":false,"suffix":""},{"dropping-particle":"","family":"Salomon","given":"J. A.","non-dropping-particle":"","parse-names":false,"suffix":""},{"dropping-particle":"","family":"Thorne-Lyman","given":"A. L.","non-dropping-particle":"","parse-names":false,"suffix":""},{"dropping-particle":"","family":"Ajala","given":"O. N.","non-dropping-particle":"","parse-names":false,"suffix":""},{"dropping-particle":"","family":"Bärnighausen","given":"T.","non-dropping-particle":"","parse-names":false,"suffix":""},{"dropping-particle":"","family":"Ding","given":"E. L.","non-dropping-particle":"","parse-names":false,"suffix":""},{"dropping-particle":"","family":"Farvid","given":"M. S.","non-dropping-particle":"","parse-names":false,"suffix":""},{"dropping-particle":"","family":"Wagner","given":"G. R.","non-dropping-particle":"","parse-names":false,"suffix":""},{"dropping-particle":"","family":"James","given":"P.","non-dropping-particle":"","parse-names":false,"suffix":""},{"dropping-particle":"","family":"Osman","given":"M.","non-dropping-particle":"","parse-names":false,"suffix":""},{"dropping-particle":"","family":"Shrime","given":"M. G.","non-dropping-particle":"","parse-names":false,"suffix":""},{"dropping-particle":"","family":"Fitchett","given":"J. R.A.","non-dropping-particle":"","parse-names":false,"suffix":""},{"dropping-particle":"","family":"Knudsen","given":"A. K.","non-dropping-particle":"","parse-names":false,"suffix":""},{"dropping-particle":"","family":"Ellingsen","given":"C. L.","non-dropping-particle":"","parse-names":false,"suffix":""},{"dropping-particle":"","family":"Krog","given":"N. H.","non-dropping-particle":"","parse-names":false,"suffix":""},{"dropping-particle":"","family":"Savic","given":"M.","non-dropping-particle":"","parse-names":false,"suffix":""},{"dropping-particle":"","family":"Hailu","given":"A. D.","non-dropping-particle":"","parse-names":false,"suffix":""},{"dropping-particle":"","family":"Norheim","given":"O. F.","non-dropping-particle":"","parse-names":false,"suffix":""},{"dropping-particle":"","family":"Abate","given":"K. H.","non-dropping-particle":"","parse-names":false,"suffix":""},{"dropping-particle":"","family":"Gebrehiwot","given":"T. T.","non-dropping-particle":"","parse-names":false,"suffix":""},{"dropping-particle":"","family":"Gebremedhin","given":"A. T.","non-dropping-particle":"","parse-names":false,"suffix":""},{"dropping-particle":"","family":"Abbafati","given":"C.","non-dropping-particle":"","parse-names":false,"suffix":""},{"dropping-particle":"","family":"Abbas","given":"K. M.","non-dropping-particle":"","parse-names":false,"suffix":""},{"dropping-particle":"","family":"Abd-Allah","given":"F.","non-dropping-particle":"","parse-names":false,"suffix":""},{"dropping-particle":"","family":"Abera","given":"S. F.","non-dropping-particle":"","parse-names":false,"suffix":""},{"dropping-particle":"","family":"Melaku","given":"Y. A.","non-dropping-particle":"","parse-names":false,"suffix":""},{"dropping-particle":"","family":"Tesfay","given":"F. H.","non-dropping-particle":"","parse-names":false,"suffix":""},{"dropping-particle":"","family":"Abyu","given":"G. Y.","non-dropping-particle":"","parse-names":false,"suffix":""},{"dropping-particle":"","family":"Aregay","given":"A. F.","non-dropping-particle":"","parse-names":false,"suffix":""},{"dropping-particle":"","family":"Betsu","given":"B. D.","non-dropping-particle":"","parse-names":false,"suffix":""},{"dropping-particle":"","family":"Gebru","given":"A. A.","non-dropping-particle":"","parse-names":false,"suffix":""},{"dropping-particle":"","family":"Hailu","given":"G. B.","non-dropping-particle":"","parse-names":false,"suffix":""},{"dropping-particle":"","family":"Yalew","given":"A. Z.","non-dropping-particle":"","parse-names":false,"suffix":""},{"dropping-particle":"","family":"Yebyo","given":"H. G.","non-dropping-particle":"","parse-names":false,"suffix":""},{"dropping-particle":"","family":"Abreu","given":"D. M.X.","non-dropping-particle":"","parse-names":false,"suffix":""},{"dropping-particle":"","family":"Franca","given":"E. B.","non-dropping-particle":"","parse-names":false,"suffix":""},{"dropping-particle":"","family":"Abu-Raddad","given":"L. J.","non-dropping-particle":"","parse-names":false,"suffix":""},{"dropping-particle":"","family":"Adelekan","given":"A. L.","non-dropping-particle":"","parse-names":false,"suffix":""},{"dropping-particle":"","family":"Akinyemi","given":"R. O.","non-dropping-particle":"","parse-names":false,"suffix":""},{"dropping-particle":"","family":"Ojelabi","given":"F. A.","non-dropping-particle":"","parse-names":false,"suffix":""},{"dropping-particle":"","family":"Ademi","given":"Z.","non-dropping-particle":"","parse-names":false,"suffix":""},{"dropping-particle":"","family":"Fürst","given":"T.","non-dropping-particle":"","parse-names":false,"suffix":""},{"dropping-particle":"","family":"Azzopardi","given":"P.","non-dropping-particle":"","parse-names":false,"suffix":""},{"dropping-particle":"","family":"Cowie","given":"B. C.","non-dropping-particle":"","parse-names":false,"suffix":""},{"dropping-particle":"","family":"Gibney","given":"K. B.","non-dropping-particle":"","parse-names":false,"suffix":""},{"dropping-particle":"","family":"MacLachlan","given":"J. H.","non-dropping-particle":"","parse-names":false,"suffix":""},{"dropping-particle":"","family":"Meretoja","given":"A.","non-dropping-particle":"","parse-names":false,"suffix":""},{"dropping-particle":"","family":"Alam","given":"K.","non-dropping-particle":"","parse-names":false,"suffix":""},{"dropping-particle":"","family":"Colquhoun","given":"S. M.","non-dropping-particle":"","parse-names":false,"suffix":""},{"dropping-particle":"","family":"Colquhoun","given":"S. M.","non-dropping-particle":"","parse-names":false,"suffix":""},{"dropping-particle":"","family":"Patton","given":"G. C.","non-dropping-particle":"","parse-names":false,"suffix":""},{"dropping-particle":"","family":"Weintraub","given":"R. G.","non-dropping-particle":"","parse-names":false,"suffix":""},{"dropping-particle":"","family":"Szoeke","given":"C. E.I.","non-dropping-particle":"","parse-names":false,"suffix":""},{"dropping-particle":"","family":"Vijayakumar","given":"L.","non-dropping-particle":"","parse-names":false,"suffix":""},{"dropping-particle":"","family":"Bohensky","given":"M. A.","non-dropping-particle":"","parse-names":false,"suffix":""},{"dropping-particle":"","family":"Taylor","given":"H. R.","non-dropping-particle":"","parse-names":false,"suffix":""},{"dropping-particle":"","family":"Wijeratne","given":"T.","non-dropping-particle":"","parse-names":false,"suffix":""},{"dropping-particle":"","family":"Adou","given":"A. K.","non-dropping-particle":"","parse-names":false,"suffix":""},{"dropping-particle":"","family":"Adsuar","given":"J. C.","non-dropping-particle":"","parse-names":false,"suffix":""},{"dropping-particle":"","family":"Afanvi","given":"K. A.","non-dropping-particle":"","parse-names":false,"suffix":""},{"dropping-particle":"","family":"Agardh","given":"E. E.","non-dropping-particle":"","parse-names":false,"suffix":""},{"dropping-particle":"","family":"Rehm","given":"J.","non-dropping-particle":"","parse-names":false,"suffix":""},{"dropping-particle":"","family":"Badawi","given":"A.","non-dropping-particle":"","parse-names":false,"suffix":""},{"dropping-particle":"","family":"Lindsay","given":"M. P.","non-dropping-particle":"","parse-names":false,"suffix":""},{"dropping-particle":"","family":"Popova","given":"S.","non-dropping-particle":"","parse-names":false,"suffix":""},{"dropping-particle":"","family":"Agarwal","given":"A.","non-dropping-particle":"","parse-names":false,"suffix":""},{"dropping-particle":"","family":"Agrawal","given":"A.","non-dropping-particle":"","parse-names":false,"suffix":""},{"dropping-particle":"","family":"Hotez","given":"P. J.","non-dropping-particle":"","parse-names":false,"suffix":""},{"dropping-particle":"","family":"Ahmad Kiadaliri","given":"A.","non-dropping-particle":"","parse-names":false,"suffix":""},{"dropping-particle":"","family":"Norrving","given":"B.","non-dropping-particle":"","parse-names":false,"suffix":""},{"dropping-particle":"","family":"Akanda","given":"A. S.","non-dropping-particle":"","parse-names":false,"suffix":""},{"dropping-particle":"","family":"Akinyemiju","given":"T. F.","non-dropping-particle":"","parse-names":false,"suffix":""},{"dropping-particle":"","family":"Schwebel","given":"D. C.","non-dropping-particle":"","parse-names":false,"suffix":""},{"dropping-particle":"","family":"Singh","given":"J. A.","non-dropping-particle":"","parse-names":false,"suffix":""},{"dropping-particle":"","family":"Lami","given":"F. H.","non-dropping-particle":"Al","parse-names":false,"suffix":""},{"dropping-particle":"","family":"Alabed","given":"S.","non-dropping-particle":"","parse-names":false,"suffix":""},{"dropping-particle":"","family":"Al-Aly","given":"Z.","non-dropping-particle":"","parse-names":false,"suffix":""},{"dropping-particle":"","family":"Driscoll","given":"T. R.","non-dropping-particle":"","parse-names":false,"suffix":""},{"dropping-particle":"","family":"Kemp","given":"A. H.","non-dropping-particle":"","parse-names":false,"suffix":""},{"dropping-particle":"","family":"Leigh","given":"J.","non-dropping-particle":"","parse-names":false,"suffix":""},{"dropping-particle":"","family":"Kemp","given":"A. H.","non-dropping-particle":"","parse-names":false,"suffix":""},{"dropping-particle":"","family":"Alasfoor","given":"D.","non-dropping-particle":"","parse-names":false,"suffix":""},{"dropping-particle":"","family":"Aldhahri","given":"S. F.","non-dropping-particle":"","parse-names":false,"suffix":""},{"dropping-particle":"","family":"Altirkawi","given":"K. A.","non-dropping-particle":"","parse-names":false,"suffix":""},{"dropping-particle":"","family":"Terkawi","given":"A. S.","non-dropping-particle":"","parse-names":false,"suffix":""},{"dropping-particle":"","family":"Aldridge","given":"R. W.","non-dropping-particle":"","parse-names":false,"suffix":""},{"dropping-particle":"","family":"Banerjee","given":"A.","non-dropping-particle":"","parse-names":false,"suffix":""},{"dropping-particle":"","family":"Tillmann","given":"T.","non-dropping-particle":"","parse-names":false,"suffix":""},{"dropping-particle":"","family":"Alegretti","given":"M. A.","non-dropping-particle":"","parse-names":false,"suffix":""},{"dropping-particle":"V.","family":"Aleman","given":"A.","non-dropping-particle":"","parse-names":false,"suffix":""},{"dropping-particle":"","family":"Cavalleri","given":"F.","non-dropping-particle":"","parse-names":false,"suffix":""},{"dropping-particle":"","family":"Colistro","given":"V.","non-dropping-particle":"","parse-names":false,"suffix":""},{"dropping-particle":"","family":"Alemu","given":"Z. A.","non-dropping-particle":"","parse-names":false,"suffix":""},{"dropping-particle":"","family":"Alhabib","given":"S.","non-dropping-particle":"","parse-names":false,"suffix":""},{"dropping-particle":"","family":"Alkerwi","given":"A.","non-dropping-particle":"","parse-names":false,"suffix":""},{"dropping-particle":"","family":"Alla","given":"F.","non-dropping-particle":"","parse-names":false,"suffix":""},{"dropping-particle":"","family":"Allebeck","given":"P.","non-dropping-particle":"","parse-names":false,"suffix":""},{"dropping-particle":"","family":"Carrero","given":"J. J.","non-dropping-particle":"","parse-names":false,"suffix":""},{"dropping-particle":"","family":"Fereshtehnejad","given":"S.","non-dropping-particle":"","parse-names":false,"suffix":""},{"dropping-particle":"","family":"Weiderpass","given":"E.","non-dropping-particle":"","parse-names":false,"suffix":""},{"dropping-particle":"","family":"Havmoeller","given":"R.","non-dropping-particle":"","parse-names":false,"suffix":""},{"dropping-particle":"","family":"Al-Raddadi","given":"R.","non-dropping-particle":"","parse-names":false,"suffix":""},{"dropping-particle":"","family":"Alsharif","given":"U.","non-dropping-particle":"","parse-names":false,"suffix":""},{"dropping-particle":"","family":"Alvarez Martin","given":"E.","non-dropping-particle":"","parse-names":false,"suffix":""},{"dropping-particle":"","family":"Alvis-Guzman","given":"N.","non-dropping-particle":"","parse-names":false,"suffix":""},{"dropping-particle":"","family":"Amare","given":"A. T.","non-dropping-particle":"","parse-names":false,"suffix":""},{"dropping-particle":"","family":"Ciobanu","given":"L. G.","non-dropping-particle":"","parse-names":false,"suffix":""},{"dropping-particle":"","family":"Tessema","given":"G. A.","non-dropping-particle":"","parse-names":false,"suffix":""},{"dropping-particle":"","family":"Amegah","given":"A. K.","non-dropping-particle":"","parse-names":false,"suffix":""},{"dropping-particle":"","family":"Kudom","given":"A. A.","non-dropping-particle":"","parse-names":false,"suffix":""},{"dropping-particle":"","family":"Ameh","given":"E. A.","non-dropping-particle":"","parse-names":false,"suffix":""},{"dropping-particle":"","family":"Amini","given":"H.","non-dropping-particle":"","parse-names":false,"suffix":""},{"dropping-particle":"","family":"Karema","given":"C. K.","non-dropping-particle":"","parse-names":false,"suffix":""},{"dropping-particle":"","family":"Ammar","given":"W.","non-dropping-particle":"","parse-names":false,"suffix":""},{"dropping-particle":"","family":"Harb","given":"H. L.","non-dropping-particle":"","parse-names":false,"suffix":""},{"dropping-particle":"","family":"Amrock","given":"S. M.","non-dropping-particle":"","parse-names":false,"suffix":""},{"dropping-particle":"","family":"Andersen","given":"H. H.","non-dropping-particle":"","parse-names":false,"suffix":""},{"dropping-particle":"","family":"Antonio","given":"C. A.T.","non-dropping-particle":"","parse-names":false,"suffix":""},{"dropping-particle":"","family":"Faraon","given":"E. J.A.","non-dropping-particle":"","parse-names":false,"suffix":""},{"dropping-particle":"","family":"Ärnlöv","given":"J.","non-dropping-particle":"","parse-names":false,"suffix":""},{"dropping-particle":"","family":"Larsson","given":"A.","non-dropping-particle":"","parse-names":false,"suffix":""},{"dropping-particle":"","family":"Arsic Arsenijevic","given":"V. S.","non-dropping-particle":"","parse-names":false,"suffix":""},{"dropping-particle":"","family":"Barac","given":"A.","non-dropping-particle":"","parse-names":false,"suffix":""},{"dropping-particle":"","family":"Artaman","given":"A.","non-dropping-particle":"","parse-names":false,"suffix":""},{"dropping-particle":"","family":"Asayesh","given":"H.","non-dropping-particle":"","parse-names":false,"suffix":""},{"dropping-particle":"","family":"Asghar","given":"R. J.","non-dropping-particle":"","parse-names":false,"suffix":""},{"dropping-particle":"","family":"Atique","given":"S.","non-dropping-particle":"","parse-names":false,"suffix":""},{"dropping-particle":"","family":"Avokpaho","given":"E. F.G.A.","non-dropping-particle":"","parse-names":false,"suffix":""},{"dropping-particle":"","family":"Gankpé","given":"F. G.","non-dropping-particle":"","parse-names":false,"suffix":""},{"dropping-particle":"","family":"Awasthi","given":"A.","non-dropping-particle":"","parse-names":false,"suffix":""},{"dropping-particle":"","family":"Bacha","given":"U.","non-dropping-particle":"","parse-names":false,"suffix":""},{"dropping-particle":"","family":"Bahit","given":"M. C.","non-dropping-particle":"","parse-names":false,"suffix":""},{"dropping-particle":"","family":"Balakrishnan","given":"K.","non-dropping-particle":"","parse-names":false,"suffix":""},{"dropping-particle":"","family":"Barker-Collo","given":"S. L.","non-dropping-particle":"","parse-names":false,"suffix":""},{"dropping-particle":"","family":"Mohammed","given":"S.","non-dropping-particle":"","parse-names":false,"suffix":""},{"dropping-particle":"","family":"Barregard","given":"L.","non-dropping-particle":"","parse-names":false,"suffix":""},{"dropping-particle":"","family":"Petzold","given":"M.","non-dropping-particle":"","parse-names":false,"suffix":""},{"dropping-particle":"","family":"Barrero","given":"L. H.","non-dropping-particle":"","parse-names":false,"suffix":""},{"dropping-particle":"","family":"Basu","given":"A.","non-dropping-particle":"","parse-names":false,"suffix":""},{"dropping-particle":"","family":"Basu","given":"S.","non-dropping-particle":"","parse-names":false,"suffix":""},{"dropping-particle":"","family":"Bayou","given":"Y. T.","non-dropping-particle":"","parse-names":false,"suffix":""},{"dropping-particle":"","family":"Bazargan-Hejazi","given":"S.","non-dropping-particle":"","parse-names":false,"suffix":""},{"dropping-particle":"","family":"Beardsley","given":"J.","non-dropping-particle":"","parse-names":false,"suffix":""},{"dropping-particle":"","family":"Bedi","given":"N.","non-dropping-particle":"","parse-names":false,"suffix":""},{"dropping-particle":"","family":"Beghi","given":"E.","non-dropping-particle":"","parse-names":false,"suffix":""},{"dropping-particle":"","family":"Deribe","given":"K.","non-dropping-particle":"","parse-names":false,"suffix":""},{"dropping-particle":"","family":"Belay","given":"H. A.","non-dropping-particle":"","parse-names":false,"suffix":""},{"dropping-particle":"","family":"Giref","given":"A. Z.","non-dropping-particle":"","parse-names":false,"suffix":""},{"dropping-particle":"","family":"Haile","given":"D.","non-dropping-particle":"","parse-names":false,"suffix":""},{"dropping-particle":"","family":"Jibat","given":"T.","non-dropping-particle":"","parse-names":false,"suffix":""},{"dropping-particle":"","family":"Manamo","given":"W. A.A.","non-dropping-particle":"","parse-names":false,"suffix":""},{"dropping-particle":"","family":"Tefera","given":"W. M.","non-dropping-particle":"","parse-names":false,"suffix":""},{"dropping-particle":"","family":"Yirsaw","given":"B. D.","non-dropping-particle":"","parse-names":false,"suffix":""},{"dropping-particle":"","family":"Sheth","given":"K. N.","non-dropping-particle":"","parse-names":false,"suffix":""},{"dropping-particle":"","family":"Bell","given":"M. L.","non-dropping-particle":"","parse-names":false,"suffix":""},{"dropping-particle":"","family":"Biroscak","given":"B. J.","non-dropping-particle":"","parse-names":false,"suffix":""},{"dropping-particle":"","family":"Bello","given":"A. K.","non-dropping-particle":"","parse-names":false,"suffix":""},{"dropping-particle":"","family":"Santos","given":"I. S.","non-dropping-particle":"","parse-names":false,"suffix":""},{"dropping-particle":"","family":"Bensenor","given":"I. M.","non-dropping-particle":"","parse-names":false,"suffix":""},{"dropping-particle":"","family":"Lotufo","given":"P. A.","non-dropping-particle":"","parse-names":false,"suffix":""},{"dropping-particle":"","family":"Berhane","given":"A.","non-dropping-particle":"","parse-names":false,"suffix":""},{"dropping-particle":"","family":"Wolfe","given":"C. D.A.","non-dropping-particle":"","parse-names":false,"suffix":""},{"dropping-particle":"","family":"Bernabé","given":"E.","non-dropping-particle":"","parse-names":false,"suffix":""},{"dropping-particle":"","family":"Beyene","given":"A. S.","non-dropping-particle":"","parse-names":false,"suffix":""},{"dropping-particle":"","family":"Gishu","given":"M. D.","non-dropping-particle":"","parse-names":false,"suffix":""},{"dropping-particle":"","family":"Bhala","given":"N.","non-dropping-particle":"","parse-names":false,"suffix":""},{"dropping-particle":"","family":"Bhalla","given":"A.","non-dropping-particle":"","parse-names":false,"suffix":""},{"dropping-particle":"","family":"Biadgilign","given":"S.","non-dropping-particle":"","parse-names":false,"suffix":""},{"dropping-particle":"","family":"Bikbov","given":"B.","non-dropping-particle":"","parse-names":false,"suffix":""},{"dropping-particle":"","family":"Abdulhak","given":"A. A.","non-dropping-particle":"Bin","parse-names":false,"suffix":""},{"dropping-particle":"","family":"Bjertness","given":"E.","non-dropping-particle":"","parse-names":false,"suffix":""},{"dropping-particle":"","family":"Htet","given":"A. S.","non-dropping-particle":"","parse-names":false,"suffix":""},{"dropping-particle":"","family":"Bose","given":"D.","non-dropping-particle":"","parse-names":false,"suffix":""},{"dropping-particle":"","family":"Bourne","given":"R. R.A.","non-dropping-particle":"","parse-names":false,"suffix":""},{"dropping-particle":"","family":"Brainin","given":"M.","non-dropping-particle":"","parse-names":false,"suffix":""},{"dropping-particle":"","family":"Brayne","given":"C. E.G.","non-dropping-particle":"","parse-names":false,"suffix":""},{"dropping-particle":"","family":"Brazinova","given":"A.","non-dropping-particle":"","parse-names":false,"suffix":""},{"dropping-particle":"","family":"Majdan","given":"M.","non-dropping-particle":"","parse-names":false,"suffix":""},{"dropping-particle":"","family":"Shen","given":"J.","non-dropping-particle":"","parse-names":false,"suffix":""},{"dropping-particle":"","family":"Breitborde","given":"N. J.K.","non-dropping-particle":"","parse-names":false,"suffix":""},{"dropping-particle":"","family":"Brenner","given":"H.","non-dropping-particle":"","parse-names":false,"suffix":""},{"dropping-particle":"","family":"Schöttker","given":"B.","non-dropping-particle":"","parse-names":false,"suffix":""},{"dropping-particle":"","family":"Brewer","given":"J. D.","non-dropping-particle":"","parse-names":false,"suffix":""},{"dropping-particle":"","family":"Brugha","given":"T. S.","non-dropping-particle":"","parse-names":false,"suffix":""},{"dropping-particle":"","family":"Buckle","given":"G. C.","non-dropping-particle":"","parse-names":false,"suffix":""},{"dropping-particle":"","family":"Gosselin","given":"R. A.","non-dropping-particle":"","parse-names":false,"suffix":""},{"dropping-particle":"","family":"Butt","given":"Z. A.","non-dropping-particle":"","parse-names":false,"suffix":""},{"dropping-particle":"","family":"Calabria","given":"B.","non-dropping-particle":"","parse-names":false,"suffix":""},{"dropping-particle":"","family":"Lal","given":"A.","non-dropping-particle":"","parse-names":false,"suffix":""},{"dropping-particle":"","family":"Lucas","given":"R. M.","non-dropping-particle":"","parse-names":false,"suffix":""},{"dropping-particle":"","family":"Degenhardt","given":"L.","non-dropping-particle":"","parse-names":false,"suffix":""},{"dropping-particle":"","family":"Resnikoff","given":"S.","non-dropping-particle":"","parse-names":false,"suffix":""},{"dropping-particle":"","family":"Carapetis","given":"J. R.","non-dropping-particle":"","parse-names":false,"suffix":""},{"dropping-particle":"","family":"Cárdenas","given":"R.","non-dropping-particle":"","parse-names":false,"suffix":""},{"dropping-particle":"","family":"Carpenter","given":"D. O.","non-dropping-particle":"","parse-names":false,"suffix":""},{"dropping-particle":"","family":"Castañeda-Orjuela","given":"C. A.","non-dropping-particle":"","parse-names":false,"suffix":""},{"dropping-particle":"","family":"Castillo Rivas","given":"J.","non-dropping-particle":"","parse-names":false,"suffix":""},{"dropping-particle":"","family":"Catalá-López","given":"F.","non-dropping-particle":"","parse-names":false,"suffix":""},{"dropping-particle":"","family":"Cerda","given":"J.","non-dropping-particle":"","parse-names":false,"suffix":""},{"dropping-particle":"","family":"Chen","given":"W.","non-dropping-particle":"","parse-names":false,"suffix":""},{"dropping-particle":"","family":"Chiang","given":"P. P.","non-dropping-particle":"","parse-names":false,"suffix":""},{"dropping-particle":"","family":"Chibalabala","given":"M.","non-dropping-particle":"","parse-names":false,"suffix":""},{"dropping-particle":"","family":"Chibueze","given":"C. E.","non-dropping-particle":"","parse-names":false,"suffix":""},{"dropping-particle":"","family":"Mori","given":"R.","non-dropping-particle":"","parse-names":false,"suffix":""},{"dropping-particle":"","family":"Chimed-Ochir","given":"O.","non-dropping-particle":"","parse-names":false,"suffix":""},{"dropping-particle":"","family":"Jiang","given":"Y.","non-dropping-particle":"","parse-names":false,"suffix":""},{"dropping-particle":"","family":"Takahashi","given":"K.","non-dropping-particle":"","parse-names":false,"suffix":""},{"dropping-particle":"","family":"Chisumpa","given":"V. H.","non-dropping-particle":"","parse-names":false,"suffix":""},{"dropping-particle":"","family":"Mapoma","given":"C. C.","non-dropping-particle":"","parse-names":false,"suffix":""},{"dropping-particle":"","family":"Choi","given":"J. J.","non-dropping-particle":"","parse-names":false,"suffix":""},{"dropping-particle":"","family":"Chowdhury","given":"R.","non-dropping-particle":"","parse-names":false,"suffix":""},{"dropping-particle":"","family":"Christensen","given":"H.","non-dropping-particle":"","parse-names":false,"suffix":""},{"dropping-particle":"","family":"Christopher","given":"D. J.","non-dropping-particle":"","parse-names":false,"suffix":""},{"dropping-particle":"","family":"Cirillo","given":"M.","non-dropping-particle":"","parse-names":false,"suffix":""},{"dropping-particle":"","family":"Colomar","given":"M.","non-dropping-particle":"","parse-names":false,"suffix":""},{"dropping-particle":"","family":"Cooper","given":"L. T.","non-dropping-particle":"","parse-names":false,"suffix":""},{"dropping-particle":"","family":"Crump","given":"J. A.","non-dropping-particle":"","parse-names":false,"suffix":""},{"dropping-particle":"","family":"Poulton","given":"R. G.","non-dropping-particle":"","parse-names":false,"suffix":""},{"dropping-particle":"","family":"Damsere-Derry","given":"J.","non-dropping-particle":"","parse-names":false,"suffix":""},{"dropping-particle":"","family":"Danawi","given":"H.","non-dropping-particle":"","parse-names":false,"suffix":""},{"dropping-particle":"","family":"Refaat","given":"A. H.","non-dropping-particle":"","parse-names":false,"suffix":""},{"dropping-particle":"","family":"Dargan","given":"P. I.","non-dropping-particle":"","parse-names":false,"suffix":""},{"dropping-particle":"","family":"Neves","given":"J.","non-dropping-particle":"das","parse-names":false,"suffix":""},{"dropping-particle":"","family":"Massano","given":"J.","non-dropping-particle":"","parse-names":false,"suffix":""},{"dropping-particle":"","family":"Pedro","given":"J. M.","non-dropping-particle":"","parse-names":false,"suffix":""},{"dropping-particle":"","family":"Davey","given":"G.","non-dropping-particle":"","parse-names":false,"suffix":""},{"dropping-particle":"","family":"Davis","given":"A. C.","non-dropping-particle":"","parse-names":false,"suffix":""},{"dropping-particle":"","family":"Greaves","given":"F.","non-dropping-particle":"","parse-names":false,"suffix":""},{"dropping-particle":"","family":"Newton","given":"J. N.","non-dropping-particle":"","parse-names":false,"suffix":""},{"dropping-particle":"V.","family":"Davitoiu","given":"D.","non-dropping-particle":"","parse-names":false,"suffix":""},{"dropping-particle":"","family":"Castro","given":"E. F.","non-dropping-particle":"de","parse-names":false,"suffix":""},{"dropping-particle":"","family":"Jager","given":"P.","non-dropping-particle":"de","parse-names":false,"suffix":""},{"dropping-particle":"","family":"De","given":"D.","non-dropping-particle":"","parse-names":false,"suffix":""},{"dropping-particle":"","family":"Dellavalle","given":"R. P.","non-dropping-particle":"","parse-names":false,"suffix":""},{"dropping-particle":"","family":"Dharmaratne","given":"S. D.","non-dropping-particle":"","parse-names":false,"suffix":""},{"dropping-particle":"","family":"Dhillon","given":"P. K.","non-dropping-particle":"","parse-names":false,"suffix":""},{"dropping-particle":"","family":"Ganguly","given":"P.","non-dropping-particle":"","parse-names":false,"suffix":""},{"dropping-particle":"","family":"Lal","given":"D. K.","non-dropping-particle":"","parse-names":false,"suffix":""},{"dropping-particle":"","family":"Zodpey","given":"S.","non-dropping-particle":"","parse-names":false,"suffix":""},{"dropping-particle":"","family":"Diaz-Torné","given":"C.","non-dropping-particle":"","parse-names":false,"suffix":""},{"dropping-particle":"","family":"Santos","given":"K. P.B.","non-dropping-particle":"dos","parse-names":false,"suffix":""},{"dropping-particle":"","family":"Dubey","given":"M.","non-dropping-particle":"","parse-names":false,"suffix":""},{"dropping-particle":"","family":"Rahman","given":"M. H.U.","non-dropping-particle":"","parse-names":false,"suffix":""},{"dropping-particle":"","family":"Singh","given":"A.","non-dropping-particle":"","parse-names":false,"suffix":""},{"dropping-particle":"","family":"Duncan","given":"B. B.","non-dropping-particle":"","parse-names":false,"suffix":""},{"dropping-particle":"","family":"Kieling","given":"C.","non-dropping-particle":"","parse-names":false,"suffix":""},{"dropping-particle":"","family":"Schmidt","given":"M. I.","non-dropping-particle":"","parse-names":false,"suffix":""},{"dropping-particle":"","family":"Elyazar","given":"I.","non-dropping-particle":"","parse-names":false,"suffix":""},{"dropping-particle":"","family":"Endries","given":"A. Y.","non-dropping-particle":"","parse-names":false,"suffix":""},{"dropping-particle":"","family":"Ermakov","given":"S. P.","non-dropping-particle":"","parse-names":false,"suffix":""},{"dropping-particle":"","family":"Eshrati","given":"B.","non-dropping-particle":"","parse-names":false,"suffix":""},{"dropping-particle":"","family":"Esteghamati","given":"A.","non-dropping-particle":"","parse-names":false,"suffix":""},{"dropping-particle":"","family":"Hafezi-Nejad","given":"N.","non-dropping-particle":"","parse-names":false,"suffix":""},{"dropping-particle":"","family":"Fahimi","given":"S.","non-dropping-particle":"","parse-names":false,"suffix":""},{"dropping-particle":"","family":"Malekzadeh","given":"R.","non-dropping-particle":"","parse-names":false,"suffix":""},{"dropping-particle":"","family":"Roshandel","given":"G.","non-dropping-particle":"","parse-names":false,"suffix":""},{"dropping-particle":"","family":"Sepanlou","given":"S. G.","non-dropping-particle":"","parse-names":false,"suffix":""},{"dropping-particle":"","family":"Farzadfar","given":"F.","non-dropping-particle":"","parse-names":false,"suffix":""},{"dropping-particle":"","family":"Kasaeian","given":"A.","non-dropping-particle":"","parse-names":false,"suffix":""},{"dropping-particle":"","family":"Parsaeian","given":"M.","non-dropping-particle":"","parse-names":false,"suffix":""},{"dropping-particle":"","family":"Heydarpour","given":"P.","non-dropping-particle":"","parse-names":false,"suffix":""},{"dropping-particle":"","family":"Rahimi-Movaghar","given":"V.","non-dropping-particle":"","parse-names":false,"suffix":""},{"dropping-particle":"","family":"Sheikhbahaei","given":"S.","non-dropping-particle":"","parse-names":false,"suffix":""},{"dropping-particle":"","family":"Yaseri","given":"M.","non-dropping-particle":"","parse-names":false,"suffix":""},{"dropping-particle":"","family":"Farid","given":"T. A.","non-dropping-particle":"","parse-names":false,"suffix":""},{"dropping-particle":"","family":"Khan","given":"A. R.","non-dropping-particle":"","parse-names":false,"suffix":""},{"dropping-particle":"","family":"Farinha","given":"C. S.E.S.","non-dropping-particle":"","parse-names":false,"suffix":""},{"dropping-particle":"","family":"Faro","given":"A.","non-dropping-particle":"","parse-names":false,"suffix":""},{"dropping-particle":"","family":"Feigin","given":"V. L.","non-dropping-particle":"","parse-names":false,"suffix":""},{"dropping-particle":"","family":"Ao","given":"B. J.","non-dropping-particle":"Te","parse-names":false,"suffix":""},{"dropping-particle":"","family":"Fernandes","given":"J. G.","non-dropping-particle":"","parse-names":false,"suffix":""},{"dropping-particle":"","family":"Fernandes","given":"J. C.","non-dropping-particle":"","parse-names":false,"suffix":""},{"dropping-particle":"","family":"Fischer","given":"F.","non-dropping-particle":"","parse-names":false,"suffix":""},{"dropping-particle":"","family":"Foigt","given":"N.","non-dropping-particle":"","parse-names":false,"suffix":""},{"dropping-particle":"","family":"Shiue","given":"I.","non-dropping-particle":"","parse-names":false,"suffix":""},{"dropping-particle":"","family":"Fowkes","given":"F. G.R.","non-dropping-particle":"","parse-names":false,"suffix":""},{"dropping-particle":"","family":"Franklin","given":"R. C.","non-dropping-particle":"","parse-names":false,"suffix":""},{"dropping-particle":"","family":"Piel","given":"F. B.","non-dropping-particle":"","parse-names":false,"suffix":""},{"dropping-particle":"","family":"Majeed","given":"A.","non-dropping-particle":"","parse-names":false,"suffix":""},{"dropping-particle":"","family":"Gall","given":"S. L.","non-dropping-particle":"","parse-names":false,"suffix":""},{"dropping-particle":"","family":"Gambashidze","given":"K.","non-dropping-particle":"","parse-names":false,"suffix":""},{"dropping-particle":"","family":"Gamkrelidze","given":"A.","non-dropping-particle":"","parse-names":false,"suffix":""},{"dropping-particle":"","family":"Kereselidze","given":"M.","non-dropping-particle":"","parse-names":false,"suffix":""},{"dropping-particle":"","family":"Shakh-Nazarova","given":"M.","non-dropping-particle":"","parse-names":false,"suffix":""},{"dropping-particle":"","family":"Iyer","given":"V. J.","non-dropping-particle":"","parse-names":false,"suffix":""},{"dropping-particle":"","family":"Gebre","given":"T.","non-dropping-particle":"","parse-names":false,"suffix":""},{"dropping-particle":"","family":"Geleijnse","given":"J. M.","non-dropping-particle":"","parse-names":false,"suffix":""},{"dropping-particle":"","family":"Gessner","given":"B. D.","non-dropping-particle":"","parse-names":false,"suffix":""},{"dropping-particle":"","family":"Ghoshal","given":"A. G.","non-dropping-particle":"","parse-names":false,"suffix":""},{"dropping-particle":"","family":"Gillum","given":"R. F.","non-dropping-particle":"","parse-names":false,"suffix":""},{"dropping-particle":"","family":"Mehari","given":"A.","non-dropping-particle":"","parse-names":false,"suffix":""},{"dropping-particle":"","family":"Gilmour","given":"S.","non-dropping-particle":"","parse-names":false,"suffix":""},{"dropping-particle":"","family":"Inoue","given":"M.","non-dropping-particle":"","parse-names":false,"suffix":""},{"dropping-particle":"","family":"Kawakami","given":"N.","non-dropping-particle":"","parse-names":false,"suffix":""},{"dropping-particle":"","family":"Shibuya","given":"K.","non-dropping-particle":"","parse-names":false,"suffix":""},{"dropping-particle":"","family":"Giroud","given":"M.","non-dropping-particle":"","parse-names":false,"suffix":""},{"dropping-particle":"","family":"Glaser","given":"E.","non-dropping-particle":"","parse-names":false,"suffix":""},{"dropping-particle":"","family":"Halasa","given":"Y. A.","non-dropping-particle":"","parse-names":false,"suffix":""},{"dropping-particle":"","family":"Shepard","given":"D. S.","non-dropping-particle":"","parse-names":false,"suffix":""},{"dropping-particle":"","family":"Undurraga","given":"E. A.","non-dropping-particle":"","parse-names":false,"suffix":""},{"dropping-particle":"","family":"Gona","given":"P.","non-dropping-particle":"","parse-names":false,"suffix":""},{"dropping-particle":"","family":"Goodridge","given":"A.","non-dropping-particle":"","parse-names":false,"suffix":""},{"dropping-particle":"V.","family":"Gopalani","given":"S.","non-dropping-particle":"","parse-names":false,"suffix":""},{"dropping-particle":"","family":"Gotay","given":"C. C.","non-dropping-particle":"","parse-names":false,"suffix":""},{"dropping-particle":"","family":"Kissoon","given":"N.","non-dropping-particle":"","parse-names":false,"suffix":""},{"dropping-particle":"","family":"Kopec","given":"J. A.","non-dropping-particle":"","parse-names":false,"suffix":""},{"dropping-particle":"","family":"Murthy","given":"S.","non-dropping-particle":"","parse-names":false,"suffix":""},{"dropping-particle":"","family":"Pourmalek","given":"F.","non-dropping-particle":"","parse-names":false,"suffix":""},{"dropping-particle":"","family":"Goto","given":"A.","non-dropping-particle":"","parse-names":false,"suffix":""},{"dropping-particle":"","family":"Gugnani","given":"H. C.","non-dropping-particle":"","parse-names":false,"suffix":""},{"dropping-particle":"","family":"Gupta","given":"R.","non-dropping-particle":"","parse-names":false,"suffix":""},{"dropping-particle":"","family":"Gupta","given":"R.","non-dropping-particle":"","parse-names":false,"suffix":""},{"dropping-particle":"","family":"Gupta","given":"V.","non-dropping-particle":"","parse-names":false,"suffix":""},{"dropping-particle":"","family":"Gutiérrez","given":"R. A.","non-dropping-particle":"","parse-names":false,"suffix":""},{"dropping-particle":"","family":"Hamadeh","given":"R. R.","non-dropping-particle":"","parse-names":false,"suffix":""},{"dropping-particle":"","family":"Hamidi","given":"S.","non-dropping-particle":"","parse-names":false,"suffix":""},{"dropping-particle":"","family":"Handal","given":"A. J.","non-dropping-particle":"","parse-names":false,"suffix":""},{"dropping-particle":"","family":"Hankey","given":"G. J.","non-dropping-particle":"","parse-names":false,"suffix":""},{"dropping-particle":"","family":"Norman","given":"P. E.","non-dropping-particle":"","parse-names":false,"suffix":""},{"dropping-particle":"","family":"Hao","given":"Y.","non-dropping-particle":"","parse-names":false,"suffix":""},{"dropping-particle":"","family":"Harikrishnan","given":"S.","non-dropping-particle":"","parse-names":false,"suffix":""},{"dropping-particle":"","family":"Haro","given":"J. M.","non-dropping-particle":"","parse-names":false,"suffix":""},{"dropping-particle":"","family":"Hilderink","given":"H. B.","non-dropping-particle":"","parse-names":false,"suffix":""},{"dropping-particle":"","family":"Hoek","given":"H. W.","non-dropping-particle":"","parse-names":false,"suffix":""},{"dropping-particle":"","family":"Tura","given":"A. K.","non-dropping-particle":"","parse-names":false,"suffix":""},{"dropping-particle":"","family":"Hogg","given":"R. S.","non-dropping-particle":"","parse-names":false,"suffix":""},{"dropping-particle":"","family":"Horino","given":"M.","non-dropping-particle":"","parse-names":false,"suffix":""},{"dropping-particle":"","family":"Horita","given":"N.","non-dropping-particle":"","parse-names":false,"suffix":""},{"dropping-particle":"","family":"Hosgood","given":"H. D.","non-dropping-particle":"","parse-names":false,"suffix":""},{"dropping-particle":"","family":"Hoy","given":"D. G.","non-dropping-particle":"","parse-names":false,"suffix":""},{"dropping-particle":"","family":"Hsairi","given":"M.","non-dropping-particle":"","parse-names":false,"suffix":""},{"dropping-particle":"","family":"Htike","given":"M. M.T.","non-dropping-particle":"","parse-names":false,"suffix":""},{"dropping-particle":"","family":"Hu","given":"G.","non-dropping-particle":"","parse-names":false,"suffix":""},{"dropping-particle":"","family":"Huang","given":"C.","non-dropping-particle":"","parse-names":false,"suffix":""},{"dropping-particle":"","family":"Huang","given":"H.","non-dropping-particle":"","parse-names":false,"suffix":""},{"dropping-particle":"","family":"Huiart","given":"L.","non-dropping-particle":"","parse-names":false,"suffix":""},{"dropping-particle":"","family":"Husseini","given":"A.","non-dropping-particle":"","parse-names":false,"suffix":""},{"dropping-particle":"","family":"Huybrechts","given":"I.","non-dropping-particle":"","parse-names":false,"suffix":""},{"dropping-particle":"","family":"Huynh","given":"G.","non-dropping-particle":"","parse-names":false,"suffix":""},{"dropping-particle":"","family":"Iburg","given":"K. M.","non-dropping-particle":"","parse-names":false,"suffix":""},{"dropping-particle":"","family":"Innos","given":"K.","non-dropping-particle":"","parse-names":false,"suffix":""},{"dropping-particle":"","family":"Jacobs","given":"T. A.","non-dropping-particle":"","parse-names":false,"suffix":""},{"dropping-particle":"","family":"Jacobsen","given":"K. H.","non-dropping-particle":"","parse-names":false,"suffix":""},{"dropping-particle":"","family":"Jahanmehr","given":"N.","non-dropping-particle":"","parse-names":false,"suffix":""},{"dropping-particle":"","family":"Katibeh","given":"M.","non-dropping-particle":"","parse-names":false,"suffix":""},{"dropping-particle":"","family":"Rajavi","given":"Z.","non-dropping-particle":"","parse-names":false,"suffix":""},{"dropping-particle":"","family":"Jakovljevic","given":"M. B.","non-dropping-particle":"","parse-names":false,"suffix":""},{"dropping-particle":"","family":"Javanbakht","given":"M.","non-dropping-particle":"","parse-names":false,"suffix":""},{"dropping-particle":"","family":"Jayaraman","given":"S. P.","non-dropping-particle":"","parse-names":false,"suffix":""},{"dropping-particle":"","family":"Jayatilleke","given":"A. U.","non-dropping-particle":"","parse-names":false,"suffix":""},{"dropping-particle":"","family":"Prabhakaran","given":"D.","non-dropping-particle":"","parse-names":false,"suffix":""},{"dropping-particle":"","family":"Jiang","given":"G.","non-dropping-particle":"","parse-names":false,"suffix":""},{"dropping-particle":"","family":"Jimenez-Corona","given":"A.","non-dropping-particle":"","parse-names":false,"suffix":""},{"dropping-particle":"","family":"Jonas","given":"J. B.","non-dropping-particle":"","parse-names":false,"suffix":""},{"dropping-particle":"","family":"Joshi","given":"T. K.","non-dropping-particle":"","parse-names":false,"suffix":""},{"dropping-particle":"","family":"Kabir","given":"Z.","non-dropping-particle":"","parse-names":false,"suffix":""},{"dropping-particle":"","family":"Kamal","given":"R.","non-dropping-particle":"","parse-names":false,"suffix":""},{"dropping-particle":"","family":"Kesavachandran","given":"C. N.","non-dropping-particle":"","parse-names":false,"suffix":""},{"dropping-particle":"","family":"She","given":"J.","non-dropping-particle":"","parse-names":false,"suffix":""},{"dropping-particle":"","family":"Shen","given":"Z.","non-dropping-particle":"","parse-names":false,"suffix":""},{"dropping-particle":"","family":"Zhang","given":"H.","non-dropping-particle":"","parse-names":false,"suffix":""},{"dropping-particle":"","family":"Kan","given":"H.","non-dropping-particle":"","parse-names":false,"suffix":""},{"dropping-particle":"","family":"Kant","given":"S.","non-dropping-particle":"","parse-names":false,"suffix":""},{"dropping-particle":"","family":"Karch","given":"A.","non-dropping-particle":"","parse-names":false,"suffix":""},{"dropping-particle":"","family":"Karimkhani","given":"C.","non-dropping-particle":"","parse-names":false,"suffix":""},{"dropping-particle":"","family":"Karletsos","given":"D.","non-dropping-particle":"","parse-names":false,"suffix":""},{"dropping-particle":"","family":"Karthikeyan","given":"G.","non-dropping-particle":"","parse-names":false,"suffix":""},{"dropping-particle":"","family":"Naik","given":"N.","non-dropping-particle":"","parse-names":false,"suffix":""},{"dropping-particle":"","family":"Paul","given":"V. K.","non-dropping-particle":"","parse-names":false,"suffix":""},{"dropping-particle":"","family":"Roy","given":"A.","non-dropping-particle":"","parse-names":false,"suffix":""},{"dropping-particle":"","family":"Sagar","given":"R.","non-dropping-particle":"","parse-names":false,"suffix":""},{"dropping-particle":"","family":"Satpathy","given":"M.","non-dropping-particle":"","parse-names":false,"suffix":""},{"dropping-particle":"","family":"Tandon","given":"N.","non-dropping-particle":"","parse-names":false,"suffix":""},{"dropping-particle":"","family":"Kaul","given":"A.","non-dropping-particle":"","parse-names":false,"suffix":""},{"dropping-particle":"","family":"Kayibanda","given":"J. F.","non-dropping-particle":"","parse-names":false,"suffix":""},{"dropping-particle":"","family":"Keiyoro","given":"P. N.","non-dropping-particle":"","parse-names":false,"suffix":""},{"dropping-particle":"","family":"Lyons","given":"R. A.","non-dropping-particle":"","parse-names":false,"suffix":""},{"dropping-particle":"","family":"Parry","given":"C. D.","non-dropping-particle":"","parse-names":false,"suffix":""},{"dropping-particle":"","family":"Kengne","given":"A. P.","non-dropping-particle":"","parse-names":false,"suffix":""},{"dropping-particle":"","family":"Matzopoulos","given":"R.","non-dropping-particle":"","parse-names":false,"suffix":""},{"dropping-particle":"","family":"Wiysonge","given":"C. S.","non-dropping-particle":"","parse-names":false,"suffix":""},{"dropping-particle":"","family":"Stein","given":"D. J.","non-dropping-particle":"","parse-names":false,"suffix":""},{"dropping-particle":"","family":"Mayosi","given":"B. M.","non-dropping-particle":"","parse-names":false,"suffix":""},{"dropping-particle":"","family":"Keren","given":"A.","non-dropping-particle":"","parse-names":false,"suffix":""},{"dropping-particle":"","family":"Khader","given":"Y. S.","non-dropping-particle":"","parse-names":false,"suffix":""},{"dropping-particle":"","family":"Khan","given":"E. A.","non-dropping-particle":"","parse-names":false,"suffix":""},{"dropping-particle":"","family":"Khang","given":"Y. H.","non-dropping-particle":"","parse-names":false,"suffix":""},{"dropping-particle":"","family":"Won","given":"S.","non-dropping-particle":"","parse-names":false,"suffix":""},{"dropping-particle":"","family":"Khera","given":"S.","non-dropping-particle":"","parse-names":false,"suffix":""},{"dropping-particle":"","family":"Tavakkoli","given":"M.","non-dropping-particle":"","parse-names":false,"suffix":""},{"dropping-particle":"","family":"Khoja","given":"T. A.M.","non-dropping-particle":"","parse-names":false,"suffix":""},{"dropping-particle":"","family":"Kim","given":"D.","non-dropping-particle":"","parse-names":false,"suffix":""},{"dropping-particle":"","family":"Kim","given":"Y. J.","non-dropping-particle":"","parse-names":false,"suffix":""},{"dropping-particle":"","family":"Kissela","given":"B. M.","non-dropping-particle":"","parse-names":false,"suffix":""},{"dropping-particle":"","family":"Kokubo","given":"Y.","non-dropping-particle":"","parse-names":false,"suffix":""},{"dropping-particle":"","family":"Kolte","given":"D.","non-dropping-particle":"","parse-names":false,"suffix":""},{"dropping-particle":"","family":"McGarvey","given":"S. T.","non-dropping-particle":"","parse-names":false,"suffix":""},{"dropping-particle":"","family":"Kosen","given":"S.","non-dropping-particle":"","parse-names":false,"suffix":""},{"dropping-particle":"","family":"Koul","given":"P. A.","non-dropping-particle":"","parse-names":false,"suffix":""},{"dropping-particle":"","family":"Koyanagi","given":"A.","non-dropping-particle":"","parse-names":false,"suffix":""},{"dropping-particle":"","family":"Kuate Defo","given":"B.","non-dropping-particle":"","parse-names":false,"suffix":""},{"dropping-particle":"","family":"Kucuk Bicer","given":"B.","non-dropping-particle":"","parse-names":false,"suffix":""},{"dropping-particle":"","family":"Kuipers","given":"E. J.","non-dropping-particle":"","parse-names":false,"suffix":""},{"dropping-particle":"","family":"Kulkarni","given":"V. S.","non-dropping-particle":"","parse-names":false,"suffix":""},{"dropping-particle":"","family":"Kwan","given":"G. F.","non-dropping-particle":"","parse-names":false,"suffix":""},{"dropping-particle":"","family":"Rao","given":"S. R.","non-dropping-particle":"","parse-names":false,"suffix":""},{"dropping-particle":"","family":"Lam","given":"H.","non-dropping-particle":"","parse-names":false,"suffix":""},{"dropping-particle":"","family":"Lam","given":"J. O.","non-dropping-particle":"","parse-names":false,"suffix":""},{"dropping-particle":"","family":"Nachega","given":"J. B.","non-dropping-particle":"","parse-names":false,"suffix":""},{"dropping-particle":"","family":"Tran","given":"B. X.","non-dropping-particle":"","parse-names":false,"suffix":""},{"dropping-particle":"","family":"Lansingh","given":"V. C.","non-dropping-particle":"","parse-names":false,"suffix":""},{"dropping-particle":"","family":"Laryea","given":"D. O.","non-dropping-particle":"","parse-names":false,"suffix":""},{"dropping-particle":"","family":"Latif","given":"A. A.","non-dropping-particle":"","parse-names":false,"suffix":""},{"dropping-particle":"","family":"Lawrynowicz","given":"A. E.B.","non-dropping-particle":"","parse-names":false,"suffix":""},{"dropping-particle":"","family":"Levi","given":"M.","non-dropping-particle":"","parse-names":false,"suffix":""},{"dropping-particle":"","family":"Li","given":"Y.","non-dropping-particle":"","parse-names":false,"suffix":""},{"dropping-particle":"","family":"Lipshultz","given":"S. E.","non-dropping-particle":"","parse-names":false,"suffix":""},{"dropping-particle":"","family":"Wilkinson","given":"J. D.","non-dropping-particle":"","parse-names":false,"suffix":""},{"dropping-particle":"","family":"Simard","given":"E. P.","non-dropping-particle":"","parse-names":false,"suffix":""},{"dropping-particle":"","family":"Liu","given":"Y.","non-dropping-particle":"","parse-names":false,"suffix":""},{"dropping-particle":"","family":"Phillips","given":"M. R.","non-dropping-particle":"","parse-names":false,"suffix":""},{"dropping-particle":"","family":"Xiao","given":"Q.","non-dropping-particle":"","parse-names":false,"suffix":""},{"dropping-particle":"","family":"Lo","given":"L.","non-dropping-particle":"","parse-names":false,"suffix":""},{"dropping-particle":"","family":"Logroscino","given":"G.","non-dropping-particle":"","parse-names":false,"suffix":""},{"dropping-particle":"","family":"Lunevicius","given":"R.","non-dropping-particle":"","parse-names":false,"suffix":""},{"dropping-particle":"","family":"Ma","given":"S.","non-dropping-particle":"","parse-names":false,"suffix":""},{"dropping-particle":"","family":"Machado","given":"V. M.","non-dropping-particle":"","parse-names":false,"suffix":""},{"dropping-particle":"","family":"Mackay","given":"M. T.","non-dropping-particle":"","parse-names":false,"suffix":""},{"dropping-particle":"","family":"Magdy Abd El Razek","given":"H.","non-dropping-particle":"","parse-names":false,"suffix":""},{"dropping-particle":"","family":"Magdy Abd El Razek","given":"M.","non-dropping-particle":"","parse-names":false,"suffix":""},{"dropping-particle":"","family":"Mandisarisa","given":"J.","non-dropping-particle":"","parse-names":false,"suffix":""},{"dropping-particle":"","family":"Mangalam","given":"S.","non-dropping-particle":"","parse-names":false,"suffix":""},{"dropping-particle":"","family":"Marcenes","given":"W.","non-dropping-particle":"","parse-names":false,"suffix":""},{"dropping-particle":"","family":"Meaney","given":"P. A.","non-dropping-particle":"","parse-names":false,"suffix":""},{"dropping-particle":"","family":"Margolis","given":"D. J.","non-dropping-particle":"","parse-names":false,"suffix":""},{"dropping-particle":"","family":"Silberberg","given":"D. H.","non-dropping-particle":"","parse-names":false,"suffix":""},{"dropping-particle":"","family":"Martin","given":"G. R.","non-dropping-particle":"","parse-names":false,"suffix":""},{"dropping-particle":"","family":"Martinez-Raga","given":"J.","non-dropping-particle":"","parse-names":false,"suffix":""},{"dropping-particle":"","family":"Marzan","given":"M. B.","non-dropping-particle":"","parse-names":false,"suffix":""},{"dropping-particle":"","family":"Mason-Jones","given":"A. J.","non-dropping-particle":"","parse-names":false,"suffix":""},{"dropping-particle":"","family":"McMahon","given":"B. J.","non-dropping-particle":"","parse-names":false,"suffix":""},{"dropping-particle":"","family":"Mehndiratta","given":"M. M.","non-dropping-particle":"","parse-names":false,"suffix":""},{"dropping-particle":"","family":"Woldeyohannes","given":"S. M.","non-dropping-particle":"","parse-names":false,"suffix":""},{"dropping-particle":"","family":"Tedla","given":"B. A.","non-dropping-particle":"","parse-names":false,"suffix":""},{"dropping-particle":"","family":"Zeleke","given":"B. M.","non-dropping-particle":"","parse-names":false,"suffix":""},{"dropping-particle":"","family":"Memiah","given":"P.","non-dropping-particle":"","parse-names":false,"suffix":""},{"dropping-particle":"","family":"Memish","given":"Z. A.","non-dropping-particle":"","parse-names":false,"suffix":""},{"dropping-particle":"","family":"Mendoza","given":"W.","non-dropping-particle":"","parse-names":false,"suffix":""},{"dropping-particle":"","family":"Meretoja","given":"T. J.","non-dropping-particle":"","parse-names":false,"suffix":""},{"dropping-particle":"","family":"Lallukka","given":"T.","non-dropping-particle":"","parse-names":false,"suffix":""},{"dropping-particle":"","family":"Mhimbira","given":"F. A.","non-dropping-particle":"","parse-names":false,"suffix":""},{"dropping-particle":"","family":"Micha","given":"R.","non-dropping-particle":"","parse-names":false,"suffix":""},{"dropping-particle":"","family":"Mozaff","given":"D.","non-dropping-particle":"","parse-names":false,"suffix":""},{"dropping-particle":"","family":"Shi","given":"P.","non-dropping-particle":"","parse-names":false,"suffix":""},{"dropping-particle":"","family":"Singh","given":"G. M.","non-dropping-particle":"","parse-names":false,"suffix":""},{"dropping-particle":"","family":"Miller","given":"T. R.","non-dropping-particle":"","parse-names":false,"suffix":""},{"dropping-particle":"","family":"Mohammad","given":"K. A.","non-dropping-particle":"","parse-names":false,"suffix":""},{"dropping-particle":"","family":"Mohammadi","given":"A.","non-dropping-particle":"","parse-names":false,"suffix":""},{"dropping-particle":"","family":"Mohan","given":"V.","non-dropping-particle":"","parse-names":false,"suffix":""},{"dropping-particle":"","family":"Mola","given":"G. L.D.","non-dropping-particle":"","parse-names":false,"suffix":""},{"dropping-particle":"","family":"Monasta","given":"L.","non-dropping-particle":"","parse-names":false,"suffix":""},{"dropping-particle":"","family":"Montico","given":"M.","non-dropping-particle":"","parse-names":false,"suffix":""},{"dropping-particle":"","family":"Ronfani","given":"L.","non-dropping-particle":"","parse-names":false,"suffix":""},{"dropping-particle":"","family":"Morawska","given":"L.","non-dropping-particle":"","parse-names":false,"suffix":""},{"dropping-particle":"","family":"Werdecker","given":"A.","non-dropping-particle":"","parse-names":false,"suffix":""},{"dropping-particle":"","family":"Mueller","given":"U. O.","non-dropping-particle":"","parse-names":false,"suffix":""},{"dropping-particle":"","family":"Westerman","given":"R.","non-dropping-particle":"","parse-names":false,"suffix":""},{"dropping-particle":"","family":"Musa","given":"K. I.","non-dropping-particle":"","parse-names":false,"suffix":""},{"dropping-particle":"","family":"Paternina Caicedo","given":"A. J.","non-dropping-particle":"","parse-names":false,"suffix":""},{"dropping-particle":"","family":"Seedat","given":"S.","non-dropping-particle":"","parse-names":false,"suffix":""},{"dropping-particle":"","family":"Nagel","given":"G.","non-dropping-particle":"","parse-names":false,"suffix":""},{"dropping-particle":"","family":"Rothenbacher","given":"D.","non-dropping-particle":"","parse-names":false,"suffix":""},{"dropping-particle":"","family":"Naidoo","given":"K. S.","non-dropping-particle":"","parse-names":false,"suffix":""},{"dropping-particle":"","family":"Sartorius","given":"B.","non-dropping-particle":"","parse-names":false,"suffix":""},{"dropping-particle":"","family":"Naldi","given":"L.","non-dropping-particle":"","parse-names":false,"suffix":""},{"dropping-particle":"","family":"Remuzzi","given":"G.","non-dropping-particle":"","parse-names":false,"suffix":""},{"dropping-particle":"","family":"Nangia","given":"V.","non-dropping-particle":"","parse-names":false,"suffix":""},{"dropping-particle":"","family":"Nash","given":"D.","non-dropping-particle":"","parse-names":false,"suffix":""},{"dropping-particle":"","family":"Nejjari","given":"C.","non-dropping-particle":"","parse-names":false,"suffix":""},{"dropping-particle":"","family":"Neupane","given":"S.","non-dropping-particle":"","parse-names":false,"suffix":""},{"dropping-particle":"","family":"Newton","given":"C. R.","non-dropping-particle":"","parse-names":false,"suffix":""},{"dropping-particle":"","family":"Ngalesoni","given":"F. N.","non-dropping-particle":"","parse-names":false,"suffix":""},{"dropping-particle":"","family":"Ngirabega","given":"J. D.","non-dropping-particle":"","parse-names":false,"suffix":""},{"dropping-particle":"","family":"Nguyen","given":"Q. L.","non-dropping-particle":"","parse-names":false,"suffix":""},{"dropping-particle":"","family":"Nkamedjie Pete","given":"P. M.","non-dropping-particle":"","parse-names":false,"suffix":""},{"dropping-particle":"","family":"Nomura","given":"M.","non-dropping-particle":"","parse-names":false,"suffix":""},{"dropping-particle":"","family":"Nyakarahuka","given":"L.","non-dropping-particle":"","parse-names":false,"suffix":""},{"dropping-particle":"","family":"Ogbo","given":"F. A.","non-dropping-particle":"","parse-names":false,"suffix":""},{"dropping-particle":"","family":"Ohkubo","given":"T.","non-dropping-particle":"","parse-names":false,"suffix":""},{"dropping-particle":"","family":"Olivares","given":"P. R.","non-dropping-particle":"","parse-names":false,"suffix":""},{"dropping-particle":"","family":"Olusanya","given":"B. O.","non-dropping-particle":"","parse-names":false,"suffix":""},{"dropping-particle":"","family":"Olusanya","given":"J. O.","non-dropping-particle":"","parse-names":false,"suffix":""},{"dropping-particle":"","family":"Opio","given":"J. N.","non-dropping-particle":"","parse-names":false,"suffix":""},{"dropping-particle":"","family":"Oren","given":"E.","non-dropping-particle":"","parse-names":false,"suffix":""},{"dropping-particle":"","family":"Ortiz","given":"A.","non-dropping-particle":"","parse-names":false,"suffix":""},{"dropping-particle":"","family":"Ota","given":"E.","non-dropping-particle":"","parse-names":false,"suffix":""},{"dropping-particle":"","family":"Ozdemir","given":"R.","non-dropping-particle":"","parse-names":false,"suffix":""},{"dropping-particle":"","family":"Mahesh","given":"P. A.","non-dropping-particle":"","parse-names":false,"suffix":""},{"dropping-particle":"","family":"Pandian","given":"J. D.","non-dropping-particle":"","parse-names":false,"suffix":""},{"dropping-particle":"","family":"Pant","given":"P. R.","non-dropping-particle":"","parse-names":false,"suffix":""},{"dropping-particle":"","family":"Papachristou","given":"C.","non-dropping-particle":"","parse-names":false,"suffix":""},{"dropping-particle":"","family":"Park","given":"E.","non-dropping-particle":"","parse-names":false,"suffix":""},{"dropping-particle":"","family":"Park","given":"J.","non-dropping-particle":"","parse-names":false,"suffix":""},{"dropping-particle":"","family":"Patten","given":"S. B.","non-dropping-particle":"","parse-names":false,"suffix":""},{"dropping-particle":"","family":"Tonelli","given":"M.","non-dropping-particle":"","parse-names":false,"suffix":""},{"dropping-particle":"","family":"Stokic Pejin","given":"L.","non-dropping-particle":"","parse-names":false,"suffix":""},{"dropping-particle":"","family":"Pereira","given":"D. M.","non-dropping-particle":"","parse-names":false,"suffix":""},{"dropping-particle":"","family":"Cortinovis","given":"M.","non-dropping-particle":"","parse-names":false,"suffix":""},{"dropping-particle":"","family":"Giussani","given":"G.","non-dropping-particle":"","parse-names":false,"suffix":""},{"dropping-particle":"","family":"Perico","given":"N.","non-dropping-particle":"","parse-names":false,"suffix":""},{"dropping-particle":"","family":"Pesudovs","given":"K.","non-dropping-particle":"","parse-names":false,"suffix":""},{"dropping-particle":"","family":"Pillay","given":"J. D.","non-dropping-particle":"","parse-names":false,"suffix":""},{"dropping-particle":"","family":"Plass","given":"D.","non-dropping-particle":"","parse-names":false,"suffix":""},{"dropping-particle":"","family":"Platts-Mills","given":"J. A.","non-dropping-particle":"","parse-names":false,"suffix":""},{"dropping-particle":"","family":"Polinder","given":"S.","non-dropping-particle":"","parse-names":false,"suffix":""},{"dropping-particle":"","family":"Pope","given":"C. A.","non-dropping-particle":"","parse-names":false,"suffix":""},{"dropping-particle":"","family":"Qorbani","given":"M.","non-dropping-particle":"","parse-names":false,"suffix":""},{"dropping-particle":"","family":"Rafay","given":"A.","non-dropping-particle":"","parse-names":false,"suffix":""},{"dropping-particle":"","family":"Rana","given":"S. M.","non-dropping-particle":"","parse-names":false,"suffix":""},{"dropping-particle":"","family":"Rahman","given":"M.","non-dropping-particle":"","parse-names":false,"suffix":""},{"dropping-particle":"","family":"Rahman","given":"S. U.","non-dropping-particle":"","parse-names":false,"suffix":""},{"dropping-particle":"","family":"Rai","given":"R. K.","non-dropping-particle":"","parse-names":false,"suffix":""},{"dropping-particle":"","family":"Rajsic","given":"S.","non-dropping-particle":"","parse-names":false,"suffix":""},{"dropping-particle":"","family":"Raju","given":"M.","non-dropping-particle":"","parse-names":false,"suffix":""},{"dropping-particle":"","family":"Rakovac","given":"I.","non-dropping-particle":"","parse-names":false,"suffix":""},{"dropping-particle":"","family":"Ranabhat","given":"C. L.","non-dropping-particle":"","parse-names":false,"suffix":""},{"dropping-particle":"","family":"Rangaswamy","given":"T.","non-dropping-particle":"","parse-names":false,"suffix":""},{"dropping-particle":"","family":"Ribeiro","given":"A. L.","non-dropping-particle":"","parse-names":false,"suffix":""},{"dropping-particle":"","family":"Ricci","given":"S.","non-dropping-particle":"","parse-names":false,"suffix":""},{"dropping-particle":"","family":"Roca","given":"A.","non-dropping-particle":"","parse-names":false,"suffix":""},{"dropping-particle":"","family":"Rojas-Rueda","given":"D.","non-dropping-particle":"","parse-names":false,"suffix":""},{"dropping-particle":"","family":"Roy","given":"N. K.","non-dropping-particle":"","parse-names":false,"suffix":""},{"dropping-particle":"","family":"Ruhago","given":"G. M.","non-dropping-particle":"","parse-names":false,"suffix":""},{"dropping-particle":"","family":"Sunguya","given":"B. F.","non-dropping-particle":"","parse-names":false,"suffix":""},{"dropping-particle":"","family":"Saha","given":"S.","non-dropping-particle":"","parse-names":false,"suffix":""},{"dropping-particle":"","family":"Sahathevan","given":"R.","non-dropping-particle":"","parse-names":false,"suffix":""},{"dropping-particle":"","family":"Saleh","given":"M. M.","non-dropping-particle":"","parse-names":false,"suffix":""},{"dropping-particle":"","family":"Sanabria","given":"J. R.","non-dropping-particle":"","parse-names":false,"suffix":""},{"dropping-particle":"","family":"Sanchez-Niño","given":"M. D.","non-dropping-particle":"","parse-names":false,"suffix":""},{"dropping-particle":"","family":"Sanchez-Riera","given":"L.","non-dropping-particle":"","parse-names":false,"suffix":""},{"dropping-particle":"","family":"Sarmiento-Suarez","given":"R.","non-dropping-particle":"","parse-names":false,"suffix":""},{"dropping-particle":"","family":"Sawhney","given":"M.","non-dropping-particle":"","parse-names":false,"suffix":""},{"dropping-particle":"","family":"Schaub","given":"M. P.","non-dropping-particle":"","parse-names":false,"suffix":""},{"dropping-particle":"","family":"Schneider","given":"I. J.C.","non-dropping-particle":"","parse-names":false,"suffix":""},{"dropping-particle":"","family":"Silva","given":"D. A.S.","non-dropping-particle":"","parse-names":false,"suffix":""},{"dropping-particle":"","family":"Schutte","given":"A. E.","non-dropping-particle":"","parse-names":false,"suffix":""},{"dropping-particle":"","family":"Shaddick","given":"G.","non-dropping-particle":"","parse-names":false,"suffix":""},{"dropping-particle":"","family":"Shaheen","given":"A.","non-dropping-particle":"","parse-names":false,"suffix":""},{"dropping-particle":"","family":"Shahraz","given":"S.","non-dropping-particle":"","parse-names":false,"suffix":""},{"dropping-particle":"","family":"Shaikh","given":"M. A.","non-dropping-particle":"","parse-names":false,"suffix":""},{"dropping-particle":"","family":"Sharma","given":"R.","non-dropping-particle":"","parse-names":false,"suffix":""},{"dropping-particle":"","family":"Shetty","given":"B. P.","non-dropping-particle":"","parse-names":false,"suffix":""},{"dropping-particle":"","family":"Shin","given":"M.","non-dropping-particle":"","parse-names":false,"suffix":""},{"dropping-particle":"","family":"Shiri","given":"R.","non-dropping-particle":"","parse-names":false,"suffix":""},{"dropping-particle":"","family":"Sigfusdottir","given":"I. D.","non-dropping-particle":"","parse-names":false,"suffix":""},{"dropping-particle":"","family":"Silveira","given":"D. G.A.","non-dropping-particle":"","parse-names":false,"suffix":""},{"dropping-particle":"","family":"Silverberg","given":"J. I.","non-dropping-particle":"","parse-names":false,"suffix":""},{"dropping-particle":"","family":"Yano","given":"Y.","non-dropping-particle":"","parse-names":false,"suffix":""},{"dropping-particle":"","family":"Singh","given":"O. P.","non-dropping-particle":"","parse-names":false,"suffix":""},{"dropping-particle":"","family":"Singh","given":"P. K.","non-dropping-particle":"","parse-names":false,"suffix":""},{"dropping-particle":"","family":"Singh","given":"V.","non-dropping-particle":"","parse-names":false,"suffix":""},{"dropping-particle":"","family":"Soneji","given":"S.","non-dropping-particle":"","parse-names":false,"suffix":""},{"dropping-particle":"","family":"Søreide","given":"K.","non-dropping-particle":"","parse-names":false,"suffix":""},{"dropping-particle":"","family":"Soriano","given":"J. B.","non-dropping-particle":"","parse-names":false,"suffix":""},{"dropping-particle":"","family":"Sposato","given":"L. A.","non-dropping-particle":"","parse-names":false,"suffix":""},{"dropping-particle":"","family":"Sreeramareddy","given":"C. T.","non-dropping-particle":"","parse-names":false,"suffix":""},{"dropping-particle":"","family":"Stathopoulou","given":"V.","non-dropping-particle":"","parse-names":false,"suffix":""},{"dropping-particle":"","family":"Stein","given":"M. B.","non-dropping-particle":"","parse-names":false,"suffix":""},{"dropping-particle":"","family":"Stranges","given":"S.","non-dropping-particle":"","parse-names":false,"suffix":""},{"dropping-particle":"","family":"Stroumpoulis","given":"K.","non-dropping-particle":"","parse-names":false,"suffix":""},{"dropping-particle":"","family":"Swaminathan","given":"S.","non-dropping-particle":"","parse-names":false,"suffix":""},{"dropping-particle":"","family":"Sykes","given":"B. L.","non-dropping-particle":"","parse-names":false,"suffix":""},{"dropping-particle":"","family":"Tabarés-Seisdedos","given":"R.","non-dropping-particle":"","parse-names":false,"suffix":""},{"dropping-particle":"","family":"Tabb","given":"K. M.","non-dropping-particle":"","parse-names":false,"suffix":""},{"dropping-particle":"","family":"Takala","given":"J. S.","non-dropping-particle":"","parse-names":false,"suffix":""},{"dropping-particle":"","family":"Talongwa","given":"R. T.","non-dropping-particle":"","parse-names":false,"suffix":""},{"dropping-particle":"","family":"Taye","given":"B.","non-dropping-particle":"","parse-names":false,"suffix":""},{"dropping-particle":"","family":"Have","given":"M.","non-dropping-particle":"Ten","parse-names":false,"suffix":""},{"dropping-particle":"","family":"Tuzcu","given":"E. M.","non-dropping-particle":"","parse-names":false,"suffix":""},{"dropping-particle":"","family":"Thomson","given":"A. J.","non-dropping-particle":"","parse-names":false,"suffix":""},{"dropping-particle":"","family":"Thrift","given":"A. G.","non-dropping-particle":"","parse-names":false,"suffix":""},{"dropping-particle":"","family":"Thurston","given":"G. D.","non-dropping-particle":"","parse-names":false,"suffix":""},{"dropping-particle":"","family":"Topor-Madry","given":"R.","non-dropping-particle":"","parse-names":false,"suffix":""},{"dropping-particle":"","family":"Topouzis","given":"F.","non-dropping-particle":"","parse-names":false,"suffix":""},{"dropping-particle":"","family":"Towbin","given":"J. A.","non-dropping-particle":"","parse-names":false,"suffix":""},{"dropping-particle":"","family":"Traebert","given":"J.","non-dropping-particle":"","parse-names":false,"suffix":""},{"dropping-particle":"","family":"Truelsen","given":"T.","non-dropping-particle":"","parse-names":false,"suffix":""},{"dropping-particle":"","family":"Trujillo","given":"U.","non-dropping-particle":"","parse-names":false,"suffix":""},{"dropping-particle":"","family":"Uchendu","given":"U. S.","non-dropping-particle":"","parse-names":false,"suffix":""},{"dropping-particle":"","family":"Ukwaja","given":"K. N.","non-dropping-particle":"","parse-names":false,"suffix":""},{"dropping-particle":"","family":"Uthman","given":"O. A.","non-dropping-particle":"","parse-names":false,"suffix":""},{"dropping-particle":"","family":"Dingenen","given":"R.","non-dropping-particle":"Van","parse-names":false,"suffix":""},{"dropping-particle":"","family":"Donkelaar","given":"A.","non-dropping-particle":"van","parse-names":false,"suffix":""},{"dropping-particle":"","family":"Vasankari","given":"T.","non-dropping-particle":"","parse-names":false,"suffix":""},{"dropping-particle":"","family":"Vasconcelos","given":"A. M.N.","non-dropping-particle":"","parse-names":false,"suffix":""},{"dropping-particle":"","family":"Venketasubramanian","given":"N.","non-dropping-particle":"","parse-names":false,"suffix":""},{"dropping-particle":"","family":"Vidavalur","given":"R.","non-dropping-particle":"","parse-names":false,"suffix":""},{"dropping-particle":"","family":"Violante","given":"F. S.","non-dropping-particle":"","parse-names":false,"suffix":""},{"dropping-particle":"V.","family":"Vlassov","given":"V.","non-dropping-particle":"","parse-names":false,"suffix":""},{"dropping-particle":"","family":"Wallin","given":"M. T.","non-dropping-particle":"","parse-names":false,"suffix":""},{"dropping-particle":"","family":"Weichenthal","given":"S.","non-dropping-particle":"","parse-names":false,"suffix":""},{"dropping-particle":"","family":"White","given":"R. A.","non-dropping-particle":"","parse-names":false,"suffix":""},{"dropping-particle":"","family":"Williams","given":"H. C.","non-dropping-particle":"","parse-names":false,"suffix":""},{"dropping-particle":"","family":"Wong","given":"J. Q.","non-dropping-particle":"","parse-names":false,"suffix":""},{"dropping-particle":"","family":"Woolf","given":"A. D.","non-dropping-particle":"","parse-names":false,"suffix":""},{"dropping-particle":"","family":"Xavier","given":"D.","non-dropping-particle":"","parse-names":false,"suffix":""},{"dropping-particle":"","family":"Xu","given":"G.","non-dropping-particle":"","parse-names":false,"suffix":""},{"dropping-particle":"","family":"Yakob","given":"B.","non-dropping-particle":"","parse-names":false,"suffix":""},{"dropping-particle":"","family":"Yan","given":"L. L.","non-dropping-particle":"","parse-names":false,"suffix":""},{"dropping-particle":"","family":"Yip","given":"P.","non-dropping-particle":"","parse-names":false,"suffix":""},{"dropping-particle":"","family":"Yonemoto","given":"N.","non-dropping-particle":"","parse-names":false,"suffix":""},{"dropping-particle":"","family":"Yonga","given":"G.","non-dropping-particle":"","parse-names":false,"suffix":""},{"dropping-particle":"","family":"Younis","given":"M. Z.","non-dropping-particle":"","parse-names":false,"suffix":""},{"dropping-particle":"","family":"Zaidi","given":"Z.","non-dropping-particle":"","parse-names":false,"suffix":""},{"dropping-particle":"","family":"Zaki","given":"M. E.","non-dropping-particle":"","parse-names":false,"suffix":""},{"dropping-particle":"","family":"Zannad","given":"F.","non-dropping-particle":"","parse-names":false,"suffix":""},{"dropping-particle":"","family":"Zavala","given":"D. E.","non-dropping-particle":"","parse-names":false,"suffix":""},{"dropping-particle":"","family":"Zeeb","given":"H.","non-dropping-particle":"","parse-names":false,"suffix":""},{"dropping-particle":"","family":"Zonies","given":"D.","non-dropping-particle":"","parse-names":false,"suffix":""},{"dropping-particle":"","family":"Zuhlke","given":"L. J.","non-dropping-particle":"","parse-names":false,"suffix":""}],"container-title":"The Lancet","id":"ITEM-3","issue":"10053","issued":{"date-parts":[["2016","10","8"]]},"page":"1459-1544","publisher":"Lancet Publishing Group","title":"Global, regional, and national life expectancy, all-cause mortality, and cause-specific mortality for 249 causes of death, 1980–2015: a systematic analysis for the Global Burden of Disease Study 2015","type":"article-journal","volume":"388"},"uris":["http://www.mendeley.com/documents/?uuid=7650ed38-3196-3b7b-9e90-a9e371e20a55"]}],"mendeley":{"formattedCitation":"(Bikbov vd., 2018; Levey &amp; Coresh, 2012; Wang vd., 2016)","manualFormatting":"(Bikbov ve ark., 2018; Levey &amp; Coresh, 2012; Wang ve ark., 2016)","plainTextFormattedCitation":"(Bikbov vd., 2018; Levey &amp; Coresh, 2012; Wang vd., 2016)","previouslyFormattedCitation":"(Bikbov vd., 2018; Levey &amp; Coresh, 2012; Wang vd., 2016)"},"properties":{"noteIndex":0},"schema":"https://github.com/citation-style-language/schema/raw/master/csl-citation.json"}</w:instrText>
      </w:r>
      <w:r w:rsidR="009A5920">
        <w:rPr>
          <w:rFonts w:ascii="Times New Roman" w:hAnsi="Times New Roman" w:cs="Times New Roman"/>
          <w:sz w:val="24"/>
          <w:szCs w:val="24"/>
        </w:rPr>
        <w:fldChar w:fldCharType="separate"/>
      </w:r>
      <w:r w:rsidR="009A5920" w:rsidRPr="009A5920">
        <w:rPr>
          <w:rFonts w:ascii="Times New Roman" w:hAnsi="Times New Roman" w:cs="Times New Roman"/>
          <w:noProof/>
          <w:sz w:val="24"/>
          <w:szCs w:val="24"/>
        </w:rPr>
        <w:t xml:space="preserve">(Bikbov </w:t>
      </w:r>
      <w:r w:rsidR="009A5920">
        <w:rPr>
          <w:rFonts w:ascii="Times New Roman" w:hAnsi="Times New Roman" w:cs="Times New Roman"/>
          <w:noProof/>
          <w:sz w:val="24"/>
          <w:szCs w:val="24"/>
        </w:rPr>
        <w:t>ve ark</w:t>
      </w:r>
      <w:r w:rsidR="009A5920" w:rsidRPr="009A5920">
        <w:rPr>
          <w:rFonts w:ascii="Times New Roman" w:hAnsi="Times New Roman" w:cs="Times New Roman"/>
          <w:noProof/>
          <w:sz w:val="24"/>
          <w:szCs w:val="24"/>
        </w:rPr>
        <w:t xml:space="preserve">., 2018; Levey &amp; Coresh, 2012; Wang </w:t>
      </w:r>
      <w:r w:rsidR="009A5920">
        <w:rPr>
          <w:rFonts w:ascii="Times New Roman" w:hAnsi="Times New Roman" w:cs="Times New Roman"/>
          <w:noProof/>
          <w:sz w:val="24"/>
          <w:szCs w:val="24"/>
        </w:rPr>
        <w:t>ve ark</w:t>
      </w:r>
      <w:r w:rsidR="009A5920" w:rsidRPr="009A5920">
        <w:rPr>
          <w:rFonts w:ascii="Times New Roman" w:hAnsi="Times New Roman" w:cs="Times New Roman"/>
          <w:noProof/>
          <w:sz w:val="24"/>
          <w:szCs w:val="24"/>
        </w:rPr>
        <w:t>., 2016)</w:t>
      </w:r>
      <w:r w:rsidR="009A5920">
        <w:rPr>
          <w:rFonts w:ascii="Times New Roman" w:hAnsi="Times New Roman" w:cs="Times New Roman"/>
          <w:sz w:val="24"/>
          <w:szCs w:val="24"/>
        </w:rPr>
        <w:fldChar w:fldCharType="end"/>
      </w:r>
      <w:r w:rsidR="009A5920">
        <w:rPr>
          <w:rFonts w:ascii="Times New Roman" w:hAnsi="Times New Roman" w:cs="Times New Roman"/>
          <w:sz w:val="24"/>
          <w:szCs w:val="24"/>
        </w:rPr>
        <w:t>.</w:t>
      </w:r>
    </w:p>
    <w:p w14:paraId="7DDAD972" w14:textId="77777777" w:rsidR="000972BB" w:rsidRDefault="000972BB" w:rsidP="0039020D">
      <w:pPr>
        <w:pStyle w:val="ListeParagraf"/>
        <w:spacing w:after="0" w:line="480" w:lineRule="auto"/>
        <w:ind w:left="851" w:firstLine="709"/>
        <w:jc w:val="both"/>
        <w:rPr>
          <w:rFonts w:ascii="Times New Roman" w:hAnsi="Times New Roman" w:cs="Times New Roman"/>
          <w:sz w:val="24"/>
          <w:szCs w:val="24"/>
        </w:rPr>
      </w:pPr>
    </w:p>
    <w:p w14:paraId="151C0AF2" w14:textId="4FD4DFC0" w:rsidR="009A5920" w:rsidRDefault="009A5920" w:rsidP="0039020D">
      <w:pPr>
        <w:pStyle w:val="ListeParagraf"/>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Kronik böbrek hastalarının mental durumları ile ilgili yapılan çalışmalar, çoğunlukla hastanede uzun süreli hemodiyaliz tedavisi gören insanları kapsamaktadır. KBH’nın </w:t>
      </w:r>
      <w:r w:rsidR="00ED0F59">
        <w:rPr>
          <w:rFonts w:ascii="Times New Roman" w:hAnsi="Times New Roman" w:cs="Times New Roman"/>
          <w:sz w:val="24"/>
          <w:szCs w:val="24"/>
        </w:rPr>
        <w:t xml:space="preserve">getirdiği semptom yükü ve komplikasyonlar, insanlarda majör depresif bozukluk belirtilerinin ortaya çıkmasında büyük (4 kat) rol oynamaktadır </w:t>
      </w:r>
      <w:r w:rsidR="00ED0F59">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{"citationItems":[{"id":"ITEM-1","itemData":{"DOI":"10.1111/j.1525-139X.2012.01100.x","ISSN":"08940959","PMID":"22809005","abstract":"Depressive disorders are 1.5-4 times more prevalent in medically ill patients than in the general population. Mood disorders can be regarded as the final common pathway developing from the interaction among multiple pathophysiological, psychological, and socioeconomic stressors that chronic illness imposes on the individual. Symptoms of clinical depression affect approximately 25% patients on hemodialysis and can be associated with low quality of life and increased mortality. The epidemiology of depressive disorders is less well studied in the renal transplant population. However, depression is a risk factor for poor outcomes, such as graft failure and death after renal transplantation. A high prevalence of severe psychological distress in patients with advanced CKD and its impact on CKD outcomes call for screening and intervention integrated in routine renal care. Preliminary data indicate that some of the selective serotonin reuptake inhibitor agents and time-limited, manualized, structured psychotherapies can be safe and effective for treating depression in this population. © 2012 Wiley Periodicals, Inc.","author":[{"dropping-particle":"","family":"Zalai","given":"Dora","non-dropping-particle":"","parse-names":false,"suffix":""},{"dropping-particle":"","family":"Szeifert","given":"Lilla","non-dropping-particle":"","parse-names":false,"suffix":""},{"dropping-particle":"","family":"Novak","given":"Marta","non-dropping-particle":"","parse-names":false,"suffix":""}],"container-title":"Seminars in Dialysis","id":"ITEM-1","issue":"4","issued":{"date-parts":[["2012","7"]]},"page":"428-438","title":"Psychological Distress and Depression in Patients with Chronic Kidney Disease","type":"article-journal","volume":"25"},"uris":["http://www.mendeley.com/documents/?uuid=8fd70c88-ade6-322d-baa1-51ed7026bea6"]}],"mendeley":{"formattedCitation":"(Zalai vd., 2012)","manualFormatting":"(Zalai ve ark., 2012)","plainTextFormattedCitation":"(Zalai vd., 2012)","previouslyFormattedCitation":"(Zalai vd., 2012)"},"properties":{"noteIndex":0},"schema":"https://github.com/citation-style-language/schema/raw/master/csl-citation.json"}</w:instrText>
      </w:r>
      <w:r w:rsidR="00ED0F59">
        <w:rPr>
          <w:rFonts w:ascii="Times New Roman" w:hAnsi="Times New Roman" w:cs="Times New Roman"/>
          <w:sz w:val="24"/>
          <w:szCs w:val="24"/>
        </w:rPr>
        <w:fldChar w:fldCharType="separate"/>
      </w:r>
      <w:r w:rsidR="00ED0F59" w:rsidRPr="00ED0F59">
        <w:rPr>
          <w:rFonts w:ascii="Times New Roman" w:hAnsi="Times New Roman" w:cs="Times New Roman"/>
          <w:noProof/>
          <w:sz w:val="24"/>
          <w:szCs w:val="24"/>
        </w:rPr>
        <w:t xml:space="preserve">(Zalai </w:t>
      </w:r>
      <w:r w:rsidR="00ED0F59">
        <w:rPr>
          <w:rFonts w:ascii="Times New Roman" w:hAnsi="Times New Roman" w:cs="Times New Roman"/>
          <w:noProof/>
          <w:sz w:val="24"/>
          <w:szCs w:val="24"/>
        </w:rPr>
        <w:t>ve ark</w:t>
      </w:r>
      <w:r w:rsidR="00ED0F59" w:rsidRPr="00ED0F59">
        <w:rPr>
          <w:rFonts w:ascii="Times New Roman" w:hAnsi="Times New Roman" w:cs="Times New Roman"/>
          <w:noProof/>
          <w:sz w:val="24"/>
          <w:szCs w:val="24"/>
        </w:rPr>
        <w:t>., 2012)</w:t>
      </w:r>
      <w:r w:rsidR="00ED0F59">
        <w:rPr>
          <w:rFonts w:ascii="Times New Roman" w:hAnsi="Times New Roman" w:cs="Times New Roman"/>
          <w:sz w:val="24"/>
          <w:szCs w:val="24"/>
        </w:rPr>
        <w:fldChar w:fldCharType="end"/>
      </w:r>
      <w:r w:rsidR="00ED0F59">
        <w:rPr>
          <w:rFonts w:ascii="Times New Roman" w:hAnsi="Times New Roman" w:cs="Times New Roman"/>
          <w:sz w:val="24"/>
          <w:szCs w:val="24"/>
        </w:rPr>
        <w:t xml:space="preserve">. </w:t>
      </w:r>
    </w:p>
    <w:p w14:paraId="3498B3F9" w14:textId="77777777" w:rsidR="000972BB" w:rsidRDefault="000972BB" w:rsidP="0039020D">
      <w:pPr>
        <w:pStyle w:val="ListeParagraf"/>
        <w:spacing w:after="0" w:line="480" w:lineRule="auto"/>
        <w:ind w:left="851" w:firstLine="709"/>
        <w:jc w:val="both"/>
        <w:rPr>
          <w:rFonts w:ascii="Times New Roman" w:hAnsi="Times New Roman" w:cs="Times New Roman"/>
          <w:sz w:val="24"/>
          <w:szCs w:val="24"/>
        </w:rPr>
      </w:pPr>
    </w:p>
    <w:p w14:paraId="4B00DDE4" w14:textId="613D2E86" w:rsidR="00ED0F59" w:rsidRDefault="00ED0F59" w:rsidP="0039020D">
      <w:pPr>
        <w:pStyle w:val="ListeParagraf"/>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KBH’nın erken aşamalarında insanların genellikle depresif ve anksiyöz olduğu gözlemlenmiştir. Bu duygu değişimlerinin sebebi olarak, </w:t>
      </w:r>
      <w:r w:rsidR="00741418">
        <w:rPr>
          <w:rFonts w:ascii="Times New Roman" w:hAnsi="Times New Roman" w:cs="Times New Roman"/>
          <w:sz w:val="24"/>
          <w:szCs w:val="24"/>
        </w:rPr>
        <w:t xml:space="preserve">hastaların </w:t>
      </w:r>
      <w:r>
        <w:rPr>
          <w:rFonts w:ascii="Times New Roman" w:hAnsi="Times New Roman" w:cs="Times New Roman"/>
          <w:sz w:val="24"/>
          <w:szCs w:val="24"/>
        </w:rPr>
        <w:t xml:space="preserve">kendilerini </w:t>
      </w:r>
      <w:r w:rsidR="00741418">
        <w:rPr>
          <w:rFonts w:ascii="Times New Roman" w:hAnsi="Times New Roman" w:cs="Times New Roman"/>
          <w:sz w:val="24"/>
          <w:szCs w:val="24"/>
        </w:rPr>
        <w:t xml:space="preserve">artık </w:t>
      </w:r>
      <w:r>
        <w:rPr>
          <w:rFonts w:ascii="Times New Roman" w:hAnsi="Times New Roman" w:cs="Times New Roman"/>
          <w:sz w:val="24"/>
          <w:szCs w:val="24"/>
        </w:rPr>
        <w:t>sağlıklı değil hasta olarak kimliklendirmeleri, tedavi sürecinden korkma</w:t>
      </w:r>
      <w:r w:rsidR="00741418">
        <w:rPr>
          <w:rFonts w:ascii="Times New Roman" w:hAnsi="Times New Roman" w:cs="Times New Roman"/>
          <w:sz w:val="24"/>
          <w:szCs w:val="24"/>
        </w:rPr>
        <w:t>ları</w:t>
      </w:r>
      <w:r>
        <w:rPr>
          <w:rFonts w:ascii="Times New Roman" w:hAnsi="Times New Roman" w:cs="Times New Roman"/>
          <w:sz w:val="24"/>
          <w:szCs w:val="24"/>
        </w:rPr>
        <w:t xml:space="preserve">, hastalığın </w:t>
      </w:r>
      <w:r>
        <w:rPr>
          <w:rFonts w:ascii="Times New Roman" w:hAnsi="Times New Roman" w:cs="Times New Roman"/>
          <w:sz w:val="24"/>
          <w:szCs w:val="24"/>
        </w:rPr>
        <w:lastRenderedPageBreak/>
        <w:t>gidişatının belirsizliği ve sağlık sistemiyle ilgili olumsuz yaşantılar</w:t>
      </w:r>
      <w:r w:rsidR="00741418">
        <w:rPr>
          <w:rFonts w:ascii="Times New Roman" w:hAnsi="Times New Roman" w:cs="Times New Roman"/>
          <w:sz w:val="24"/>
          <w:szCs w:val="24"/>
        </w:rPr>
        <w:t>ı</w:t>
      </w:r>
      <w:r>
        <w:rPr>
          <w:rFonts w:ascii="Times New Roman" w:hAnsi="Times New Roman" w:cs="Times New Roman"/>
          <w:sz w:val="24"/>
          <w:szCs w:val="24"/>
        </w:rPr>
        <w:t xml:space="preserve"> gösterilmiştir </w:t>
      </w:r>
      <w:r>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{"citationItems":[{"id":"ITEM-1","itemData":{"DOI":"10.1053/j.ajkd.2008.10.050","ISSN":"02726386","PMID":"19216015","abstract":"Explicit incorporation of patients' values and preferences is important in health care decision making. However, there are few data about this topic for patients with chronic kidney disease (CKD). We conducted 9 focus groups (3 each for CKD stages 1 to 5, CKD stage 5D, and CKD stages 1 to 5T). Five major themes were identified: (1) personal meaning of CKD, (2) managing and monitoring health, (3) lifestyle consequences, (4) family impact, and (5) informal support structures. Patients had to adjust to the disruptive and permanent implications of the illness on their physical health, identity, emotions, family, lifestyle, relationships, and employment. The overwhelming fatigue, complex treatment regimens, side effects, and liquid and diet restrictions constrained patients' lives. Patients appreciated specialist care, but described the health care system as nonintegrated and believed they received insufficient information and psychosocial support. Choice of treatments was based on lifestyle, family impact, and physical comfort, seldom on clinical outcomes. Time was needed to comprehend the diagnosis, cope with uncertainty, integrate their treatment regimen into their daily routine, and reestablish a sense of normality in their lives. Rather than focusing on clinical targets, greater attention may need to be given to providing information and psychosocial and practical support at a patient-level not organ-specific level, to maximize patient quality of life. © 2009 National Kidney Foundation, Inc.","author":[{"dropping-particle":"","family":"Tong","given":"Allison","non-dropping-particle":"","parse-names":false,"suffix":""},{"dropping-particle":"","family":"Sainsbury","given":"Peter","non-dropping-particle":"","parse-names":false,"suffix":""},{"dropping-particle":"","family":"Chadban","given":"Steven","non-dropping-particle":"","parse-names":false,"suffix":""},{"dropping-particle":"","family":"Walker","given":"Rowan G.","non-dropping-particle":"","parse-names":false,"suffix":""},{"dropping-particle":"","family":"Harris","given":"David C.","non-dropping-particle":"","parse-names":false,"suffix":""},{"dropping-particle":"","family":"Carter","given":"Stacy M.","non-dropping-particle":"","parse-names":false,"suffix":""},{"dropping-particle":"","family":"Hall","given":"Bronwyn","non-dropping-particle":"","parse-names":false,"suffix":""},{"dropping-particle":"","family":"Hawley","given":"Carmel","non-dropping-particle":"","parse-names":false,"suffix":""},{"dropping-particle":"","family":"Craig","given":"Jonathan C.","non-dropping-particle":"","parse-names":false,"suffix":""}],"container-title":"American Journal of Kidney Diseases","id":"ITEM-1","issue":"4","issued":{"date-parts":[["2009","4"]]},"page":"689-700","publisher":"Am J Kidney Dis","title":"Patients' Experiences and Perspectives of Living With CKD","type":"article-journal","volume":"53"},"uris":["http://www.mendeley.com/documents/?uuid=a0993142-fc93-3a1b-8869-36cbdcfdb2ce"]}],"mendeley":{"formattedCitation":"(Tong vd., 2009)","manualFormatting":"(Tong ve ark., 2009)","plainTextFormattedCitation":"(Tong vd., 2009)","previouslyFormattedCitation":"(Tong vd., 2009)"},"properties":{"noteIndex":0},"schema":"https://github.com/citation-style-language/schema/raw/master/csl-citation.json"}</w:instrText>
      </w:r>
      <w:r>
        <w:rPr>
          <w:rFonts w:ascii="Times New Roman" w:hAnsi="Times New Roman" w:cs="Times New Roman"/>
          <w:sz w:val="24"/>
          <w:szCs w:val="24"/>
        </w:rPr>
        <w:fldChar w:fldCharType="separate"/>
      </w:r>
      <w:r w:rsidRPr="00ED0F59">
        <w:rPr>
          <w:rFonts w:ascii="Times New Roman" w:hAnsi="Times New Roman" w:cs="Times New Roman"/>
          <w:noProof/>
          <w:sz w:val="24"/>
          <w:szCs w:val="24"/>
        </w:rPr>
        <w:t xml:space="preserve">(Tong </w:t>
      </w:r>
      <w:r>
        <w:rPr>
          <w:rFonts w:ascii="Times New Roman" w:hAnsi="Times New Roman" w:cs="Times New Roman"/>
          <w:noProof/>
          <w:sz w:val="24"/>
          <w:szCs w:val="24"/>
        </w:rPr>
        <w:t>ve ark</w:t>
      </w:r>
      <w:r w:rsidRPr="00ED0F59">
        <w:rPr>
          <w:rFonts w:ascii="Times New Roman" w:hAnsi="Times New Roman" w:cs="Times New Roman"/>
          <w:noProof/>
          <w:sz w:val="24"/>
          <w:szCs w:val="24"/>
        </w:rPr>
        <w:t>., 2009)</w:t>
      </w:r>
      <w:r>
        <w:rPr>
          <w:rFonts w:ascii="Times New Roman" w:hAnsi="Times New Roman" w:cs="Times New Roman"/>
          <w:sz w:val="24"/>
          <w:szCs w:val="24"/>
        </w:rPr>
        <w:fldChar w:fldCharType="end"/>
      </w:r>
      <w:r w:rsidR="00741418">
        <w:rPr>
          <w:rFonts w:ascii="Times New Roman" w:hAnsi="Times New Roman" w:cs="Times New Roman"/>
          <w:sz w:val="24"/>
          <w:szCs w:val="24"/>
        </w:rPr>
        <w:t xml:space="preserve">. </w:t>
      </w:r>
    </w:p>
    <w:p w14:paraId="032EA712" w14:textId="77777777" w:rsidR="000972BB" w:rsidRDefault="000972BB" w:rsidP="0039020D">
      <w:pPr>
        <w:pStyle w:val="ListeParagraf"/>
        <w:spacing w:after="0" w:line="480" w:lineRule="auto"/>
        <w:ind w:left="851" w:firstLine="709"/>
        <w:jc w:val="both"/>
        <w:rPr>
          <w:rFonts w:ascii="Times New Roman" w:hAnsi="Times New Roman" w:cs="Times New Roman"/>
          <w:sz w:val="24"/>
          <w:szCs w:val="24"/>
        </w:rPr>
      </w:pPr>
    </w:p>
    <w:p w14:paraId="2E5452D9" w14:textId="77777777" w:rsidR="0052188D" w:rsidRDefault="00741418" w:rsidP="0039020D">
      <w:pPr>
        <w:pStyle w:val="ListeParagraf"/>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K</w:t>
      </w:r>
      <w:r w:rsidR="0052188D">
        <w:rPr>
          <w:rFonts w:ascii="Times New Roman" w:hAnsi="Times New Roman" w:cs="Times New Roman"/>
          <w:sz w:val="24"/>
          <w:szCs w:val="24"/>
        </w:rPr>
        <w:t xml:space="preserve">ronik böbrek hastaları, hastalığın tanısından sonra erken aşamada psikolojik stres ve örselenme yaşayabilmektedir. Hastaların büyük bir çoğunluğu zaman geçtikçe bu strese adapte olmaktadır fakat en az dört kişiden biri KBH tedavisinin herhangi bir sürecinde klinik depresyonla da mücadele etmek zorunda kalmaktadır. Nitekim hastaların ve yakınlarının, tedavi sürecinde daha hafif depresif semptomlar gösterdiği </w:t>
      </w:r>
    </w:p>
    <w:p w14:paraId="11F4E796" w14:textId="427EFA96" w:rsidR="002B30BB" w:rsidRDefault="0052188D" w:rsidP="0052188D">
      <w:pPr>
        <w:pStyle w:val="ListeParagraf"/>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ve yaşam standartlarının azaldığı </w:t>
      </w:r>
      <w:r w:rsidR="00601FD3">
        <w:rPr>
          <w:rFonts w:ascii="Times New Roman" w:hAnsi="Times New Roman" w:cs="Times New Roman"/>
          <w:sz w:val="24"/>
          <w:szCs w:val="24"/>
        </w:rPr>
        <w:t>bildirilmiştir.</w:t>
      </w:r>
      <w:r w:rsidR="002B30BB">
        <w:rPr>
          <w:rFonts w:ascii="Times New Roman" w:hAnsi="Times New Roman" w:cs="Times New Roman"/>
          <w:sz w:val="24"/>
          <w:szCs w:val="24"/>
        </w:rPr>
        <w:t xml:space="preserve"> </w:t>
      </w:r>
      <w:r>
        <w:rPr>
          <w:rFonts w:ascii="Times New Roman" w:hAnsi="Times New Roman" w:cs="Times New Roman"/>
          <w:sz w:val="24"/>
          <w:szCs w:val="24"/>
        </w:rPr>
        <w:t>KBH ve depresyon; biyolojik, sosyolojik ve psikolojik risk faktörlerini paylaşmaktadır</w:t>
      </w:r>
      <w:r w:rsidR="002B30BB">
        <w:rPr>
          <w:rFonts w:ascii="Times New Roman" w:hAnsi="Times New Roman" w:cs="Times New Roman"/>
          <w:sz w:val="24"/>
          <w:szCs w:val="24"/>
        </w:rPr>
        <w:t xml:space="preserve"> </w:t>
      </w:r>
      <w:r w:rsidR="002B30BB">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{"citationItems":[{"id":"ITEM-1","itemData":{"DOI":"10.1111/j.1525-139X.2012.01100.x","ISSN":"08940959","PMID":"22809005","abstract":"Depressive disorders are 1.5-4 times more prevalent in medically ill patients than in the general population. Mood disorders can be regarded as the final common pathway developing from the interaction among multiple pathophysiological, psychological, and socioeconomic stressors that chronic illness imposes on the individual. Symptoms of clinical depression affect approximately 25% patients on hemodialysis and can be associated with low quality of life and increased mortality. The epidemiology of depressive disorders is less well studied in the renal transplant population. However, depression is a risk factor for poor outcomes, such as graft failure and death after renal transplantation. A high prevalence of severe psychological distress in patients with advanced CKD and its impact on CKD outcomes call for screening and intervention integrated in routine renal care. Preliminary data indicate that some of the selective serotonin reuptake inhibitor agents and time-limited, manualized, structured psychotherapies can be safe and effective for treating depression in this population. © 2012 Wiley Periodicals, Inc.","author":[{"dropping-particle":"","family":"Zalai","given":"Dora","non-dropping-particle":"","parse-names":false,"suffix":""},{"dropping-particle":"","family":"Szeifert","given":"Lilla","non-dropping-particle":"","parse-names":false,"suffix":""},{"dropping-particle":"","family":"Novak","given":"Marta","non-dropping-particle":"","parse-names":false,"suffix":""}],"container-title":"Seminars in Dialysis","id":"ITEM-1","issue":"4","issued":{"date-parts":[["2012","7"]]},"page":"428-438","title":"Psychological Distress and Depression in Patients with Chronic Kidney Disease","type":"article-journal","volume":"25"},"uris":["http://www.mendeley.com/documents/?uuid=8fd70c88-ade6-322d-baa1-51ed7026bea6"]}],"mendeley":{"formattedCitation":"(Zalai vd., 2012)","manualFormatting":"(Zalai ve ark., 2012)","plainTextFormattedCitation":"(Zalai vd., 2012)","previouslyFormattedCitation":"(Zalai vd., 2012)"},"properties":{"noteIndex":0},"schema":"https://github.com/citation-style-language/schema/raw/master/csl-citation.json"}</w:instrText>
      </w:r>
      <w:r w:rsidR="002B30BB">
        <w:rPr>
          <w:rFonts w:ascii="Times New Roman" w:hAnsi="Times New Roman" w:cs="Times New Roman"/>
          <w:sz w:val="24"/>
          <w:szCs w:val="24"/>
        </w:rPr>
        <w:fldChar w:fldCharType="separate"/>
      </w:r>
      <w:r w:rsidR="002B30BB" w:rsidRPr="002B30BB">
        <w:rPr>
          <w:rFonts w:ascii="Times New Roman" w:hAnsi="Times New Roman" w:cs="Times New Roman"/>
          <w:noProof/>
          <w:sz w:val="24"/>
          <w:szCs w:val="24"/>
        </w:rPr>
        <w:t xml:space="preserve">(Zalai </w:t>
      </w:r>
      <w:r w:rsidR="002B30BB">
        <w:rPr>
          <w:rFonts w:ascii="Times New Roman" w:hAnsi="Times New Roman" w:cs="Times New Roman"/>
          <w:noProof/>
          <w:sz w:val="24"/>
          <w:szCs w:val="24"/>
        </w:rPr>
        <w:t>ve ark</w:t>
      </w:r>
      <w:r w:rsidR="002B30BB" w:rsidRPr="002B30BB">
        <w:rPr>
          <w:rFonts w:ascii="Times New Roman" w:hAnsi="Times New Roman" w:cs="Times New Roman"/>
          <w:noProof/>
          <w:sz w:val="24"/>
          <w:szCs w:val="24"/>
        </w:rPr>
        <w:t>., 2012)</w:t>
      </w:r>
      <w:r w:rsidR="002B30BB">
        <w:rPr>
          <w:rFonts w:ascii="Times New Roman" w:hAnsi="Times New Roman" w:cs="Times New Roman"/>
          <w:sz w:val="24"/>
          <w:szCs w:val="24"/>
        </w:rPr>
        <w:fldChar w:fldCharType="end"/>
      </w:r>
      <w:r>
        <w:rPr>
          <w:rFonts w:ascii="Times New Roman" w:hAnsi="Times New Roman" w:cs="Times New Roman"/>
          <w:sz w:val="24"/>
          <w:szCs w:val="24"/>
        </w:rPr>
        <w:t>. Bu risk faktörlerinin de tedavi sürecinde göz ardı edilmemesi, psikolojik dayanıklılığın ve sosyal desteğin güçlendirilmesi</w:t>
      </w:r>
      <w:r w:rsidR="002B30BB">
        <w:rPr>
          <w:rFonts w:ascii="Times New Roman" w:hAnsi="Times New Roman" w:cs="Times New Roman"/>
          <w:sz w:val="24"/>
          <w:szCs w:val="24"/>
        </w:rPr>
        <w:t>,</w:t>
      </w:r>
      <w:r>
        <w:rPr>
          <w:rFonts w:ascii="Times New Roman" w:hAnsi="Times New Roman" w:cs="Times New Roman"/>
          <w:sz w:val="24"/>
          <w:szCs w:val="24"/>
        </w:rPr>
        <w:t xml:space="preserve"> KBH tedavisinin rutini haline getirilmeli</w:t>
      </w:r>
      <w:r w:rsidR="002B30BB">
        <w:rPr>
          <w:rFonts w:ascii="Times New Roman" w:hAnsi="Times New Roman" w:cs="Times New Roman"/>
          <w:sz w:val="24"/>
          <w:szCs w:val="24"/>
        </w:rPr>
        <w:t>dir</w:t>
      </w:r>
      <w:r>
        <w:rPr>
          <w:rFonts w:ascii="Times New Roman" w:hAnsi="Times New Roman" w:cs="Times New Roman"/>
          <w:sz w:val="24"/>
          <w:szCs w:val="24"/>
        </w:rPr>
        <w:t xml:space="preserve"> ve multidisipliner yaklaşımlarla </w:t>
      </w:r>
      <w:r w:rsidR="002B30BB">
        <w:rPr>
          <w:rFonts w:ascii="Times New Roman" w:hAnsi="Times New Roman" w:cs="Times New Roman"/>
          <w:sz w:val="24"/>
          <w:szCs w:val="24"/>
        </w:rPr>
        <w:t>hastaların yaşam kalitesinin artırılması sağlanmalıdır</w:t>
      </w:r>
      <w:r w:rsidR="000972BB">
        <w:rPr>
          <w:rFonts w:ascii="Times New Roman" w:hAnsi="Times New Roman" w:cs="Times New Roman"/>
          <w:sz w:val="24"/>
          <w:szCs w:val="24"/>
        </w:rPr>
        <w:t>.</w:t>
      </w:r>
    </w:p>
    <w:p w14:paraId="1C601819" w14:textId="77777777" w:rsidR="000972BB" w:rsidRDefault="000972BB" w:rsidP="0052188D">
      <w:pPr>
        <w:pStyle w:val="ListeParagraf"/>
        <w:spacing w:after="0" w:line="480" w:lineRule="auto"/>
        <w:ind w:left="851"/>
        <w:jc w:val="both"/>
        <w:rPr>
          <w:rFonts w:ascii="Times New Roman" w:hAnsi="Times New Roman" w:cs="Times New Roman"/>
          <w:sz w:val="24"/>
          <w:szCs w:val="24"/>
        </w:rPr>
      </w:pPr>
    </w:p>
    <w:p w14:paraId="1045C1E1" w14:textId="06C6151B" w:rsidR="00741418" w:rsidRDefault="00E51608" w:rsidP="00F77176">
      <w:pPr>
        <w:pStyle w:val="ListeParagraf"/>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KBH tedavi sürecinde, hemodiyalize giren hastalar ile konservatif tedaviler uygulanan hastalar arasında yapılan çalışmada psikopatolojik olarak anlamlı bir fark bulunmamış fakat tedavi süreci uzadıkça hemodiyaliz tedavisi görenlerde çeşitli davranış değişikliklerine yol açtığı belirtilmiştir  </w:t>
      </w:r>
      <w:r>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{"citationItems":[{"id":"ITEM-1","itemData":{"DOI":"10.5835/jecm.v17i3.447","ISSN":"13002996","abstract":"In the present study, we propose to assess anxiety, depression and other psychopathologies commonly observed in patients with chronic renal failure whom were treated primarily through dialysis by comparing with chronic renal failure patients who were treated with treatment modalities (like drug, diets) other than dialysis. Study group included 40 dialysands between 15-65 years of age, and control group included 40 patients with chronic renal failure who were treated conservatively and did not require dialysis at the time of study. Both groups did not differ from each other in age and sex distribution. Beck Depression Inventory (BDI), State and Trait Anxiety Inventory (STAI), Symptom Check List (SCL-90-R), Toronto Alexithymia Scale (TAS), and sociodemographic data form were administered to all subjects. All scales were applied to dialysands during hemodialysis or just after. There were no statistically significant differences between conservative and dialysis group in mean scores of SCL-90-R general index and sub scales scores, BDI, STAI, and TAS scores. Nevertheless, an important finding obtained in this study was that the increase in behavioral changes observed in patients were in harmony with the increase in the length of time passed from the beginning of entering dialysis. That is why, we believed that patients who reported or were observed to have significant behavioral changes should be evaluated carefully in terms of psychopathology. Detailed mental examination is warranted.","author":[{"dropping-particle":"","family":"Şentürk","given":"A.","non-dropping-particle":"","parse-names":false,"suffix":""},{"dropping-particle":"","family":"Levent","given":"B. A.","non-dropping-particle":"","parse-names":false,"suffix":""},{"dropping-particle":"","family":"Tamam","given":"L.","non-dropping-particle":"","parse-names":false,"suffix":""}],"container-title":"Ondokuz Mayis Universitesi Tip Dergisi","id":"ITEM-1","issue":"3","issued":{"date-parts":[["2000","12","23"]]},"page":"163-172","title":"Hemodiyalize giren kronik böbrek yetmezliǧi olan hastalarda psikopatoloji","type":"article-journal","volume":"17"},"uris":["http://www.mendeley.com/documents/?uuid=13e493d2-6a73-33cb-8af4-c8d53945cdad"]}],"mendeley":{"formattedCitation":"(Şentürk vd., 2000)","manualFormatting":"(Şentürk ve ark., 2000)","plainTextFormattedCitation":"(Şentürk vd., 2000)","previouslyFormattedCitation":"(Şentürk vd., 2000)"},"properties":{"noteIndex":0},"schema":"https://github.com/citation-style-language/schema/raw/master/csl-citation.json"}</w:instrText>
      </w:r>
      <w:r>
        <w:rPr>
          <w:rFonts w:ascii="Times New Roman" w:hAnsi="Times New Roman" w:cs="Times New Roman"/>
          <w:sz w:val="24"/>
          <w:szCs w:val="24"/>
        </w:rPr>
        <w:fldChar w:fldCharType="separate"/>
      </w:r>
      <w:r w:rsidRPr="00E51608">
        <w:rPr>
          <w:rFonts w:ascii="Times New Roman" w:hAnsi="Times New Roman" w:cs="Times New Roman"/>
          <w:noProof/>
          <w:sz w:val="24"/>
          <w:szCs w:val="24"/>
        </w:rPr>
        <w:t xml:space="preserve">(Şentürk </w:t>
      </w:r>
      <w:r>
        <w:rPr>
          <w:rFonts w:ascii="Times New Roman" w:hAnsi="Times New Roman" w:cs="Times New Roman"/>
          <w:noProof/>
          <w:sz w:val="24"/>
          <w:szCs w:val="24"/>
        </w:rPr>
        <w:t>ve ark</w:t>
      </w:r>
      <w:r w:rsidRPr="00E51608">
        <w:rPr>
          <w:rFonts w:ascii="Times New Roman" w:hAnsi="Times New Roman" w:cs="Times New Roman"/>
          <w:noProof/>
          <w:sz w:val="24"/>
          <w:szCs w:val="24"/>
        </w:rPr>
        <w:t>., 2000)</w:t>
      </w:r>
      <w:r>
        <w:rPr>
          <w:rFonts w:ascii="Times New Roman" w:hAnsi="Times New Roman" w:cs="Times New Roman"/>
          <w:sz w:val="24"/>
          <w:szCs w:val="24"/>
        </w:rPr>
        <w:fldChar w:fldCharType="end"/>
      </w:r>
      <w:r>
        <w:rPr>
          <w:rFonts w:ascii="Times New Roman" w:hAnsi="Times New Roman" w:cs="Times New Roman"/>
          <w:sz w:val="24"/>
          <w:szCs w:val="24"/>
        </w:rPr>
        <w:t>. Ayrıca böbrek transplantasyonu yapılan KBH hastalarının, hemodiyaliz tedavisi gören hastalara göre daha iyi yaşam kalitesine sahip olduğu gözlenmiş</w:t>
      </w:r>
      <w:r w:rsidR="005E140D">
        <w:rPr>
          <w:rFonts w:ascii="Times New Roman" w:hAnsi="Times New Roman" w:cs="Times New Roman"/>
          <w:sz w:val="24"/>
          <w:szCs w:val="24"/>
        </w:rPr>
        <w:t>tir.</w:t>
      </w:r>
      <w:r>
        <w:rPr>
          <w:rFonts w:ascii="Times New Roman" w:hAnsi="Times New Roman" w:cs="Times New Roman"/>
          <w:sz w:val="24"/>
          <w:szCs w:val="24"/>
        </w:rPr>
        <w:t xml:space="preserve"> </w:t>
      </w:r>
      <w:r w:rsidR="005E140D">
        <w:rPr>
          <w:rFonts w:ascii="Times New Roman" w:hAnsi="Times New Roman" w:cs="Times New Roman"/>
          <w:sz w:val="24"/>
          <w:szCs w:val="24"/>
        </w:rPr>
        <w:t xml:space="preserve">Hemodiyaliz tedavisinin istenmeyen yan etkilerinin; kişilerin çalışma kapasitesini düşürmesi, cinsel yan etkileri ve fiziksel aktivitenin azalması gibi şekillerde ortaya çıkması tedavi sürecini zorlaştırarak ve hastanın ruhsal durumunu etkileyen diğer faktörler olarak belirtilmiştir </w:t>
      </w:r>
      <w:r w:rsidR="005E140D">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{"citationItems":[{"id":"ITEM-1","itemData":{"DOI":"10.1016/S0033-3182(97)71464-6","ISSN":"00333182","PMID":"9136256","abstract":"The purpose of this study was to empirically define psychiatric characteristics of renal transplantation candidates and determine whether demographic, psychiatric predisposition, psychiatric impairment, and psychiatric diagnosis characteristics differ from those of consultation- liaison (C-L) service inpatients. Standard clinical information recorded by a C-L service for 66 consecutively evaluated renal transplant candidates and 134 C-L inpatients was compared. The results revealed that the transplantation evaluation patients differ demographically from the C-L inpatients. The C-L inpatients are more likely to report past history of mental health treatment, but the two groups are equally likely to report past substance use disorder treatment. Mean scores on the Global Assessment of Functioning Scale and Hamilton Anxiety and Hamilton Depression scales are less impaired in the transplant candidates. Mini-Mental State Exam mean scores are not significantly different. Five psychiatric diagnoses are significantly more likely in the C-L inpatients; only one is more likely in the transplant candidates. The authors conclude that the psychiatric characteristics of renal transplant candidates are distinct in many respects, confirming the unique skills needed by C-L psychiatrists who do pretransplant psychiatric evaluations.","author":[{"dropping-particle":"","family":"Rundell","given":"James R.","non-dropping-particle":"","parse-names":false,"suffix":""},{"dropping-particle":"","family":"Hall","given":"Richard C.W.","non-dropping-particle":"","parse-names":false,"suffix":""}],"container-title":"Psychosomatics","id":"ITEM-1","issue":"3","issued":{"date-parts":[["1997","5","1"]]},"page":"269-276","publisher":"Elsevier Inc.","title":"Psychiatric characteristics of consecutively evaluated outpatient renal transplant candidates and comparisons with consultation-liaison inpatients","type":"article-journal","volume":"38"},"uris":["http://www.mendeley.com/documents/?uuid=dceb18a5-147f-3850-8afd-9235b8023330"]},{"id":"ITEM-2","itemData":{"ISBN":"0-19-261630-7 (Hardcover); 0-19-261629-3 (Paperback)","abstract":"This textbook of clinical psychiatry provides an introduction to all the clinical topics required by the trainee psychiatrist. It deals mainly with general adult psychiatry, but also includes introductory chapters on the sub-specialities of child psychiatry, mental retardation, and forensic psychiatry.  The section on general psychiatry includes chapters on organic mental disorders, the major functional mental illnesses, neuroses, personality disorders, psychosexual disorders, dependence on alcohol and drugs, and the psychiatry of old age.  Throughout the book there is emphasis on the basic clinical skills required for the full assessment and understanding of the patient. Particular emphasis is given to psychiatric treatment. Two chapters are devoted to specific methods of treatment, and one to the organization of services. Other chapters deal with the treatment of individual syndromes. Discussion of treatment includes not only general principles, but also practical problems in the management of individual patients.  The book is intended mainly for psychiatrists in training, but will also be useful to medical students, general practitioners, and other psychiatrists.  In this new edition the main aims and general approach are maintained, but the text has been extensively revised and incorporates the latest systems of classification, namely ICD-10 and DSM-III-R, in the sections dealing with clinical syndromes, and introduces advances in knowledge and practice. (PsycINFO Database Record (c) 2016 APA, all rights reserved)","author":[{"dropping-particle":"","family":"Gelder","given":"Michael","non-dropping-particle":"","parse-names":false,"suffix":""},{"dropping-particle":"","family":"Gath","given":"Dennis","non-dropping-particle":"","parse-names":false,"suffix":""},{"dropping-particle":"","family":"Mayou","given":"Richard","non-dropping-particle":"","parse-names":false,"suffix":""}],"collection-title":"Oxford medical publications.","container-title":"Oxford textbook of psychiatry, 2nd ed.","id":"ITEM-2","issued":{"date-parts":[["1989"]]},"number-of-pages":"xiv, 1079-xiv, 1079","publisher":"Oxford University Press","publisher-place":"New York,  NY,  US","title":"Oxford textbook of psychiatry, 2nd ed.","type":"book"},"uris":["http://www.mendeley.com/documents/?uuid=2086bb52-cae8-4824-b26a-d4ed6edb275b"]}],"mendeley":{"formattedCitation":"(Gelder vd., 1989; Rundell &amp; Hall, 1997)","manualFormatting":"(Gelder ve ark., 1989; Rundell &amp; Hall, 1997)","plainTextFormattedCitation":"(Gelder vd., 1989; Rundell &amp; Hall, 1997)","previouslyFormattedCitation":"(Gelder vd., 1989; Rundell &amp; Hall, 1997)"},"properties":{"noteIndex":0},"schema":"https://github.com/citation-style-language/schema/raw/master/csl-citation.json"}</w:instrText>
      </w:r>
      <w:r w:rsidR="005E140D">
        <w:rPr>
          <w:rFonts w:ascii="Times New Roman" w:hAnsi="Times New Roman" w:cs="Times New Roman"/>
          <w:sz w:val="24"/>
          <w:szCs w:val="24"/>
        </w:rPr>
        <w:fldChar w:fldCharType="separate"/>
      </w:r>
      <w:r w:rsidR="005E140D" w:rsidRPr="005E140D">
        <w:rPr>
          <w:rFonts w:ascii="Times New Roman" w:hAnsi="Times New Roman" w:cs="Times New Roman"/>
          <w:noProof/>
          <w:sz w:val="24"/>
          <w:szCs w:val="24"/>
        </w:rPr>
        <w:t xml:space="preserve">(Gelder </w:t>
      </w:r>
      <w:r w:rsidR="005E140D">
        <w:rPr>
          <w:rFonts w:ascii="Times New Roman" w:hAnsi="Times New Roman" w:cs="Times New Roman"/>
          <w:noProof/>
          <w:sz w:val="24"/>
          <w:szCs w:val="24"/>
        </w:rPr>
        <w:t>ve ark</w:t>
      </w:r>
      <w:r w:rsidR="005E140D" w:rsidRPr="005E140D">
        <w:rPr>
          <w:rFonts w:ascii="Times New Roman" w:hAnsi="Times New Roman" w:cs="Times New Roman"/>
          <w:noProof/>
          <w:sz w:val="24"/>
          <w:szCs w:val="24"/>
        </w:rPr>
        <w:t>., 1989; Rundell &amp; Hall, 1997)</w:t>
      </w:r>
      <w:r w:rsidR="005E140D">
        <w:rPr>
          <w:rFonts w:ascii="Times New Roman" w:hAnsi="Times New Roman" w:cs="Times New Roman"/>
          <w:sz w:val="24"/>
          <w:szCs w:val="24"/>
        </w:rPr>
        <w:fldChar w:fldCharType="end"/>
      </w:r>
      <w:r w:rsidR="005E140D">
        <w:rPr>
          <w:rFonts w:ascii="Times New Roman" w:hAnsi="Times New Roman" w:cs="Times New Roman"/>
          <w:sz w:val="24"/>
          <w:szCs w:val="24"/>
        </w:rPr>
        <w:t>.</w:t>
      </w:r>
    </w:p>
    <w:p w14:paraId="07C563CA" w14:textId="2D893520" w:rsidR="00A970EE" w:rsidRDefault="0012376B" w:rsidP="00F77176">
      <w:pPr>
        <w:pStyle w:val="ListeParagraf"/>
        <w:tabs>
          <w:tab w:val="left" w:pos="4260"/>
        </w:tabs>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lastRenderedPageBreak/>
        <w:t>Yıldırım’ın (2013) ülkemizde yaptığı çalışmada, hemodiyaliz hastalarının anksiyete, depresyon ve emosyonel temsillerinin yüksek derecede olduğu saptanmıştır. Ayrıca hastalıkla ilgili yeterli bilgiye sahip olan hastaların, bilgiye sahip olmayan hastalara göre daha az anksiyete ve depresyon düzeyinde olduğu gözlenmiştir. Hastalığın seyri ve tedavi süreçlerinde hastaların yeteri kadar bilgilendirilmemesi belirsizlik doğurabilir</w:t>
      </w:r>
      <w:r w:rsidR="00A970EE">
        <w:rPr>
          <w:rFonts w:ascii="Times New Roman" w:hAnsi="Times New Roman" w:cs="Times New Roman"/>
          <w:sz w:val="24"/>
          <w:szCs w:val="24"/>
        </w:rPr>
        <w:t>. Belirsizlik halleri kaygı gibi olumsuz birtakım duyguların tetikleyicisi olabilir.</w:t>
      </w:r>
      <w:r w:rsidR="00934F8F">
        <w:rPr>
          <w:rFonts w:ascii="Times New Roman" w:hAnsi="Times New Roman" w:cs="Times New Roman"/>
          <w:sz w:val="24"/>
          <w:szCs w:val="24"/>
        </w:rPr>
        <w:t xml:space="preserve"> Hastalıklarıyla ilgili yetersiz bilgiye sahip olan</w:t>
      </w:r>
      <w:r w:rsidR="00A970EE">
        <w:rPr>
          <w:rFonts w:ascii="Times New Roman" w:hAnsi="Times New Roman" w:cs="Times New Roman"/>
          <w:sz w:val="24"/>
          <w:szCs w:val="24"/>
        </w:rPr>
        <w:t xml:space="preserve"> </w:t>
      </w:r>
      <w:r w:rsidR="00CD28E7">
        <w:rPr>
          <w:rFonts w:ascii="Times New Roman" w:hAnsi="Times New Roman" w:cs="Times New Roman"/>
          <w:sz w:val="24"/>
          <w:szCs w:val="24"/>
        </w:rPr>
        <w:t>KBH ve hemodiyaliz hastalarının</w:t>
      </w:r>
      <w:r w:rsidR="00934F8F">
        <w:rPr>
          <w:rFonts w:ascii="Times New Roman" w:hAnsi="Times New Roman" w:cs="Times New Roman"/>
          <w:sz w:val="24"/>
          <w:szCs w:val="24"/>
        </w:rPr>
        <w:t>,</w:t>
      </w:r>
      <w:r w:rsidR="00CD28E7">
        <w:rPr>
          <w:rFonts w:ascii="Times New Roman" w:hAnsi="Times New Roman" w:cs="Times New Roman"/>
          <w:sz w:val="24"/>
          <w:szCs w:val="24"/>
        </w:rPr>
        <w:t xml:space="preserve"> an</w:t>
      </w:r>
      <w:r>
        <w:rPr>
          <w:rFonts w:ascii="Times New Roman" w:hAnsi="Times New Roman" w:cs="Times New Roman"/>
          <w:sz w:val="24"/>
          <w:szCs w:val="24"/>
        </w:rPr>
        <w:t>ksiyete düzeylerindeki artışın nedeninin</w:t>
      </w:r>
      <w:r w:rsidR="00CD28E7">
        <w:rPr>
          <w:rFonts w:ascii="Times New Roman" w:hAnsi="Times New Roman" w:cs="Times New Roman"/>
          <w:sz w:val="24"/>
          <w:szCs w:val="24"/>
        </w:rPr>
        <w:t xml:space="preserve">, yüksek ihtimalle </w:t>
      </w:r>
      <w:r w:rsidR="00934F8F">
        <w:rPr>
          <w:rFonts w:ascii="Times New Roman" w:hAnsi="Times New Roman" w:cs="Times New Roman"/>
          <w:sz w:val="24"/>
          <w:szCs w:val="24"/>
        </w:rPr>
        <w:t>sözü edilen bu</w:t>
      </w:r>
      <w:r w:rsidR="00CD28E7">
        <w:rPr>
          <w:rFonts w:ascii="Times New Roman" w:hAnsi="Times New Roman" w:cs="Times New Roman"/>
          <w:sz w:val="24"/>
          <w:szCs w:val="24"/>
        </w:rPr>
        <w:t xml:space="preserve"> faktörden</w:t>
      </w:r>
      <w:r>
        <w:rPr>
          <w:rFonts w:ascii="Times New Roman" w:hAnsi="Times New Roman" w:cs="Times New Roman"/>
          <w:sz w:val="24"/>
          <w:szCs w:val="24"/>
        </w:rPr>
        <w:t xml:space="preserve"> kaynakland</w:t>
      </w:r>
      <w:r w:rsidR="00CD28E7">
        <w:rPr>
          <w:rFonts w:ascii="Times New Roman" w:hAnsi="Times New Roman" w:cs="Times New Roman"/>
          <w:sz w:val="24"/>
          <w:szCs w:val="24"/>
        </w:rPr>
        <w:t>ığından</w:t>
      </w:r>
      <w:r w:rsidR="00A970EE">
        <w:rPr>
          <w:rFonts w:ascii="Times New Roman" w:hAnsi="Times New Roman" w:cs="Times New Roman"/>
          <w:sz w:val="24"/>
          <w:szCs w:val="24"/>
        </w:rPr>
        <w:t xml:space="preserve"> söz edilmişti</w:t>
      </w:r>
      <w:r>
        <w:rPr>
          <w:rFonts w:ascii="Times New Roman" w:hAnsi="Times New Roman" w:cs="Times New Roman"/>
          <w:sz w:val="24"/>
          <w:szCs w:val="24"/>
        </w:rPr>
        <w:t>r</w:t>
      </w:r>
      <w:r w:rsidR="00CD28E7">
        <w:rPr>
          <w:rFonts w:ascii="Times New Roman" w:hAnsi="Times New Roman" w:cs="Times New Roman"/>
          <w:sz w:val="24"/>
          <w:szCs w:val="24"/>
        </w:rPr>
        <w:t xml:space="preserve"> </w:t>
      </w:r>
      <w:r w:rsidR="00CD28E7">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{"citationItems":[{"id":"ITEM-1","itemData":{"DOI":"10.1046/j.1365-2648.2003.02504.x","ISSN":"03092402","PMID":"12519287","abstract":"Background. This article reports a study that sought to understand the experience of a group of Caucasian men with end stage renal failure managing their own haemodialysis therapy in their homes. Methodology. The study used a critical interpretive methodology. The renal setting was critically viewed as a specialized health care context constituted by several interrelated discourses. Although established by the dominant professional discourse, it also includes a number of others, in particular an obscure client discourse that is a response to the dominant discourse. Methods. Initially participants' own interpretations of their individual experiences were outlined. These were then collectively reinterpreted by contextualizing them in terms of the critical view of the renal setting, in order to discern their own views as renal clients that were obscured by the language and ideas of the dominant discourse with which they had been enculturated. Findings. From an analysis of the set of accounts derived from interviews with six participants, four concerns of the renal client discourse were identified. Together these model their shared perspective, which underlies each of their individual accounts of their experience of illness and therapy. These concerns were: (1) suffering from continuing symptoms of end stage renal failure and dialysis; (2) limitations resulting from negotiating dialysis into their lifestyle; (3) ongoingness and uncertainty of life on dialysis; and (4) altered relationship between autonomy and dependence inherent in living on dialysis. Conclusion. One specific implication of this study is that the distinctive potential of the nursing role in renal settings lies beyond the performance of a range of technical tasks, in addressing the experience of people living on dialysis, described here as the concerns of the renal client discourse.","author":[{"dropping-particle":"","family":"Polaschek","given":"Nick","non-dropping-particle":"","parse-names":false,"suffix":""}],"container-title":"Journal of Advanced Nursing","id":"ITEM-1","issue":"1","issued":{"date-parts":[["2003","1","1"]]},"page":"44-52","title":"Living on dialysis: Concerns of clients in a renal setting","type":"article-journal","volume":"41"},"uris":["http://www.mendeley.com/documents/?uuid=4a29753c-50ac-3371-abbe-8a3ba9f56430"]},{"id":"ITEM-2","itemData":{"DOI":"10.5455/apd.40629","ISSN":"13026631","abstract":"Objective: The aims of this study were to assess anxiety and depression risk in hemodialysis patients with end-stage renal failure, and to compare illness perception between patients with or without anxiety and depression risk, using Leventhal's model. Methods: This cross-sectional study was conducted on 124 patients of three major university hospitals. Subjects were 18 years or older, undergoing treatment in a hemodialysis unit for at least 6 months, literate and could communicate in the Turkish language. Patients who were mentally retarded or had psychiatric conditions i.e. psychotic disorders were excluded from the study. Voluntary informed consent was sought from all subjects. Data were collected with a semi-structured questionnaire, Hospital Anxiety and Depression Scale and Illness Perception Questionnaire-Revised (IPQ-R). Illness perception was grounded on Levent-hal's self-regulation model. Data were analyzed using frequency distributions, Student's t-test, ANOVA, Pearson correlation and chi-square tests. Results: The mean age of patients was 50.7±14.5 (18-80) years, 55.6% were male, 33.9% were literate and 69.4% were married. Our results showed that 22.6% of the subjects who underwent hemodialysis for an average of seven years were at risk for anxiety and 49.2% for depression. Patients with anxiety risk had lower IPQ-R dimensional scores in illness coherence and higher scores in emotional represent-tation, whereas those with depression risk had lower scores in personal control but higher scores in timeline (cyclical) and emotional representation. Conclusion: Hemodialysis patients are at high risk of anxiety and/or depression and this is valid for almost half of the current study sample. Our results show that patients with high risk of anxiety or depression had negative perception of illness. As the self-regulation model is based on a parallel processing of cognitive and emotional representations of illness, further studies in longitudinal design are recommended to better assess the effect of negative illness perceptions on anxiety/depression in hemodialysis patients.","author":[{"dropping-particle":"","family":"Kocaman Yildirim","given":"Nazmiye","non-dropping-particle":"","parse-names":false,"suffix":""},{"dropping-particle":"","family":"Okanli","given":"Ayşe","non-dropping-particle":"","parse-names":false,"suffix":""},{"dropping-particle":"","family":"Karabulutlu","given":"Elanur Yilmaz","non-dropping-particle":"","parse-names":false,"suffix":""},{"dropping-particle":"","family":"Karahisar","given":"Fadime","non-dropping-particle":"","parse-names":false,"suffix":""}],"container-title":"Anadolu Psikiyatri Dergisi","id":"ITEM-2","issue":"3","issued":{"date-parts":[["2013"]]},"page":"252-259","title":"Hemodiyaliz hastalanni{dotless}n anksiyete ve depresyon belirtilerine hastali{dotless}k algi{dotless}si{dotless}n etkisi: Çok merkezli bir çali{dotless}şma","type":"article-journal","volume":"14"},"uris":["http://www.mendeley.com/documents/?uuid=f3360236-d5e2-354e-ac27-92f9d0834600"]}],"mendeley":{"formattedCitation":"(Kocaman Yildirim vd., 2013; Polaschek, 2003)","manualFormatting":"(Yildirim ve ark., 2013; Polaschek, 2003)","plainTextFormattedCitation":"(Kocaman Yildirim vd., 2013; Polaschek, 2003)","previouslyFormattedCitation":"(Kocaman Yildirim vd., 2013; Polaschek, 2003)"},"properties":{"noteIndex":0},"schema":"https://github.com/citation-style-language/schema/raw/master/csl-citation.json"}</w:instrText>
      </w:r>
      <w:r w:rsidR="00CD28E7">
        <w:rPr>
          <w:rFonts w:ascii="Times New Roman" w:hAnsi="Times New Roman" w:cs="Times New Roman"/>
          <w:sz w:val="24"/>
          <w:szCs w:val="24"/>
        </w:rPr>
        <w:fldChar w:fldCharType="separate"/>
      </w:r>
      <w:r w:rsidR="00CD28E7" w:rsidRPr="00CD28E7">
        <w:rPr>
          <w:rFonts w:ascii="Times New Roman" w:hAnsi="Times New Roman" w:cs="Times New Roman"/>
          <w:noProof/>
          <w:sz w:val="24"/>
          <w:szCs w:val="24"/>
        </w:rPr>
        <w:t xml:space="preserve">(Yildirim </w:t>
      </w:r>
      <w:r w:rsidR="00CD28E7">
        <w:rPr>
          <w:rFonts w:ascii="Times New Roman" w:hAnsi="Times New Roman" w:cs="Times New Roman"/>
          <w:noProof/>
          <w:sz w:val="24"/>
          <w:szCs w:val="24"/>
        </w:rPr>
        <w:t>ve ark</w:t>
      </w:r>
      <w:r w:rsidR="00CD28E7" w:rsidRPr="00CD28E7">
        <w:rPr>
          <w:rFonts w:ascii="Times New Roman" w:hAnsi="Times New Roman" w:cs="Times New Roman"/>
          <w:noProof/>
          <w:sz w:val="24"/>
          <w:szCs w:val="24"/>
        </w:rPr>
        <w:t>., 2013; Polaschek, 2003)</w:t>
      </w:r>
      <w:r w:rsidR="00CD28E7">
        <w:rPr>
          <w:rFonts w:ascii="Times New Roman" w:hAnsi="Times New Roman" w:cs="Times New Roman"/>
          <w:sz w:val="24"/>
          <w:szCs w:val="24"/>
        </w:rPr>
        <w:fldChar w:fldCharType="end"/>
      </w:r>
      <w:r>
        <w:rPr>
          <w:rFonts w:ascii="Times New Roman" w:hAnsi="Times New Roman" w:cs="Times New Roman"/>
          <w:sz w:val="24"/>
          <w:szCs w:val="24"/>
        </w:rPr>
        <w:t>.</w:t>
      </w:r>
    </w:p>
    <w:p w14:paraId="03C7CF64" w14:textId="77777777" w:rsidR="000972BB" w:rsidRDefault="000972BB" w:rsidP="00F77176">
      <w:pPr>
        <w:pStyle w:val="ListeParagraf"/>
        <w:tabs>
          <w:tab w:val="left" w:pos="4260"/>
        </w:tabs>
        <w:spacing w:after="0" w:line="480" w:lineRule="auto"/>
        <w:ind w:left="851" w:firstLine="709"/>
        <w:jc w:val="both"/>
        <w:rPr>
          <w:rFonts w:ascii="Times New Roman" w:hAnsi="Times New Roman" w:cs="Times New Roman"/>
          <w:sz w:val="24"/>
          <w:szCs w:val="24"/>
        </w:rPr>
      </w:pPr>
    </w:p>
    <w:p w14:paraId="3CB03B0A" w14:textId="70750A4B" w:rsidR="009F1A3C" w:rsidRPr="000972BB" w:rsidRDefault="00A970EE" w:rsidP="000972BB">
      <w:pPr>
        <w:pStyle w:val="ListeParagraf"/>
        <w:tabs>
          <w:tab w:val="left" w:pos="4260"/>
        </w:tabs>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KBH konusunda hastanın ve hasta yakınlarının; hastalık, tedavi süreci ve hastalığa uyum konusunda bilgilendirilmeleri ve gerektiğinde psikolojik destek almalarının</w:t>
      </w:r>
      <w:r w:rsidR="00CD28E7">
        <w:rPr>
          <w:rFonts w:ascii="Times New Roman" w:hAnsi="Times New Roman" w:cs="Times New Roman"/>
          <w:sz w:val="24"/>
          <w:szCs w:val="24"/>
        </w:rPr>
        <w:t>,</w:t>
      </w:r>
      <w:r>
        <w:rPr>
          <w:rFonts w:ascii="Times New Roman" w:hAnsi="Times New Roman" w:cs="Times New Roman"/>
          <w:sz w:val="24"/>
          <w:szCs w:val="24"/>
        </w:rPr>
        <w:t xml:space="preserve"> hastalığın ve </w:t>
      </w:r>
      <w:r w:rsidRPr="00A970EE">
        <w:rPr>
          <w:rFonts w:ascii="Times New Roman" w:hAnsi="Times New Roman" w:cs="Times New Roman"/>
          <w:sz w:val="24"/>
          <w:szCs w:val="24"/>
        </w:rPr>
        <w:t>tedavinin seyri açısından</w:t>
      </w:r>
      <w:r w:rsidR="00CD28E7">
        <w:rPr>
          <w:rFonts w:ascii="Times New Roman" w:hAnsi="Times New Roman" w:cs="Times New Roman"/>
          <w:sz w:val="24"/>
          <w:szCs w:val="24"/>
        </w:rPr>
        <w:t>, sağaltım sürecinde</w:t>
      </w:r>
      <w:r w:rsidRPr="00A970EE">
        <w:rPr>
          <w:rFonts w:ascii="Times New Roman" w:hAnsi="Times New Roman" w:cs="Times New Roman"/>
          <w:sz w:val="24"/>
          <w:szCs w:val="24"/>
        </w:rPr>
        <w:t xml:space="preserve"> hastaya ekstra motivasyon sağladığı </w:t>
      </w:r>
      <w:r w:rsidR="00CD28E7">
        <w:rPr>
          <w:rFonts w:ascii="Times New Roman" w:hAnsi="Times New Roman" w:cs="Times New Roman"/>
          <w:sz w:val="24"/>
          <w:szCs w:val="24"/>
        </w:rPr>
        <w:t xml:space="preserve">da ortaya konmuştur </w:t>
      </w:r>
      <w:r w:rsidRPr="00A970EE">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{"citationItems":[{"id":"ITEM-1","itemData":{"DOI":"10.5455/apd.40629","ISSN":"13026631","abstract":"Objective: The aims of this study were to assess anxiety and depression risk in hemodialysis patients with end-stage renal failure, and to compare illness perception between patients with or without anxiety and depression risk, using Leventhal's model. Methods: This cross-sectional study was conducted on 124 patients of three major university hospitals. Subjects were 18 years or older, undergoing treatment in a hemodialysis unit for at least 6 months, literate and could communicate in the Turkish language. Patients who were mentally retarded or had psychiatric conditions i.e. psychotic disorders were excluded from the study. Voluntary informed consent was sought from all subjects. Data were collected with a semi-structured questionnaire, Hospital Anxiety and Depression Scale and Illness Perception Questionnaire-Revised (IPQ-R). Illness perception was grounded on Levent-hal's self-regulation model. Data were analyzed using frequency distributions, Student's t-test, ANOVA, Pearson correlation and chi-square tests. Results: The mean age of patients was 50.7±14.5 (18-80) years, 55.6% were male, 33.9% were literate and 69.4% were married. Our results showed that 22.6% of the subjects who underwent hemodialysis for an average of seven years were at risk for anxiety and 49.2% for depression. Patients with anxiety risk had lower IPQ-R dimensional scores in illness coherence and higher scores in emotional represent-tation, whereas those with depression risk had lower scores in personal control but higher scores in timeline (cyclical) and emotional representation. Conclusion: Hemodialysis patients are at high risk of anxiety and/or depression and this is valid for almost half of the current study sample. Our results show that patients with high risk of anxiety or depression had negative perception of illness. As the self-regulation model is based on a parallel processing of cognitive and emotional representations of illness, further studies in longitudinal design are recommended to better assess the effect of negative illness perceptions on anxiety/depression in hemodialysis patients.","author":[{"dropping-particle":"","family":"Kocaman Yildirim","given":"Nazmiye","non-dropping-particle":"","parse-names":false,"suffix":""},{"dropping-particle":"","family":"Okanli","given":"Ayşe","non-dropping-particle":"","parse-names":false,"suffix":""},{"dropping-particle":"","family":"Karabulutlu","given":"Elanur Yilmaz","non-dropping-particle":"","parse-names":false,"suffix":""},{"dropping-particle":"","family":"Karahisar","given":"Fadime","non-dropping-particle":"","parse-names":false,"suffix":""}],"container-title":"Anadolu Psikiyatri Dergisi","id":"ITEM-1","issue":"3","issued":{"date-parts":[["2013"]]},"page":"252-259","title":"Hemodiyaliz hastalanni{dotless}n anksiyete ve depresyon belirtilerine hastali{dotless}k algi{dotless}si{dotless}n etkisi: Çok merkezli bir çali{dotless}şma","type":"article-journal","volume":"14"},"uris":["http://www.mendeley.com/documents/?uuid=f3360236-d5e2-354e-ac27-92f9d0834600"]}],"mendeley":{"formattedCitation":"(Kocaman Yildirim vd., 2013)","manualFormatting":"(Yildirim ve ark., 2013)","plainTextFormattedCitation":"(Kocaman Yildirim vd., 2013)","previouslyFormattedCitation":"(Kocaman Yildirim vd., 2013)"},"properties":{"noteIndex":0},"schema":"https://github.com/citation-style-language/schema/raw/master/csl-citation.json"}</w:instrText>
      </w:r>
      <w:r w:rsidRPr="00A970EE">
        <w:rPr>
          <w:rFonts w:ascii="Times New Roman" w:hAnsi="Times New Roman" w:cs="Times New Roman"/>
          <w:sz w:val="24"/>
          <w:szCs w:val="24"/>
        </w:rPr>
        <w:fldChar w:fldCharType="separate"/>
      </w:r>
      <w:r w:rsidRPr="00A970EE">
        <w:rPr>
          <w:rFonts w:ascii="Times New Roman" w:hAnsi="Times New Roman" w:cs="Times New Roman"/>
          <w:noProof/>
          <w:sz w:val="24"/>
          <w:szCs w:val="24"/>
        </w:rPr>
        <w:t>(Yildirim ve ark., 2013)</w:t>
      </w:r>
      <w:r w:rsidRPr="00A970EE">
        <w:rPr>
          <w:rFonts w:ascii="Times New Roman" w:hAnsi="Times New Roman" w:cs="Times New Roman"/>
          <w:sz w:val="24"/>
          <w:szCs w:val="24"/>
        </w:rPr>
        <w:fldChar w:fldCharType="end"/>
      </w:r>
      <w:r w:rsidR="00CD28E7">
        <w:rPr>
          <w:rFonts w:ascii="Times New Roman" w:hAnsi="Times New Roman" w:cs="Times New Roman"/>
          <w:sz w:val="24"/>
          <w:szCs w:val="24"/>
        </w:rPr>
        <w:t>.</w:t>
      </w:r>
    </w:p>
    <w:p w14:paraId="0339F86D" w14:textId="77777777" w:rsidR="00B616E0" w:rsidRPr="007105C8" w:rsidRDefault="00B616E0" w:rsidP="007105C8">
      <w:pPr>
        <w:pStyle w:val="ListeParagraf"/>
        <w:tabs>
          <w:tab w:val="left" w:pos="4260"/>
        </w:tabs>
        <w:spacing w:after="0" w:line="480" w:lineRule="auto"/>
        <w:ind w:left="851" w:firstLine="567"/>
        <w:jc w:val="both"/>
        <w:rPr>
          <w:rFonts w:ascii="Times New Roman" w:hAnsi="Times New Roman" w:cs="Times New Roman"/>
          <w:sz w:val="24"/>
          <w:szCs w:val="24"/>
        </w:rPr>
      </w:pPr>
    </w:p>
    <w:p w14:paraId="6EC78465" w14:textId="5518C1ED" w:rsidR="00601FD3" w:rsidRDefault="00B616E0" w:rsidP="00B616E0">
      <w:pPr>
        <w:spacing w:after="0" w:line="48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 xml:space="preserve">  2.3.3.</w:t>
      </w:r>
      <w:r w:rsidR="007105C8" w:rsidRPr="00B616E0">
        <w:rPr>
          <w:rFonts w:ascii="Times New Roman" w:hAnsi="Times New Roman" w:cs="Times New Roman"/>
          <w:b/>
          <w:bCs/>
          <w:sz w:val="28"/>
          <w:szCs w:val="28"/>
        </w:rPr>
        <w:t xml:space="preserve"> </w:t>
      </w:r>
      <w:r w:rsidR="00601FD3" w:rsidRPr="00B616E0">
        <w:rPr>
          <w:rFonts w:ascii="Times New Roman" w:hAnsi="Times New Roman" w:cs="Times New Roman"/>
          <w:b/>
          <w:bCs/>
          <w:sz w:val="28"/>
          <w:szCs w:val="28"/>
        </w:rPr>
        <w:t>Kronik Kardiyovasküler Hastalıklar</w:t>
      </w:r>
    </w:p>
    <w:p w14:paraId="31D4837B" w14:textId="77777777" w:rsidR="000972BB" w:rsidRPr="00B616E0" w:rsidRDefault="000972BB" w:rsidP="00B616E0">
      <w:pPr>
        <w:spacing w:after="0" w:line="480" w:lineRule="auto"/>
        <w:ind w:firstLine="708"/>
        <w:jc w:val="both"/>
        <w:rPr>
          <w:rFonts w:ascii="Times New Roman" w:hAnsi="Times New Roman" w:cs="Times New Roman"/>
          <w:b/>
          <w:bCs/>
          <w:sz w:val="28"/>
          <w:szCs w:val="28"/>
        </w:rPr>
      </w:pPr>
    </w:p>
    <w:p w14:paraId="0143205A" w14:textId="40C4CC1E" w:rsidR="003C4BCA" w:rsidRDefault="00E04BA7" w:rsidP="003C4BCA">
      <w:pPr>
        <w:pStyle w:val="ListeParagraf"/>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Kardiyovasküler hastalıklar dünyada her yıl en az yaklaşık 18 milyon insanın ölümüne neden olarak, en çok ölüme sebep olan hastalıktır</w:t>
      </w:r>
      <w:r w:rsidR="003C4BCA">
        <w:rPr>
          <w:rFonts w:ascii="Times New Roman" w:hAnsi="Times New Roman" w:cs="Times New Roman"/>
          <w:sz w:val="24"/>
          <w:szCs w:val="24"/>
        </w:rPr>
        <w:t xml:space="preserve"> </w:t>
      </w:r>
      <w:r w:rsidR="003C4BCA">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{"citationItems":[{"id":"ITEM-1","itemData":{"URL":"https://www.who.int/news-room/fact-sheets/detail/cardiovascular-diseases-(cvds)","accessed":{"date-parts":[["2021","6","21"]]},"id":"ITEM-1","issued":{"date-parts":[["0"]]},"title":"Cardiovascular diseases (CVDs)","type":"webpage"},"uris":["http://www.mendeley.com/documents/?uuid=a098ae79-889c-3221-8ee0-d3e7ca22092f"]}],"mendeley":{"formattedCitation":"(&lt;i&gt;Cardiovascular diseases (CVDs)&lt;/i&gt;, y.y.)","manualFormatting":"(WHO, 2021)","plainTextFormattedCitation":"(Cardiovascular diseases (CVDs), y.y.)","previouslyFormattedCitation":"(&lt;i&gt;Cardiovascular diseases (CVDs)&lt;/i&gt;, y.y.)"},"properties":{"noteIndex":0},"schema":"https://github.com/citation-style-language/schema/raw/master/csl-citation.json"}</w:instrText>
      </w:r>
      <w:r w:rsidR="003C4BCA">
        <w:rPr>
          <w:rFonts w:ascii="Times New Roman" w:hAnsi="Times New Roman" w:cs="Times New Roman"/>
          <w:sz w:val="24"/>
          <w:szCs w:val="24"/>
        </w:rPr>
        <w:fldChar w:fldCharType="separate"/>
      </w:r>
      <w:r w:rsidR="003C4BCA" w:rsidRPr="003C4BCA">
        <w:rPr>
          <w:rFonts w:ascii="Times New Roman" w:hAnsi="Times New Roman" w:cs="Times New Roman"/>
          <w:noProof/>
          <w:sz w:val="24"/>
          <w:szCs w:val="24"/>
        </w:rPr>
        <w:t>(WHO,</w:t>
      </w:r>
      <w:r w:rsidR="003C4BCA">
        <w:rPr>
          <w:rFonts w:ascii="Times New Roman" w:hAnsi="Times New Roman" w:cs="Times New Roman"/>
          <w:noProof/>
          <w:sz w:val="24"/>
          <w:szCs w:val="24"/>
        </w:rPr>
        <w:t xml:space="preserve"> 2021</w:t>
      </w:r>
      <w:r w:rsidR="003C4BCA" w:rsidRPr="003C4BCA">
        <w:rPr>
          <w:rFonts w:ascii="Times New Roman" w:hAnsi="Times New Roman" w:cs="Times New Roman"/>
          <w:noProof/>
          <w:sz w:val="24"/>
          <w:szCs w:val="24"/>
        </w:rPr>
        <w:t>)</w:t>
      </w:r>
      <w:r w:rsidR="003C4BCA">
        <w:rPr>
          <w:rFonts w:ascii="Times New Roman" w:hAnsi="Times New Roman" w:cs="Times New Roman"/>
          <w:sz w:val="24"/>
          <w:szCs w:val="24"/>
        </w:rPr>
        <w:fldChar w:fldCharType="end"/>
      </w:r>
      <w:r>
        <w:rPr>
          <w:rFonts w:ascii="Times New Roman" w:hAnsi="Times New Roman" w:cs="Times New Roman"/>
          <w:sz w:val="24"/>
          <w:szCs w:val="24"/>
        </w:rPr>
        <w:t xml:space="preserve">. </w:t>
      </w:r>
      <w:r w:rsidR="003C4BCA">
        <w:rPr>
          <w:rFonts w:ascii="Times New Roman" w:hAnsi="Times New Roman" w:cs="Times New Roman"/>
          <w:sz w:val="24"/>
          <w:szCs w:val="24"/>
        </w:rPr>
        <w:t>Kronik kardiyovasküler hastalıklar (KKH); kronik kalp yetersizliği, arter damarlarının tıkanıklığı, kalp ve kalp kası anomalileri</w:t>
      </w:r>
      <w:r w:rsidR="00ED05DA">
        <w:rPr>
          <w:rFonts w:ascii="Times New Roman" w:hAnsi="Times New Roman" w:cs="Times New Roman"/>
          <w:sz w:val="24"/>
          <w:szCs w:val="24"/>
        </w:rPr>
        <w:t>, hipertansiyon</w:t>
      </w:r>
      <w:r w:rsidR="003C4BCA">
        <w:rPr>
          <w:rFonts w:ascii="Times New Roman" w:hAnsi="Times New Roman" w:cs="Times New Roman"/>
          <w:sz w:val="24"/>
          <w:szCs w:val="24"/>
        </w:rPr>
        <w:t xml:space="preserve"> gibi pek çok farklı hastalığı içerisinde barındırmaktadır. KKH, ölüm riski ve yaygınlığı göz </w:t>
      </w:r>
      <w:r w:rsidR="00ED05DA">
        <w:rPr>
          <w:rFonts w:ascii="Times New Roman" w:hAnsi="Times New Roman" w:cs="Times New Roman"/>
          <w:sz w:val="24"/>
          <w:szCs w:val="24"/>
        </w:rPr>
        <w:t xml:space="preserve">önünde </w:t>
      </w:r>
      <w:r w:rsidR="00ED05DA">
        <w:rPr>
          <w:rFonts w:ascii="Times New Roman" w:hAnsi="Times New Roman" w:cs="Times New Roman"/>
          <w:sz w:val="24"/>
          <w:szCs w:val="24"/>
        </w:rPr>
        <w:lastRenderedPageBreak/>
        <w:t>bulundurulduğunda konuyla ilgili çok sık araştırma yapılması ve alandaki verilerin sürekli kendini güncellemesi bilimsel ve metodolojik açıdan oldukça verimlidir.</w:t>
      </w:r>
    </w:p>
    <w:p w14:paraId="58D76AD9" w14:textId="77777777" w:rsidR="000972BB" w:rsidRDefault="000972BB" w:rsidP="003C4BCA">
      <w:pPr>
        <w:pStyle w:val="ListeParagraf"/>
        <w:spacing w:after="0" w:line="480" w:lineRule="auto"/>
        <w:ind w:left="851" w:firstLine="709"/>
        <w:jc w:val="both"/>
        <w:rPr>
          <w:rFonts w:ascii="Times New Roman" w:hAnsi="Times New Roman" w:cs="Times New Roman"/>
          <w:sz w:val="24"/>
          <w:szCs w:val="24"/>
        </w:rPr>
      </w:pPr>
    </w:p>
    <w:p w14:paraId="5AAC18F6" w14:textId="5B2AD967" w:rsidR="00ED05DA" w:rsidRDefault="00ED05DA" w:rsidP="003C4BCA">
      <w:pPr>
        <w:pStyle w:val="ListeParagraf"/>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KKH tedavisinde farmakoterapi, cerrahi müdahale gibi yöntemler kullanılmaktadır. KKH her zaman </w:t>
      </w:r>
      <w:r w:rsidR="00EE69C0">
        <w:rPr>
          <w:rFonts w:ascii="Times New Roman" w:hAnsi="Times New Roman" w:cs="Times New Roman"/>
          <w:sz w:val="24"/>
          <w:szCs w:val="24"/>
        </w:rPr>
        <w:t xml:space="preserve">tam olarak </w:t>
      </w:r>
      <w:r>
        <w:rPr>
          <w:rFonts w:ascii="Times New Roman" w:hAnsi="Times New Roman" w:cs="Times New Roman"/>
          <w:sz w:val="24"/>
          <w:szCs w:val="24"/>
        </w:rPr>
        <w:t xml:space="preserve">tedavi edilemese de, hastalığa sahip insanların yaşam süresi gelişen teknoloji sayesinde geçmişe göre uzamaktadır. Örneğin Dowaidar (2021), yapmış olduğu çalışmada, miRNA tedavi yöntemlerinin KKH tedavisinde kullanımının geleneksel tedavi yöntemlerinin yanında rol oynayabileceğinden </w:t>
      </w:r>
      <w:r w:rsidR="00EE69C0">
        <w:rPr>
          <w:rFonts w:ascii="Times New Roman" w:hAnsi="Times New Roman" w:cs="Times New Roman"/>
          <w:sz w:val="24"/>
          <w:szCs w:val="24"/>
        </w:rPr>
        <w:t xml:space="preserve">söz etmiş </w:t>
      </w:r>
      <w:r>
        <w:rPr>
          <w:rFonts w:ascii="Times New Roman" w:hAnsi="Times New Roman" w:cs="Times New Roman"/>
          <w:sz w:val="24"/>
          <w:szCs w:val="24"/>
        </w:rPr>
        <w:t>ve</w:t>
      </w:r>
      <w:r w:rsidR="00EE69C0">
        <w:rPr>
          <w:rFonts w:ascii="Times New Roman" w:hAnsi="Times New Roman" w:cs="Times New Roman"/>
          <w:sz w:val="24"/>
          <w:szCs w:val="24"/>
        </w:rPr>
        <w:t xml:space="preserve"> bu yöntemle</w:t>
      </w:r>
      <w:r>
        <w:rPr>
          <w:rFonts w:ascii="Times New Roman" w:hAnsi="Times New Roman" w:cs="Times New Roman"/>
          <w:sz w:val="24"/>
          <w:szCs w:val="24"/>
        </w:rPr>
        <w:t xml:space="preserve"> hastalığın mortalitesinin azaltılabileceğinden bahsetmiştir </w:t>
      </w:r>
      <w:r w:rsidR="00EE69C0">
        <w:rPr>
          <w:rFonts w:ascii="Times New Roman" w:hAnsi="Times New Roman" w:cs="Times New Roman"/>
          <w:sz w:val="24"/>
          <w:szCs w:val="24"/>
        </w:rPr>
        <w:fldChar w:fldCharType="begin" w:fldLock="1"/>
      </w:r>
      <w:r w:rsidR="00231071">
        <w:rPr>
          <w:rFonts w:ascii="Times New Roman" w:hAnsi="Times New Roman" w:cs="Times New Roman"/>
          <w:sz w:val="24"/>
          <w:szCs w:val="24"/>
        </w:rPr>
        <w:instrText>ADDIN CSL_CITATION {"citationItems":[{"id":"ITEM-1","itemData":{"DOI":"10.31219/OSF.IO/TEQH8","author":[{"dropping-particle":"","family":"Dowaidar","given":"Moataz","non-dropping-particle":"","parse-names":false,"suffix":""}],"id":"ITEM-1","issued":{"date-parts":[["2021"]]},"publisher":"OSF Preprints","title":"miRNA can be a part of both the onset and cure of Coronary heart disease.","type":"article-journal"},"uris":["http://www.mendeley.com/documents/?uuid=03df9895-2d16-3533-861b-e38e17e9a61e"]}],"mendeley":{"formattedCitation":"(Dowaidar, 2021)","plainTextFormattedCitation":"(Dowaidar, 2021)","previouslyFormattedCitation":"(Dowaidar, 2021)"},"properties":{"noteIndex":0},"schema":"https://github.com/citation-style-language/schema/raw/master/csl-citation.json"}</w:instrText>
      </w:r>
      <w:r w:rsidR="00EE69C0">
        <w:rPr>
          <w:rFonts w:ascii="Times New Roman" w:hAnsi="Times New Roman" w:cs="Times New Roman"/>
          <w:sz w:val="24"/>
          <w:szCs w:val="24"/>
        </w:rPr>
        <w:fldChar w:fldCharType="separate"/>
      </w:r>
      <w:r w:rsidR="00EE69C0" w:rsidRPr="00EE69C0">
        <w:rPr>
          <w:rFonts w:ascii="Times New Roman" w:hAnsi="Times New Roman" w:cs="Times New Roman"/>
          <w:noProof/>
          <w:sz w:val="24"/>
          <w:szCs w:val="24"/>
        </w:rPr>
        <w:t>(Dowaidar, 2021)</w:t>
      </w:r>
      <w:r w:rsidR="00EE69C0">
        <w:rPr>
          <w:rFonts w:ascii="Times New Roman" w:hAnsi="Times New Roman" w:cs="Times New Roman"/>
          <w:sz w:val="24"/>
          <w:szCs w:val="24"/>
        </w:rPr>
        <w:fldChar w:fldCharType="end"/>
      </w:r>
      <w:r w:rsidR="00EE69C0">
        <w:rPr>
          <w:rFonts w:ascii="Times New Roman" w:hAnsi="Times New Roman" w:cs="Times New Roman"/>
          <w:sz w:val="24"/>
          <w:szCs w:val="24"/>
        </w:rPr>
        <w:t xml:space="preserve">. </w:t>
      </w:r>
    </w:p>
    <w:p w14:paraId="15E324B4" w14:textId="77777777" w:rsidR="000972BB" w:rsidRDefault="000972BB" w:rsidP="003C4BCA">
      <w:pPr>
        <w:pStyle w:val="ListeParagraf"/>
        <w:spacing w:after="0" w:line="480" w:lineRule="auto"/>
        <w:ind w:left="851" w:firstLine="709"/>
        <w:jc w:val="both"/>
        <w:rPr>
          <w:rFonts w:ascii="Times New Roman" w:hAnsi="Times New Roman" w:cs="Times New Roman"/>
          <w:sz w:val="24"/>
          <w:szCs w:val="24"/>
        </w:rPr>
      </w:pPr>
    </w:p>
    <w:p w14:paraId="401F0BCA" w14:textId="57E4DBD6" w:rsidR="00C01F6E" w:rsidRPr="00F77176" w:rsidRDefault="00106438" w:rsidP="00F77176">
      <w:pPr>
        <w:pStyle w:val="ListeParagraf"/>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KKH’nın yol açtığı mental sorunlar arasında anksiyete düzeyinin arttığına dair pek çok çalışmada tutarlılık gösteren veriler mevcuttur. </w:t>
      </w:r>
      <w:r w:rsidRPr="00F77176">
        <w:rPr>
          <w:rFonts w:ascii="Times New Roman" w:hAnsi="Times New Roman" w:cs="Times New Roman"/>
          <w:sz w:val="24"/>
          <w:szCs w:val="24"/>
        </w:rPr>
        <w:t>Örneğin İlhan’ın (2019) yapmış olduğu,</w:t>
      </w:r>
      <w:r w:rsidR="00231071" w:rsidRPr="00F77176">
        <w:rPr>
          <w:rFonts w:ascii="Times New Roman" w:hAnsi="Times New Roman" w:cs="Times New Roman"/>
          <w:sz w:val="24"/>
          <w:szCs w:val="24"/>
        </w:rPr>
        <w:t xml:space="preserve"> örnekleminin kalp yetmezliği ve hipertansiyon hastası olan bireyleri içeren çalışmada; sosyal güvencesi olmayan, hastaneye son altı ayda daha sık başvuran, komorbi</w:t>
      </w:r>
      <w:r w:rsidR="00C01F6E" w:rsidRPr="00F77176">
        <w:rPr>
          <w:rFonts w:ascii="Times New Roman" w:hAnsi="Times New Roman" w:cs="Times New Roman"/>
          <w:sz w:val="24"/>
          <w:szCs w:val="24"/>
        </w:rPr>
        <w:t>d</w:t>
      </w:r>
      <w:r w:rsidR="00231071" w:rsidRPr="00F77176">
        <w:rPr>
          <w:rFonts w:ascii="Times New Roman" w:hAnsi="Times New Roman" w:cs="Times New Roman"/>
          <w:sz w:val="24"/>
          <w:szCs w:val="24"/>
        </w:rPr>
        <w:t xml:space="preserve"> hastalığı olan, kalp yetmezliği  evresi yüksek olan, diüretik ilaç kullanan, egzersiz yapmayan kişilerin anksiyete düzeylerinde bir artış gözlenmiştir </w:t>
      </w:r>
      <w:r w:rsidR="00231071" w:rsidRPr="00F77176">
        <w:rPr>
          <w:rFonts w:ascii="Times New Roman" w:hAnsi="Times New Roman" w:cs="Times New Roman"/>
          <w:sz w:val="24"/>
          <w:szCs w:val="24"/>
        </w:rPr>
        <w:fldChar w:fldCharType="begin" w:fldLock="1"/>
      </w:r>
      <w:r w:rsidR="00D2235C" w:rsidRPr="00F77176">
        <w:rPr>
          <w:rFonts w:ascii="Times New Roman" w:hAnsi="Times New Roman" w:cs="Times New Roman"/>
          <w:sz w:val="24"/>
          <w:szCs w:val="24"/>
        </w:rPr>
        <w:instrText>ADDIN CSL_CITATION {"citationItems":[{"id":"ITEM-1","itemData":{"author":[{"dropping-particle":"","family":"İlhan","given":"P","non-dropping-particle":"","parse-names":false,"suffix":""}],"id":"ITEM-1","issued":{"date-parts":[["2019"]]},"title":"Kronik Kalp Yetersizliği Olan Bireylerde Depresyon Ve Anksiyete Düzeyinin Belirlenmesi","type":"article-journal"},"uris":["http://www.mendeley.com/documents/?uuid=c748f763-f265-37e8-8914-a3537586bcf6"]}],"mendeley":{"formattedCitation":"(İlhan, 2019)","plainTextFormattedCitation":"(İlhan, 2019)","previouslyFormattedCitation":"(İlhan, 2019)"},"properties":{"noteIndex":0},"schema":"https://github.com/citation-style-language/schema/raw/master/csl-citation.json"}</w:instrText>
      </w:r>
      <w:r w:rsidR="00231071" w:rsidRPr="00F77176">
        <w:rPr>
          <w:rFonts w:ascii="Times New Roman" w:hAnsi="Times New Roman" w:cs="Times New Roman"/>
          <w:sz w:val="24"/>
          <w:szCs w:val="24"/>
        </w:rPr>
        <w:fldChar w:fldCharType="separate"/>
      </w:r>
      <w:r w:rsidR="00231071" w:rsidRPr="00F77176">
        <w:rPr>
          <w:rFonts w:ascii="Times New Roman" w:hAnsi="Times New Roman" w:cs="Times New Roman"/>
          <w:noProof/>
          <w:sz w:val="24"/>
          <w:szCs w:val="24"/>
        </w:rPr>
        <w:t>(İlhan, 2019)</w:t>
      </w:r>
      <w:r w:rsidR="00231071" w:rsidRPr="00F77176">
        <w:rPr>
          <w:rFonts w:ascii="Times New Roman" w:hAnsi="Times New Roman" w:cs="Times New Roman"/>
          <w:sz w:val="24"/>
          <w:szCs w:val="24"/>
        </w:rPr>
        <w:fldChar w:fldCharType="end"/>
      </w:r>
      <w:r w:rsidR="00231071" w:rsidRPr="00F77176">
        <w:rPr>
          <w:rFonts w:ascii="Times New Roman" w:hAnsi="Times New Roman" w:cs="Times New Roman"/>
          <w:sz w:val="24"/>
          <w:szCs w:val="24"/>
        </w:rPr>
        <w:t>. Yine bir başka çalışma</w:t>
      </w:r>
      <w:r w:rsidR="00D2235C" w:rsidRPr="00F77176">
        <w:rPr>
          <w:rFonts w:ascii="Times New Roman" w:hAnsi="Times New Roman" w:cs="Times New Roman"/>
          <w:sz w:val="24"/>
          <w:szCs w:val="24"/>
        </w:rPr>
        <w:t>da Aydoğan (2012)</w:t>
      </w:r>
      <w:r w:rsidR="00231071" w:rsidRPr="00F77176">
        <w:rPr>
          <w:rFonts w:ascii="Times New Roman" w:hAnsi="Times New Roman" w:cs="Times New Roman"/>
          <w:sz w:val="24"/>
          <w:szCs w:val="24"/>
        </w:rPr>
        <w:t xml:space="preserve">, hipertansiyon hastalarının anksiyete seviyelerinin, kontrol gruplarına göre artmış olduğunu </w:t>
      </w:r>
      <w:r w:rsidR="00D2235C" w:rsidRPr="00F77176">
        <w:rPr>
          <w:rFonts w:ascii="Times New Roman" w:hAnsi="Times New Roman" w:cs="Times New Roman"/>
          <w:sz w:val="24"/>
          <w:szCs w:val="24"/>
        </w:rPr>
        <w:t xml:space="preserve">belirtmiştir. </w:t>
      </w:r>
      <w:r w:rsidR="00D2235C" w:rsidRPr="00F77176">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author":[{"dropping-particle":"","family":"Aydoğan","given":"Ümit","non-dropping-particle":"","parse-names":false,"suffix":""},{"dropping-particle":"","family":"Mutlu","given":"Serkan","non-dropping-particle":"","parse-names":false,"suffix":""},{"dropping-particle":"","family":"Akbulut","given":"Halil","non-dropping-particle":"","parse-names":false,"suffix":""},{"dropping-particle":"","family":"Taş","given":"Gül","non-dropping-particle":"","parse-names":false,"suffix":""},{"dropping-particle":"","family":"Aydoğdu","given":"Aydoğan","non-dropping-particle":"","parse-names":false,"suffix":""},{"dropping-particle":"","family":"Sağlam","given":"Kenan","non-dropping-particle":"","parse-names":false,"suffix":""},{"dropping-particle":"","family":"Aile Hekimliği Anabilim Dalı","given":"Gata","non-dropping-particle":"","parse-names":false,"suffix":""},{"dropping-particle":"","family":"Jet Üs Komutanlığı Aile Hekimliği Servisi","given":"Ana","non-dropping-particle":"","parse-names":false,"suffix":""},{"dropping-particle":"","family":"Asker Hastanesi İç Hastalıkları Servisi","given":"Ağrı","non-dropping-particle":"","parse-names":false,"suffix":""},{"dropping-particle":"","family":"Endokrin ve Metabolizma Hastalıkları","given":"Gata BD","non-dropping-particle":"","parse-names":false,"suffix":""},{"dropping-particle":"","family":"Tıp Dergisi","given":"Konuralp","non-dropping-particle":"","parse-names":false,"suffix":""}],"container-title":"Konuralp Tıp Dergisi","id":"ITEM-1","issue":"2","issued":{"date-parts":[["2012"]]},"number-of-pages":"1-5","title":"ARAŞTIRMA Hipertansiyon Hastalarında Anksiyete Bozukluğu","type":"report","volume":"4"},"uris":["http://www.mendeley.com/documents/?uuid=56e7606f-8489-3db6-82ce-a9e310e784ca"]}],"mendeley":{"formattedCitation":"(Aydoğan vd., 2012)","manualFormatting":"(Aydoğan ve ark., 2012)","plainTextFormattedCitation":"(Aydoğan vd., 2012)","previouslyFormattedCitation":"(Aydoğan vd., 2012)"},"properties":{"noteIndex":0},"schema":"https://github.com/citation-style-language/schema/raw/master/csl-citation.json"}</w:instrText>
      </w:r>
      <w:r w:rsidR="00D2235C" w:rsidRPr="00F77176">
        <w:rPr>
          <w:rFonts w:ascii="Times New Roman" w:hAnsi="Times New Roman" w:cs="Times New Roman"/>
          <w:sz w:val="24"/>
          <w:szCs w:val="24"/>
        </w:rPr>
        <w:fldChar w:fldCharType="separate"/>
      </w:r>
      <w:r w:rsidR="00D2235C" w:rsidRPr="00F77176">
        <w:rPr>
          <w:rFonts w:ascii="Times New Roman" w:hAnsi="Times New Roman" w:cs="Times New Roman"/>
          <w:noProof/>
          <w:sz w:val="24"/>
          <w:szCs w:val="24"/>
        </w:rPr>
        <w:t>(Aydoğan ve ark., 2012)</w:t>
      </w:r>
      <w:r w:rsidR="00D2235C" w:rsidRPr="00F77176">
        <w:rPr>
          <w:rFonts w:ascii="Times New Roman" w:hAnsi="Times New Roman" w:cs="Times New Roman"/>
          <w:sz w:val="24"/>
          <w:szCs w:val="24"/>
        </w:rPr>
        <w:fldChar w:fldCharType="end"/>
      </w:r>
      <w:r w:rsidR="00D2235C" w:rsidRPr="00F77176">
        <w:rPr>
          <w:rFonts w:ascii="Times New Roman" w:hAnsi="Times New Roman" w:cs="Times New Roman"/>
          <w:sz w:val="24"/>
          <w:szCs w:val="24"/>
        </w:rPr>
        <w:t>.  KKH’ındaki anksiyete elevasyonunun nedeni olarak Pırıldar (2003), hastaların sürekli olarak kan değerlerini ve bedensel semptomlarını takip etmeleri ve ani bir atak geçirmekten korkmaları kaynaklı olduğunu belirtmiştir (Pırıldar, 2003).</w:t>
      </w:r>
    </w:p>
    <w:p w14:paraId="6C528A38" w14:textId="4603D087" w:rsidR="00231071" w:rsidRDefault="00C01F6E" w:rsidP="00451E81">
      <w:pPr>
        <w:pStyle w:val="ListeParagraf"/>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lastRenderedPageBreak/>
        <w:t>Şüphesiz stres ve diğer mental problemler kronik hastalıkların seyrini kötüleştirmektedir, bununla birlikte bu komorbidite halinin</w:t>
      </w:r>
      <w:r w:rsidR="00AF536F">
        <w:rPr>
          <w:rFonts w:ascii="Times New Roman" w:hAnsi="Times New Roman" w:cs="Times New Roman"/>
          <w:sz w:val="24"/>
          <w:szCs w:val="24"/>
        </w:rPr>
        <w:t xml:space="preserve"> hasta için</w:t>
      </w:r>
      <w:r w:rsidR="00E01846">
        <w:rPr>
          <w:rFonts w:ascii="Times New Roman" w:hAnsi="Times New Roman" w:cs="Times New Roman"/>
          <w:sz w:val="24"/>
          <w:szCs w:val="24"/>
        </w:rPr>
        <w:t xml:space="preserve"> en tehlikeli şekillerinden biri</w:t>
      </w:r>
      <w:r w:rsidR="00AF536F">
        <w:rPr>
          <w:rFonts w:ascii="Times New Roman" w:hAnsi="Times New Roman" w:cs="Times New Roman"/>
          <w:sz w:val="24"/>
          <w:szCs w:val="24"/>
        </w:rPr>
        <w:t xml:space="preserve"> de</w:t>
      </w:r>
      <w:r w:rsidR="00E01846">
        <w:rPr>
          <w:rFonts w:ascii="Times New Roman" w:hAnsi="Times New Roman" w:cs="Times New Roman"/>
          <w:sz w:val="24"/>
          <w:szCs w:val="24"/>
        </w:rPr>
        <w:t xml:space="preserve"> anksiyete, stres bozukluğu ve KKH’nın birlikte görülmesidir. </w:t>
      </w:r>
      <w:r w:rsidR="00222D69" w:rsidRPr="00E01846">
        <w:rPr>
          <w:rFonts w:ascii="Times New Roman" w:hAnsi="Times New Roman" w:cs="Times New Roman"/>
          <w:sz w:val="24"/>
          <w:szCs w:val="24"/>
        </w:rPr>
        <w:t xml:space="preserve">Psikolojik stres kavramının kronik hastalıkların seyrindeki negatif etkisi, farklı lokasyonlar ve zamanlarda yapılan pek çok farklı çalışmada tutarlı verilerce kanıtlanmıştır </w:t>
      </w:r>
      <w:r w:rsidR="00222D69" w:rsidRPr="00E01846">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{"citationItems":[{"id":"ITEM-1","itemData":{"DOI":"10.1016/j.amjmed.2009.05.001","ISSN":"00029343","PMID":"19635269","abstract":"A rapidly growing body of evidence supports a relationship between psychosocial factors and cardiovascular disease. In this article, a review of the epidemiologic and clinical research investigating this relationship concludes that psychosocial stressors can be both a cause and a consequence of cardiovascular disease events. Furthermore, recent data have shown that stress management might reduce future cardiac events in patients with cardiovascular disease. Unfortunately, the influence of psychosocial risk factors on cardiovascular disease remains underrecognized compared with traditional cardiac risk factors. Physicians and their associates should screen for psychosocial stressors and recognize potential symptoms. Consideration should be given to developing improved liaison relationships with psychologic or behavioral specialists to facilitate more specialized interventions when appropriate. A variety of interventions conducted by appropriately trained mental health professionals have successfully improved stress in patients with cardiovascular disease and other chronic diseases. The time has come for physicians to recognize the impact of psychosocial stressors on cardiovascular disease. © 2009 Elsevier Inc. All rights reserved.","author":[{"dropping-particle":"","family":"Figueredo","given":"Vincent M.","non-dropping-particle":"","parse-names":false,"suffix":""}],"container-title":"American Journal of Medicine","id":"ITEM-1","issue":"8","issued":{"date-parts":[["2009","8"]]},"page":"704-712","publisher":"Am J Med","title":"The Time Has Come for Physicians to Take Notice: The Impact of Psychosocial Stressors on the Heart","type":"article","volume":"122"},"uris":["http://www.mendeley.com/documents/?uuid=b3f04d43-ee8b-361a-9d76-948d1414931c"]},{"id":"ITEM-2","itemData":{"DOI":"10.1097/00006842-200103000-00014","ISSN":"00333174","PMID":"11292277","abstract":"Objective: We investigated associations between atherosclerosis risk factors (smoking behavior, serum cholesterol, hypertension, body mass index, and functional capacity) and psychological characteristics with suspected linkages to coronary disease (depression, hostility, and anger expression) in an exclusively female cohort. Methods: Six hundred eighty-eight middle-aged women with chest pain warranting clinical investigation completed a comprehensive diagnostic protocol that included quantitative coronary angiography to assess coronary artery disease (CAD). Primary analyses controlled for menopausal status, age, and socioeconomic status variables (income and education). Results: High depression scores were associated with a nearly three-fold risk of smoking (odds ratio (OR) = 2.8, 95% confidence interval (CI) = 1.4-5.7) after covariate adjustment, and women reporting higher depression symptoms were approximately four times more likely to describe themselves in the lowest category of functional capacity (OR = 3.7, 95% CI = 1.7-7.8). High anger-out scores were associated with a four-fold or greater risk of low high-density lipoprotein cholesterol concentration (&lt;50 mg/dl; OR = 4.0, 95% CI = 1.4-11.1) and high low-density lipoprotein cholesterol concentration (&gt;160 mg/dl; OR = 4,8, 95% CI = 1.5-15.7) and a larger body mass index (OR = 3.5, 95% CI = 1.1-10.8) after covariate adjustment. Conclusions: These results demonstrate consistent and clinically relevant relationships between psychosocial factors and atherosclerosis risk factors among women and may aid our understanding of the increased mortality risk among women reporting high levels of psychological distress.","author":[{"dropping-particle":"","family":"Rutledge","given":"Thomas","non-dropping-particle":"","parse-names":false,"suffix":""},{"dropping-particle":"","family":"Reis","given":"Steven E.","non-dropping-particle":"","parse-names":false,"suffix":""},{"dropping-particle":"","family":"Olson","given":"Marian","non-dropping-particle":"","parse-names":false,"suffix":""},{"dropping-particle":"","family":"Owens","given":"Jane","non-dropping-particle":"","parse-names":false,"suffix":""},{"dropping-particle":"","family":"Kelsey","given":"Sheryl F.","non-dropping-particle":"","parse-names":false,"suffix":""},{"dropping-particle":"","family":"Pepine","given":"Carl J.","non-dropping-particle":"","parse-names":false,"suffix":""},{"dropping-particle":"","family":"Reichek","given":"Nathaniel","non-dropping-particle":"","parse-names":false,"suffix":""},{"dropping-particle":"","family":"Rogers","given":"William J.","non-dropping-particle":"","parse-names":false,"suffix":""},{"dropping-particle":"","family":"Bairey Merz","given":"C. Noel","non-dropping-particle":"","parse-names":false,"suffix":""},{"dropping-particle":"","family":"Sopko","given":"George","non-dropping-particle":"","parse-names":false,"suffix":""},{"dropping-particle":"","family":"Cornell","given":"Carol E.","non-dropping-particle":"","parse-names":false,"suffix":""},{"dropping-particle":"","family":"Matthews","given":"Karen A.","non-dropping-particle":"","parse-names":false,"suffix":""}],"container-title":"Psychosomatic Medicine","id":"ITEM-2","issue":"2","issued":{"date-parts":[["2001"]]},"page":"282-288","publisher":"Lippincott Williams and Wilkins","title":"Psychosocial variables are associated with atherosclerosis risk factors among women with chest pain: The WISE study","type":"article-journal","volume":"63"},"uris":["http://www.mendeley.com/documents/?uuid=d7590547-9b78-3dd1-a5ad-da8a35238bd4"]},{"id":"ITEM-3","itemData":{"DOI":"10.1001/jama.290.16.2138","ISSN":"00987484","PMID":"14570949","abstract":"Context: Although psychosocial factors are correlated, previous studies on risk factors for hypertension have typically examined psychosocial factors individually and have yielded inconsistent findings. Objective: To examine the role of psychosocial factors of time urgency/impatience (TUI), achievement striving/competitiveness (ASC), hostility, depression, and anxiety on long-term risk of hypertension. Design, Setting, and Study Population: A population-based, prospective, observational study using participant data from the Coronary Artery Risk Development in Young Adults (CARDIA) study. A total of 3308 black and white adults aged 18 to 30 years (when recruited in 1985 and 1986) from 4 US metropolitan areas and followed up through 2000 to 2001. Main Outcome Measures: Fifteen-year cumulative incidence of hypertension (systolic blood pressure of 140 mm Hg or higher, diastolic blood pressure of 90 mm Hg or higher, or taking antihypertensive medication). Results: The incidence of hypertension at year 15 was 15% from baseline and 13.6% from year 5. After adjusting for the same set of hypertension risk factors and each of the psychosocial factors of TUI, ASC, hostility, depression, and anxiety in 5 separate logistic regression models, higher TUI and hostility were significantly associated with risk of developing hypertension at 15-year follow-up for the total sample. Compared with the lowest score group, the adjusted odds ratio (OR) for TUI was 1.51 (95% confidence interval [CI], 1.12-2.03) for a score of 1; 1.47 (95% CI, 1.08-2.02) for a score of 2; and 1.84 (95% CI, 1.29-2.62) for a score of 3 to 4 (P for trend=.001). Compared with the lowest quartile group, the adjusted OR for hostility was 1.06 (95% CI, 0.76-1.47) for quartile 2; 1.38 (95% CI, 1.00-1.91) for quartile 3; and 1.84 (95% CI, 1.33-2.54) for quartile 4 (P for trend &lt;.001). No consistent patterns were found for ASC, depression, or anxiety. Race- and sex-specific analyses and multivariable models with simultaneous adjustment for all 5 psychosocial factors and other hypertension risk factors had generally similar results. Conclusion: Among young adults, TUI and hostility were associated with a dose-response increase in the long-term risk of hypertension.","author":[{"dropping-particle":"","family":"Yan","given":"Lijing L.","non-dropping-particle":"","parse-names":false,"suffix":""},{"dropping-particle":"","family":"Liu","given":"Kiang","non-dropping-particle":"","parse-names":false,"suffix":""},{"dropping-particle":"","family":"Matthews","given":"Karen A.","non-dropping-particle":"","parse-names":false,"suffix":""},{"dropping-particle":"","family":"Daviglus","given":"Martha L.","non-dropping-particle":"","parse-names":false,"suffix":""},{"dropping-particle":"","family":"Ferguson","given":"T. Freeman","non-dropping-particle":"","parse-names":false,"suffix":""},{"dropping-particle":"","family":"Kiefe","given":"Catarina I.","non-dropping-particle":"","parse-names":false,"suffix":""}],"container-title":"Journal of the American Medical Association","id":"ITEM-3","issue":"16","issued":{"date-parts":[["2003","10","22"]]},"page":"2138-2148","publisher":"JAMA","title":"Psychosocial Factors and Risk of Hypertension: The Coronary Artery Risk Development in Young Adults (CARDIA) Study","type":"article-journal","volume":"290"},"uris":["http://www.mendeley.com/documents/?uuid=68833fe5-24c3-3a8c-81fb-2c96af7bcda9"]}],"mendeley":{"formattedCitation":"(Figueredo, 2009; Rutledge vd., 2001; Yan vd., 2003)","manualFormatting":"(Figueredo, 2009; Rutledge ve ark., 2001; Yan ve ark., 2003)","plainTextFormattedCitation":"(Figueredo, 2009; Rutledge vd., 2001; Yan vd., 2003)","previouslyFormattedCitation":"(Figueredo, 2009; Rutledge vd., 2001; Yan vd., 2003)"},"properties":{"noteIndex":0},"schema":"https://github.com/citation-style-language/schema/raw/master/csl-citation.json"}</w:instrText>
      </w:r>
      <w:r w:rsidR="00222D69" w:rsidRPr="00E01846">
        <w:rPr>
          <w:rFonts w:ascii="Times New Roman" w:hAnsi="Times New Roman" w:cs="Times New Roman"/>
          <w:sz w:val="24"/>
          <w:szCs w:val="24"/>
        </w:rPr>
        <w:fldChar w:fldCharType="separate"/>
      </w:r>
      <w:r w:rsidR="00222D69" w:rsidRPr="00E01846">
        <w:rPr>
          <w:rFonts w:ascii="Times New Roman" w:hAnsi="Times New Roman" w:cs="Times New Roman"/>
          <w:noProof/>
          <w:sz w:val="24"/>
          <w:szCs w:val="24"/>
        </w:rPr>
        <w:t>(Figueredo, 2009; Rutledge ve ark., 2001; Yan ve ark., 2003)</w:t>
      </w:r>
      <w:r w:rsidR="00222D69" w:rsidRPr="00E01846">
        <w:rPr>
          <w:rFonts w:ascii="Times New Roman" w:hAnsi="Times New Roman" w:cs="Times New Roman"/>
          <w:sz w:val="24"/>
          <w:szCs w:val="24"/>
        </w:rPr>
        <w:fldChar w:fldCharType="end"/>
      </w:r>
      <w:r w:rsidR="00222D69" w:rsidRPr="00E01846">
        <w:rPr>
          <w:rFonts w:ascii="Times New Roman" w:hAnsi="Times New Roman" w:cs="Times New Roman"/>
          <w:sz w:val="24"/>
          <w:szCs w:val="24"/>
        </w:rPr>
        <w:t xml:space="preserve">. Bu negatif etkinin yanında stresin getirdiği birtakım olumsuz duygular, düşünceler ve davranışlar hastalığın seyrini özellikle KKH bağlamında kötüleştirmektedir. </w:t>
      </w:r>
      <w:r w:rsidR="00625F59" w:rsidRPr="00E01846">
        <w:rPr>
          <w:rFonts w:ascii="Times New Roman" w:hAnsi="Times New Roman" w:cs="Times New Roman"/>
          <w:sz w:val="24"/>
          <w:szCs w:val="24"/>
        </w:rPr>
        <w:t>A</w:t>
      </w:r>
      <w:r w:rsidR="00222D69" w:rsidRPr="00E01846">
        <w:rPr>
          <w:rFonts w:ascii="Times New Roman" w:hAnsi="Times New Roman" w:cs="Times New Roman"/>
          <w:sz w:val="24"/>
          <w:szCs w:val="24"/>
        </w:rPr>
        <w:t>kut ve kronik stresörler, düşmancıl davranış</w:t>
      </w:r>
      <w:r w:rsidR="00625F59" w:rsidRPr="00E01846">
        <w:rPr>
          <w:rFonts w:ascii="Times New Roman" w:hAnsi="Times New Roman" w:cs="Times New Roman"/>
          <w:sz w:val="24"/>
          <w:szCs w:val="24"/>
        </w:rPr>
        <w:t xml:space="preserve"> ve düşünce kalıbı</w:t>
      </w:r>
      <w:r w:rsidR="00222D69" w:rsidRPr="00E01846">
        <w:rPr>
          <w:rFonts w:ascii="Times New Roman" w:hAnsi="Times New Roman" w:cs="Times New Roman"/>
          <w:sz w:val="24"/>
          <w:szCs w:val="24"/>
        </w:rPr>
        <w:t>, anksiyete bozukluğu</w:t>
      </w:r>
      <w:r w:rsidR="00625F59" w:rsidRPr="00E01846">
        <w:rPr>
          <w:rFonts w:ascii="Times New Roman" w:hAnsi="Times New Roman" w:cs="Times New Roman"/>
          <w:sz w:val="24"/>
          <w:szCs w:val="24"/>
        </w:rPr>
        <w:t xml:space="preserve"> ve</w:t>
      </w:r>
      <w:r w:rsidR="00222D69" w:rsidRPr="00E01846">
        <w:rPr>
          <w:rFonts w:ascii="Times New Roman" w:hAnsi="Times New Roman" w:cs="Times New Roman"/>
          <w:sz w:val="24"/>
          <w:szCs w:val="24"/>
        </w:rPr>
        <w:t xml:space="preserve"> depres</w:t>
      </w:r>
      <w:r w:rsidR="00625F59" w:rsidRPr="00E01846">
        <w:rPr>
          <w:rFonts w:ascii="Times New Roman" w:hAnsi="Times New Roman" w:cs="Times New Roman"/>
          <w:sz w:val="24"/>
          <w:szCs w:val="24"/>
        </w:rPr>
        <w:t>yon</w:t>
      </w:r>
      <w:r w:rsidR="00222D69" w:rsidRPr="00E01846">
        <w:rPr>
          <w:rFonts w:ascii="Times New Roman" w:hAnsi="Times New Roman" w:cs="Times New Roman"/>
          <w:sz w:val="24"/>
          <w:szCs w:val="24"/>
        </w:rPr>
        <w:t xml:space="preserve"> bozuklu</w:t>
      </w:r>
      <w:r w:rsidR="00625F59" w:rsidRPr="00E01846">
        <w:rPr>
          <w:rFonts w:ascii="Times New Roman" w:hAnsi="Times New Roman" w:cs="Times New Roman"/>
          <w:sz w:val="24"/>
          <w:szCs w:val="24"/>
        </w:rPr>
        <w:t xml:space="preserve">klarının KKH’nın hastalığının seyrini kötüleştirdiği, tedaviyi zorlaştırdığı, morbidite ve mortaliteyi arttırdığı bildirilmiştir </w:t>
      </w:r>
      <w:r w:rsidR="00297630" w:rsidRPr="00E01846">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{"citationItems":[{"id":"ITEM-1","itemData":{"DOI":"10.3810/pgm.2011.09.2472","ISSN":"00325481","PMID":"21904099","abstract":"Psychological stress has been shown to be associated with cardiovascular disease. Over the past few decades, there has been an increasing interest in this relationship, leading to a growing pool of clinical and epidemiological data on the subject. Psychological stress has multiple etiologies, which include behavioral causes, acute events or stressors, and/or chronic stress. Cardiac rehabilitation and exercise therapy have been shown to provide protection in primary and secondary coronary heart disease prevention, as well as improve overall morbidity and mortality. In this article, we review the available data regarding the association between psychological stress and cardiovascular disease, as well as the impact of cardiac rehabilitation and exercise therapy on psychological stress-related cardiovascular events. © Postgraduate Medicine.","author":[{"dropping-particle":"","family":"Menezes","given":"Arthur R.","non-dropping-particle":"","parse-names":false,"suffix":""},{"dropping-particle":"","family":"Lavie","given":"Carl J.","non-dropping-particle":"","parse-names":false,"suffix":""},{"dropping-particle":"V.","family":"Milani","given":"Richard","non-dropping-particle":"","parse-names":false,"suffix":""},{"dropping-particle":"","family":"O'Keefe","given":"James","non-dropping-particle":"","parse-names":false,"suffix":""},{"dropping-particle":"","family":"Lavie","given":"Thomas J.","non-dropping-particle":"","parse-names":false,"suffix":""}],"container-title":"Postgraduate Medicine","id":"ITEM-1","issue":"5","issued":{"date-parts":[["2011","9"]]},"page":"165-176","title":"Psychological risk factors and cardiovascular disease: Is it all in your head?","type":"article","volume":"123"},"uris":["http://www.mendeley.com/documents/?uuid=b4a14eaa-26b6-3f7f-b2d3-efb113fd9178"]},{"id":"ITEM-2","itemData":{"DOI":"10.1002/smi.1202","ISSN":"15322998","abstract":"This critical review discusses available evidence concerning whether chronic psychological stressors affect the progress of cardiovascular disease. Emphasis is placed upon prospective cohort studies. The report largely reflects comprehensive reviews by others, but also discusses recent empirical research attempting to understand the basis for conflicting conclusions. The role of stressors is reviewed in the framework of possible personality features. It is probable that personality differences affect behavioural responses to stressors in a subset of subjects prone to introversion and negative affectivity. It is also probable that psychological depression is a factor inducing adverse outcomes including death and acute myocardial infarction. We remain unable to assert a definite cause and effect relationship between some stressors such as occupational characteristics. There appears to be sufficient evidence to suggest that psychological depression as a response to life's stressors may well accelerate the progress of cardiovascular disease. Copyright © 2008 John Wiley &amp; Sons, Ltd.","author":[{"dropping-particle":"","family":"Goble","given":"Alan","non-dropping-particle":"","parse-names":false,"suffix":""},{"dropping-particle":"","family":"Grande","given":"Michael","non-dropping-particle":"Le","parse-names":false,"suffix":""}],"container-title":"Stress and Health","id":"ITEM-2","issue":"3","issued":{"date-parts":[["2008"]]},"page":"203-212","publisher":"John Wiley and Sons Ltd","title":"Do chronic psychological stressors accelerate the progress of cardiovascular disease?","type":"paper-conference","volume":"24"},"uris":["http://www.mendeley.com/documents/?uuid=e85684d9-92cc-3299-8181-df3892d10994"]}],"mendeley":{"formattedCitation":"(Goble &amp; Le Grande, 2008; Menezes vd., 2011)","manualFormatting":"(Goble &amp; Le Grande, 2008; Menezes ve ark., 2011)","plainTextFormattedCitation":"(Goble &amp; Le Grande, 2008; Menezes vd., 2011)","previouslyFormattedCitation":"(Goble &amp; Le Grande, 2008; Menezes vd., 2011)"},"properties":{"noteIndex":0},"schema":"https://github.com/citation-style-language/schema/raw/master/csl-citation.json"}</w:instrText>
      </w:r>
      <w:r w:rsidR="00297630" w:rsidRPr="00E01846">
        <w:rPr>
          <w:rFonts w:ascii="Times New Roman" w:hAnsi="Times New Roman" w:cs="Times New Roman"/>
          <w:sz w:val="24"/>
          <w:szCs w:val="24"/>
        </w:rPr>
        <w:fldChar w:fldCharType="separate"/>
      </w:r>
      <w:r w:rsidR="00297630" w:rsidRPr="00E01846">
        <w:rPr>
          <w:rFonts w:ascii="Times New Roman" w:hAnsi="Times New Roman" w:cs="Times New Roman"/>
          <w:noProof/>
          <w:sz w:val="24"/>
          <w:szCs w:val="24"/>
        </w:rPr>
        <w:t>(Goble &amp; Le Grande, 2008; Menezes ve ark., 2011)</w:t>
      </w:r>
      <w:r w:rsidR="00297630" w:rsidRPr="00E01846">
        <w:rPr>
          <w:rFonts w:ascii="Times New Roman" w:hAnsi="Times New Roman" w:cs="Times New Roman"/>
          <w:sz w:val="24"/>
          <w:szCs w:val="24"/>
        </w:rPr>
        <w:fldChar w:fldCharType="end"/>
      </w:r>
      <w:r w:rsidRPr="00E01846">
        <w:rPr>
          <w:rFonts w:ascii="Times New Roman" w:hAnsi="Times New Roman" w:cs="Times New Roman"/>
          <w:sz w:val="24"/>
          <w:szCs w:val="24"/>
        </w:rPr>
        <w:t xml:space="preserve">. </w:t>
      </w:r>
    </w:p>
    <w:p w14:paraId="1B639B4B" w14:textId="77777777" w:rsidR="000972BB" w:rsidRPr="00E01846" w:rsidRDefault="000972BB" w:rsidP="00451E81">
      <w:pPr>
        <w:pStyle w:val="ListeParagraf"/>
        <w:spacing w:after="0" w:line="480" w:lineRule="auto"/>
        <w:ind w:left="851" w:firstLine="709"/>
        <w:jc w:val="both"/>
        <w:rPr>
          <w:rFonts w:ascii="Times New Roman" w:hAnsi="Times New Roman" w:cs="Times New Roman"/>
          <w:sz w:val="24"/>
          <w:szCs w:val="24"/>
        </w:rPr>
      </w:pPr>
    </w:p>
    <w:p w14:paraId="16A3DBB7" w14:textId="57495453" w:rsidR="00625F59" w:rsidRDefault="0068406E" w:rsidP="00375A56">
      <w:pPr>
        <w:pStyle w:val="ListeParagraf"/>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Depresyon ve kronik kalp hastalıklarının aynı risk faktörlerini de taşıdığını bildiren çalışmalar da mevcuttur. Örneğin;</w:t>
      </w:r>
      <w:r w:rsidR="00375A56">
        <w:rPr>
          <w:rFonts w:ascii="Times New Roman" w:hAnsi="Times New Roman" w:cs="Times New Roman"/>
          <w:sz w:val="24"/>
          <w:szCs w:val="24"/>
        </w:rPr>
        <w:t xml:space="preserve"> f</w:t>
      </w:r>
      <w:r w:rsidRPr="00375A56">
        <w:rPr>
          <w:rFonts w:ascii="Times New Roman" w:hAnsi="Times New Roman" w:cs="Times New Roman"/>
          <w:sz w:val="24"/>
          <w:szCs w:val="24"/>
        </w:rPr>
        <w:t xml:space="preserve">etal gelişim dönemindeki eksiklikler ve çocuklukta kötü muamele (eziyet, şiddet, hırpalama), enflamasyon regülasyonunu da beraberinde getirir. Aslında bu fikir David Barker’ın </w:t>
      </w:r>
      <w:r w:rsidR="005774A7" w:rsidRPr="00375A56">
        <w:rPr>
          <w:rFonts w:ascii="Times New Roman" w:hAnsi="Times New Roman" w:cs="Times New Roman"/>
          <w:sz w:val="24"/>
          <w:szCs w:val="24"/>
        </w:rPr>
        <w:t xml:space="preserve">(1993) ortak sebep </w:t>
      </w:r>
      <w:r w:rsidR="00385A41" w:rsidRPr="00375A56">
        <w:rPr>
          <w:rFonts w:ascii="Times New Roman" w:hAnsi="Times New Roman" w:cs="Times New Roman"/>
          <w:sz w:val="24"/>
          <w:szCs w:val="24"/>
        </w:rPr>
        <w:t>(</w:t>
      </w:r>
      <w:r w:rsidR="005774A7" w:rsidRPr="00375A56">
        <w:rPr>
          <w:rFonts w:ascii="Times New Roman" w:hAnsi="Times New Roman" w:cs="Times New Roman"/>
          <w:sz w:val="24"/>
          <w:szCs w:val="24"/>
        </w:rPr>
        <w:t>veya diğer adıyla fetal program</w:t>
      </w:r>
      <w:r w:rsidR="00385A41" w:rsidRPr="00375A56">
        <w:rPr>
          <w:rFonts w:ascii="Times New Roman" w:hAnsi="Times New Roman" w:cs="Times New Roman"/>
          <w:sz w:val="24"/>
          <w:szCs w:val="24"/>
        </w:rPr>
        <w:t>lama)</w:t>
      </w:r>
      <w:r w:rsidR="005774A7" w:rsidRPr="00375A56">
        <w:rPr>
          <w:rFonts w:ascii="Times New Roman" w:hAnsi="Times New Roman" w:cs="Times New Roman"/>
          <w:sz w:val="24"/>
          <w:szCs w:val="24"/>
        </w:rPr>
        <w:t xml:space="preserve"> hipotezine dayanmaktadır. Düşük ağırlıkta doğum, fetal evrelerdeki birtakım eksikliklerin yordayıcısıdır</w:t>
      </w:r>
      <w:r w:rsidR="00385A41" w:rsidRPr="00375A56">
        <w:rPr>
          <w:rFonts w:ascii="Times New Roman" w:hAnsi="Times New Roman" w:cs="Times New Roman"/>
          <w:sz w:val="24"/>
          <w:szCs w:val="24"/>
        </w:rPr>
        <w:t xml:space="preserve"> </w:t>
      </w:r>
      <w:r w:rsidR="00385A41" w:rsidRPr="00375A56">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{"citationItems":[{"id":"ITEM-1","itemData":{"DOI":"10.1136/bmj.306.6875.422","ISSN":"09598146","PMID":"8461722","abstract":"Objective - To determine how fetal growth is related to death from cardiovascular disease in adult life. Design - A follow up study of men born during 1907-24 whose birth weights, head circumferences, and other body measurements were recorded at birth. Setting - Sheffield, England. Subjects - 1586 Men born in the Jessop Hospital. Main outcome measure - Death from cardiovascular disease. Results - Standardised mortality ratios for cardiovascular disease fell from 119 in men who weighed 5.5 pounds (2495 g) or less at birth to 74 in men who weighed more than 8.5 pounds (3856 g). The fall was significant for premature cardiovascular deaths up to 65 years of age (χ2=5.0, p=0.02). Standardised mortality ratios also fell with increasing head circumference (χ2=4.6, p=0.03) and increasing ponderal index (weight/length3) (χ2=3.8, p=0.05; for premature deaths χ2=6.0, p=0.01). They were not related to the duration of gestation. Among men for whom the ratio of placental weight to birth weight was in the highest fifths the standardised mortality ratio was 137. Conclusion - These findings show that reduced fetal growth is followed by increased mortality from cardiovascular disease. They suggest that reduction in growth begins early in gestation. They are further evidence that cardiovascular disease originates through programming of the body's structure, physiology, and metabolism by the environment during fetal life. Maternal nutrition may have an important influence on programming.","author":[{"dropping-particle":"","family":"Barker","given":"D. J.P.","non-dropping-particle":"","parse-names":false,"suffix":""},{"dropping-particle":"","family":"Osmond","given":"C.","non-dropping-particle":"","parse-names":false,"suffix":""},{"dropping-particle":"","family":"Simmonds","given":"S. J.","non-dropping-particle":"","parse-names":false,"suffix":""},{"dropping-particle":"","family":"Wield","given":"G. A.","non-dropping-particle":"","parse-names":false,"suffix":""}],"container-title":"British Medical Journal","id":"ITEM-1","issue":"6875","issued":{"date-parts":[["1993","2","13"]]},"page":"422-426","publisher":"British Medical Journal Publishing Group","title":"The relation of small head circumference and thinness at birth to death from cardiovascular disease in adult life","type":"article-journal","volume":"306"},"uris":["http://www.mendeley.com/documents/?uuid=bd981c22-89d9-3edb-8b5e-896064cb281b"]}],"mendeley":{"formattedCitation":"(Barker vd., 1993)","manualFormatting":"(Barker ve ark., 1993)","plainTextFormattedCitation":"(Barker vd., 1993)","previouslyFormattedCitation":"(Barker vd., 1993)"},"properties":{"noteIndex":0},"schema":"https://github.com/citation-style-language/schema/raw/master/csl-citation.json"}</w:instrText>
      </w:r>
      <w:r w:rsidR="00385A41" w:rsidRPr="00375A56">
        <w:rPr>
          <w:rFonts w:ascii="Times New Roman" w:hAnsi="Times New Roman" w:cs="Times New Roman"/>
          <w:sz w:val="24"/>
          <w:szCs w:val="24"/>
        </w:rPr>
        <w:fldChar w:fldCharType="separate"/>
      </w:r>
      <w:r w:rsidR="00385A41" w:rsidRPr="00375A56">
        <w:rPr>
          <w:rFonts w:ascii="Times New Roman" w:hAnsi="Times New Roman" w:cs="Times New Roman"/>
          <w:noProof/>
          <w:sz w:val="24"/>
          <w:szCs w:val="24"/>
        </w:rPr>
        <w:t>(Barker ve ark., 1993)</w:t>
      </w:r>
      <w:r w:rsidR="00385A41" w:rsidRPr="00375A56">
        <w:rPr>
          <w:rFonts w:ascii="Times New Roman" w:hAnsi="Times New Roman" w:cs="Times New Roman"/>
          <w:sz w:val="24"/>
          <w:szCs w:val="24"/>
        </w:rPr>
        <w:fldChar w:fldCharType="end"/>
      </w:r>
      <w:r w:rsidR="005774A7" w:rsidRPr="00375A56">
        <w:rPr>
          <w:rFonts w:ascii="Times New Roman" w:hAnsi="Times New Roman" w:cs="Times New Roman"/>
          <w:sz w:val="24"/>
          <w:szCs w:val="24"/>
        </w:rPr>
        <w:t>. Düşük ağırlıkta doğum ile çocuklukta kötü muamele görmek</w:t>
      </w:r>
      <w:r w:rsidR="00385A41" w:rsidRPr="00375A56">
        <w:rPr>
          <w:rFonts w:ascii="Times New Roman" w:hAnsi="Times New Roman" w:cs="Times New Roman"/>
          <w:sz w:val="24"/>
          <w:szCs w:val="24"/>
        </w:rPr>
        <w:t>, ilerleyen yaşlarda</w:t>
      </w:r>
      <w:r w:rsidR="005774A7" w:rsidRPr="00375A56">
        <w:rPr>
          <w:rFonts w:ascii="Times New Roman" w:hAnsi="Times New Roman" w:cs="Times New Roman"/>
          <w:sz w:val="24"/>
          <w:szCs w:val="24"/>
        </w:rPr>
        <w:t>; azalmış  enflumatuvar tepkisi</w:t>
      </w:r>
      <w:r w:rsidR="00385A41" w:rsidRPr="00375A56">
        <w:rPr>
          <w:rFonts w:ascii="Times New Roman" w:hAnsi="Times New Roman" w:cs="Times New Roman"/>
          <w:sz w:val="24"/>
          <w:szCs w:val="24"/>
        </w:rPr>
        <w:t>ne</w:t>
      </w:r>
      <w:r w:rsidR="005774A7" w:rsidRPr="00375A56">
        <w:rPr>
          <w:rFonts w:ascii="Times New Roman" w:hAnsi="Times New Roman" w:cs="Times New Roman"/>
          <w:sz w:val="24"/>
          <w:szCs w:val="24"/>
        </w:rPr>
        <w:t xml:space="preserve"> </w:t>
      </w:r>
      <w:r w:rsidR="005774A7" w:rsidRPr="00375A56">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{"citationItems":[{"id":"ITEM-1","itemData":{"DOI":"10.1093/eurheartj/ehn105","ISSN":"0195668X","PMID":"18403494","abstract":"Aims: Low-grade inflammation might mediate associations between size at birth, early life growth, excessive weight gain, and subsequent risk of cardiovascular disease in adult life. Our aim was to investigate relationships between fetal growth, weight over the life course, and low-grade inflammation measured by serum high sensitivity C-reactive protein (CRP) levels at 31 years. Methods and results: General population-based northern Finland 1966 Birth Cohort study of 5840 participants attending a clinical examination at 31 years, including measurement of CRP. Weight and height were assessed at birth, 12 months, and 14 and 31 years of age. CRP levels at 31 years were 16% [95% confidence interval (CI) 8, 23] higher per 1 kg lower birth weight, 21% (95% CI 2, 37) higher per 10 cm lower birth length, and 24% (95% CI 10, 36) higher per 1 kg/m3 lower ponderal index, after adjustment for potential confounders. Participants with highest tertile body mass index (BMI) at 31 years and lowest tertile birth weight had the highest average CRP levels. Per unit increase in BMI from 14 to 31 years was associated with 16% (95% CI 14, 17) higher CRP levels; the association was larger for those in the top BMI tertile at age 14 years. Conclusion: Systemic low-grade inflammation may lie on the causal pathway that relates impaired fetal growth and weight gain from childhood to adulthood to adverse adult cardiovascular health. Lifestyle changes from early life might be an important step in reducing cardiovascular risk in adults. © The Author 2008.","author":[{"dropping-particle":"","family":"Tzoulaki","given":"Ioanna","non-dropping-particle":"","parse-names":false,"suffix":""},{"dropping-particle":"","family":"Jarvelin","given":"Marjo Riitta","non-dropping-particle":"","parse-names":false,"suffix":""},{"dropping-particle":"","family":"Hartikainen","given":"Anna Liisa","non-dropping-particle":"","parse-names":false,"suffix":""},{"dropping-particle":"","family":"Leinonen","given":"Maija","non-dropping-particle":"","parse-names":false,"suffix":""},{"dropping-particle":"","family":"Pouta","given":"Anneli","non-dropping-particle":"","parse-names":false,"suffix":""},{"dropping-particle":"","family":"Paldanius","given":"Mika","non-dropping-particle":"","parse-names":false,"suffix":""},{"dropping-particle":"","family":"Ruokonen","given":"Aimo","non-dropping-particle":"","parse-names":false,"suffix":""},{"dropping-particle":"","family":"Canoy","given":"Dexter","non-dropping-particle":"","parse-names":false,"suffix":""},{"dropping-particle":"","family":"Sovio","given":"Ulla","non-dropping-particle":"","parse-names":false,"suffix":""},{"dropping-particle":"","family":"Saikku","given":"Pekka","non-dropping-particle":"","parse-names":false,"suffix":""},{"dropping-particle":"","family":"Elliott","given":"Paul","non-dropping-particle":"","parse-names":false,"suffix":""}],"container-title":"European Heart Journal","id":"ITEM-1","issue":"8","issued":{"date-parts":[["2008"]]},"page":"1049-1056","title":"Size at birth, weight gain over the life course, and low-grade inflammation in young adulthood: Northern Finland 1966 birth cohort study","type":"article-journal","volume":"29"},"uris":["http://www.mendeley.com/documents/?uuid=54d95821-7bd8-3acc-943b-11034356dc08"]}],"mendeley":{"formattedCitation":"(Tzoulaki vd., 2008)","manualFormatting":"(Tzoulaki ve ark., 2008)","plainTextFormattedCitation":"(Tzoulaki vd., 2008)","previouslyFormattedCitation":"(Tzoulaki vd., 2008)"},"properties":{"noteIndex":0},"schema":"https://github.com/citation-style-language/schema/raw/master/csl-citation.json"}</w:instrText>
      </w:r>
      <w:r w:rsidR="005774A7" w:rsidRPr="00375A56">
        <w:rPr>
          <w:rFonts w:ascii="Times New Roman" w:hAnsi="Times New Roman" w:cs="Times New Roman"/>
          <w:sz w:val="24"/>
          <w:szCs w:val="24"/>
        </w:rPr>
        <w:fldChar w:fldCharType="separate"/>
      </w:r>
      <w:r w:rsidR="005774A7" w:rsidRPr="00375A56">
        <w:rPr>
          <w:rFonts w:ascii="Times New Roman" w:hAnsi="Times New Roman" w:cs="Times New Roman"/>
          <w:noProof/>
          <w:sz w:val="24"/>
          <w:szCs w:val="24"/>
        </w:rPr>
        <w:t>(Tzoulaki ve ark., 2008)</w:t>
      </w:r>
      <w:r w:rsidR="005774A7" w:rsidRPr="00375A56">
        <w:rPr>
          <w:rFonts w:ascii="Times New Roman" w:hAnsi="Times New Roman" w:cs="Times New Roman"/>
          <w:sz w:val="24"/>
          <w:szCs w:val="24"/>
        </w:rPr>
        <w:fldChar w:fldCharType="end"/>
      </w:r>
      <w:r w:rsidR="005774A7" w:rsidRPr="00375A56">
        <w:rPr>
          <w:rFonts w:ascii="Times New Roman" w:hAnsi="Times New Roman" w:cs="Times New Roman"/>
          <w:sz w:val="24"/>
          <w:szCs w:val="24"/>
        </w:rPr>
        <w:t xml:space="preserve">, depresyon </w:t>
      </w:r>
      <w:r w:rsidR="005774A7" w:rsidRPr="00375A56">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{"citationItems":[{"id":"ITEM-1","itemData":{"DOI":"10.1017/S0033291715002743","ISSN":"14698978","PMID":"26708271","abstract":"Background Literature supports a strong relationship between childhood maltreatment and mental illness but most studies reviewed are cross-sectional and/or use recall to assess maltreatment and are thus prone to temporality and recall bias. Research on the potential prospective impact of maltreatment reduction on the incidence of psychiatric disorders is scarce. Method Electronic databases and grey literature from 1990 to 2014 were searched for English-language cohort studies with criteria for depression and/or anxiety and non-recall measurement of childhood maltreatment. Systematic review with meta-analysis synthesized the results. Study quality, heterogeneity, and publication bias were examined. Initial screening of titles and abstracts resulted in 199 papers being reviewed. Eight high-quality articles met eligibility criteria. Population attributable fractions (PAFs) estimated potential preventive impact. Results The pooled odds ratio (OR) between any type of maltreatment and depression was 2.03 [95% confidence interval (CI) 1.37-3.01] and 2.70 (95% CI 2.10-3.47) for anxiety. For specific types of maltreatment and depression or anxiety disorders, the ORs were: physical abuse (OR 2.00, 95% CI 1.25-3.19), sexual abuse (OR 2.66, 95% CI 1.88-3.75), and neglect (OR 1.74, 95% CI 1.35-2.23). PAFs suggest that over one-half of global depression and anxiety cases are potentially attributable to self-reported childhood maltreatment. A 10-25% reduction in maltreatment could potentially prevent 31.4-80.3 million depression and anxiety cases worldwide. Conclusion This review provides robust evidence of childhood maltreatment increasing the risk for depression and anxiety, and reinforces the need for effective programs and policies to reduce its occurrence.","author":[{"dropping-particle":"","family":"Li","given":"M.","non-dropping-particle":"","parse-names":false,"suffix":""},{"dropping-particle":"","family":"D'Arcy","given":"C.","non-dropping-particle":"","parse-names":false,"suffix":""},{"dropping-particle":"","family":"Meng","given":"X.","non-dropping-particle":"","parse-names":false,"suffix":""}],"container-title":"Psychological Medicine","id":"ITEM-1","issue":"4","issued":{"date-parts":[["2016"]]},"page":"717-730","title":"Maltreatment in childhood substantially increases the risk of adult depression and anxiety in prospective cohort studies: Systematic review, meta-analysis, and proportional attributable fractions","type":"article-journal","volume":"46"},"uris":["http://www.mendeley.com/documents/?uuid=1d72e7b1-0b63-3a57-9707-f663d04bfea6"]}],"mendeley":{"formattedCitation":"(M. Li vd., 2016)","manualFormatting":"(Li ve ark., 2016)","plainTextFormattedCitation":"(M. Li vd., 2016)","previouslyFormattedCitation":"(M. Li vd., 2016)"},"properties":{"noteIndex":0},"schema":"https://github.com/citation-style-language/schema/raw/master/csl-citation.json"}</w:instrText>
      </w:r>
      <w:r w:rsidR="005774A7" w:rsidRPr="00375A56">
        <w:rPr>
          <w:rFonts w:ascii="Times New Roman" w:hAnsi="Times New Roman" w:cs="Times New Roman"/>
          <w:sz w:val="24"/>
          <w:szCs w:val="24"/>
        </w:rPr>
        <w:fldChar w:fldCharType="separate"/>
      </w:r>
      <w:r w:rsidR="005774A7" w:rsidRPr="00375A56">
        <w:rPr>
          <w:rFonts w:ascii="Times New Roman" w:hAnsi="Times New Roman" w:cs="Times New Roman"/>
          <w:noProof/>
          <w:sz w:val="24"/>
          <w:szCs w:val="24"/>
        </w:rPr>
        <w:t>(Li ve</w:t>
      </w:r>
      <w:r w:rsidR="00385A41" w:rsidRPr="00375A56">
        <w:rPr>
          <w:rFonts w:ascii="Times New Roman" w:hAnsi="Times New Roman" w:cs="Times New Roman"/>
          <w:noProof/>
          <w:sz w:val="24"/>
          <w:szCs w:val="24"/>
        </w:rPr>
        <w:t xml:space="preserve"> </w:t>
      </w:r>
      <w:r w:rsidR="005774A7" w:rsidRPr="00375A56">
        <w:rPr>
          <w:rFonts w:ascii="Times New Roman" w:hAnsi="Times New Roman" w:cs="Times New Roman"/>
          <w:noProof/>
          <w:sz w:val="24"/>
          <w:szCs w:val="24"/>
        </w:rPr>
        <w:t>ark., 2016)</w:t>
      </w:r>
      <w:r w:rsidR="005774A7" w:rsidRPr="00375A56">
        <w:rPr>
          <w:rFonts w:ascii="Times New Roman" w:hAnsi="Times New Roman" w:cs="Times New Roman"/>
          <w:sz w:val="24"/>
          <w:szCs w:val="24"/>
        </w:rPr>
        <w:fldChar w:fldCharType="end"/>
      </w:r>
      <w:r w:rsidR="005774A7" w:rsidRPr="00375A56">
        <w:rPr>
          <w:rFonts w:ascii="Times New Roman" w:hAnsi="Times New Roman" w:cs="Times New Roman"/>
          <w:sz w:val="24"/>
          <w:szCs w:val="24"/>
        </w:rPr>
        <w:t xml:space="preserve"> ve </w:t>
      </w:r>
      <w:r w:rsidR="00385A41" w:rsidRPr="00375A56">
        <w:rPr>
          <w:rFonts w:ascii="Times New Roman" w:hAnsi="Times New Roman" w:cs="Times New Roman"/>
          <w:sz w:val="24"/>
          <w:szCs w:val="24"/>
        </w:rPr>
        <w:t>koroner kalp hastalıklarına</w:t>
      </w:r>
      <w:r w:rsidR="005774A7" w:rsidRPr="00375A56">
        <w:rPr>
          <w:rFonts w:ascii="Times New Roman" w:hAnsi="Times New Roman" w:cs="Times New Roman"/>
          <w:sz w:val="24"/>
          <w:szCs w:val="24"/>
        </w:rPr>
        <w:t xml:space="preserve"> </w:t>
      </w:r>
      <w:r w:rsidR="00385A41" w:rsidRPr="00375A56">
        <w:rPr>
          <w:rFonts w:ascii="Times New Roman" w:hAnsi="Times New Roman" w:cs="Times New Roman"/>
          <w:sz w:val="24"/>
          <w:szCs w:val="24"/>
        </w:rPr>
        <w:fldChar w:fldCharType="begin" w:fldLock="1"/>
      </w:r>
      <w:r w:rsidR="00385A41" w:rsidRPr="00375A56">
        <w:rPr>
          <w:rFonts w:ascii="Times New Roman" w:hAnsi="Times New Roman" w:cs="Times New Roman"/>
          <w:sz w:val="24"/>
          <w:szCs w:val="24"/>
        </w:rPr>
        <w:instrText>ADDIN CSL_CITATION {"citationItems":[{"id":"ITEM-1","itemData":{"DOI":"10.1136/bmj.311.6998.171","ISSN":"14685833","PMID":"7613432","abstract":"The fetal origins hypothesis states that fetal under-nutrition in middle to late gestation, which leads to disproportionate fetal growth, programmes later coronary heart disease. Animal studies have shown that undernutrition before birth programmes persisting changes in a range of metabolic, physiological , and structural parameters. Studies in humans have shown that men and women whose birth weights were at the lower end of the normal range, who were thin or short at birth, or who were small in relation to placental size have increased rates of coronary heart disease. We are beginning to understand something of the mechanisms underlying these associations. The programming of blood pressure, insulin responses to glucose, cholesterol metabolism, blood coagulation, and hormonal settings are all areas ofactive research. The BMJs recent editorial on the fetal origins hypothesis stated that it rests only on the \"very general\" proposition that fetal undernutrition causes coronary heart disease.' This is incorrect. The hypothesis states that coronary heart disease is associated with specific patterns of disproportionate fetal growth that result from fetal undernutrition in middle to late gestation.2' Disproportionate fetal growth During embryonic life-that is, during the first eight weeks after conception-the body does not increase greatly in size, but the basic human form is laid down in miniature. The embryo does not contain a description of the person to whom it will give rise,4 rather it contains in its genes a generative programme for making a person. In the fetal period, from nine weeks after conception onwards, there begins the phase of rapid growth that continues until after birth. The main feature of fetal growth is cell division. Different tissues of the body grow during periods of rapid cell division, so called \"critical\" periods.5 The timing of these critical periods differs for different tissues. Growth depends on nutrients and oxygen, and the fetus's main adaptation to lack of these is to slow its rate of cell division, especially in those tissues that are undergoing critical periods at the time. Undernutrition slows cell division either as a direct effect or through altered concentrations of growth factors or hormones, of which insulin and growth hormone are particularly important. Disproportionate growth can occur because different tissues have critical periods of growth at different times. Widdowson and McCance were among the first to show tha…","author":[{"dropping-particle":"","family":"Barker","given":"D. J.P.","non-dropping-particle":"","parse-names":false,"suffix":""}],"container-title":"Bmj","id":"ITEM-1","issue":"6998","issued":{"date-parts":[["1995"]]},"number-of-pages":"171","title":"Fetal origins of coronary heart disease","type":"report","volume":"311"},"uris":["http://www.mendeley.com/documents/?uuid=443c49cc-ce8e-3625-998b-e5382c606716"]}],"mendeley":{"formattedCitation":"(Barker, 1995)","plainTextFormattedCitation":"(Barker, 1995)","previouslyFormattedCitation":"(Barker, 1995)"},"properties":{"noteIndex":0},"schema":"https://github.com/citation-style-language/schema/raw/master/csl-citation.json"}</w:instrText>
      </w:r>
      <w:r w:rsidR="00385A41" w:rsidRPr="00375A56">
        <w:rPr>
          <w:rFonts w:ascii="Times New Roman" w:hAnsi="Times New Roman" w:cs="Times New Roman"/>
          <w:sz w:val="24"/>
          <w:szCs w:val="24"/>
        </w:rPr>
        <w:fldChar w:fldCharType="separate"/>
      </w:r>
      <w:r w:rsidR="00385A41" w:rsidRPr="00375A56">
        <w:rPr>
          <w:rFonts w:ascii="Times New Roman" w:hAnsi="Times New Roman" w:cs="Times New Roman"/>
          <w:noProof/>
          <w:sz w:val="24"/>
          <w:szCs w:val="24"/>
        </w:rPr>
        <w:t>(Barker, 1995)</w:t>
      </w:r>
      <w:r w:rsidR="00385A41" w:rsidRPr="00375A56">
        <w:rPr>
          <w:rFonts w:ascii="Times New Roman" w:hAnsi="Times New Roman" w:cs="Times New Roman"/>
          <w:sz w:val="24"/>
          <w:szCs w:val="24"/>
        </w:rPr>
        <w:fldChar w:fldCharType="end"/>
      </w:r>
      <w:r w:rsidR="00385A41" w:rsidRPr="00375A56">
        <w:rPr>
          <w:rFonts w:ascii="Times New Roman" w:hAnsi="Times New Roman" w:cs="Times New Roman"/>
          <w:sz w:val="24"/>
          <w:szCs w:val="24"/>
        </w:rPr>
        <w:t xml:space="preserve"> neden olmaktadır.</w:t>
      </w:r>
    </w:p>
    <w:p w14:paraId="3334EA51" w14:textId="77777777" w:rsidR="000972BB" w:rsidRPr="00375A56" w:rsidRDefault="000972BB" w:rsidP="00375A56">
      <w:pPr>
        <w:pStyle w:val="ListeParagraf"/>
        <w:spacing w:after="0" w:line="480" w:lineRule="auto"/>
        <w:ind w:left="851" w:firstLine="709"/>
        <w:jc w:val="both"/>
        <w:rPr>
          <w:rFonts w:ascii="Times New Roman" w:hAnsi="Times New Roman" w:cs="Times New Roman"/>
          <w:sz w:val="24"/>
          <w:szCs w:val="24"/>
        </w:rPr>
      </w:pPr>
    </w:p>
    <w:p w14:paraId="35B42E98" w14:textId="56C3BB81" w:rsidR="00511279" w:rsidRDefault="00CB1191" w:rsidP="00451E81">
      <w:pPr>
        <w:pStyle w:val="ListeParagraf"/>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lastRenderedPageBreak/>
        <w:t>Görüldüğü üzere</w:t>
      </w:r>
      <w:r w:rsidR="00511279">
        <w:rPr>
          <w:rFonts w:ascii="Times New Roman" w:hAnsi="Times New Roman" w:cs="Times New Roman"/>
          <w:sz w:val="24"/>
          <w:szCs w:val="24"/>
        </w:rPr>
        <w:t xml:space="preserve"> depresyon ile KKH arasında bir komorbidite olduğunu gösteren çalışmaların sayısı oldukça fazladır. Bu durumun nedeni çoğunlukla iki hastalıkta da paylaşılan ortak çevresel hastalık yapıcı faktörler olarak gösterilmiştir. </w:t>
      </w:r>
      <w:r w:rsidR="00956AF9">
        <w:rPr>
          <w:rFonts w:ascii="Times New Roman" w:hAnsi="Times New Roman" w:cs="Times New Roman"/>
          <w:sz w:val="24"/>
          <w:szCs w:val="24"/>
        </w:rPr>
        <w:t xml:space="preserve">Sözü edilen </w:t>
      </w:r>
      <w:r>
        <w:rPr>
          <w:rFonts w:ascii="Times New Roman" w:hAnsi="Times New Roman" w:cs="Times New Roman"/>
          <w:sz w:val="24"/>
          <w:szCs w:val="24"/>
        </w:rPr>
        <w:t>faktörlerin değişimi</w:t>
      </w:r>
      <w:r w:rsidR="00956AF9">
        <w:rPr>
          <w:rFonts w:ascii="Times New Roman" w:hAnsi="Times New Roman" w:cs="Times New Roman"/>
          <w:sz w:val="24"/>
          <w:szCs w:val="24"/>
        </w:rPr>
        <w:t xml:space="preserve">; </w:t>
      </w:r>
      <w:r w:rsidR="00511279">
        <w:rPr>
          <w:rFonts w:ascii="Times New Roman" w:hAnsi="Times New Roman" w:cs="Times New Roman"/>
          <w:sz w:val="24"/>
          <w:szCs w:val="24"/>
        </w:rPr>
        <w:t>hastalıkların tedavi sürecinde ve</w:t>
      </w:r>
      <w:r w:rsidR="008642E5">
        <w:rPr>
          <w:rFonts w:ascii="Times New Roman" w:hAnsi="Times New Roman" w:cs="Times New Roman"/>
          <w:sz w:val="24"/>
          <w:szCs w:val="24"/>
        </w:rPr>
        <w:t xml:space="preserve"> hastalı</w:t>
      </w:r>
      <w:r w:rsidR="009E7ACC">
        <w:rPr>
          <w:rFonts w:ascii="Times New Roman" w:hAnsi="Times New Roman" w:cs="Times New Roman"/>
          <w:sz w:val="24"/>
          <w:szCs w:val="24"/>
        </w:rPr>
        <w:t>klar</w:t>
      </w:r>
      <w:r w:rsidR="008642E5">
        <w:rPr>
          <w:rFonts w:ascii="Times New Roman" w:hAnsi="Times New Roman" w:cs="Times New Roman"/>
          <w:sz w:val="24"/>
          <w:szCs w:val="24"/>
        </w:rPr>
        <w:t>ın</w:t>
      </w:r>
      <w:r w:rsidR="00511279">
        <w:rPr>
          <w:rFonts w:ascii="Times New Roman" w:hAnsi="Times New Roman" w:cs="Times New Roman"/>
          <w:sz w:val="24"/>
          <w:szCs w:val="24"/>
        </w:rPr>
        <w:t xml:space="preserve"> önlenmesinde</w:t>
      </w:r>
      <w:r w:rsidR="00767003">
        <w:rPr>
          <w:rFonts w:ascii="Times New Roman" w:hAnsi="Times New Roman" w:cs="Times New Roman"/>
          <w:sz w:val="24"/>
          <w:szCs w:val="24"/>
        </w:rPr>
        <w:t>,</w:t>
      </w:r>
      <w:r w:rsidR="00511279">
        <w:rPr>
          <w:rFonts w:ascii="Times New Roman" w:hAnsi="Times New Roman" w:cs="Times New Roman"/>
          <w:sz w:val="24"/>
          <w:szCs w:val="24"/>
        </w:rPr>
        <w:t xml:space="preserve"> </w:t>
      </w:r>
      <w:r w:rsidR="00956AF9">
        <w:rPr>
          <w:rFonts w:ascii="Times New Roman" w:hAnsi="Times New Roman" w:cs="Times New Roman"/>
          <w:sz w:val="24"/>
          <w:szCs w:val="24"/>
        </w:rPr>
        <w:t>hem hastaların hem de sağlık uzmanlarının hastalıkla mücadele çalışmalarında işlerini kolaylaştırmaktadır.</w:t>
      </w:r>
    </w:p>
    <w:p w14:paraId="6A3BC6BA" w14:textId="1243BD24" w:rsidR="00EA0950" w:rsidRDefault="00EA0950" w:rsidP="0068406E">
      <w:pPr>
        <w:pStyle w:val="ListeParagraf"/>
        <w:spacing w:after="0" w:line="480" w:lineRule="auto"/>
        <w:ind w:left="851"/>
        <w:jc w:val="both"/>
        <w:rPr>
          <w:rFonts w:ascii="Times New Roman" w:hAnsi="Times New Roman" w:cs="Times New Roman"/>
          <w:sz w:val="24"/>
          <w:szCs w:val="24"/>
        </w:rPr>
      </w:pPr>
    </w:p>
    <w:p w14:paraId="4BBBD350" w14:textId="100DEA10" w:rsidR="00EA0950" w:rsidRDefault="00B616E0" w:rsidP="00EA0950">
      <w:pPr>
        <w:spacing w:after="0" w:line="480" w:lineRule="auto"/>
        <w:ind w:left="993" w:hanging="142"/>
        <w:jc w:val="both"/>
        <w:rPr>
          <w:rFonts w:ascii="Times New Roman" w:hAnsi="Times New Roman" w:cs="Times New Roman"/>
          <w:b/>
          <w:bCs/>
          <w:sz w:val="28"/>
          <w:szCs w:val="28"/>
        </w:rPr>
      </w:pPr>
      <w:r>
        <w:rPr>
          <w:rFonts w:ascii="Times New Roman" w:hAnsi="Times New Roman" w:cs="Times New Roman"/>
          <w:b/>
          <w:bCs/>
          <w:sz w:val="28"/>
          <w:szCs w:val="28"/>
        </w:rPr>
        <w:t>2</w:t>
      </w:r>
      <w:r w:rsidR="00EA0950">
        <w:rPr>
          <w:rFonts w:ascii="Times New Roman" w:hAnsi="Times New Roman" w:cs="Times New Roman"/>
          <w:b/>
          <w:bCs/>
          <w:sz w:val="28"/>
          <w:szCs w:val="28"/>
        </w:rPr>
        <w:t>.</w:t>
      </w:r>
      <w:r>
        <w:rPr>
          <w:rFonts w:ascii="Times New Roman" w:hAnsi="Times New Roman" w:cs="Times New Roman"/>
          <w:b/>
          <w:bCs/>
          <w:sz w:val="28"/>
          <w:szCs w:val="28"/>
        </w:rPr>
        <w:t>3.4.</w:t>
      </w:r>
      <w:r w:rsidR="00EA0950">
        <w:rPr>
          <w:rFonts w:ascii="Times New Roman" w:hAnsi="Times New Roman" w:cs="Times New Roman"/>
          <w:b/>
          <w:bCs/>
          <w:sz w:val="28"/>
          <w:szCs w:val="28"/>
        </w:rPr>
        <w:t xml:space="preserve"> Kronik Nörolojik Hastalıklar</w:t>
      </w:r>
    </w:p>
    <w:p w14:paraId="00D929FA" w14:textId="77777777" w:rsidR="000972BB" w:rsidRPr="00EA0950" w:rsidRDefault="000972BB" w:rsidP="00EA0950">
      <w:pPr>
        <w:spacing w:after="0" w:line="480" w:lineRule="auto"/>
        <w:ind w:left="993" w:hanging="142"/>
        <w:jc w:val="both"/>
        <w:rPr>
          <w:rFonts w:ascii="Times New Roman" w:hAnsi="Times New Roman" w:cs="Times New Roman"/>
          <w:b/>
          <w:bCs/>
          <w:sz w:val="28"/>
          <w:szCs w:val="28"/>
        </w:rPr>
      </w:pPr>
    </w:p>
    <w:p w14:paraId="3099D0A3" w14:textId="262C1E35" w:rsidR="005774A7" w:rsidRDefault="00CB1191" w:rsidP="00451E81">
      <w:pPr>
        <w:pStyle w:val="ListeParagraf"/>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Kronik nörolojik hastalıklar</w:t>
      </w:r>
      <w:r w:rsidR="00EA2F55">
        <w:rPr>
          <w:rFonts w:ascii="Times New Roman" w:hAnsi="Times New Roman" w:cs="Times New Roman"/>
          <w:sz w:val="24"/>
          <w:szCs w:val="24"/>
        </w:rPr>
        <w:t>;</w:t>
      </w:r>
      <w:r>
        <w:rPr>
          <w:rFonts w:ascii="Times New Roman" w:hAnsi="Times New Roman" w:cs="Times New Roman"/>
          <w:sz w:val="24"/>
          <w:szCs w:val="24"/>
        </w:rPr>
        <w:t xml:space="preserve"> içerisinde epilepsi, multipl skleroz, fibromiyaji</w:t>
      </w:r>
      <w:r w:rsidR="00EA2F55">
        <w:rPr>
          <w:rFonts w:ascii="Times New Roman" w:hAnsi="Times New Roman" w:cs="Times New Roman"/>
          <w:sz w:val="24"/>
          <w:szCs w:val="24"/>
        </w:rPr>
        <w:t xml:space="preserve"> sendromu</w:t>
      </w:r>
      <w:r>
        <w:rPr>
          <w:rFonts w:ascii="Times New Roman" w:hAnsi="Times New Roman" w:cs="Times New Roman"/>
          <w:sz w:val="24"/>
          <w:szCs w:val="24"/>
        </w:rPr>
        <w:t>, parkinson hastalığı</w:t>
      </w:r>
      <w:r w:rsidR="00914639">
        <w:rPr>
          <w:rFonts w:ascii="Times New Roman" w:hAnsi="Times New Roman" w:cs="Times New Roman"/>
          <w:sz w:val="24"/>
          <w:szCs w:val="24"/>
        </w:rPr>
        <w:t>, demans</w:t>
      </w:r>
      <w:r>
        <w:rPr>
          <w:rFonts w:ascii="Times New Roman" w:hAnsi="Times New Roman" w:cs="Times New Roman"/>
          <w:sz w:val="24"/>
          <w:szCs w:val="24"/>
        </w:rPr>
        <w:t>, serebral palsi</w:t>
      </w:r>
      <w:r w:rsidR="00EA2F55">
        <w:rPr>
          <w:rFonts w:ascii="Times New Roman" w:hAnsi="Times New Roman" w:cs="Times New Roman"/>
          <w:sz w:val="24"/>
          <w:szCs w:val="24"/>
        </w:rPr>
        <w:t>, inme</w:t>
      </w:r>
      <w:r>
        <w:rPr>
          <w:rFonts w:ascii="Times New Roman" w:hAnsi="Times New Roman" w:cs="Times New Roman"/>
          <w:sz w:val="24"/>
          <w:szCs w:val="24"/>
        </w:rPr>
        <w:t xml:space="preserve"> </w:t>
      </w:r>
      <w:r w:rsidR="00EA2F55">
        <w:rPr>
          <w:rFonts w:ascii="Times New Roman" w:hAnsi="Times New Roman" w:cs="Times New Roman"/>
          <w:sz w:val="24"/>
          <w:szCs w:val="24"/>
        </w:rPr>
        <w:t xml:space="preserve">ve migren </w:t>
      </w:r>
      <w:r>
        <w:rPr>
          <w:rFonts w:ascii="Times New Roman" w:hAnsi="Times New Roman" w:cs="Times New Roman"/>
          <w:sz w:val="24"/>
          <w:szCs w:val="24"/>
        </w:rPr>
        <w:t>gibi pek çok farklı tanı</w:t>
      </w:r>
      <w:r w:rsidR="00EA2F55">
        <w:rPr>
          <w:rFonts w:ascii="Times New Roman" w:hAnsi="Times New Roman" w:cs="Times New Roman"/>
          <w:sz w:val="24"/>
          <w:szCs w:val="24"/>
        </w:rPr>
        <w:t>yı</w:t>
      </w:r>
      <w:r>
        <w:rPr>
          <w:rFonts w:ascii="Times New Roman" w:hAnsi="Times New Roman" w:cs="Times New Roman"/>
          <w:sz w:val="24"/>
          <w:szCs w:val="24"/>
        </w:rPr>
        <w:t xml:space="preserve"> ve </w:t>
      </w:r>
      <w:r w:rsidR="00EA2F55">
        <w:rPr>
          <w:rFonts w:ascii="Times New Roman" w:hAnsi="Times New Roman" w:cs="Times New Roman"/>
          <w:sz w:val="24"/>
          <w:szCs w:val="24"/>
        </w:rPr>
        <w:t>tedavi sürecini</w:t>
      </w:r>
      <w:r>
        <w:rPr>
          <w:rFonts w:ascii="Times New Roman" w:hAnsi="Times New Roman" w:cs="Times New Roman"/>
          <w:sz w:val="24"/>
          <w:szCs w:val="24"/>
        </w:rPr>
        <w:t xml:space="preserve"> barındıran</w:t>
      </w:r>
      <w:r w:rsidR="00EA2F55">
        <w:rPr>
          <w:rFonts w:ascii="Times New Roman" w:hAnsi="Times New Roman" w:cs="Times New Roman"/>
          <w:sz w:val="24"/>
          <w:szCs w:val="24"/>
        </w:rPr>
        <w:t xml:space="preserve"> kronik</w:t>
      </w:r>
      <w:r>
        <w:rPr>
          <w:rFonts w:ascii="Times New Roman" w:hAnsi="Times New Roman" w:cs="Times New Roman"/>
          <w:sz w:val="24"/>
          <w:szCs w:val="24"/>
        </w:rPr>
        <w:t xml:space="preserve"> hastalık grubun</w:t>
      </w:r>
      <w:r w:rsidR="00EA2F55">
        <w:rPr>
          <w:rFonts w:ascii="Times New Roman" w:hAnsi="Times New Roman" w:cs="Times New Roman"/>
          <w:sz w:val="24"/>
          <w:szCs w:val="24"/>
        </w:rPr>
        <w:t>a verilen</w:t>
      </w:r>
      <w:r>
        <w:rPr>
          <w:rFonts w:ascii="Times New Roman" w:hAnsi="Times New Roman" w:cs="Times New Roman"/>
          <w:sz w:val="24"/>
          <w:szCs w:val="24"/>
        </w:rPr>
        <w:t xml:space="preserve"> genel ismidir. </w:t>
      </w:r>
      <w:r w:rsidR="00543C74">
        <w:rPr>
          <w:rFonts w:ascii="Times New Roman" w:hAnsi="Times New Roman" w:cs="Times New Roman"/>
          <w:sz w:val="24"/>
          <w:szCs w:val="24"/>
        </w:rPr>
        <w:t>Kronik nörolojik hastalıklar</w:t>
      </w:r>
      <w:r w:rsidR="00EA2F55">
        <w:rPr>
          <w:rFonts w:ascii="Times New Roman" w:hAnsi="Times New Roman" w:cs="Times New Roman"/>
          <w:sz w:val="24"/>
          <w:szCs w:val="24"/>
        </w:rPr>
        <w:t>ı</w:t>
      </w:r>
      <w:r w:rsidR="00914639">
        <w:rPr>
          <w:rFonts w:ascii="Times New Roman" w:hAnsi="Times New Roman" w:cs="Times New Roman"/>
          <w:sz w:val="24"/>
          <w:szCs w:val="24"/>
        </w:rPr>
        <w:t>, kişiye hayati tehlikeler getirmekle birlikte</w:t>
      </w:r>
      <w:r w:rsidR="005D407B">
        <w:rPr>
          <w:rFonts w:ascii="Times New Roman" w:hAnsi="Times New Roman" w:cs="Times New Roman"/>
          <w:sz w:val="24"/>
          <w:szCs w:val="24"/>
        </w:rPr>
        <w:t>, büyük ölçüde</w:t>
      </w:r>
      <w:r w:rsidR="00914639">
        <w:rPr>
          <w:rFonts w:ascii="Times New Roman" w:hAnsi="Times New Roman" w:cs="Times New Roman"/>
          <w:sz w:val="24"/>
          <w:szCs w:val="24"/>
        </w:rPr>
        <w:t xml:space="preserve"> yaşam kalitesinin (</w:t>
      </w:r>
      <w:r w:rsidR="00914639">
        <w:rPr>
          <w:rFonts w:ascii="Times New Roman" w:hAnsi="Times New Roman" w:cs="Times New Roman"/>
          <w:i/>
          <w:iCs/>
          <w:sz w:val="24"/>
          <w:szCs w:val="24"/>
        </w:rPr>
        <w:t>Quality of Life</w:t>
      </w:r>
      <w:r w:rsidR="00914639">
        <w:rPr>
          <w:rFonts w:ascii="Times New Roman" w:hAnsi="Times New Roman" w:cs="Times New Roman"/>
          <w:sz w:val="24"/>
          <w:szCs w:val="24"/>
        </w:rPr>
        <w:t>) düşmesine yol açmaktadır</w:t>
      </w:r>
      <w:r w:rsidR="005D407B">
        <w:rPr>
          <w:rFonts w:ascii="Times New Roman" w:hAnsi="Times New Roman" w:cs="Times New Roman"/>
          <w:sz w:val="24"/>
          <w:szCs w:val="24"/>
        </w:rPr>
        <w:t xml:space="preserve"> </w:t>
      </w:r>
      <w:r w:rsidR="005D407B">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{"citationItems":[{"id":"ITEM-1","itemData":{"DOI":"10.4274/Npa.y7310","ISSN":"13000667","abstract":"Quality of life is the perception of an individual's position in life associated with his objectives, expectations, interests, and standard's of life. Health-related quality of life, on the other hand, includes satisfaction with his health and emotional reaction to his state of health. Primary headaches are encountered commonly in adults during their most productive years like end of puberty and at the beginning of 50's. Migraine alone is responsible for 1.3% of years with disability in the world, all headaches together being responsible for twice of this load. Headaches both worsen quality of life of individuals and place a significant burden on the society. This review will focus on the effects of primary headaches, especially migraine, on quality of life and tools used to evaluate these effects. © Archives of Neuropsychiatry, published by Galenos Publishing.","author":[{"dropping-particle":"","family":"Taşkapilioǧlu","given":"Özlem","non-dropping-particle":"","parse-names":false,"suffix":""},{"dropping-particle":"","family":"Necdet","given":"Karli","non-dropping-particle":"","parse-names":false,"suffix":""}],"container-title":"Noropsikiyatri Arsivi","id":"ITEM-1","issue":"SUPPL.1","issued":{"date-parts":[["2013"]]},"page":"60-64","title":"Migrende yaşam kalitesinin deǧerlendirilmesi","type":"article-journal","volume":"50"},"uris":["http://www.mendeley.com/documents/?uuid=81c0a8ae-5d87-3633-a1b2-1c5cf3641c82"]},{"id":"ITEM-2","itemData":{"DOI":"10.5505/epilepsi.2014.39358","abstract":"Objectives: In epilepsy patients many factors affect the quality of the life and sleep. The determinations of these factors are important in the dimension of improving both quality of life and sleeping. The aim of our study is to examine how socioeconomic and clinical variables might influence the quality of life and sleep in young male patients with epilepsy. Methods: Participants were recruited from our outpatient clinic and diagnosed as epilepsy by a neurologist. Only male patients were included. All patients completed a semi-structured interview form for epilepsy patients as well as the Quality of Life in Epilepsy Inventory (QOLIE-31), the Beck Depression Inventory (BDI) and Pittsburgh Sleep Disorders Index (PSDI) under the supervision of the same neurology specialist. Finally, obtained test results in epilepsy patients were evaluated and examined the relationship among socioeconomic and clinical factors. Results: The lowest score of the QOLIE-31 sub-scores of the patients were about \"seizure concern\". Age, duration of the disease and drug use did not significantly effect the total scores of QOLIE-31, BDI and PSDI. QOLIE-31 total scores of patients with moderate-to-good level of economic status were better than the ones with poor economic status. Patients with frequent number of seizures had more concerns and burnout than the ones with rare number of seizures. Also sleep disorder scores were worse with the patients who had frequent seizures. Conclusion: Epilepsy patients have high anxiety to have seizure. On the other hand low economic status, having frequent number of seizures , sleep disturbances and presence of depressive symptoms decrease the quality of life. Detection and correction of these factors would improve sleep and quality of life in these patients and also would increase treatment compliance and success.","author":[{"dropping-particle":"","family":"Yaşar","given":"Halit","non-dropping-particle":"","parse-names":false,"suffix":""},{"dropping-particle":"","family":"Alay","given":"Semih","non-dropping-particle":"","parse-names":false,"suffix":""},{"dropping-particle":"","family":"Kendirli","given":"Tansel","non-dropping-particle":"","parse-names":false,"suffix":""},{"dropping-particle":"","family":"Tekeli","given":"Hakan","non-dropping-particle":"","parse-names":false,"suffix":""},{"dropping-particle":"","family":"Güney","given":"Mehmet","non-dropping-particle":"","parse-names":false,"suffix":""},{"dropping-particle":"","family":"Türker","given":"Türker","non-dropping-particle":"","parse-names":false,"suffix":""},{"dropping-particle":"","family":"Saraçoğlu","given":"Mehmet","non-dropping-particle":"","parse-names":false,"suffix":""}],"id":"ITEM-2","issued":{"date-parts":[["2014"]]},"title":"Genç Erkek Epilepsi Hastalarında Yaşam ve Uyku Kalitesi Quality of Life and Sleep in Young Male Patients with Epilepsy","type":"article-journal"},"uris":["http://www.mendeley.com/documents/?uuid=350b1702-2601-3afb-8ec3-23c3307fcb2a"]}],"mendeley":{"formattedCitation":"(Taşkapilioǧlu &amp; Necdet, 2013; Yaşar vd., 2014)","manualFormatting":"(Taşkapilioǧlu &amp; Necdet, 2013; Yaşar ve ark., 2014)","plainTextFormattedCitation":"(Taşkapilioǧlu &amp; Necdet, 2013; Yaşar vd., 2014)","previouslyFormattedCitation":"(Taşkapilioǧlu &amp; Necdet, 2013; Yaşar vd., 2014)"},"properties":{"noteIndex":0},"schema":"https://github.com/citation-style-language/schema/raw/master/csl-citation.json"}</w:instrText>
      </w:r>
      <w:r w:rsidR="005D407B">
        <w:rPr>
          <w:rFonts w:ascii="Times New Roman" w:hAnsi="Times New Roman" w:cs="Times New Roman"/>
          <w:sz w:val="24"/>
          <w:szCs w:val="24"/>
        </w:rPr>
        <w:fldChar w:fldCharType="separate"/>
      </w:r>
      <w:r w:rsidR="005D407B" w:rsidRPr="005D407B">
        <w:rPr>
          <w:rFonts w:ascii="Times New Roman" w:hAnsi="Times New Roman" w:cs="Times New Roman"/>
          <w:noProof/>
          <w:sz w:val="24"/>
          <w:szCs w:val="24"/>
        </w:rPr>
        <w:t xml:space="preserve">(Taşkapilioǧlu &amp; Necdet, 2013; Yaşar </w:t>
      </w:r>
      <w:r w:rsidR="005D407B">
        <w:rPr>
          <w:rFonts w:ascii="Times New Roman" w:hAnsi="Times New Roman" w:cs="Times New Roman"/>
          <w:noProof/>
          <w:sz w:val="24"/>
          <w:szCs w:val="24"/>
        </w:rPr>
        <w:t>ve ark</w:t>
      </w:r>
      <w:r w:rsidR="005D407B" w:rsidRPr="005D407B">
        <w:rPr>
          <w:rFonts w:ascii="Times New Roman" w:hAnsi="Times New Roman" w:cs="Times New Roman"/>
          <w:noProof/>
          <w:sz w:val="24"/>
          <w:szCs w:val="24"/>
        </w:rPr>
        <w:t>., 2014)</w:t>
      </w:r>
      <w:r w:rsidR="005D407B">
        <w:rPr>
          <w:rFonts w:ascii="Times New Roman" w:hAnsi="Times New Roman" w:cs="Times New Roman"/>
          <w:sz w:val="24"/>
          <w:szCs w:val="24"/>
        </w:rPr>
        <w:fldChar w:fldCharType="end"/>
      </w:r>
      <w:r w:rsidR="00914639">
        <w:rPr>
          <w:rFonts w:ascii="Times New Roman" w:hAnsi="Times New Roman" w:cs="Times New Roman"/>
          <w:sz w:val="24"/>
          <w:szCs w:val="24"/>
        </w:rPr>
        <w:t xml:space="preserve">. </w:t>
      </w:r>
    </w:p>
    <w:p w14:paraId="058FAE8D" w14:textId="77777777" w:rsidR="000972BB" w:rsidRDefault="000972BB" w:rsidP="00451E81">
      <w:pPr>
        <w:pStyle w:val="ListeParagraf"/>
        <w:spacing w:after="0" w:line="480" w:lineRule="auto"/>
        <w:ind w:left="851" w:firstLine="709"/>
        <w:jc w:val="both"/>
        <w:rPr>
          <w:rFonts w:ascii="Times New Roman" w:hAnsi="Times New Roman" w:cs="Times New Roman"/>
          <w:sz w:val="24"/>
          <w:szCs w:val="24"/>
        </w:rPr>
      </w:pPr>
    </w:p>
    <w:p w14:paraId="21E90788" w14:textId="74280749" w:rsidR="005D407B" w:rsidRDefault="005D407B" w:rsidP="00451E81">
      <w:pPr>
        <w:pStyle w:val="ListeParagraf"/>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Dünya Sağlık Örgütü’nün yapmış olduğu çalışmada, nörolojik bozuklukların dünyada her yıl en az 1 milyar insanı etkilediği dile getirilmiştir.</w:t>
      </w:r>
      <w:r w:rsidR="00543C74">
        <w:rPr>
          <w:rFonts w:ascii="Times New Roman" w:hAnsi="Times New Roman" w:cs="Times New Roman"/>
          <w:sz w:val="24"/>
          <w:szCs w:val="24"/>
        </w:rPr>
        <w:t xml:space="preserve"> </w:t>
      </w:r>
      <w:r w:rsidRPr="00543C74">
        <w:rPr>
          <w:rFonts w:ascii="Times New Roman" w:hAnsi="Times New Roman" w:cs="Times New Roman"/>
          <w:sz w:val="24"/>
          <w:szCs w:val="24"/>
        </w:rPr>
        <w:t>Ayrıca nörolojik bozukluklar</w:t>
      </w:r>
      <w:r w:rsidR="00112A86" w:rsidRPr="00543C74">
        <w:rPr>
          <w:rFonts w:ascii="Times New Roman" w:hAnsi="Times New Roman" w:cs="Times New Roman"/>
          <w:sz w:val="24"/>
          <w:szCs w:val="24"/>
        </w:rPr>
        <w:t>ı</w:t>
      </w:r>
      <w:r w:rsidRPr="00543C74">
        <w:rPr>
          <w:rFonts w:ascii="Times New Roman" w:hAnsi="Times New Roman" w:cs="Times New Roman"/>
          <w:sz w:val="24"/>
          <w:szCs w:val="24"/>
        </w:rPr>
        <w:t>n her yıl 7 milyonu geçen sayıda ölüme sebep verdiği de bilinmektedir</w:t>
      </w:r>
      <w:r w:rsidR="00112A86" w:rsidRPr="00543C74">
        <w:rPr>
          <w:rFonts w:ascii="Times New Roman" w:hAnsi="Times New Roman" w:cs="Times New Roman"/>
          <w:sz w:val="24"/>
          <w:szCs w:val="24"/>
        </w:rPr>
        <w:t xml:space="preserve">. Bununla birlikte; gelişmemiş ülkeler ve gelişmekte olan ülkelerde, nörolojik bozuklukların insanların yaşam kalitesini fazlasıyla etkilediği ve gelişmiş ülkelerdeki tedavi yöntemlerine göre gelişmemiş ülkelerdeki tedaviye erişim kısıtı nedeniyle mortalite ve morbidite oranlarının artmış olduğu bildirilmiştir. </w:t>
      </w:r>
      <w:r w:rsidR="00543C74">
        <w:rPr>
          <w:rFonts w:ascii="Times New Roman" w:hAnsi="Times New Roman" w:cs="Times New Roman"/>
          <w:sz w:val="24"/>
          <w:szCs w:val="24"/>
        </w:rPr>
        <w:t>Afrika’nın çeşitli yerlerinde görev yapmış olan D</w:t>
      </w:r>
      <w:r w:rsidR="00112A86" w:rsidRPr="00543C74">
        <w:rPr>
          <w:rFonts w:ascii="Times New Roman" w:hAnsi="Times New Roman" w:cs="Times New Roman"/>
          <w:sz w:val="24"/>
          <w:szCs w:val="24"/>
        </w:rPr>
        <w:t>r. Chan</w:t>
      </w:r>
      <w:r w:rsidR="00543C74">
        <w:rPr>
          <w:rFonts w:ascii="Times New Roman" w:hAnsi="Times New Roman" w:cs="Times New Roman"/>
          <w:sz w:val="24"/>
          <w:szCs w:val="24"/>
        </w:rPr>
        <w:t>;</w:t>
      </w:r>
      <w:r w:rsidR="00112A86" w:rsidRPr="00543C74">
        <w:rPr>
          <w:rFonts w:ascii="Times New Roman" w:hAnsi="Times New Roman" w:cs="Times New Roman"/>
          <w:sz w:val="24"/>
          <w:szCs w:val="24"/>
        </w:rPr>
        <w:t xml:space="preserve"> Birleşmiş Milletler röportajında epilepsi </w:t>
      </w:r>
      <w:r w:rsidR="00112A86" w:rsidRPr="00543C74">
        <w:rPr>
          <w:rFonts w:ascii="Times New Roman" w:hAnsi="Times New Roman" w:cs="Times New Roman"/>
          <w:sz w:val="24"/>
          <w:szCs w:val="24"/>
        </w:rPr>
        <w:lastRenderedPageBreak/>
        <w:t>tedavisi için</w:t>
      </w:r>
      <w:r w:rsidR="00112A86" w:rsidRPr="00543C74">
        <w:rPr>
          <w:rFonts w:ascii="Times New Roman" w:hAnsi="Times New Roman" w:cs="Times New Roman"/>
          <w:i/>
          <w:iCs/>
          <w:sz w:val="24"/>
          <w:szCs w:val="24"/>
        </w:rPr>
        <w:t>, “</w:t>
      </w:r>
      <w:r w:rsidR="00DC7A14" w:rsidRPr="00543C74">
        <w:rPr>
          <w:rFonts w:ascii="Times New Roman" w:hAnsi="Times New Roman" w:cs="Times New Roman"/>
          <w:i/>
          <w:iCs/>
          <w:sz w:val="24"/>
          <w:szCs w:val="24"/>
        </w:rPr>
        <w:t>Tedavide y</w:t>
      </w:r>
      <w:r w:rsidR="00112A86" w:rsidRPr="00543C74">
        <w:rPr>
          <w:rFonts w:ascii="Times New Roman" w:hAnsi="Times New Roman" w:cs="Times New Roman"/>
          <w:i/>
          <w:iCs/>
          <w:sz w:val="24"/>
          <w:szCs w:val="24"/>
        </w:rPr>
        <w:t>üksek işevsellik sağlayan düşük maliyetli ilaçlar bile kullanılamıyor, Afrika’da her 10 epilepsi hastasından 9’u tedavi edilemiyor”</w:t>
      </w:r>
      <w:r w:rsidR="00112A86" w:rsidRPr="00543C74">
        <w:rPr>
          <w:rFonts w:ascii="Times New Roman" w:hAnsi="Times New Roman" w:cs="Times New Roman"/>
          <w:sz w:val="24"/>
          <w:szCs w:val="24"/>
        </w:rPr>
        <w:t xml:space="preserve"> ifadelerini kullanmıştır </w:t>
      </w:r>
      <w:r w:rsidR="00112A86" w:rsidRPr="00543C74">
        <w:rPr>
          <w:rFonts w:ascii="Times New Roman" w:hAnsi="Times New Roman" w:cs="Times New Roman"/>
          <w:sz w:val="24"/>
          <w:szCs w:val="24"/>
        </w:rPr>
        <w:fldChar w:fldCharType="begin" w:fldLock="1"/>
      </w:r>
      <w:r w:rsidR="003870F7" w:rsidRPr="00543C74">
        <w:rPr>
          <w:rFonts w:ascii="Times New Roman" w:hAnsi="Times New Roman" w:cs="Times New Roman"/>
          <w:sz w:val="24"/>
          <w:szCs w:val="24"/>
        </w:rPr>
        <w:instrText>ADDIN CSL_CITATION {"citationItems":[{"id":"ITEM-1","itemData":{"URL":"https://www.who.int/news/item/27-02-2007-neurological-disorders-affect-millions-globally-who-report","accessed":{"date-parts":[["2021","6","30"]]},"author":[{"dropping-particle":"","family":"WHO","given":"","non-dropping-particle":"","parse-names":false,"suffix":""}],"id":"ITEM-1","issued":{"date-parts":[["2007"]]},"title":"Neurological disorders affect millions globally: WHO report","type":"webpage"},"uris":["http://www.mendeley.com/documents/?uuid=8c5ec6a6-b2f7-328f-8f49-9c97b9598a99"]}],"mendeley":{"formattedCitation":"(WHO, 2007)","plainTextFormattedCitation":"(WHO, 2007)","previouslyFormattedCitation":"(WHO, 2007)"},"properties":{"noteIndex":0},"schema":"https://github.com/citation-style-language/schema/raw/master/csl-citation.json"}</w:instrText>
      </w:r>
      <w:r w:rsidR="00112A86" w:rsidRPr="00543C74">
        <w:rPr>
          <w:rFonts w:ascii="Times New Roman" w:hAnsi="Times New Roman" w:cs="Times New Roman"/>
          <w:sz w:val="24"/>
          <w:szCs w:val="24"/>
        </w:rPr>
        <w:fldChar w:fldCharType="separate"/>
      </w:r>
      <w:r w:rsidR="00112A86" w:rsidRPr="00543C74">
        <w:rPr>
          <w:rFonts w:ascii="Times New Roman" w:hAnsi="Times New Roman" w:cs="Times New Roman"/>
          <w:noProof/>
          <w:sz w:val="24"/>
          <w:szCs w:val="24"/>
        </w:rPr>
        <w:t>(WHO, 2007)</w:t>
      </w:r>
      <w:r w:rsidR="00112A86" w:rsidRPr="00543C74">
        <w:rPr>
          <w:rFonts w:ascii="Times New Roman" w:hAnsi="Times New Roman" w:cs="Times New Roman"/>
          <w:sz w:val="24"/>
          <w:szCs w:val="24"/>
        </w:rPr>
        <w:fldChar w:fldCharType="end"/>
      </w:r>
      <w:r w:rsidR="00112A86" w:rsidRPr="00543C74">
        <w:rPr>
          <w:rFonts w:ascii="Times New Roman" w:hAnsi="Times New Roman" w:cs="Times New Roman"/>
          <w:sz w:val="24"/>
          <w:szCs w:val="24"/>
        </w:rPr>
        <w:t>.</w:t>
      </w:r>
    </w:p>
    <w:p w14:paraId="3EAC7C95" w14:textId="77777777" w:rsidR="000972BB" w:rsidRPr="00543C74" w:rsidRDefault="000972BB" w:rsidP="00451E81">
      <w:pPr>
        <w:pStyle w:val="ListeParagraf"/>
        <w:spacing w:after="0" w:line="480" w:lineRule="auto"/>
        <w:ind w:left="851" w:firstLine="709"/>
        <w:jc w:val="both"/>
        <w:rPr>
          <w:rFonts w:ascii="Times New Roman" w:hAnsi="Times New Roman" w:cs="Times New Roman"/>
          <w:sz w:val="24"/>
          <w:szCs w:val="24"/>
        </w:rPr>
      </w:pPr>
    </w:p>
    <w:p w14:paraId="7FA9A759" w14:textId="7A344880" w:rsidR="00276380" w:rsidRDefault="00DC7A14" w:rsidP="00451E81">
      <w:pPr>
        <w:pStyle w:val="ListeParagraf"/>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Gençler ve çocuklarda görülen nörolojik hastalıklar, </w:t>
      </w:r>
      <w:r w:rsidR="003870F7">
        <w:rPr>
          <w:rFonts w:ascii="Times New Roman" w:hAnsi="Times New Roman" w:cs="Times New Roman"/>
          <w:sz w:val="24"/>
          <w:szCs w:val="24"/>
        </w:rPr>
        <w:t xml:space="preserve">fiziksel olarak hastalığı olmayan gruplara göre %60 daha çok mental bozukluklara sebep olmaktadır. Ayrıca bu sekonder gelişen mental bozukluklara sahip olan gençler ve çocukların %60’ı herhangi bir ruh sağlığı uzmanına danışmamaktadır ve hastalığın doğal işleyişi olarak kabul etmektedir </w:t>
      </w:r>
      <w:r w:rsidR="003870F7">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{"citationItems":[{"id":"ITEM-1","itemData":{"DOI":"10.1046/j.1528-1157.2003.25002.x","ISSN":"00139580","PMID":"12681010","abstract":"PURPOSE: This study examined the relation between psychiatric diagnosis and mental health services in children with epilepsy and the associated demographic, cognitive, linguistic, behavioral, and seizure-related variables. METHODS: The Kiddie Schedule for Affective Disorders and Schizophrenia (K-SADS), the Child Behavior Checklist, the Test of Language Development, and the Wechsler Intelligence Scale for Children-Revised (WISC-R) were administered to 114 children, aged 5 to 16 years, with either complex partial seizures (CPS) or primary generalized with absence (PGE, petit mal). A Diagnostic and Statistical Manual of Mental Disorders (DSM-IV) diagnosis and information regarding mental health services were derived from the K-SADS. RESULTS: Although approximately 60% of the subjects had a DSM-IV psychiatric diagnosis, &gt;60% received no mental health treatment. Absence of mental health care was associated with younger age, less parental education, limited number of antiepileptic drugs (AEDs; i.e., one or none), and higher verbal IQ. In addition, children with PGE and a single psychiatric diagnosis were less likely to have a history of mental health treatment. CONCLUSIONS: This is the first study to demonstrate unmet mental health need in a large sample of children with CPS and PGE. The study's findings suggest that parents and clinicians should be aware of the mental health needs of children with epilepsy, particularly if they have one or more of the identified risk factors.","author":[{"dropping-particle":"","family":"Ott","given":"Derek","non-dropping-particle":"","parse-names":false,"suffix":""},{"dropping-particle":"","family":"Siddarth","given":"Prabha","non-dropping-particle":"","parse-names":false,"suffix":""},{"dropping-particle":"","family":"Gurbani","given":"Suresh","non-dropping-particle":"","parse-names":false,"suffix":""},{"dropping-particle":"","family":"Koh","given":"Susan","non-dropping-particle":"","parse-names":false,"suffix":""},{"dropping-particle":"","family":"Tournay","given":"Anne","non-dropping-particle":"","parse-names":false,"suffix":""},{"dropping-particle":"","family":"Shields","given":"W. Donald","non-dropping-particle":"","parse-names":false,"suffix":""},{"dropping-particle":"","family":"Caplan","given":"Rochelle","non-dropping-particle":"","parse-names":false,"suffix":""}],"container-title":"Epilepsia","id":"ITEM-1","issue":"4","issued":{"date-parts":[["2003"]]},"page":"591-597","publisher":"Epilepsia","title":"Behavioral disorders in pediatric epilepsy: unmet psychiatric need.","type":"article-journal","volume":"44"},"uris":["http://www.mendeley.com/documents/?uuid=0a1bbca1-7ee4-3f5c-ab65-59d5b5e8f7d5"]}],"mendeley":{"formattedCitation":"(Ott vd., 2003)","manualFormatting":"(Ott ve ark., 2003)","plainTextFormattedCitation":"(Ott vd., 2003)","previouslyFormattedCitation":"(Ott vd., 2003)"},"properties":{"noteIndex":0},"schema":"https://github.com/citation-style-language/schema/raw/master/csl-citation.json"}</w:instrText>
      </w:r>
      <w:r w:rsidR="003870F7">
        <w:rPr>
          <w:rFonts w:ascii="Times New Roman" w:hAnsi="Times New Roman" w:cs="Times New Roman"/>
          <w:sz w:val="24"/>
          <w:szCs w:val="24"/>
        </w:rPr>
        <w:fldChar w:fldCharType="separate"/>
      </w:r>
      <w:r w:rsidR="003870F7" w:rsidRPr="003870F7">
        <w:rPr>
          <w:rFonts w:ascii="Times New Roman" w:hAnsi="Times New Roman" w:cs="Times New Roman"/>
          <w:noProof/>
          <w:sz w:val="24"/>
          <w:szCs w:val="24"/>
        </w:rPr>
        <w:t xml:space="preserve">(Ott </w:t>
      </w:r>
      <w:r w:rsidR="003870F7">
        <w:rPr>
          <w:rFonts w:ascii="Times New Roman" w:hAnsi="Times New Roman" w:cs="Times New Roman"/>
          <w:noProof/>
          <w:sz w:val="24"/>
          <w:szCs w:val="24"/>
        </w:rPr>
        <w:t>ve ark</w:t>
      </w:r>
      <w:r w:rsidR="003870F7" w:rsidRPr="003870F7">
        <w:rPr>
          <w:rFonts w:ascii="Times New Roman" w:hAnsi="Times New Roman" w:cs="Times New Roman"/>
          <w:noProof/>
          <w:sz w:val="24"/>
          <w:szCs w:val="24"/>
        </w:rPr>
        <w:t>., 2003)</w:t>
      </w:r>
      <w:r w:rsidR="003870F7">
        <w:rPr>
          <w:rFonts w:ascii="Times New Roman" w:hAnsi="Times New Roman" w:cs="Times New Roman"/>
          <w:sz w:val="24"/>
          <w:szCs w:val="24"/>
        </w:rPr>
        <w:fldChar w:fldCharType="end"/>
      </w:r>
      <w:r w:rsidR="002D3167">
        <w:rPr>
          <w:rFonts w:ascii="Times New Roman" w:hAnsi="Times New Roman" w:cs="Times New Roman"/>
          <w:sz w:val="24"/>
          <w:szCs w:val="24"/>
        </w:rPr>
        <w:t xml:space="preserve">. Ayrıca yapılan başka bir çalışmada; </w:t>
      </w:r>
      <w:r w:rsidR="00543C74">
        <w:rPr>
          <w:rFonts w:ascii="Times New Roman" w:hAnsi="Times New Roman" w:cs="Times New Roman"/>
          <w:sz w:val="24"/>
          <w:szCs w:val="24"/>
        </w:rPr>
        <w:t xml:space="preserve">kronik nörolojik hastalıklar </w:t>
      </w:r>
      <w:r w:rsidR="002D3167">
        <w:rPr>
          <w:rFonts w:ascii="Times New Roman" w:hAnsi="Times New Roman" w:cs="Times New Roman"/>
          <w:sz w:val="24"/>
          <w:szCs w:val="24"/>
        </w:rPr>
        <w:t xml:space="preserve">ile depresyon ya da anksiyete komorbiditesinin, hastalığın gidişatını ve prognozunu kötüleştirdiği, işlevselliği azalttığı, yaşam kalitesini düşürdüğü, daha yüksek bakım yükümlülüğü ve bakım verene daha çok sorumluluk yüklediği bildirilmiştir </w:t>
      </w:r>
      <w:r w:rsidR="00543C74">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{"citationItems":[{"id":"ITEM-1","itemData":{"DOI":"10.1177/1756285613495723","ISSN":"17562864","abstract":"Anxiety disturbances are recognized as common psychiatric comorbidities in Parkinson's disease (PD) and contribute to significant impairments in areas of cognitive, functional, motor and social performance. Anxiety in PD results in reduced quality of life, higher levels of care dependency and increased caregiver burden. Surprisingly, there is a paucity of treatment data. In one randomized, controlled study, bromazepam was found to be effective for anxiety in PD. However, usage of benzodiazepines in the PD population is limited by potential risk of confusion and falls. There are no controlled studies of selective serotonin reuptake inhibitors (SSRIs) for anxiety in PD. However, results from uncontrolled studies suggest that SSRIs are effective for anxiety in PD, although in these studies anxiety outcomes were secondary. This review underscores that, given the high prevalence of anxiety disturbances in PD, there is a significant paucity of treatment data for this population. Additional studies are warranted. In the meantime, clinicians should rely on empiric assessments of known risks and putative benefits to guide treatment decisions. Cognitive and behavioral therapies (with or without pharmacotherapy) have demonstrated efficacy and warrant consideration. When feasible, a targeted and individualized multimodal approach utilizing psychotherapeutic interventions along with pharmacologic therapies should be considered. © 2013, SAGE Publications. All rights reserved.","author":[{"dropping-particle":"","family":"Chen","given":"Jack J.","non-dropping-particle":"","parse-names":false,"suffix":""},{"dropping-particle":"","family":"Marsh","given":"Laura","non-dropping-particle":"","parse-names":false,"suffix":""}],"container-title":"Therapeutic Advances in Neurological Disorders","id":"ITEM-1","issue":"1","issued":{"date-parts":[["2014"]]},"page":"52-59","publisher":"SAGE Publications","title":"Anxiety in Parkinson's disease: Identification and management","type":"article","volume":"7"},"uris":["http://www.mendeley.com/documents/?uuid=a4b693c6-2eea-3382-8752-8d43e5f5897b"]},{"id":"ITEM-2","itemData":{"DOI":"10.1002/mds.25664","ISSN":"08853185","PMID":"24123307","abstract":"Nonmotor symptoms (NMS) are common in patients with established Parkinson's disease (PD) and have a major impact upon quality of life. We investigated the significance of NMS in relation to health-related quality of life (HRQoL) in patients with newly diagnosed PD. Patients and healthy controls were recruited as part of the Incidence of Cognitive Impairment in Cohorts with Longitudinal Evaluation in Parkinson's Disease Study. Prevalence of NMS was determined with the Non-Motor Symptom Questionnaire. HRQoL was recorded with the 39-item Parkinson's Disease Quality of Life Questionnaire (PDQ-39). Further assessments included measures of motor disability, depression, sleep, and cognition. One hundred and fifty-eight patients with newly diagnosed PD and 99 controls participated in this cross-sectional study. Patients reported greater numbers of NMS than controls (mean 8.3±4.3 versus 2.8±2.5 symptoms; P&lt;0.001). Patients reported lowest HRQoL in the domains assessing bodily discomfort, mobility, and activities of daily living. Motor and nonmotor symptoms impacted negatively upon HRQoL scores. Patients with the postural instability and gait difficulty motor subtype reported worse HRQoL, compared with those with tremor-dominant disease. Depression (P&lt;0.001), incomplete bowel emptying (P&lt;0.001), anxiety (P&lt;0.001), impaired concentration (P&lt;0.001), memory complaints (P&lt;0.001), and insomnia (P=0.001) had the greatest negative impact upon HRQoL. NMS are common in patients with early PD and represent a significant cause of poorer health-related quality of life. Cognitive, neuropsychiatric, and sleep disturbances are particularly associated with reduced well-being. Screening and management of these symptoms should be prioritized at the time of diagnosis. © 2013 Movement Disorder Society.","author":[{"dropping-particle":"","family":"Duncan","given":"Gordon W.","non-dropping-particle":"","parse-names":false,"suffix":""},{"dropping-particle":"","family":"Khoo","given":"Tien K.","non-dropping-particle":"","parse-names":false,"suffix":""},{"dropping-particle":"","family":"Yarnall","given":"Alison J.","non-dropping-particle":"","parse-names":false,"suffix":""},{"dropping-particle":"","family":"O'Brien","given":"John T.","non-dropping-particle":"","parse-names":false,"suffix":""},{"dropping-particle":"","family":"Coleman","given":"Shirley Y.","non-dropping-particle":"","parse-names":false,"suffix":""},{"dropping-particle":"","family":"Brooks","given":"David J.","non-dropping-particle":"","parse-names":false,"suffix":""},{"dropping-particle":"","family":"Barker","given":"Roger A.","non-dropping-particle":"","parse-names":false,"suffix":""},{"dropping-particle":"","family":"Burn","given":"David J.","non-dropping-particle":"","parse-names":false,"suffix":""}],"container-title":"Movement Disorders","id":"ITEM-2","issue":"2","issued":{"date-parts":[["2014","2","1"]]},"page":"195-202","publisher":"John Wiley &amp; Sons, Ltd","title":"Health-related quality of life in early Parkinson's disease: The impact of nonmotor symptoms","type":"article-journal","volume":"29"},"uris":["http://www.mendeley.com/documents/?uuid=fcfba79c-e128-3de7-a4a9-a1014aff2579"]},{"id":"ITEM-3","itemData":{"DOI":"10.1016/j.parkreldis.2014.08.005","ISSN":"18735126","PMID":"25179494","abstract":"Introduction: Few objective data exist regarding predictors of leaving the workforce (LWF) in Parkinson's disease (PD). Methods: Employed PD patients were followed prospectively. Baseline demographics, disease duration, and measures of disease severity, cognition, disability, and mental health were compared between patients working at last follow-up versus those who left the workforce using student's t-tests and multivariate analyses controlling for age, gender, and PD duration. Results: Of 419 employed patients, 224 had left the workforce by last follow-up. Patients who left the workforce were more likely to be older, female, have lower-income, and have longer PD duration. LWF patients had greater baseline depression, anxiety, and overall psychiatric distress. PD severity did not differ between groups. Conclusion: Demographics, disease duration, and mental health contribute to LWF, but not motor severity. Age, gender and income contributions are difficult to modify but important to recognize. Worse baseline mental health is associated with LWF, suggesting a potential target for intervention.","author":[{"dropping-particle":"","family":"Armstrong","given":"Melissa J.","non-dropping-particle":"","parse-names":false,"suffix":""},{"dropping-particle":"","family":"Gruber-Baldini","given":"Ann L.","non-dropping-particle":"","parse-names":false,"suffix":""},{"dropping-particle":"","family":"Reich","given":"Stephen G.","non-dropping-particle":"","parse-names":false,"suffix":""},{"dropping-particle":"","family":"Fishman","given":"Paul S.","non-dropping-particle":"","parse-names":false,"suffix":""},{"dropping-particle":"","family":"Lachner","given":"Christian","non-dropping-particle":"","parse-names":false,"suffix":""},{"dropping-particle":"","family":"Shulman","given":"Lisa M.","non-dropping-particle":"","parse-names":false,"suffix":""}],"container-title":"Parkinsonism and Related Disorders","id":"ITEM-3","issue":"11","issued":{"date-parts":[["2014","11","1"]]},"page":"1257-1259","publisher":"Elsevier Ltd","title":"Which features of Parkinson's disease predict earlier exit from the workforce?","type":"article-journal","volume":"20"},"uris":["http://www.mendeley.com/documents/?uuid=a7dd17cd-0a6e-394b-924b-7937d782e301"]},{"id":"ITEM-4","itemData":{"DOI":"10.1017/cbo9780511544279","author":[{"dropping-particle":"","family":"Starkstein","given":"Sergio E.","non-dropping-particle":"","parse-names":false,"suffix":""},{"dropping-particle":"","family":"Merello","given":"Marcelo","non-dropping-particle":"","parse-names":false,"suffix":""}],"container-title":"Psychiatric and Cognitive Disorders in Parkinson's Disease","id":"ITEM-4","issued":{"date-parts":[["2002","6","13"]]},"publisher":"Cambridge University Press","title":"Psychiatric and Cognitive Disorders in Parkinson's Disease","type":"book"},"uris":["http://www.mendeley.com/documents/?uuid=5a33e428-6770-351e-be2b-52ba22c3fb5d"]}],"mendeley":{"formattedCitation":"(Armstrong vd., 2014; J. J. Chen &amp; Marsh, 2014; Duncan vd., 2014; Starkstein &amp; Merello, 2002)","manualFormatting":"(Armstrong ve ark., 2014; Chen &amp; Marsh, 2014; Duncan ve ark., 2014; Starkstein &amp; Merello, 2002)","plainTextFormattedCitation":"(Armstrong vd., 2014; J. J. Chen &amp; Marsh, 2014; Duncan vd., 2014; Starkstein &amp; Merello, 2002)","previouslyFormattedCitation":"(Armstrong vd., 2014; J. J. Chen &amp; Marsh, 2014; Duncan vd., 2014; Starkstein &amp; Merello, 2002)"},"properties":{"noteIndex":0},"schema":"https://github.com/citation-style-language/schema/raw/master/csl-citation.json"}</w:instrText>
      </w:r>
      <w:r w:rsidR="00543C74">
        <w:rPr>
          <w:rFonts w:ascii="Times New Roman" w:hAnsi="Times New Roman" w:cs="Times New Roman"/>
          <w:sz w:val="24"/>
          <w:szCs w:val="24"/>
        </w:rPr>
        <w:fldChar w:fldCharType="separate"/>
      </w:r>
      <w:r w:rsidR="00543C74" w:rsidRPr="00543C74">
        <w:rPr>
          <w:rFonts w:ascii="Times New Roman" w:hAnsi="Times New Roman" w:cs="Times New Roman"/>
          <w:noProof/>
          <w:sz w:val="24"/>
          <w:szCs w:val="24"/>
        </w:rPr>
        <w:t xml:space="preserve">(Armstrong </w:t>
      </w:r>
      <w:r w:rsidR="00543C74">
        <w:rPr>
          <w:rFonts w:ascii="Times New Roman" w:hAnsi="Times New Roman" w:cs="Times New Roman"/>
          <w:noProof/>
          <w:sz w:val="24"/>
          <w:szCs w:val="24"/>
        </w:rPr>
        <w:t>ve ark</w:t>
      </w:r>
      <w:r w:rsidR="00543C74" w:rsidRPr="00543C74">
        <w:rPr>
          <w:rFonts w:ascii="Times New Roman" w:hAnsi="Times New Roman" w:cs="Times New Roman"/>
          <w:noProof/>
          <w:sz w:val="24"/>
          <w:szCs w:val="24"/>
        </w:rPr>
        <w:t xml:space="preserve">., 2014; Chen &amp; Marsh, 2014; Duncan </w:t>
      </w:r>
      <w:r w:rsidR="00543C74">
        <w:rPr>
          <w:rFonts w:ascii="Times New Roman" w:hAnsi="Times New Roman" w:cs="Times New Roman"/>
          <w:noProof/>
          <w:sz w:val="24"/>
          <w:szCs w:val="24"/>
        </w:rPr>
        <w:t>ve ark</w:t>
      </w:r>
      <w:r w:rsidR="00543C74" w:rsidRPr="00543C74">
        <w:rPr>
          <w:rFonts w:ascii="Times New Roman" w:hAnsi="Times New Roman" w:cs="Times New Roman"/>
          <w:noProof/>
          <w:sz w:val="24"/>
          <w:szCs w:val="24"/>
        </w:rPr>
        <w:t>., 2014; Starkstein &amp; Merello, 2002)</w:t>
      </w:r>
      <w:r w:rsidR="00543C74">
        <w:rPr>
          <w:rFonts w:ascii="Times New Roman" w:hAnsi="Times New Roman" w:cs="Times New Roman"/>
          <w:sz w:val="24"/>
          <w:szCs w:val="24"/>
        </w:rPr>
        <w:fldChar w:fldCharType="end"/>
      </w:r>
      <w:r w:rsidR="001306BD">
        <w:rPr>
          <w:rFonts w:ascii="Times New Roman" w:hAnsi="Times New Roman" w:cs="Times New Roman"/>
          <w:sz w:val="24"/>
          <w:szCs w:val="24"/>
        </w:rPr>
        <w:t>.</w:t>
      </w:r>
    </w:p>
    <w:p w14:paraId="42CE57AD" w14:textId="77777777" w:rsidR="000972BB" w:rsidRDefault="000972BB" w:rsidP="00451E81">
      <w:pPr>
        <w:pStyle w:val="ListeParagraf"/>
        <w:spacing w:after="0" w:line="480" w:lineRule="auto"/>
        <w:ind w:left="851" w:firstLine="709"/>
        <w:jc w:val="both"/>
        <w:rPr>
          <w:rFonts w:ascii="Times New Roman" w:hAnsi="Times New Roman" w:cs="Times New Roman"/>
          <w:sz w:val="24"/>
          <w:szCs w:val="24"/>
        </w:rPr>
      </w:pPr>
    </w:p>
    <w:p w14:paraId="14AF16B2" w14:textId="4651B3B1" w:rsidR="001306BD" w:rsidRPr="00375A56" w:rsidRDefault="001306BD" w:rsidP="00375A56">
      <w:pPr>
        <w:pStyle w:val="ListeParagraf"/>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Nöroloji kliniklerinde tedavi gören hastaların, yüksek riskte depresyon ve kronik ağrı çekme risklerinin olduğundan bahseden çalışmalar da mevcuttur. </w:t>
      </w:r>
      <w:r w:rsidR="00451E81">
        <w:rPr>
          <w:rFonts w:ascii="Times New Roman" w:hAnsi="Times New Roman" w:cs="Times New Roman"/>
          <w:sz w:val="24"/>
          <w:szCs w:val="24"/>
        </w:rPr>
        <w:t>Ayrıca</w:t>
      </w:r>
    </w:p>
    <w:p w14:paraId="07428158" w14:textId="01066763" w:rsidR="001306BD" w:rsidRDefault="00451E81" w:rsidP="00DF42B7">
      <w:pPr>
        <w:pStyle w:val="ListeParagraf"/>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b</w:t>
      </w:r>
      <w:r w:rsidR="001306BD">
        <w:rPr>
          <w:rFonts w:ascii="Times New Roman" w:hAnsi="Times New Roman" w:cs="Times New Roman"/>
          <w:sz w:val="24"/>
          <w:szCs w:val="24"/>
        </w:rPr>
        <w:t xml:space="preserve">u durumun, nörolojik hastalıklarının kronik doğasından, nöromüsküler ağrılara sebep olmasından ve çoğunlukla baş ağrısından kaynaklandığı bildirilmiştir </w:t>
      </w:r>
      <w:r w:rsidR="001306BD">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{"citationItems":[{"id":"ITEM-1","itemData":{"DOI":"10.1007/s11916-998-0057-7","ISSN":"1069-5850","abstract":"The term comorbidity refers to the coexistence of an index disease with another clinical entity. Comorbidity between chronic pain and psychiatric pathology as delineated on Axis I and II of the Diagnostic and Statistical Manual of Mental Disorders is reviewed here.The literature indicates that this type of comorbidity is common in chronic pain patients (CPPs).The most common groups of comorbid psychiatric disorders found within CPPs are affective dis- orders, substance-related disorders, and personality disor- ders. A number of other psychiatric disorder comorbidi- ties should also be present within CPPs, but these have not yet been researched. Finally, the importance of psychi- atric comorbidities to chronic pain treatment is discussed.","author":[{"dropping-particle":"","family":"Fishbain","given":"David A.","non-dropping-particle":"","parse-names":false,"suffix":""},{"dropping-particle":"","family":"Cutler","given":"Brian R.","non-dropping-particle":"","parse-names":false,"suffix":""},{"dropping-particle":"","family":"Rosomoff","given":"Hubert L.","non-dropping-particle":"","parse-names":false,"suffix":""},{"dropping-particle":"","family":"Rosomoff","given":"Renneè Steele","non-dropping-particle":"","parse-names":false,"suffix":""}],"container-title":"Current Review of Pain","id":"ITEM-1","issue":"1","issued":{"date-parts":[["1998","3","1"]]},"page":"1-10","publisher":"Springer Science and Business Media LLC","title":"Comorbidity between psychiatric disorders and chronic pain","type":"article-journal","volume":"2"},"uris":["http://www.mendeley.com/documents/?uuid=e60e1e99-8b3b-3287-bc06-939504f9b481"]}],"mendeley":{"formattedCitation":"(Fishbain vd., 1998)","manualFormatting":"(Fishbain ve ark., 1998)","plainTextFormattedCitation":"(Fishbain vd., 1998)","previouslyFormattedCitation":"(Fishbain vd., 1998)"},"properties":{"noteIndex":0},"schema":"https://github.com/citation-style-language/schema/raw/master/csl-citation.json"}</w:instrText>
      </w:r>
      <w:r w:rsidR="001306BD">
        <w:rPr>
          <w:rFonts w:ascii="Times New Roman" w:hAnsi="Times New Roman" w:cs="Times New Roman"/>
          <w:sz w:val="24"/>
          <w:szCs w:val="24"/>
        </w:rPr>
        <w:fldChar w:fldCharType="separate"/>
      </w:r>
      <w:r w:rsidR="001306BD" w:rsidRPr="001306BD">
        <w:rPr>
          <w:rFonts w:ascii="Times New Roman" w:hAnsi="Times New Roman" w:cs="Times New Roman"/>
          <w:noProof/>
          <w:sz w:val="24"/>
          <w:szCs w:val="24"/>
        </w:rPr>
        <w:t xml:space="preserve">(Fishbain </w:t>
      </w:r>
      <w:r w:rsidR="001306BD">
        <w:rPr>
          <w:rFonts w:ascii="Times New Roman" w:hAnsi="Times New Roman" w:cs="Times New Roman"/>
          <w:noProof/>
          <w:sz w:val="24"/>
          <w:szCs w:val="24"/>
        </w:rPr>
        <w:t>ve ark</w:t>
      </w:r>
      <w:r w:rsidR="001306BD" w:rsidRPr="001306BD">
        <w:rPr>
          <w:rFonts w:ascii="Times New Roman" w:hAnsi="Times New Roman" w:cs="Times New Roman"/>
          <w:noProof/>
          <w:sz w:val="24"/>
          <w:szCs w:val="24"/>
        </w:rPr>
        <w:t>., 1998)</w:t>
      </w:r>
      <w:r w:rsidR="001306BD">
        <w:rPr>
          <w:rFonts w:ascii="Times New Roman" w:hAnsi="Times New Roman" w:cs="Times New Roman"/>
          <w:sz w:val="24"/>
          <w:szCs w:val="24"/>
        </w:rPr>
        <w:fldChar w:fldCharType="end"/>
      </w:r>
      <w:r w:rsidR="001306BD">
        <w:rPr>
          <w:rFonts w:ascii="Times New Roman" w:hAnsi="Times New Roman" w:cs="Times New Roman"/>
          <w:sz w:val="24"/>
          <w:szCs w:val="24"/>
        </w:rPr>
        <w:t xml:space="preserve">. Ayrıca Willaims (2003), yürüttüğü çalışmalarda ağrı ile depresyon arasında kuvvetli bir korelasyon olduğunu saptamıştır, </w:t>
      </w:r>
      <w:r w:rsidR="00DF42B7">
        <w:rPr>
          <w:rFonts w:ascii="Times New Roman" w:hAnsi="Times New Roman" w:cs="Times New Roman"/>
          <w:sz w:val="24"/>
          <w:szCs w:val="24"/>
        </w:rPr>
        <w:t>Yine aynı çalışmada n</w:t>
      </w:r>
      <w:r w:rsidR="001306BD">
        <w:rPr>
          <w:rFonts w:ascii="Times New Roman" w:hAnsi="Times New Roman" w:cs="Times New Roman"/>
          <w:sz w:val="24"/>
          <w:szCs w:val="24"/>
        </w:rPr>
        <w:t>öroloji uzmanlarının tedavilerinde fiziksel semptomlar</w:t>
      </w:r>
      <w:r w:rsidR="00DF42B7">
        <w:rPr>
          <w:rFonts w:ascii="Times New Roman" w:hAnsi="Times New Roman" w:cs="Times New Roman"/>
          <w:sz w:val="24"/>
          <w:szCs w:val="24"/>
        </w:rPr>
        <w:t xml:space="preserve">a yönelik yöntemler uyguladığı, depresyon için gerekli tanı ve tedavi konsültasyonunu ikinci planda tuttuğu gözlemlenmiştir. Fakat bu durum Rost’un (2000) ortaya koyduğu; hastaların somatik </w:t>
      </w:r>
      <w:r w:rsidR="00DF42B7">
        <w:rPr>
          <w:rFonts w:ascii="Times New Roman" w:hAnsi="Times New Roman" w:cs="Times New Roman"/>
          <w:sz w:val="24"/>
          <w:szCs w:val="24"/>
        </w:rPr>
        <w:lastRenderedPageBreak/>
        <w:t xml:space="preserve">tedavilerini, emosyonel tedavilerinden daha öncelikli bir yere koymaları durumuyla tutarlılık göstermektedir </w:t>
      </w:r>
      <w:r w:rsidR="00DF42B7">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{"citationItems":[{"id":"ITEM-1","itemData":{"DOI":"10.1001/archfami.9.2.150","ISSN":"10633987","PMID":"10693732","abstract":"Objective: To examine whether competing demands explain the appearance of inadequate primary care depression treatment observed at a single visit. Design: A cross-sectional patient survey. Participants and Setting: Two hundred forty patients with 5 or more symptoms of depression seeing 12 physicians in 6 primary care practices, representing 77.4% of the depressed patients identified through 2-stage screening of more than 11 000 primary care attenders. Main Outcome Measures: In patients with elevated depressive symptoms, discussing depression as a possible diagnosis in untreated patients, and changing depression management in treated patients. Results: Physicians and patients discussed depression in 46 (47.9%) of 96 untreated patients; physicians changed depression treatment recommendations in 87 (60.4%) of 144 treated patients with current symptoms. Chronic physical comorbidity decreased the odds that physicians and untreated patients discussed depression as a possible diagnosis (odds ratio = 0.66, P = .01). New problems decreased the odds that treatment recommendations would be changed in treated patients who remained depressed (odds ratio = 0.39, P = .05). Physicians and untreated patients were more likely to discuss depression as a possible diagnosis if patients reported antidepressant medication was acceptable (odds ratio = 4.57, P = .01) and less likely to discuss depression if patients reported specialty care counseling was acceptable (odds ratio = 0.33, P = .05). Conclusions: The attention depression gets during a given medical visit is less associated with the severity of the patient's depressive symptoms than with the number or recency of other problems the patient has. If competing demands provide ongoing barriers to depression treatment, interventions will be needed to assure that patients with chronic physical problems receive high-quality mental health care in the primary care setting.","author":[{"dropping-particle":"","family":"Rost","given":"K.","non-dropping-particle":"","parse-names":false,"suffix":""},{"dropping-particle":"","family":"Nutting","given":"P.","non-dropping-particle":"","parse-names":false,"suffix":""},{"dropping-particle":"","family":"Smith","given":"J.","non-dropping-particle":"","parse-names":false,"suffix":""},{"dropping-particle":"","family":"Coyne","given":"J. C.","non-dropping-particle":"","parse-names":false,"suffix":""},{"dropping-particle":"","family":"Cooper-Patrick","given":"L.","non-dropping-particle":"","parse-names":false,"suffix":""},{"dropping-particle":"","family":"Rubenstein","given":"L.","non-dropping-particle":"","parse-names":false,"suffix":""}],"container-title":"Archives of Family Medicine","id":"ITEM-1","issue":"2","issued":{"date-parts":[["2000"]]},"page":"150-154","publisher":"American Medical Association","title":"The role of competing demands in the treatment provided primary care patients with major depression","type":"article-journal","volume":"9"},"uris":["http://www.mendeley.com/documents/?uuid=299e281d-9910-33d3-87dc-458cebc61f41"]},{"id":"ITEM-2","itemData":{"DOI":"10.1136/jnnp.74.11.1587","ISSN":"00223050","abstract":"Background: We examined the prevalence and health related quality of life (HRQoL) of depression and/or pain in neurology outpatients. Methods: Patients at outpatient clinics completed depression, pain, and HRQoL scales. Group comparisons between those with pain alone, depression alone, both conditions, and neither condition were done. Results: Overall, pain was present in 2/3 and depression in 1/3 of patients. Pain with depression was present in 25%; 75% of depressed patients had pain. These conditions had significant negative impact on mental and physical health status scores. The odds ratio (OR) for having pain was significantly increased in women (OR 2.0), those with depression (OR 2.4), and those with neuropathy/neuromuscular (OR 3.8) or pain syndromes (OR 4.8). The odds of having depression were increased in those with pain (OR 2.4) and with cognitive (OR 4.8) or cerebrovascular (OR 3.3) diagnoses. Neurologists were more likely to recognise and treat pain than depression. Conclusions: Depression and pain are common in newly referred neurology outpatients and have substantial negative effects on patients' physical and mental health. Pain is more likely than depression to be recognised and treated by neurologists.","author":[{"dropping-particle":"","family":"Williams","given":"L. S.","non-dropping-particle":"","parse-names":false,"suffix":""},{"dropping-particle":"","family":"Jones","given":"W. J.","non-dropping-particle":"","parse-names":false,"suffix":""},{"dropping-particle":"","family":"Shen","given":"J.","non-dropping-particle":"","parse-names":false,"suffix":""},{"dropping-particle":"","family":"Robinson","given":"R. L.","non-dropping-particle":"","parse-names":false,"suffix":""},{"dropping-particle":"","family":"Weinberger","given":"M.","non-dropping-particle":"","parse-names":false,"suffix":""},{"dropping-particle":"","family":"Kroenke","given":"K.","non-dropping-particle":"","parse-names":false,"suffix":""}],"container-title":"Journal of Neurology, Neurosurgery and Psychiatry","id":"ITEM-2","issue":"11","issued":{"date-parts":[["2003"]]},"page":"1587-1589","publisher":"BMJ Publishing Group","title":"Prevalence and impact of depression and pain in neurology outpatients","type":"article-journal","volume":"74"},"uris":["http://www.mendeley.com/documents/?uuid=dee23582-a658-3393-9868-1c4088915905"]}],"mendeley":{"formattedCitation":"(Rost vd., 2000; Williams vd., 2003)","manualFormatting":"(Rost ve ark., 2000; Williams ve ark., 2003)","plainTextFormattedCitation":"(Rost vd., 2000; Williams vd., 2003)","previouslyFormattedCitation":"(Rost vd., 2000; Williams vd., 2003)"},"properties":{"noteIndex":0},"schema":"https://github.com/citation-style-language/schema/raw/master/csl-citation.json"}</w:instrText>
      </w:r>
      <w:r w:rsidR="00DF42B7">
        <w:rPr>
          <w:rFonts w:ascii="Times New Roman" w:hAnsi="Times New Roman" w:cs="Times New Roman"/>
          <w:sz w:val="24"/>
          <w:szCs w:val="24"/>
        </w:rPr>
        <w:fldChar w:fldCharType="separate"/>
      </w:r>
      <w:r w:rsidR="00DF42B7" w:rsidRPr="00DF42B7">
        <w:rPr>
          <w:rFonts w:ascii="Times New Roman" w:hAnsi="Times New Roman" w:cs="Times New Roman"/>
          <w:noProof/>
          <w:sz w:val="24"/>
          <w:szCs w:val="24"/>
        </w:rPr>
        <w:t xml:space="preserve">(Rost </w:t>
      </w:r>
      <w:r w:rsidR="00DF42B7">
        <w:rPr>
          <w:rFonts w:ascii="Times New Roman" w:hAnsi="Times New Roman" w:cs="Times New Roman"/>
          <w:noProof/>
          <w:sz w:val="24"/>
          <w:szCs w:val="24"/>
        </w:rPr>
        <w:t>ve ark</w:t>
      </w:r>
      <w:r w:rsidR="00DF42B7" w:rsidRPr="00DF42B7">
        <w:rPr>
          <w:rFonts w:ascii="Times New Roman" w:hAnsi="Times New Roman" w:cs="Times New Roman"/>
          <w:noProof/>
          <w:sz w:val="24"/>
          <w:szCs w:val="24"/>
        </w:rPr>
        <w:t xml:space="preserve">., 2000; Williams </w:t>
      </w:r>
      <w:r w:rsidR="00DF42B7">
        <w:rPr>
          <w:rFonts w:ascii="Times New Roman" w:hAnsi="Times New Roman" w:cs="Times New Roman"/>
          <w:noProof/>
          <w:sz w:val="24"/>
          <w:szCs w:val="24"/>
        </w:rPr>
        <w:t>ve ark</w:t>
      </w:r>
      <w:r w:rsidR="00DF42B7" w:rsidRPr="00DF42B7">
        <w:rPr>
          <w:rFonts w:ascii="Times New Roman" w:hAnsi="Times New Roman" w:cs="Times New Roman"/>
          <w:noProof/>
          <w:sz w:val="24"/>
          <w:szCs w:val="24"/>
        </w:rPr>
        <w:t>., 2003)</w:t>
      </w:r>
      <w:r w:rsidR="00DF42B7">
        <w:rPr>
          <w:rFonts w:ascii="Times New Roman" w:hAnsi="Times New Roman" w:cs="Times New Roman"/>
          <w:sz w:val="24"/>
          <w:szCs w:val="24"/>
        </w:rPr>
        <w:fldChar w:fldCharType="end"/>
      </w:r>
      <w:r w:rsidR="00DF42B7">
        <w:rPr>
          <w:rFonts w:ascii="Times New Roman" w:hAnsi="Times New Roman" w:cs="Times New Roman"/>
          <w:sz w:val="24"/>
          <w:szCs w:val="24"/>
        </w:rPr>
        <w:t>. Hastanın emosyonel yanıtları ve ruh sağlığı durumu, somatik semptomların yanında tedavi veren uzmanın daha dikkatli ve tedbirli olmasını gerektiren, hastalığın prognozunu kolaylaştırıcı etmenler olarak nitelendirilmektedir.</w:t>
      </w:r>
    </w:p>
    <w:p w14:paraId="6DB8E4C7" w14:textId="77777777" w:rsidR="000972BB" w:rsidRDefault="000972BB" w:rsidP="00DF42B7">
      <w:pPr>
        <w:pStyle w:val="ListeParagraf"/>
        <w:spacing w:after="0" w:line="480" w:lineRule="auto"/>
        <w:ind w:left="851"/>
        <w:jc w:val="both"/>
        <w:rPr>
          <w:rFonts w:ascii="Times New Roman" w:hAnsi="Times New Roman" w:cs="Times New Roman"/>
          <w:sz w:val="24"/>
          <w:szCs w:val="24"/>
        </w:rPr>
      </w:pPr>
    </w:p>
    <w:p w14:paraId="2402CC01" w14:textId="364089D7" w:rsidR="00276380" w:rsidRDefault="00DF42B7" w:rsidP="00451E81">
      <w:pPr>
        <w:pStyle w:val="ListeParagraf"/>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Sekonder olarak mental bozukluğa yol açan kronik hastalıklar bağlamında, en önde gelen kronik nörolojik hastalıkların; psikoz, dürtü kontrol bozukluğu, depresyon ve anksiyete gibi geniş bir sağlık spektrumunda incelenmesi gerekmektedir. Bu sebep dolayısıyla aşağıda sekonder mental bozukluğa yol açan ve önde gelen nörolojik hastalıklar ayrı ayrı incelenecektir.</w:t>
      </w:r>
    </w:p>
    <w:p w14:paraId="64F4BCF1" w14:textId="77777777" w:rsidR="00F31517" w:rsidRDefault="00F31517" w:rsidP="00451E81">
      <w:pPr>
        <w:pStyle w:val="ListeParagraf"/>
        <w:spacing w:after="0" w:line="480" w:lineRule="auto"/>
        <w:ind w:left="851" w:firstLine="709"/>
        <w:jc w:val="both"/>
        <w:rPr>
          <w:rFonts w:ascii="Times New Roman" w:hAnsi="Times New Roman" w:cs="Times New Roman"/>
          <w:sz w:val="24"/>
          <w:szCs w:val="24"/>
        </w:rPr>
      </w:pPr>
    </w:p>
    <w:p w14:paraId="02EAC46E" w14:textId="692D9FC0" w:rsidR="00112A86" w:rsidRDefault="00B616E0" w:rsidP="00271D10">
      <w:pPr>
        <w:spacing w:after="0" w:line="480" w:lineRule="auto"/>
        <w:ind w:left="851"/>
        <w:jc w:val="both"/>
        <w:rPr>
          <w:rFonts w:ascii="Times New Roman" w:hAnsi="Times New Roman" w:cs="Times New Roman"/>
          <w:b/>
          <w:bCs/>
          <w:sz w:val="28"/>
          <w:szCs w:val="28"/>
        </w:rPr>
      </w:pPr>
      <w:r>
        <w:rPr>
          <w:rFonts w:ascii="Times New Roman" w:hAnsi="Times New Roman" w:cs="Times New Roman"/>
          <w:b/>
          <w:bCs/>
          <w:sz w:val="28"/>
          <w:szCs w:val="28"/>
        </w:rPr>
        <w:t>2.3.4.1.</w:t>
      </w:r>
      <w:r w:rsidR="00276380" w:rsidRPr="00271D10">
        <w:rPr>
          <w:rFonts w:ascii="Times New Roman" w:hAnsi="Times New Roman" w:cs="Times New Roman"/>
          <w:b/>
          <w:bCs/>
          <w:sz w:val="28"/>
          <w:szCs w:val="28"/>
        </w:rPr>
        <w:t xml:space="preserve"> Parkinson Hastalığı</w:t>
      </w:r>
    </w:p>
    <w:p w14:paraId="16567F11" w14:textId="77777777" w:rsidR="000972BB" w:rsidRPr="00271D10" w:rsidRDefault="000972BB" w:rsidP="00271D10">
      <w:pPr>
        <w:spacing w:after="0" w:line="480" w:lineRule="auto"/>
        <w:ind w:left="851"/>
        <w:jc w:val="both"/>
        <w:rPr>
          <w:rFonts w:ascii="Times New Roman" w:hAnsi="Times New Roman" w:cs="Times New Roman"/>
          <w:b/>
          <w:bCs/>
          <w:sz w:val="28"/>
          <w:szCs w:val="28"/>
        </w:rPr>
      </w:pPr>
    </w:p>
    <w:p w14:paraId="16E7D708" w14:textId="0F555B63" w:rsidR="003E0488" w:rsidRDefault="003E0488" w:rsidP="00451E81">
      <w:pPr>
        <w:pStyle w:val="ListeParagraf"/>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Parkinson hastalığında en sık görülen mental bozukluk depresyon olarak gözlenmiştir, ayrıca bu komorbidite hali en az %40 olarak belirtilmiştir. Parkinson hastalığında görülen depresyon halinin, diğer depresif bozukluklara nazaran daha yüksek kaygı ve kendisini daha suçlayıcı bir halde seyrettiği gözlemlenmiştir. Bununla birlikte, bu komorbiditeye sahip hastaların yarısının distimi yarısının da majör depresif bozukluk tanılarını karşıladığı saptanmıştır </w:t>
      </w:r>
      <w:r>
        <w:rPr>
          <w:rFonts w:ascii="Times New Roman" w:hAnsi="Times New Roman" w:cs="Times New Roman"/>
          <w:sz w:val="24"/>
          <w:szCs w:val="24"/>
        </w:rPr>
        <w:fldChar w:fldCharType="begin" w:fldLock="1"/>
      </w:r>
      <w:r w:rsidR="009A5F3F">
        <w:rPr>
          <w:rFonts w:ascii="Times New Roman" w:hAnsi="Times New Roman" w:cs="Times New Roman"/>
          <w:sz w:val="24"/>
          <w:szCs w:val="24"/>
        </w:rPr>
        <w:instrText>ADDIN CSL_CITATION {"citationItems":[{"id":"ITEM-1","itemData":{"DOI":"10.1176/ajp.149.4.443","ISSN":"0002953X","PMID":"1372794","abstract":"Objective: The purpose of this review is to provide an update of the research regarding depression in Parkinson's disease and to synthesize the information into a neurobiological model relating the structural and biochemical changes in this disorder to the behavioral manifestations. Method: The author used a computer-based search of the literature, augmented by extensive bibliography-guided article reviews, to find information on depression and Parkinson's disease. findings: Depression occurs in approximately 40% of patients with Parkinson's disease; depression in Parkinson's disease is distinguished from other depressive disorders by greater anxiety and less self-punitive ideation. Lower CSF levels of 5-hydroxyindoleacetic acid, a past history of depression, and greater functional disability are associated with a greater risk of depression in Parkinson's disease, female gender, early age at onset of Parkinson's disease, and greater left brain involvement may also be risk factors. Approximately half of depressed patients with Parkinson's disease meet criteria for major depressive episodes; half have dysthymia. Depression is more common in Parkinson's disease with prominent bradykinesia and gait instability than in tremor-dominant syndromes. Depressed patients with Parkinson's disease have greater frontal lobe dysfunction and greater involvement of dopaminergic and noradrenergic systems than nondepressed patients with the disease. Mood changes in Parkinson's disease respond to treatment with conventional tricyclic antidepressants or ECT. Conclusions: Neurobiological investigations suggest that depression in Parkinson's disease may be mediated by dysfunction in mesocortical/prefrontal reward, motivational, and stress-response systems. Neuropsychological, metabolic, clinical, pharmacological, and anatomical studies support the involvement of frontal dopaminergic projections in patients with Parkinson's disease and depression.","author":[{"dropping-particle":"","family":"Cummings","given":"Jeffrey L.","non-dropping-particle":"","parse-names":false,"suffix":""}],"container-title":"American Journal of Psychiatry","id":"ITEM-1","issue":"4","issued":{"date-parts":[["1992"]]},"page":"443-454","publisher":"American Psychiatric Association","title":"Depression and parkinson's disease: A review","type":"article-journal","volume":"149"},"uris":["http://www.mendeley.com/documents/?uuid=17214c57-6b5b-3fb8-8236-e0bf1c306edf"]}],"mendeley":{"formattedCitation":"(J. L. Cummings, 1992)","plainTextFormattedCitation":"(J. L. Cummings, 1992)","previouslyFormattedCitation":"(J. L. Cummings, 1992)"},"properties":{"noteIndex":0},"schema":"https://github.com/citation-style-language/schema/raw/master/csl-citation.json"}</w:instrText>
      </w:r>
      <w:r>
        <w:rPr>
          <w:rFonts w:ascii="Times New Roman" w:hAnsi="Times New Roman" w:cs="Times New Roman"/>
          <w:sz w:val="24"/>
          <w:szCs w:val="24"/>
        </w:rPr>
        <w:fldChar w:fldCharType="separate"/>
      </w:r>
      <w:r w:rsidR="00396350" w:rsidRPr="00396350">
        <w:rPr>
          <w:rFonts w:ascii="Times New Roman" w:hAnsi="Times New Roman" w:cs="Times New Roman"/>
          <w:noProof/>
          <w:sz w:val="24"/>
          <w:szCs w:val="24"/>
        </w:rPr>
        <w:t>(J. L. Cummings, 1992)</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589F9EE2" w14:textId="77777777" w:rsidR="000972BB" w:rsidRDefault="000972BB" w:rsidP="00451E81">
      <w:pPr>
        <w:pStyle w:val="ListeParagraf"/>
        <w:spacing w:after="0" w:line="480" w:lineRule="auto"/>
        <w:ind w:left="851" w:firstLine="709"/>
        <w:jc w:val="both"/>
        <w:rPr>
          <w:rFonts w:ascii="Times New Roman" w:hAnsi="Times New Roman" w:cs="Times New Roman"/>
          <w:sz w:val="24"/>
          <w:szCs w:val="24"/>
        </w:rPr>
      </w:pPr>
    </w:p>
    <w:p w14:paraId="644BCEB6" w14:textId="7E9F2D99" w:rsidR="00276380" w:rsidRDefault="00451E81" w:rsidP="003E0488">
      <w:pPr>
        <w:pStyle w:val="ListeParagraf"/>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Nitekim</w:t>
      </w:r>
      <w:r w:rsidR="003E0488">
        <w:rPr>
          <w:rFonts w:ascii="Times New Roman" w:hAnsi="Times New Roman" w:cs="Times New Roman"/>
          <w:sz w:val="24"/>
          <w:szCs w:val="24"/>
        </w:rPr>
        <w:t xml:space="preserve"> bir başka araştırmada, depresif bozukluklara sahip Parkinson hastalarının, depresif bozukluğa sahip olmayan Parkinson hastalarına göre frontal loblarında </w:t>
      </w:r>
      <w:r w:rsidR="003E0488">
        <w:rPr>
          <w:rFonts w:ascii="Times New Roman" w:hAnsi="Times New Roman" w:cs="Times New Roman"/>
          <w:sz w:val="24"/>
          <w:szCs w:val="24"/>
        </w:rPr>
        <w:lastRenderedPageBreak/>
        <w:t>disfonksiyonlar gözlenmiş</w:t>
      </w:r>
      <w:r w:rsidR="002F1BDE">
        <w:rPr>
          <w:rFonts w:ascii="Times New Roman" w:hAnsi="Times New Roman" w:cs="Times New Roman"/>
          <w:sz w:val="24"/>
          <w:szCs w:val="24"/>
        </w:rPr>
        <w:t xml:space="preserve">, </w:t>
      </w:r>
      <w:r w:rsidR="003E0488">
        <w:rPr>
          <w:rFonts w:ascii="Times New Roman" w:hAnsi="Times New Roman" w:cs="Times New Roman"/>
          <w:sz w:val="24"/>
          <w:szCs w:val="24"/>
        </w:rPr>
        <w:t>nöradrenajik</w:t>
      </w:r>
      <w:r w:rsidR="002F1BDE">
        <w:rPr>
          <w:rFonts w:ascii="Times New Roman" w:hAnsi="Times New Roman" w:cs="Times New Roman"/>
          <w:sz w:val="24"/>
          <w:szCs w:val="24"/>
        </w:rPr>
        <w:t xml:space="preserve"> ve </w:t>
      </w:r>
      <w:r w:rsidR="003E0488">
        <w:rPr>
          <w:rFonts w:ascii="Times New Roman" w:hAnsi="Times New Roman" w:cs="Times New Roman"/>
          <w:sz w:val="24"/>
          <w:szCs w:val="24"/>
        </w:rPr>
        <w:t>dopaminerjik sistemlerininde dejenerasyonlar gözlendiği</w:t>
      </w:r>
      <w:r w:rsidR="002F1BDE">
        <w:rPr>
          <w:rFonts w:ascii="Times New Roman" w:hAnsi="Times New Roman" w:cs="Times New Roman"/>
          <w:sz w:val="24"/>
          <w:szCs w:val="24"/>
        </w:rPr>
        <w:t xml:space="preserve"> bildirilmiştir </w:t>
      </w:r>
      <w:r w:rsidR="002F1BDE">
        <w:rPr>
          <w:rFonts w:ascii="Times New Roman" w:hAnsi="Times New Roman" w:cs="Times New Roman"/>
          <w:sz w:val="24"/>
          <w:szCs w:val="24"/>
        </w:rPr>
        <w:fldChar w:fldCharType="begin" w:fldLock="1"/>
      </w:r>
      <w:r w:rsidR="00160C5F">
        <w:rPr>
          <w:rFonts w:ascii="Times New Roman" w:hAnsi="Times New Roman" w:cs="Times New Roman"/>
          <w:sz w:val="24"/>
          <w:szCs w:val="24"/>
        </w:rPr>
        <w:instrText>ADDIN CSL_CITATION {"citationItems":[{"id":"ITEM-1","itemData":{"DOI":"10.1007/s11910-013-0409-5","ISSN":"15284042","PMID":"24190780","abstract":"Depressive disturbances are common in patients with Parkinson's disease (PD) and influence many other clinical aspects of the disease. In addition to causing inherent emotional distress, depressive disorders negatively impact quality of life, motor and cognitive deficits, functional disability, and other psychiatric comorbidities in patients with PD. Knowledge of the pathophysiology of PD depression remains limited. However, clinical studies demonstrate the efficacy of medications and psychotherapies for PD depression, underscoring the importance of their timely detection and concerted management. © 2013 Springer Science+Business Media New York (outside the USA).","author":[{"dropping-particle":"","family":"Marsh","given":"Laura","non-dropping-particle":"","parse-names":false,"suffix":""}],"container-title":"Current Neurology and Neuroscience Reports","id":"ITEM-1","issue":"12","issued":{"date-parts":[["2013","12"]]},"publisher":"Curr Neurol Neurosci Rep","title":"Depression and parkinson's disease: Current knowledge topical collection on movement disorders","type":"article-journal","volume":"13"},"uris":["http://www.mendeley.com/documents/?uuid=86bdc1a6-7061-3cb9-9091-90022fd18896"]}],"mendeley":{"formattedCitation":"(Marsh, 2013)","plainTextFormattedCitation":"(Marsh, 2013)","previouslyFormattedCitation":"(Marsh, 2013)"},"properties":{"noteIndex":0},"schema":"https://github.com/citation-style-language/schema/raw/master/csl-citation.json"}</w:instrText>
      </w:r>
      <w:r w:rsidR="002F1BDE">
        <w:rPr>
          <w:rFonts w:ascii="Times New Roman" w:hAnsi="Times New Roman" w:cs="Times New Roman"/>
          <w:sz w:val="24"/>
          <w:szCs w:val="24"/>
        </w:rPr>
        <w:fldChar w:fldCharType="separate"/>
      </w:r>
      <w:r w:rsidR="002F1BDE" w:rsidRPr="002F1BDE">
        <w:rPr>
          <w:rFonts w:ascii="Times New Roman" w:hAnsi="Times New Roman" w:cs="Times New Roman"/>
          <w:noProof/>
          <w:sz w:val="24"/>
          <w:szCs w:val="24"/>
        </w:rPr>
        <w:t>(Marsh, 2013)</w:t>
      </w:r>
      <w:r w:rsidR="002F1BDE">
        <w:rPr>
          <w:rFonts w:ascii="Times New Roman" w:hAnsi="Times New Roman" w:cs="Times New Roman"/>
          <w:sz w:val="24"/>
          <w:szCs w:val="24"/>
        </w:rPr>
        <w:fldChar w:fldCharType="end"/>
      </w:r>
      <w:r w:rsidR="002F1BDE">
        <w:rPr>
          <w:rFonts w:ascii="Times New Roman" w:hAnsi="Times New Roman" w:cs="Times New Roman"/>
          <w:sz w:val="24"/>
          <w:szCs w:val="24"/>
        </w:rPr>
        <w:t>.</w:t>
      </w:r>
    </w:p>
    <w:p w14:paraId="3BA53D32" w14:textId="77777777" w:rsidR="000972BB" w:rsidRDefault="000972BB" w:rsidP="003E0488">
      <w:pPr>
        <w:pStyle w:val="ListeParagraf"/>
        <w:spacing w:after="0" w:line="480" w:lineRule="auto"/>
        <w:ind w:left="851"/>
        <w:jc w:val="both"/>
        <w:rPr>
          <w:rFonts w:ascii="Times New Roman" w:hAnsi="Times New Roman" w:cs="Times New Roman"/>
          <w:sz w:val="24"/>
          <w:szCs w:val="24"/>
        </w:rPr>
      </w:pPr>
    </w:p>
    <w:p w14:paraId="4D9494E2" w14:textId="2D491E61" w:rsidR="002F1BDE" w:rsidRDefault="00160C5F" w:rsidP="00451E81">
      <w:pPr>
        <w:pStyle w:val="ListeParagraf"/>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Özellikle ilerlemiş Parkinson hastalığında, kişileri etkileyen bir diğer mental bozukluk ise psikozdur. İlerlemiş Parkinson hastalığında %40 psikoz olgusu ve Parkinson tedavisinin ilk aşamalarında ilaç kaynaklı %4 - 16 arasında psikoz olgusu gözlenmiştir </w:t>
      </w:r>
      <w:r>
        <w:rPr>
          <w:rFonts w:ascii="Times New Roman" w:hAnsi="Times New Roman" w:cs="Times New Roman"/>
          <w:sz w:val="24"/>
          <w:szCs w:val="24"/>
        </w:rPr>
        <w:fldChar w:fldCharType="begin" w:fldLock="1"/>
      </w:r>
      <w:r w:rsidR="00E27682">
        <w:rPr>
          <w:rFonts w:ascii="Times New Roman" w:hAnsi="Times New Roman" w:cs="Times New Roman"/>
          <w:sz w:val="24"/>
          <w:szCs w:val="24"/>
        </w:rPr>
        <w:instrText>ADDIN CSL_CITATION {"citationItems":[{"id":"ITEM-1","itemData":{"DOI":"10.1002/mds.10567","ISSN":"08853185","PMID":"14502660","abstract":"Psychosis is a disabling nonmotor complication of Parkinson's disease (PD). Visual hallucinations are the most common clinical manifestation and have been observed in up to 40% of patients with advanced disease in hospital-based series. Age, cognitive dysfunction, depression, as well as severity and duration of disease have all been identified as risk factors in multiple studies. All major antiparkinsonian drugs can induce psychosis in at-risk patients. Early drug-induced psychosis has been observed in up to 16% of patients treated with dopamine agonists and has been associated with increased risk for the development of dementia later on. Management of psychosis in PD is complex and includes control of potential triggers and reductions of polypharmacy as well as the addition of atypical antipsychotics. Cholinesterase inhibitors may prove an additional option in psychotic PD patients with dementia. © 2003 Movement Disorder Society.","author":[{"dropping-particle":"","family":"Poewe","given":"Werner","non-dropping-particle":"","parse-names":false,"suffix":""}],"container-title":"Movement Disorders","id":"ITEM-1","issue":"SUPPL. 6","issued":{"date-parts":[["2003"]]},"publisher":"John Wiley and Sons Inc.","title":"Psychosis in Parkinson's disease","type":"article","volume":"18"},"uris":["http://www.mendeley.com/documents/?uuid=8cc689a7-3396-33c8-8fd7-ef127fa64a6a"]}],"mendeley":{"formattedCitation":"(Poewe, 2003)","plainTextFormattedCitation":"(Poewe, 2003)","previouslyFormattedCitation":"(Poewe, 2003)"},"properties":{"noteIndex":0},"schema":"https://github.com/citation-style-language/schema/raw/master/csl-citation.json"}</w:instrText>
      </w:r>
      <w:r>
        <w:rPr>
          <w:rFonts w:ascii="Times New Roman" w:hAnsi="Times New Roman" w:cs="Times New Roman"/>
          <w:sz w:val="24"/>
          <w:szCs w:val="24"/>
        </w:rPr>
        <w:fldChar w:fldCharType="separate"/>
      </w:r>
      <w:r w:rsidRPr="00160C5F">
        <w:rPr>
          <w:rFonts w:ascii="Times New Roman" w:hAnsi="Times New Roman" w:cs="Times New Roman"/>
          <w:noProof/>
          <w:sz w:val="24"/>
          <w:szCs w:val="24"/>
        </w:rPr>
        <w:t>(Poewe, 2003)</w:t>
      </w:r>
      <w:r>
        <w:rPr>
          <w:rFonts w:ascii="Times New Roman" w:hAnsi="Times New Roman" w:cs="Times New Roman"/>
          <w:sz w:val="24"/>
          <w:szCs w:val="24"/>
        </w:rPr>
        <w:fldChar w:fldCharType="end"/>
      </w:r>
      <w:r>
        <w:rPr>
          <w:rFonts w:ascii="Times New Roman" w:hAnsi="Times New Roman" w:cs="Times New Roman"/>
          <w:sz w:val="24"/>
          <w:szCs w:val="24"/>
        </w:rPr>
        <w:t>. Görsel halüsinasyonlar,</w:t>
      </w:r>
      <w:r w:rsidR="00E27682">
        <w:rPr>
          <w:rFonts w:ascii="Times New Roman" w:hAnsi="Times New Roman" w:cs="Times New Roman"/>
          <w:sz w:val="24"/>
          <w:szCs w:val="24"/>
        </w:rPr>
        <w:t xml:space="preserve"> delüzyonlar ve deliryum tablosu</w:t>
      </w:r>
      <w:r>
        <w:rPr>
          <w:rFonts w:ascii="Times New Roman" w:hAnsi="Times New Roman" w:cs="Times New Roman"/>
          <w:sz w:val="24"/>
          <w:szCs w:val="24"/>
        </w:rPr>
        <w:t xml:space="preserve"> parkinson hastalığının getirdiği psiko</w:t>
      </w:r>
      <w:r w:rsidR="00E27682">
        <w:rPr>
          <w:rFonts w:ascii="Times New Roman" w:hAnsi="Times New Roman" w:cs="Times New Roman"/>
          <w:sz w:val="24"/>
          <w:szCs w:val="24"/>
        </w:rPr>
        <w:t>tik alevlenmenin</w:t>
      </w:r>
      <w:r>
        <w:rPr>
          <w:rFonts w:ascii="Times New Roman" w:hAnsi="Times New Roman" w:cs="Times New Roman"/>
          <w:sz w:val="24"/>
          <w:szCs w:val="24"/>
        </w:rPr>
        <w:t xml:space="preserve"> en</w:t>
      </w:r>
      <w:r w:rsidR="00E27682">
        <w:rPr>
          <w:rFonts w:ascii="Times New Roman" w:hAnsi="Times New Roman" w:cs="Times New Roman"/>
          <w:sz w:val="24"/>
          <w:szCs w:val="24"/>
        </w:rPr>
        <w:t xml:space="preserve"> sık rastlanan </w:t>
      </w:r>
      <w:r>
        <w:rPr>
          <w:rFonts w:ascii="Times New Roman" w:hAnsi="Times New Roman" w:cs="Times New Roman"/>
          <w:sz w:val="24"/>
          <w:szCs w:val="24"/>
        </w:rPr>
        <w:t>hal</w:t>
      </w:r>
      <w:r w:rsidR="00E27682">
        <w:rPr>
          <w:rFonts w:ascii="Times New Roman" w:hAnsi="Times New Roman" w:cs="Times New Roman"/>
          <w:sz w:val="24"/>
          <w:szCs w:val="24"/>
        </w:rPr>
        <w:t>ler</w:t>
      </w:r>
      <w:r>
        <w:rPr>
          <w:rFonts w:ascii="Times New Roman" w:hAnsi="Times New Roman" w:cs="Times New Roman"/>
          <w:sz w:val="24"/>
          <w:szCs w:val="24"/>
        </w:rPr>
        <w:t>idir</w:t>
      </w:r>
      <w:r w:rsidR="00E27682">
        <w:rPr>
          <w:rFonts w:ascii="Times New Roman" w:hAnsi="Times New Roman" w:cs="Times New Roman"/>
          <w:sz w:val="24"/>
          <w:szCs w:val="24"/>
        </w:rPr>
        <w:t xml:space="preserve"> </w:t>
      </w:r>
      <w:r w:rsidR="00E27682">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{"citationItems":[{"id":"ITEM-1","itemData":{"DOI":"10.1111/j.1755-5949.2011.00247.x","ISSN":"17555930","PMID":"21592320","abstract":"Patients with neurodegenerative disease frequently experience hallucinations and illusionary perceptions. As early symptoms, hallucinations may even have diagnostic relevance (i.e., for the diagnosis of Lewy Body Dementia). In the later course of the disease, hallucinations may appear as characteristic symptoms and often constitute a particular challenge for therapeutic endeavors. Here, the distinction of disease-inherent hallucinations from medication-associated perceptual disturbances is particularly relevant. Synucleinopathies and tauopathies have different risk profiles for hallucinations. In synucleinopathies hallucinations are much more frequent and phenomenology is characterized by visual, short-lived hallucinations, with insight preserved for a long time. A \"double hit\" theory proposes that dysfunctionality of both associative visual areas and changes of limbic areas or the ventral striatum are required. In contrast, in tauopathies the hallucinations are more rare and mostly embedded in confusional states with agitation and with poorly defined or rapidly changing paranoia. The occurrence of hallucinations has even been proposed as an exclusion criterion for tauopathies with Parkinsonian features such as progressive supranuclear palsy. To date, treatment remains largely empirical, except the use of clozapine and cholinesterase inhibitors in synucleinopathies, which is evidence-based. The risk of increased neuroleptic sensitivity further restricts the treatment options in patients with Lewy Body Dementia. Coping Strategies and improvement of visual acuity and sleep quality may be useful therapeutic complements. © 2011 Blackwell Publishing Ltd.","author":[{"dropping-particle":"","family":"Burghaus","given":"Lothar","non-dropping-particle":"","parse-names":false,"suffix":""},{"dropping-particle":"","family":"Eggers","given":"Carsten","non-dropping-particle":"","parse-names":false,"suffix":""},{"dropping-particle":"","family":"Timmermann","given":"Lars","non-dropping-particle":"","parse-names":false,"suffix":""},{"dropping-particle":"","family":"Fink","given":"Gereon R.","non-dropping-particle":"","parse-names":false,"suffix":""},{"dropping-particle":"","family":"Diederich","given":"Nico J.","non-dropping-particle":"","parse-names":false,"suffix":""}],"container-title":"CNS Neuroscience and Therapeutics","id":"ITEM-1","issue":"2","issued":{"date-parts":[["2012","2"]]},"page":"149-159","title":"Hallucinations in Neurodegenerative Diseases","type":"article","volume":"18"},"uris":["http://www.mendeley.com/documents/?uuid=776e03dd-520e-3780-9aa3-541ac580d974"]}],"mendeley":{"formattedCitation":"(Burghaus vd., 2012)","manualFormatting":"(Burghaus ve ark., 2012)","plainTextFormattedCitation":"(Burghaus vd., 2012)","previouslyFormattedCitation":"(Burghaus vd., 2012)"},"properties":{"noteIndex":0},"schema":"https://github.com/citation-style-language/schema/raw/master/csl-citation.json"}</w:instrText>
      </w:r>
      <w:r w:rsidR="00E27682">
        <w:rPr>
          <w:rFonts w:ascii="Times New Roman" w:hAnsi="Times New Roman" w:cs="Times New Roman"/>
          <w:sz w:val="24"/>
          <w:szCs w:val="24"/>
        </w:rPr>
        <w:fldChar w:fldCharType="separate"/>
      </w:r>
      <w:r w:rsidR="00E27682" w:rsidRPr="00E27682">
        <w:rPr>
          <w:rFonts w:ascii="Times New Roman" w:hAnsi="Times New Roman" w:cs="Times New Roman"/>
          <w:noProof/>
          <w:sz w:val="24"/>
          <w:szCs w:val="24"/>
        </w:rPr>
        <w:t xml:space="preserve">(Burghaus </w:t>
      </w:r>
      <w:r w:rsidR="00E27682">
        <w:rPr>
          <w:rFonts w:ascii="Times New Roman" w:hAnsi="Times New Roman" w:cs="Times New Roman"/>
          <w:noProof/>
          <w:sz w:val="24"/>
          <w:szCs w:val="24"/>
        </w:rPr>
        <w:t>ve ark</w:t>
      </w:r>
      <w:r w:rsidR="00E27682" w:rsidRPr="00E27682">
        <w:rPr>
          <w:rFonts w:ascii="Times New Roman" w:hAnsi="Times New Roman" w:cs="Times New Roman"/>
          <w:noProof/>
          <w:sz w:val="24"/>
          <w:szCs w:val="24"/>
        </w:rPr>
        <w:t>., 2012)</w:t>
      </w:r>
      <w:r w:rsidR="00E27682">
        <w:rPr>
          <w:rFonts w:ascii="Times New Roman" w:hAnsi="Times New Roman" w:cs="Times New Roman"/>
          <w:sz w:val="24"/>
          <w:szCs w:val="24"/>
        </w:rPr>
        <w:fldChar w:fldCharType="end"/>
      </w:r>
      <w:r w:rsidR="00E27682">
        <w:rPr>
          <w:rFonts w:ascii="Times New Roman" w:hAnsi="Times New Roman" w:cs="Times New Roman"/>
          <w:sz w:val="24"/>
          <w:szCs w:val="24"/>
        </w:rPr>
        <w:t>.  Tedavi sürecinde zorluklar çıkartan bu durum, antiparkinson ilaçların azaltılmasını ve hastanın reçetesine atipik antipsikotiklerin eklenmesini gerektirebilir. Parkinson hastalığının özellikle ilerleyen evrelerinde görülen psikoz, pek çok farklı değişken ile açıklanmıştır. Bunlar; Parkinsonizm tedavisinde kullanılan ilaçların yan etkileri, Parkinson hastalığında sık görülen uyku bozukluğu ve Parkinson hastalığının insanların yaşlanma döneminde ortaya çıkması şeklindedir</w:t>
      </w:r>
      <w:r w:rsidR="00A862FF">
        <w:rPr>
          <w:rFonts w:ascii="Times New Roman" w:hAnsi="Times New Roman" w:cs="Times New Roman"/>
          <w:sz w:val="24"/>
          <w:szCs w:val="24"/>
        </w:rPr>
        <w:t xml:space="preserve"> </w:t>
      </w:r>
      <w:r w:rsidR="00CF5B63">
        <w:rPr>
          <w:rFonts w:ascii="Times New Roman" w:hAnsi="Times New Roman" w:cs="Times New Roman"/>
          <w:sz w:val="24"/>
          <w:szCs w:val="24"/>
        </w:rPr>
        <w:fldChar w:fldCharType="begin" w:fldLock="1"/>
      </w:r>
      <w:r w:rsidR="008E27C2">
        <w:rPr>
          <w:rFonts w:ascii="Times New Roman" w:hAnsi="Times New Roman" w:cs="Times New Roman"/>
          <w:sz w:val="24"/>
          <w:szCs w:val="24"/>
        </w:rPr>
        <w:instrText>ADDIN CSL_CITATION {"citationItems":[{"id":"ITEM-1","itemData":{"DOI":"10.1002/mds.10567","ISSN":"08853185","PMID":"14502660","abstract":"Psychosis is a disabling nonmotor complication of Parkinson's disease (PD). Visual hallucinations are the most common clinical manifestation and have been observed in up to 40% of patients with advanced disease in hospital-based series. Age, cognitive dysfunction, depression, as well as severity and duration of disease have all been identified as risk factors in multiple studies. All major antiparkinsonian drugs can induce psychosis in at-risk patients. Early drug-induced psychosis has been observed in up to 16% of patients treated with dopamine agonists and has been associated with increased risk for the development of dementia later on. Management of psychosis in PD is complex and includes control of potential triggers and reductions of polypharmacy as well as the addition of atypical antipsychotics. Cholinesterase inhibitors may prove an additional option in psychotic PD patients with dementia. © 2003 Movement Disorder Society.","author":[{"dropping-particle":"","family":"Poewe","given":"Werner","non-dropping-particle":"","parse-names":false,"suffix":""}],"container-title":"Movement Disorders","id":"ITEM-1","issue":"SUPPL. 6","issued":{"date-parts":[["2003"]]},"publisher":"John Wiley and Sons Inc.","title":"Psychosis in Parkinson's disease","type":"article","volume":"18"},"uris":["http://www.mendeley.com/documents/?uuid=8cc689a7-3396-33c8-8fd7-ef127fa64a6a"]}],"mendeley":{"formattedCitation":"(Poewe, 2003)","plainTextFormattedCitation":"(Poewe, 2003)","previouslyFormattedCitation":"(Poewe, 2003)"},"properties":{"noteIndex":0},"schema":"https://github.com/citation-style-language/schema/raw/master/csl-citation.json"}</w:instrText>
      </w:r>
      <w:r w:rsidR="00CF5B63">
        <w:rPr>
          <w:rFonts w:ascii="Times New Roman" w:hAnsi="Times New Roman" w:cs="Times New Roman"/>
          <w:sz w:val="24"/>
          <w:szCs w:val="24"/>
        </w:rPr>
        <w:fldChar w:fldCharType="separate"/>
      </w:r>
      <w:r w:rsidR="00CF5B63" w:rsidRPr="00CF5B63">
        <w:rPr>
          <w:rFonts w:ascii="Times New Roman" w:hAnsi="Times New Roman" w:cs="Times New Roman"/>
          <w:noProof/>
          <w:sz w:val="24"/>
          <w:szCs w:val="24"/>
        </w:rPr>
        <w:t>(Poewe, 2003)</w:t>
      </w:r>
      <w:r w:rsidR="00CF5B63">
        <w:rPr>
          <w:rFonts w:ascii="Times New Roman" w:hAnsi="Times New Roman" w:cs="Times New Roman"/>
          <w:sz w:val="24"/>
          <w:szCs w:val="24"/>
        </w:rPr>
        <w:fldChar w:fldCharType="end"/>
      </w:r>
      <w:r w:rsidR="00E27682">
        <w:rPr>
          <w:rFonts w:ascii="Times New Roman" w:hAnsi="Times New Roman" w:cs="Times New Roman"/>
          <w:sz w:val="24"/>
          <w:szCs w:val="24"/>
        </w:rPr>
        <w:t xml:space="preserve">. Uyku bozukluğunun neden olduğu halüsinasyonlar Charles-Bonnet sendromuyla ilişkili olabilir </w:t>
      </w:r>
      <w:r w:rsidR="00E27682">
        <w:rPr>
          <w:rFonts w:ascii="Times New Roman" w:hAnsi="Times New Roman" w:cs="Times New Roman"/>
          <w:sz w:val="24"/>
          <w:szCs w:val="24"/>
        </w:rPr>
        <w:fldChar w:fldCharType="begin" w:fldLock="1"/>
      </w:r>
      <w:r w:rsidR="001D0AB9">
        <w:rPr>
          <w:rFonts w:ascii="Times New Roman" w:hAnsi="Times New Roman" w:cs="Times New Roman"/>
          <w:sz w:val="24"/>
          <w:szCs w:val="24"/>
        </w:rPr>
        <w:instrText>ADDIN CSL_CITATION {"citationItems":[{"id":"ITEM-1","itemData":{"DOI":"10.1093/brain/121.10.1819","ISSN":"00068950","PMID":"9798740","abstract":"Complex visual hallucinations may affect some normal individuals on going to sleep and are also seen in pathological states, often in association with a sleep disturbance. The content of these hallucinations is striking and relatively stereotyped, often involving animals and human figures in bright colours and dramatic settings. Conditions causing these hallucinations include narcolepsy-cataplexy syndrome, peduncular hallucinosis, treated idiopathic Parkinson's Lewy body dementia without treatment, coma, Charles Bonnet syndrome (visual hallucinations of the blind), schizophrenia, hallucinogen-induced states and epilepsy. We describe cases of hallucinosis due to several of these causes and expand on previous hypotheses to suggest three mechanisms underlying complex visual hallucinations. (i) Epileptic hallucinations are probably due to a direct irritative process acting on cortical centres integrating complex visual information. (ii) Visual pathway lesions cause defective visual input and may result in hallucinations from defective visual processing or an abnormal cortical release phenomenon. (iii) Brainstem lesions appear to affect ascending cholinergic and serotonergic pathways, and may also be implicated in Parkinson's disease. These brainstem abnormalities are often associated with disturbances of sleep. We discuss how these lesions, outside the primary visual system, may cause defective modulation of thalamocortical relationships leading to a release phenomenon. We suggest that perturbation of a distributed matrix may explain the production of similar, complex mental phenomena by relatively blunt insults at disparate sites.","author":[{"dropping-particle":"","family":"Manford","given":"M.","non-dropping-particle":"","parse-names":false,"suffix":""},{"dropping-particle":"","family":"Andermann","given":"F.","non-dropping-particle":"","parse-names":false,"suffix":""}],"container-title":"Brain","id":"ITEM-1","issue":"10","issued":{"date-parts":[["1998"]]},"page":"1819-1840","publisher":"Oxford University Press","title":"Complex visual hallucinations. Clinical and neurobiological insights","type":"article","volume":"121"},"uris":["http://www.mendeley.com/documents/?uuid=c9789330-5162-351c-907f-d222b6713434"]}],"mendeley":{"formattedCitation":"(Manford &amp; Andermann, 1998)","plainTextFormattedCitation":"(Manford &amp; Andermann, 1998)","previouslyFormattedCitation":"(Manford &amp; Andermann, 1998)"},"properties":{"noteIndex":0},"schema":"https://github.com/citation-style-language/schema/raw/master/csl-citation.json"}</w:instrText>
      </w:r>
      <w:r w:rsidR="00E27682">
        <w:rPr>
          <w:rFonts w:ascii="Times New Roman" w:hAnsi="Times New Roman" w:cs="Times New Roman"/>
          <w:sz w:val="24"/>
          <w:szCs w:val="24"/>
        </w:rPr>
        <w:fldChar w:fldCharType="separate"/>
      </w:r>
      <w:r w:rsidR="00E27682" w:rsidRPr="00E27682">
        <w:rPr>
          <w:rFonts w:ascii="Times New Roman" w:hAnsi="Times New Roman" w:cs="Times New Roman"/>
          <w:noProof/>
          <w:sz w:val="24"/>
          <w:szCs w:val="24"/>
        </w:rPr>
        <w:t>(Manford &amp; Andermann, 1998)</w:t>
      </w:r>
      <w:r w:rsidR="00E27682">
        <w:rPr>
          <w:rFonts w:ascii="Times New Roman" w:hAnsi="Times New Roman" w:cs="Times New Roman"/>
          <w:sz w:val="24"/>
          <w:szCs w:val="24"/>
        </w:rPr>
        <w:fldChar w:fldCharType="end"/>
      </w:r>
      <w:r w:rsidR="00E27682">
        <w:rPr>
          <w:rFonts w:ascii="Times New Roman" w:hAnsi="Times New Roman" w:cs="Times New Roman"/>
          <w:sz w:val="24"/>
          <w:szCs w:val="24"/>
        </w:rPr>
        <w:t>.</w:t>
      </w:r>
      <w:r w:rsidR="00782565">
        <w:rPr>
          <w:rFonts w:ascii="Times New Roman" w:hAnsi="Times New Roman" w:cs="Times New Roman"/>
          <w:sz w:val="24"/>
          <w:szCs w:val="24"/>
        </w:rPr>
        <w:t xml:space="preserve"> Pappert ve arkadaşları (1998) yaptıkları çalışmada, Parkinson hastalığına sahip ve görsel halüsinasyonlar yaşayan insanların %82’sinin aynı zamanda bir uyku bozukluğuna da sahip olduğunu bildirmişlerdir (Pappert E. ve ark., 1998). Ayrıca</w:t>
      </w:r>
      <w:r w:rsidR="001D0AB9">
        <w:rPr>
          <w:rFonts w:ascii="Times New Roman" w:hAnsi="Times New Roman" w:cs="Times New Roman"/>
          <w:sz w:val="24"/>
          <w:szCs w:val="24"/>
        </w:rPr>
        <w:t>;</w:t>
      </w:r>
      <w:r w:rsidR="00782565">
        <w:rPr>
          <w:rFonts w:ascii="Times New Roman" w:hAnsi="Times New Roman" w:cs="Times New Roman"/>
          <w:sz w:val="24"/>
          <w:szCs w:val="24"/>
        </w:rPr>
        <w:t xml:space="preserve"> Parkinson hastalığının ilerleyen yaşlarda daha sık ortaya çıkması</w:t>
      </w:r>
      <w:r w:rsidR="001D0AB9">
        <w:rPr>
          <w:rFonts w:ascii="Times New Roman" w:hAnsi="Times New Roman" w:cs="Times New Roman"/>
          <w:sz w:val="24"/>
          <w:szCs w:val="24"/>
        </w:rPr>
        <w:t>,</w:t>
      </w:r>
      <w:r w:rsidR="00782565">
        <w:rPr>
          <w:rFonts w:ascii="Times New Roman" w:hAnsi="Times New Roman" w:cs="Times New Roman"/>
          <w:sz w:val="24"/>
          <w:szCs w:val="24"/>
        </w:rPr>
        <w:t xml:space="preserve"> bu hastalıkta psikoz olgularının daha yüksek olması ile; ilerleyen yaş-halüsinasyon görülme sıklığı arasında</w:t>
      </w:r>
      <w:r w:rsidR="001D0AB9">
        <w:rPr>
          <w:rFonts w:ascii="Times New Roman" w:hAnsi="Times New Roman" w:cs="Times New Roman"/>
          <w:sz w:val="24"/>
          <w:szCs w:val="24"/>
        </w:rPr>
        <w:t xml:space="preserve"> bir nedensellik ilişkisi </w:t>
      </w:r>
      <w:r w:rsidR="00782565">
        <w:rPr>
          <w:rFonts w:ascii="Times New Roman" w:hAnsi="Times New Roman" w:cs="Times New Roman"/>
          <w:sz w:val="24"/>
          <w:szCs w:val="24"/>
        </w:rPr>
        <w:t>d</w:t>
      </w:r>
      <w:r w:rsidR="001D0AB9">
        <w:rPr>
          <w:rFonts w:ascii="Times New Roman" w:hAnsi="Times New Roman" w:cs="Times New Roman"/>
          <w:sz w:val="24"/>
          <w:szCs w:val="24"/>
        </w:rPr>
        <w:t>e</w:t>
      </w:r>
      <w:r w:rsidR="00782565">
        <w:rPr>
          <w:rFonts w:ascii="Times New Roman" w:hAnsi="Times New Roman" w:cs="Times New Roman"/>
          <w:sz w:val="24"/>
          <w:szCs w:val="24"/>
        </w:rPr>
        <w:t xml:space="preserve"> olabilir. İlerleyen yaşın; depresyon, sosyal izolasyon, bilişsel bozulmalar, demans</w:t>
      </w:r>
      <w:r w:rsidR="001D0AB9">
        <w:rPr>
          <w:rFonts w:ascii="Times New Roman" w:hAnsi="Times New Roman" w:cs="Times New Roman"/>
          <w:sz w:val="24"/>
          <w:szCs w:val="24"/>
        </w:rPr>
        <w:t xml:space="preserve"> ve halüsansyonların bir risk faktörü olduğunu gösteren çalışmalar mevcuttur </w:t>
      </w:r>
      <w:r w:rsidR="001D0AB9">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{"citationItems":[{"id":"ITEM-1","itemData":{"DOI":"10.1002/mds.10567","ISSN":"08853185","PMID":"14502660","abstract":"Psychosis is a disabling nonmotor complication of Parkinson's disease (PD). Visual hallucinations are the most common clinical manifestation and have been observed in up to 40% of patients with advanced disease in hospital-based series. Age, cognitive dysfunction, depression, as well as severity and duration of disease have all been identified as risk factors in multiple studies. All major antiparkinsonian drugs can induce psychosis in at-risk patients. Early drug-induced psychosis has been observed in up to 16% of patients treated with dopamine agonists and has been associated with increased risk for the development of dementia later on. Management of psychosis in PD is complex and includes control of potential triggers and reductions of polypharmacy as well as the addition of atypical antipsychotics. Cholinesterase inhibitors may prove an additional option in psychotic PD patients with dementia. © 2003 Movement Disorder Society.","author":[{"dropping-particle":"","family":"Poewe","given":"Werner","non-dropping-particle":"","parse-names":false,"suffix":""}],"container-title":"Movement Disorders","id":"ITEM-1","issue":"SUPPL. 6","issued":{"date-parts":[["2003"]]},"publisher":"John Wiley and Sons Inc.","title":"Psychosis in Parkinson's disease","type":"article","volume":"18"},"uris":["http://www.mendeley.com/documents/?uuid=8cc689a7-3396-33c8-8fd7-ef127fa64a6a"]},{"id":"ITEM-2","itemData":{"DOI":"10.1001/archneur.56.5.595","ISSN":"00039942","PMID":"10328255","abstract":"Background: Hallucinations and delusions are frequent in patients with Parkinson disease (PD) and may have severe clinical consequences for those patients and their caregivers. However, the prevalence and clinical features of these symptoms have not been studied in a representative sample. Objective: To study the prevalence and clinical correlates of psychosis in a population-based sample of patients with PD. Method: Total ascertainment of patients with PD in a defined geographical area in Norway was attempted through a detailed community study. Clinical evaluation consisted of a neurologic examination and assessments of depression and cognition. Psychosis was assessed with the thought disorder subscale of the Unified Parkinson's Disease Rating Scale. Results: A total of 245 patients with PD were identified, 235 (95.9%) of whom participated in this study. Twenty-three patients (9.8%) had hallucinations with insight retained, and another 14 patients (6.0%) had more severe hallucinations or delusions. Psychotic symptoms were associated with age, stage and diagnostic subgroup of PD, severity of depression, and cognitive impairment. Type, duration, and close of antiparkinson drug therapy did not differ between those patients with PD who had or did not have psychosis. In a polychotomous logistic regression analysis, severity of depression, cognitive impairment, and impairment of activities of daily living were the only significant concomitants of psychosis. Conclusions: Hallucinations and delusions are common in patients with PD. More advanced and widespread brain changes seem to increase the risk for developing psychosis in patients with PD receiving levodopa therapy.","author":[{"dropping-particle":"","family":"Aarsland","given":"Dag","non-dropping-particle":"","parse-names":false,"suffix":""},{"dropping-particle":"","family":"Larsen","given":"Jan P.","non-dropping-particle":"","parse-names":false,"suffix":""},{"dropping-particle":"","family":"Cummings","given":"Jeffrey L.","non-dropping-particle":"","parse-names":false,"suffix":""},{"dropping-particle":"","family":"Laake","given":"Knut","non-dropping-particle":"","parse-names":false,"suffix":""}],"container-title":"Archives of Neurology","id":"ITEM-2","issue":"5","issued":{"date-parts":[["1999","5"]]},"page":"595-601","publisher":"Arch Neurol","title":"Prevalence and clinical correlates of psychotic symptoms in Parkinson disease: A community-based study","type":"article-journal","volume":"56"},"uris":["http://www.mendeley.com/documents/?uuid=3e11e2bf-174c-36bd-b0e1-5de786944bb2"]},{"id":"ITEM-3","itemData":{"DOI":"10.1093/brain/123.4.733","ISSN":"00068950","PMID":"10734005","abstract":"Hallucinations, mainly of a visual nature, are considered to affect about one-quarter of patients with Parkinson's disease. They are commonly viewed as a side-effect of antiparkinsonian treatment, but other factors may be involved. The aim of this study was to determine the phenomenology, prevalence and risk factors of hallucinations in Parkinson's disease. Two-hundred and sixteen consecutive patients fulfilling clinical criteria for Parkinson's disease were studied. Demographic and clinical variables were recorded, including motor and cognitive status, depressive symptoms and sleep-wake disturbances. Patients with and without hallucinations were compared using non-parametric tests, and logistic regression was applied to significant data. Hallucinations had been present during the previous 3 months in 39.8% of the patients, and fell into three categories: minor forms, consisting of a sensation of a presence (person), a sideways passage (commonly of an animal) or illusions were present in 25.5% of the patients (an isolated occurrence in 14.3%), formed visual hallucinations were present in 22.2% (isolated in 9.3%) and auditory hallucinations were present in 9.7% (isolated in 2.3%). Patients with minor hallucinations had a higher depression score than non-hallucinators but did not differ in other respects. Logistic regression analysis identified three factors independently predictive of formed visual hallucinations: severe cognitive disorders, daytime somnolence and a long duration of Parkinson's disease. These findings indicate that, when minor hallucinations are included, the total prevalence is much higher than previously reported. A simple side-effect of dopaminergic treatment is not sufficient to explain the occurrence of all visual hallucinations. The main risk factor in treated patients is cognitive impairment, although sleep-wake cycle disturbances, and possibly other factors related to the duration of the disease, act as cofactors.","author":[{"dropping-particle":"","family":"Fénelon","given":"Gilles","non-dropping-particle":"","parse-names":false,"suffix":""},{"dropping-particle":"","family":"Mahieux","given":"Florence","non-dropping-particle":"","parse-names":false,"suffix":""},{"dropping-particle":"","family":"Huon","given":"Renaud","non-dropping-particle":"","parse-names":false,"suffix":""},{"dropping-particle":"","family":"Ziégler","given":"Marc","non-dropping-particle":"","parse-names":false,"suffix":""}],"container-title":"Brain","id":"ITEM-3","issue":"4","issued":{"date-parts":[["2000"]]},"page":"733-745","publisher":"Oxford University Press","title":"Hallucinations in Parkinson's disease. Prevalence, phenomenology and risk factors","type":"article-journal","volume":"123"},"uris":["http://www.mendeley.com/documents/?uuid=2082084a-820a-36ee-bb92-a981515d81ef"]}],"mendeley":{"formattedCitation":"(Aarsland vd., 1999; Fénelon vd., 2000; Poewe, 2003)","manualFormatting":"(Aarsland ve ark., 1999; Fénelon ve ark., 2000; Poewe, 2003)","plainTextFormattedCitation":"(Aarsland vd., 1999; Fénelon vd., 2000; Poewe, 2003)","previouslyFormattedCitation":"(Aarsland vd., 1999; Fénelon vd., 2000; Poewe, 2003)"},"properties":{"noteIndex":0},"schema":"https://github.com/citation-style-language/schema/raw/master/csl-citation.json"}</w:instrText>
      </w:r>
      <w:r w:rsidR="001D0AB9">
        <w:rPr>
          <w:rFonts w:ascii="Times New Roman" w:hAnsi="Times New Roman" w:cs="Times New Roman"/>
          <w:sz w:val="24"/>
          <w:szCs w:val="24"/>
        </w:rPr>
        <w:fldChar w:fldCharType="separate"/>
      </w:r>
      <w:r w:rsidR="001D0AB9" w:rsidRPr="001D0AB9">
        <w:rPr>
          <w:rFonts w:ascii="Times New Roman" w:hAnsi="Times New Roman" w:cs="Times New Roman"/>
          <w:noProof/>
          <w:sz w:val="24"/>
          <w:szCs w:val="24"/>
        </w:rPr>
        <w:t xml:space="preserve">(Aarsland </w:t>
      </w:r>
      <w:r w:rsidR="001D0AB9">
        <w:rPr>
          <w:rFonts w:ascii="Times New Roman" w:hAnsi="Times New Roman" w:cs="Times New Roman"/>
          <w:noProof/>
          <w:sz w:val="24"/>
          <w:szCs w:val="24"/>
        </w:rPr>
        <w:t>ve ark</w:t>
      </w:r>
      <w:r w:rsidR="001D0AB9" w:rsidRPr="001D0AB9">
        <w:rPr>
          <w:rFonts w:ascii="Times New Roman" w:hAnsi="Times New Roman" w:cs="Times New Roman"/>
          <w:noProof/>
          <w:sz w:val="24"/>
          <w:szCs w:val="24"/>
        </w:rPr>
        <w:t xml:space="preserve">., 1999; Fénelon </w:t>
      </w:r>
      <w:r w:rsidR="001D0AB9">
        <w:rPr>
          <w:rFonts w:ascii="Times New Roman" w:hAnsi="Times New Roman" w:cs="Times New Roman"/>
          <w:noProof/>
          <w:sz w:val="24"/>
          <w:szCs w:val="24"/>
        </w:rPr>
        <w:t>ve ark</w:t>
      </w:r>
      <w:r w:rsidR="001D0AB9" w:rsidRPr="001D0AB9">
        <w:rPr>
          <w:rFonts w:ascii="Times New Roman" w:hAnsi="Times New Roman" w:cs="Times New Roman"/>
          <w:noProof/>
          <w:sz w:val="24"/>
          <w:szCs w:val="24"/>
        </w:rPr>
        <w:t>., 2000; Poewe, 2003)</w:t>
      </w:r>
      <w:r w:rsidR="001D0AB9">
        <w:rPr>
          <w:rFonts w:ascii="Times New Roman" w:hAnsi="Times New Roman" w:cs="Times New Roman"/>
          <w:sz w:val="24"/>
          <w:szCs w:val="24"/>
        </w:rPr>
        <w:fldChar w:fldCharType="end"/>
      </w:r>
      <w:r w:rsidR="001D0AB9">
        <w:rPr>
          <w:rFonts w:ascii="Times New Roman" w:hAnsi="Times New Roman" w:cs="Times New Roman"/>
          <w:sz w:val="24"/>
          <w:szCs w:val="24"/>
        </w:rPr>
        <w:t>.</w:t>
      </w:r>
    </w:p>
    <w:p w14:paraId="52ED40FE" w14:textId="4D296F52" w:rsidR="001D0AB9" w:rsidRDefault="008E27C2" w:rsidP="00451E81">
      <w:pPr>
        <w:pStyle w:val="ListeParagraf"/>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Patolojik kumar, kompulsif alışveriş, kompulsif cinsel davranışlar ve yeme bozuklukları </w:t>
      </w:r>
      <w:r w:rsidR="003C2362">
        <w:rPr>
          <w:rFonts w:ascii="Times New Roman" w:hAnsi="Times New Roman" w:cs="Times New Roman"/>
          <w:sz w:val="24"/>
          <w:szCs w:val="24"/>
        </w:rPr>
        <w:t>Parkinson</w:t>
      </w:r>
      <w:r w:rsidR="002229A0">
        <w:rPr>
          <w:rFonts w:ascii="Times New Roman" w:hAnsi="Times New Roman" w:cs="Times New Roman"/>
          <w:sz w:val="24"/>
          <w:szCs w:val="24"/>
        </w:rPr>
        <w:t xml:space="preserve"> hastalığında</w:t>
      </w:r>
      <w:r w:rsidR="003C2362">
        <w:rPr>
          <w:rFonts w:ascii="Times New Roman" w:hAnsi="Times New Roman" w:cs="Times New Roman"/>
          <w:sz w:val="24"/>
          <w:szCs w:val="24"/>
        </w:rPr>
        <w:t xml:space="preserve"> sık rastlanan </w:t>
      </w:r>
      <w:r>
        <w:rPr>
          <w:rFonts w:ascii="Times New Roman" w:hAnsi="Times New Roman" w:cs="Times New Roman"/>
          <w:sz w:val="24"/>
          <w:szCs w:val="24"/>
        </w:rPr>
        <w:t xml:space="preserve">dürtü kontrol bozuklukları olarak nitelendirilmektedir. Dürtü kontrol bozukluğuna sahip bireylerin %13.6’sını Parkinson hastaları oluşturmaktadır </w:t>
      </w:r>
      <w:r>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{"citationItems":[{"id":"ITEM-1","itemData":{"DOI":"10.1001/archneurol.2010.65","ISSN":"00039942","PMID":"20457959","abstract":"Context: An association between dopamine-replacement therapies and impulse control disorders (ICDs) in Parkinson disease(PD)has been suggested in preliminary studies. Objectives: To ascertain point prevalence estimates of 4 ICDs in PD and examine their associations with dopamine-replacement therapies and other clinical characteristics. Design: Cross-sectional study using an a priori established sampling procedure for subject recruitment and raters blinded to PD medication status. Patients: Three thousand ninety patients with treated idiopathic PD receiving routine clinical care at 46 movement disorder centers in the United States and Canada. Main Outcome Measures: The Massachusetts Gambling Screen score for current problem/pathological gambling, the Minnesota Impulsive Disorders Interview score for compulsive sexual behavior and buying, and Diagnostic and Statistical Manual of Mental Disorders research criteria for binge-eating disorder. Results: An ICD was identified in 13.6% of patients (gambling in 5.0%, compulsive sexual behavior in 3.5%, compulsive buying in 5.7%, and binge-eating disorder in 4.3%), and 3.9% had 2 or more ICDs. Impulse control disorders were more common in patients treated with a dopamine agonist than in patients not taking a dopamine agonist (17.1% vs 6.9%; odds ratio [OR], 2.72; 95% confidence interval [CI], 2.08-3.54; P&lt;.001). Impulse control disorder frequency was similar for pramipexole and ropinirole (17.7% vs 15.5%; OR, 1.22; 95% CI, 0.94-1.57; P=.14). Additional variables independently associated with ICDs were levodopa use, living in the United States, younger age, being unmarried, current cigarette smoking, and a family history of gambling problems. Conclusions: Dopamine agonist treatment in PD is associated with 2- to 3.5-fold increased odds of having an ICD. This association represents a drug class relationship across ICDs. The association of other demographic and clinical variables with ICDs suggests a complex relationship that requires additional investigation to optimize prevention and treatment strategies. Trial Registration: clinicaltrials.gov Identifier: NCT00617019. ©2010 American Medical Association. All rights reserved.","author":[{"dropping-particle":"","family":"Weintraub","given":"Daniel","non-dropping-particle":"","parse-names":false,"suffix":""},{"dropping-particle":"","family":"Koester","given":"Juergen","non-dropping-particle":"","parse-names":false,"suffix":""},{"dropping-particle":"","family":"Potenza","given":"Marc N.","non-dropping-particle":"","parse-names":false,"suffix":""},{"dropping-particle":"","family":"Siderowf","given":"Andrew D.","non-dropping-particle":"","parse-names":false,"suffix":""},{"dropping-particle":"","family":"Stacy","given":"Mark","non-dropping-particle":"","parse-names":false,"suffix":""},{"dropping-particle":"","family":"Voon","given":"Valerie","non-dropping-particle":"","parse-names":false,"suffix":""},{"dropping-particle":"","family":"Whetteckey","given":"Jacqueline","non-dropping-particle":"","parse-names":false,"suffix":""},{"dropping-particle":"","family":"Wunderlich","given":"Glen R.","non-dropping-particle":"","parse-names":false,"suffix":""},{"dropping-particle":"","family":"Lang","given":"Anthony E.","non-dropping-particle":"","parse-names":false,"suffix":""}],"container-title":"Archives of Neurology","id":"ITEM-1","issue":"5","issued":{"date-parts":[["2010","5"]]},"page":"589-595","publisher":"Arch Neurol","title":"Impulse control disorders in Parkinson disease: A cross-sectional study of 3090 patients","type":"article-journal","volume":"67"},"uris":["http://www.mendeley.com/documents/?uuid=dcf2fa6a-d52d-3228-81f1-f97d5f8b3c41"]}],"mendeley":{"formattedCitation":"(Weintraub vd., 2010)","manualFormatting":"(Weintraub ve ark., 2010)","plainTextFormattedCitation":"(Weintraub vd., 2010)","previouslyFormattedCitation":"(Weintraub vd., 2010)"},"properties":{"noteIndex":0},"schema":"https://github.com/citation-style-language/schema/raw/master/csl-citation.json"}</w:instrText>
      </w:r>
      <w:r>
        <w:rPr>
          <w:rFonts w:ascii="Times New Roman" w:hAnsi="Times New Roman" w:cs="Times New Roman"/>
          <w:sz w:val="24"/>
          <w:szCs w:val="24"/>
        </w:rPr>
        <w:fldChar w:fldCharType="separate"/>
      </w:r>
      <w:r w:rsidRPr="008E27C2">
        <w:rPr>
          <w:rFonts w:ascii="Times New Roman" w:hAnsi="Times New Roman" w:cs="Times New Roman"/>
          <w:noProof/>
          <w:sz w:val="24"/>
          <w:szCs w:val="24"/>
        </w:rPr>
        <w:t xml:space="preserve">(Weintraub </w:t>
      </w:r>
      <w:r>
        <w:rPr>
          <w:rFonts w:ascii="Times New Roman" w:hAnsi="Times New Roman" w:cs="Times New Roman"/>
          <w:noProof/>
          <w:sz w:val="24"/>
          <w:szCs w:val="24"/>
        </w:rPr>
        <w:t>ve ark</w:t>
      </w:r>
      <w:r w:rsidRPr="008E27C2">
        <w:rPr>
          <w:rFonts w:ascii="Times New Roman" w:hAnsi="Times New Roman" w:cs="Times New Roman"/>
          <w:noProof/>
          <w:sz w:val="24"/>
          <w:szCs w:val="24"/>
        </w:rPr>
        <w:t>., 2010)</w:t>
      </w:r>
      <w:r>
        <w:rPr>
          <w:rFonts w:ascii="Times New Roman" w:hAnsi="Times New Roman" w:cs="Times New Roman"/>
          <w:sz w:val="24"/>
          <w:szCs w:val="24"/>
        </w:rPr>
        <w:fldChar w:fldCharType="end"/>
      </w:r>
      <w:r>
        <w:rPr>
          <w:rFonts w:ascii="Times New Roman" w:hAnsi="Times New Roman" w:cs="Times New Roman"/>
          <w:sz w:val="24"/>
          <w:szCs w:val="24"/>
        </w:rPr>
        <w:t>.  Bu iki hastalık arasındaki korelasyonun nedenleri; dopaminerjik terapi, genç yaşta hastalık, alkol/sigara/madde bağımlılığı, dürtüsellik, karar verme mekanizmalarındaki bozulmalar ve depresif duygudurum ile açıklanmaya çalışılmıştır. Ayrıca genç yaş</w:t>
      </w:r>
      <w:r w:rsidR="003C2362">
        <w:rPr>
          <w:rFonts w:ascii="Times New Roman" w:hAnsi="Times New Roman" w:cs="Times New Roman"/>
          <w:sz w:val="24"/>
          <w:szCs w:val="24"/>
        </w:rPr>
        <w:t>ta parkinsonizm</w:t>
      </w:r>
      <w:r>
        <w:rPr>
          <w:rFonts w:ascii="Times New Roman" w:hAnsi="Times New Roman" w:cs="Times New Roman"/>
          <w:sz w:val="24"/>
          <w:szCs w:val="24"/>
        </w:rPr>
        <w:t>, d</w:t>
      </w:r>
      <w:r w:rsidR="003C2362">
        <w:rPr>
          <w:rFonts w:ascii="Times New Roman" w:hAnsi="Times New Roman" w:cs="Times New Roman"/>
          <w:sz w:val="24"/>
          <w:szCs w:val="24"/>
        </w:rPr>
        <w:t xml:space="preserve">iskinezi ve alkolizm birleşiminin birden fazla dürtü kontrol bozukluğuna yol açma ihtimalinin yüksek olduğu bildirilmiştir </w:t>
      </w:r>
      <w:r w:rsidR="003C2362">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{"citationItems":[{"id":"ITEM-1","itemData":{"DOI":"10.1002/ana.22356","ISSN":"03645134","PMID":"21416496","abstract":"Objective: To assess factors associated with impulse control disorders (ICDs) in Parkinson disease (PD) using a multicenter case-control design. Methods: Patients enrolled in the DOMINION study, a multicenter study assessing the cross-sectional frequency of ICDs in PD, were eligible to participate in the case-control study. PD patients with and without an ICD (n = 282 each) (compulsive gambling, buying, sexual behavior, and eating) were matched individually on age, gender, and dopamine agonist treatment. Subjects were assessed with a comprehensive neurological, psychiatric, and cognitive assessment battery. Results: ICD patients reported more functional impairment (p &lt; 0.001); greater depressive (p &lt; 0.0001), state (p &lt; 0.0001), and trait (p &lt; 0.0001) anxiety; greater obsessive-compulsive symptoms (p &lt; 0.0001); higher novelty-seeking (p &lt; 0.001) and impulsivity (p &lt; 0.001); and differences in reward preference reflecting greater choice impulsivity (p &lt; 0.05). Patients with multiple ICDs had greater dyskinesia scores compared to those with single ICDs. Interpretation: ICDs in PD are associated with multiple psychiatric and cognitive impairments, including affective and anxiety symptoms, as well as elevated obsessionality, novelty seeking, and impulsivity. These results highlight the importance of assessing multiple mental health domains in individuals with PD and ICDs, and suggest possible pathophysiological mechanisms and risk indicators for these disorders. Copyright © 2011 American Neurological Association.","author":[{"dropping-particle":"","family":"Voon","given":"Valerie","non-dropping-particle":"","parse-names":false,"suffix":""},{"dropping-particle":"","family":"Sohr","given":"Mandy","non-dropping-particle":"","parse-names":false,"suffix":""},{"dropping-particle":"","family":"Lang","given":"Anthony E.","non-dropping-particle":"","parse-names":false,"suffix":""},{"dropping-particle":"","family":"Potenza","given":"Marc N.","non-dropping-particle":"","parse-names":false,"suffix":""},{"dropping-particle":"","family":"Siderowf","given":"Andrew D.","non-dropping-particle":"","parse-names":false,"suffix":""},{"dropping-particle":"","family":"Whetteckey","given":"Jacqueline","non-dropping-particle":"","parse-names":false,"suffix":""},{"dropping-particle":"","family":"Weintraub","given":"Daniel","non-dropping-particle":"","parse-names":false,"suffix":""},{"dropping-particle":"","family":"Wunderlich","given":"Glen R.","non-dropping-particle":"","parse-names":false,"suffix":""},{"dropping-particle":"","family":"Stacy","given":"Mark","non-dropping-particle":"","parse-names":false,"suffix":""}],"container-title":"Annals of Neurology","id":"ITEM-1","issue":"6","issued":{"date-parts":[["2011","6"]]},"page":"986-996","title":"Impulse control disorders in parkinson disease: A multicenter case-control study","type":"article-journal","volume":"69"},"uris":["http://www.mendeley.com/documents/?uuid=de44078b-b960-3e0d-8841-57175beb6fe7"]},{"id":"ITEM-2","itemData":{"DOI":"10.1002/mds.21872","ISSN":"08853185","PMID":"18067187","abstract":"A range of behaviors presumed to be related to dopaminergic medications have been recently recognized in Parkinson's disease (PD). We evaluated 50 consecutive cognitively intact PD patients on stable dopamine agonist and levodopa therapy and 100 healthy controls for compulsive sexual behavior, compulsive buying, or intermittent explosive disorders assessed by the Minnesota Impulsive Disorders Interview (MIDI), pathological gambling (South Oaks Gambling Screen, SOGS), impulsivity (Barratt Impulsiveness Scale), compulsivity (Maudsley obsessional-compulsive inventory), and depression scores (Geriatric Depression Scale). Overall 28% PD (14/50) and 20% healthy controls (20/ 100) reported at least one abnormal behavior at MIDI or pathological SOGS score. PD patients had higher scores than controls for impulsivity (P = 0.006), compulsivity (P &lt; 0.001), and depression (P &lt; 0.001). There was no correlation between impulsivity, compulsivity, and depression scores in PD. Male gender and higher impulsivity score, but not dose and kind of dopaminergic medications, were associated in PD with increased probability of impulsive disorders at MIDI. Impulse control disorders are also common in the control population. Individual susceptibility factors, such as high impulsivity and depression, underline abnormal behaviors in PD patients treated with stable dopaminergic therapy. © 2007 Movement Disorder Society.","author":[{"dropping-particle":"","family":"Isaias","given":"Ioannis U.","non-dropping-particle":"","parse-names":false,"suffix":""},{"dropping-particle":"","family":"Siri","given":"Chiara","non-dropping-particle":"","parse-names":false,"suffix":""},{"dropping-particle":"","family":"Cilia","given":"Roberto","non-dropping-particle":"","parse-names":false,"suffix":""},{"dropping-particle":"","family":"Gaspari","given":"Danilo","non-dropping-particle":"de","parse-names":false,"suffix":""},{"dropping-particle":"","family":"Pezzoli","given":"Gianni","non-dropping-particle":"","parse-names":false,"suffix":""},{"dropping-particle":"","family":"Antonini","given":"Angelo","non-dropping-particle":"","parse-names":false,"suffix":""}],"container-title":"Movement Disorders","id":"ITEM-2","issue":"3","issued":{"date-parts":[["2008","2","15"]]},"page":"411-415","publisher":"John Wiley &amp; Sons, Ltd","title":"The relationship between impulsivity and impulse control disorders in Parkinson's disease","type":"article-journal","volume":"23"},"uris":["http://www.mendeley.com/documents/?uuid=246a14ef-710c-36f3-b6e3-718b8c38a1a6"]}],"mendeley":{"formattedCitation":"(Isaias vd., 2008; Voon vd., 2011)","manualFormatting":"(Isaias ve ark., 2008; Voon ve ark., 2011)","plainTextFormattedCitation":"(Isaias vd., 2008; Voon vd., 2011)","previouslyFormattedCitation":"(Isaias vd., 2008; Voon vd., 2011)"},"properties":{"noteIndex":0},"schema":"https://github.com/citation-style-language/schema/raw/master/csl-citation.json"}</w:instrText>
      </w:r>
      <w:r w:rsidR="003C2362">
        <w:rPr>
          <w:rFonts w:ascii="Times New Roman" w:hAnsi="Times New Roman" w:cs="Times New Roman"/>
          <w:sz w:val="24"/>
          <w:szCs w:val="24"/>
        </w:rPr>
        <w:fldChar w:fldCharType="separate"/>
      </w:r>
      <w:r w:rsidR="003C2362" w:rsidRPr="003C2362">
        <w:rPr>
          <w:rFonts w:ascii="Times New Roman" w:hAnsi="Times New Roman" w:cs="Times New Roman"/>
          <w:noProof/>
          <w:sz w:val="24"/>
          <w:szCs w:val="24"/>
        </w:rPr>
        <w:t xml:space="preserve">(Isaias </w:t>
      </w:r>
      <w:r w:rsidR="003C2362">
        <w:rPr>
          <w:rFonts w:ascii="Times New Roman" w:hAnsi="Times New Roman" w:cs="Times New Roman"/>
          <w:noProof/>
          <w:sz w:val="24"/>
          <w:szCs w:val="24"/>
        </w:rPr>
        <w:t>ve ark</w:t>
      </w:r>
      <w:r w:rsidR="003C2362" w:rsidRPr="003C2362">
        <w:rPr>
          <w:rFonts w:ascii="Times New Roman" w:hAnsi="Times New Roman" w:cs="Times New Roman"/>
          <w:noProof/>
          <w:sz w:val="24"/>
          <w:szCs w:val="24"/>
        </w:rPr>
        <w:t xml:space="preserve">., 2008; Voon </w:t>
      </w:r>
      <w:r w:rsidR="003C2362">
        <w:rPr>
          <w:rFonts w:ascii="Times New Roman" w:hAnsi="Times New Roman" w:cs="Times New Roman"/>
          <w:noProof/>
          <w:sz w:val="24"/>
          <w:szCs w:val="24"/>
        </w:rPr>
        <w:t>ve ark</w:t>
      </w:r>
      <w:r w:rsidR="003C2362" w:rsidRPr="003C2362">
        <w:rPr>
          <w:rFonts w:ascii="Times New Roman" w:hAnsi="Times New Roman" w:cs="Times New Roman"/>
          <w:noProof/>
          <w:sz w:val="24"/>
          <w:szCs w:val="24"/>
        </w:rPr>
        <w:t>., 2011)</w:t>
      </w:r>
      <w:r w:rsidR="003C2362">
        <w:rPr>
          <w:rFonts w:ascii="Times New Roman" w:hAnsi="Times New Roman" w:cs="Times New Roman"/>
          <w:sz w:val="24"/>
          <w:szCs w:val="24"/>
        </w:rPr>
        <w:fldChar w:fldCharType="end"/>
      </w:r>
      <w:r w:rsidR="003C2362">
        <w:rPr>
          <w:rFonts w:ascii="Times New Roman" w:hAnsi="Times New Roman" w:cs="Times New Roman"/>
          <w:sz w:val="24"/>
          <w:szCs w:val="24"/>
        </w:rPr>
        <w:t>.</w:t>
      </w:r>
    </w:p>
    <w:p w14:paraId="49A0738E" w14:textId="77777777" w:rsidR="000972BB" w:rsidRDefault="000972BB" w:rsidP="00451E81">
      <w:pPr>
        <w:pStyle w:val="ListeParagraf"/>
        <w:spacing w:after="0" w:line="480" w:lineRule="auto"/>
        <w:ind w:left="851" w:firstLine="709"/>
        <w:jc w:val="both"/>
        <w:rPr>
          <w:rFonts w:ascii="Times New Roman" w:hAnsi="Times New Roman" w:cs="Times New Roman"/>
          <w:sz w:val="24"/>
          <w:szCs w:val="24"/>
        </w:rPr>
      </w:pPr>
    </w:p>
    <w:p w14:paraId="2B17E40E" w14:textId="0C31CBD1" w:rsidR="004E3508" w:rsidRDefault="004E3508" w:rsidP="00451E81">
      <w:pPr>
        <w:pStyle w:val="ListeParagraf"/>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Parkinson hastalığı ile intihar davranışı arasında alan</w:t>
      </w:r>
      <w:r w:rsidR="00773B6E">
        <w:rPr>
          <w:rFonts w:ascii="Times New Roman" w:hAnsi="Times New Roman" w:cs="Times New Roman"/>
          <w:sz w:val="24"/>
          <w:szCs w:val="24"/>
        </w:rPr>
        <w:t xml:space="preserve"> </w:t>
      </w:r>
      <w:r>
        <w:rPr>
          <w:rFonts w:ascii="Times New Roman" w:hAnsi="Times New Roman" w:cs="Times New Roman"/>
          <w:sz w:val="24"/>
          <w:szCs w:val="24"/>
        </w:rPr>
        <w:t>yazında fazla çalışma olmamasına karşın, var olan çalışmalar intihar davranışı ile Parkinson hastalığı arasında pozitif bir korelasyon olabileceği yönünde görüş birliği içerisindedir. Bu durumun nedeni, hem Parkinson’un kronik seyri hem de hastaların yaşlarının ortalamasının yüksek olması ile açıklanmaya çalışılmış</w:t>
      </w:r>
      <w:r w:rsidR="00773B6E">
        <w:rPr>
          <w:rFonts w:ascii="Times New Roman" w:hAnsi="Times New Roman" w:cs="Times New Roman"/>
          <w:sz w:val="24"/>
          <w:szCs w:val="24"/>
        </w:rPr>
        <w:t xml:space="preserve">  ve bu konuda daha kapsamlı araştırma yapılması önerilmiştir</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{"citationItems":[{"id":"ITEM-1","itemData":{"DOI":"10.1002/mds.22130","ISSN":"08853185","PMID":"18618660","abstract":"Parkinson's disease (PD) is a chronic, disabling illness affecting primarily the elderly and is associated with a high prevalence of depression. Although these are known risk factors for suicidal and death ideation, little is known about the prevalence and correlates of such ideation in PD. A convenience sample of 116 outpatients with idiopathic PD at two movement disorders centers were administered a modified Paykel Scale for suicidal and death ideation, as well as an extensive psychiatric, neuropsychological, and neurological battery. Univariate and multivariate logistic regression models were used to determine the correlates of suicidal or death ideation. Current death ideation (28%) or suicide ideation (11%) were present in 30% of the sample, and 4% had a lifetime suicide attempt. On univariate logistic regression analysis, increasing severity of depression (odds ratio = 2.92, 95% CI 2.01-4.24, P &lt; 0.001), impulse control disorder (ICD) behaviors sometime during PD (odds ratio = 6.08, 95% CI 1.90-19.49, P = 0.002), and psychosis (odds ratio = 2.45, 95% CI 1.05-5.69, P = 0.04) were associated with either ideation. On multivariate logistic regression analysis, only increasing severity of depressive symptoms (odds ratio = 2.76, 95% CI 1.88-4.07, P &lt; 0.001) predicted suicidal or death ideation. In conclusion, active suicidal or death ideation occurs in up to one-third of PD patients. Comorbid psychiatric disorders, more than PD-related disease variables, are associated with this ideation, highlighting the need for a comprehensive approach to the clinical care of PD patients. © 2008 Movement Disorder Society.","author":[{"dropping-particle":"","family":"Nazem","given":"Sarra","non-dropping-particle":"","parse-names":false,"suffix":""},{"dropping-particle":"","family":"Siderowf","given":"Andrew D.","non-dropping-particle":"","parse-names":false,"suffix":""},{"dropping-particle":"","family":"Duda","given":"John E.","non-dropping-particle":"","parse-names":false,"suffix":""},{"dropping-particle":"","family":"Brown","given":"Gregory K.","non-dropping-particle":"","parse-names":false,"suffix":""},{"dropping-particle":"Ten","family":"Have","given":"Tom","non-dropping-particle":"","parse-names":false,"suffix":""},{"dropping-particle":"","family":"Stern","given":"Matthew B.","non-dropping-particle":"","parse-names":false,"suffix":""},{"dropping-particle":"","family":"Weintraub","given":"Daniel","non-dropping-particle":"","parse-names":false,"suffix":""}],"container-title":"Movement Disorders","id":"ITEM-1","issue":"11","issued":{"date-parts":[["2008","8","15"]]},"page":"1573-1579","publisher":"John Wiley &amp; Sons, Ltd","title":"Suicidal and death ideation in Parkinson's disease","type":"article-journal","volume":"23"},"uris":["http://www.mendeley.com/documents/?uuid=1bb744ab-50e0-3cf0-83a6-5edeb20c00c8"]},{"id":"ITEM-2","itemData":{"DOI":"10.1001/jamapsychiatry.2020.4001","ISSN":"2168622X","PMID":"33326004","abstract":"Importance: Parkinson disease (PD) is an increasingly common neurodegenerative disorder in many aging societies. Although comorbidities with mental disorders are common in PD, whether PD is associated with an increased risk of suicide is unclear. Objective: To use a large national representative PD cohort to compare the risk of suicide in patients with PD and control participants and identify potential risk factors. Design, Setting, and Participants: This nationwide population-based cohort study used linked data from Taiwan's National Health Insurance data set and Taiwan Death Registry between January 2002 and December 2016. Patients with incident PD diagnosed between January 2005 and December 2014 were followed up until December 2016. Four control participants from the general population were randomly selected by risk set sampling and were matched on age, sex, and residence to each affected individual. Data analysis occurred from June 2019 to October 2020. Exposures: Diagnosis of PD retrieved from the National Health Insurance data set. Main Outcomes and Measures: Suicide was recorded in the Taiwan Death Registry. Cox proportional models and hazard ratios (HRs) were used to estimate the association between PD and the risk of suicide over the follow-up period. Results: Over 11 years, 35891 patients with PD were followed up (17482 women [48.7%]; mean [SD] age, 72.5 [10.1] years) and matched to 143557 control participants (69928 women [48.7%]; mean [SD] age, 72.5 [10.1] years). A total of 151 patients with PD (cumulative incidence, 66.6 per 100000 [95% confidence limits [CL], 78.1-91.7]) and 300 control participants (cumulative incidence, 32.3 per 100000 [95% CL, 36.2-40.5]) died by suicide. The risk of suicide was higher (HR, 2.1 [95% CL, 1.7-2.5]) in patients with PD than control participants, after adjustment for markers of socioeconomic position, medical comorbidities, and dementia. After controlling for mental disorders, the association between PD and suicide risk remained (HR, 1.9 [95% CL, 1.6-2.3]). Compared with control participants who died by suicide, those who died by suicide in the PD group were slightly younger (mean [SD] age: patients with PD, 74.0 [10.4] years vs control participants, 76.0 [10.2] years; P =.05) and more likely to be urban dwelling (medium urbanization, 39 patients with PD [25.8%] vs 115 control participants [38.3%]; high urbanization, 84 patients with PD [55.6%] vs 136 control participants [45.3%]; P =.03), have mental diso…","author":[{"dropping-particle":"","family":"Chen","given":"Ying Yeh","non-dropping-particle":"","parse-names":false,"suffix":""},{"dropping-particle":"","family":"Yu","given":"Sun","non-dropping-particle":"","parse-names":false,"suffix":""},{"dropping-particle":"","family":"Hu","given":"Ya Hui","non-dropping-particle":"","parse-names":false,"suffix":""},{"dropping-particle":"","family":"Li","given":"Chung Yi","non-dropping-particle":"","parse-names":false,"suffix":""},{"dropping-particle":"","family":"Artaud","given":"Fanny","non-dropping-particle":"","parse-names":false,"suffix":""},{"dropping-particle":"","family":"Carcaillon-Bentata","given":"Laure","non-dropping-particle":"","parse-names":false,"suffix":""},{"dropping-particle":"","family":"Elbaz","given":"Alexis","non-dropping-particle":"","parse-names":false,"suffix":""},{"dropping-particle":"","family":"Lee","given":"Pei Chen","non-dropping-particle":"","parse-names":false,"suffix":""}],"container-title":"JAMA Psychiatry","id":"ITEM-2","issue":"3","issued":{"date-parts":[["2021","3","1"]]},"page":"293-301","publisher":"American Medical Association","title":"Risk of Suicide among Patients with Parkinson Disease","type":"article-journal","volume":"78"},"uris":["http://www.mendeley.com/documents/?uuid=f65c5225-4867-3640-94d3-f8edbb7a6022"]}],"mendeley":{"formattedCitation":"(Y. Y. Chen vd., 2021; Nazem vd., 2008)","manualFormatting":"(Y. Chen ve ark., 2021; Nazem ve ark., 2008)","plainTextFormattedCitation":"(Y. Y. Chen vd., 2021; Nazem vd., 2008)","previouslyFormattedCitation":"(Y. Y. Chen vd., 2021; Nazem vd., 2008)"},"properties":{"noteIndex":0},"schema":"https://github.com/citation-style-language/schema/raw/master/csl-citation.json"}</w:instrText>
      </w:r>
      <w:r>
        <w:rPr>
          <w:rFonts w:ascii="Times New Roman" w:hAnsi="Times New Roman" w:cs="Times New Roman"/>
          <w:sz w:val="24"/>
          <w:szCs w:val="24"/>
        </w:rPr>
        <w:fldChar w:fldCharType="separate"/>
      </w:r>
      <w:r w:rsidRPr="004E3508">
        <w:rPr>
          <w:rFonts w:ascii="Times New Roman" w:hAnsi="Times New Roman" w:cs="Times New Roman"/>
          <w:noProof/>
          <w:sz w:val="24"/>
          <w:szCs w:val="24"/>
        </w:rPr>
        <w:t xml:space="preserve">(Y. Chen </w:t>
      </w:r>
      <w:r>
        <w:rPr>
          <w:rFonts w:ascii="Times New Roman" w:hAnsi="Times New Roman" w:cs="Times New Roman"/>
          <w:noProof/>
          <w:sz w:val="24"/>
          <w:szCs w:val="24"/>
        </w:rPr>
        <w:t>ve ark</w:t>
      </w:r>
      <w:r w:rsidRPr="004E3508">
        <w:rPr>
          <w:rFonts w:ascii="Times New Roman" w:hAnsi="Times New Roman" w:cs="Times New Roman"/>
          <w:noProof/>
          <w:sz w:val="24"/>
          <w:szCs w:val="24"/>
        </w:rPr>
        <w:t xml:space="preserve">., 2021; Nazem </w:t>
      </w:r>
      <w:r w:rsidR="00773B6E">
        <w:rPr>
          <w:rFonts w:ascii="Times New Roman" w:hAnsi="Times New Roman" w:cs="Times New Roman"/>
          <w:noProof/>
          <w:sz w:val="24"/>
          <w:szCs w:val="24"/>
        </w:rPr>
        <w:t>ve ark</w:t>
      </w:r>
      <w:r w:rsidRPr="004E3508">
        <w:rPr>
          <w:rFonts w:ascii="Times New Roman" w:hAnsi="Times New Roman" w:cs="Times New Roman"/>
          <w:noProof/>
          <w:sz w:val="24"/>
          <w:szCs w:val="24"/>
        </w:rPr>
        <w:t>., 2008)</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7610B4DA" w14:textId="7364D1C5" w:rsidR="00773B6E" w:rsidRDefault="00773B6E" w:rsidP="00773B6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
    <w:p w14:paraId="7DD06BDF" w14:textId="2B7DF577" w:rsidR="00773B6E" w:rsidRDefault="00B616E0" w:rsidP="00773B6E">
      <w:pPr>
        <w:spacing w:after="0" w:line="480" w:lineRule="auto"/>
        <w:ind w:left="851"/>
        <w:jc w:val="both"/>
        <w:rPr>
          <w:rFonts w:ascii="Times New Roman" w:hAnsi="Times New Roman" w:cs="Times New Roman"/>
          <w:b/>
          <w:bCs/>
          <w:sz w:val="28"/>
          <w:szCs w:val="28"/>
        </w:rPr>
      </w:pPr>
      <w:r>
        <w:rPr>
          <w:rFonts w:ascii="Times New Roman" w:hAnsi="Times New Roman" w:cs="Times New Roman"/>
          <w:b/>
          <w:bCs/>
          <w:sz w:val="28"/>
          <w:szCs w:val="28"/>
        </w:rPr>
        <w:t>2.3.4.2.</w:t>
      </w:r>
      <w:r w:rsidR="00773B6E">
        <w:rPr>
          <w:rFonts w:ascii="Times New Roman" w:hAnsi="Times New Roman" w:cs="Times New Roman"/>
          <w:b/>
          <w:bCs/>
          <w:sz w:val="28"/>
          <w:szCs w:val="28"/>
        </w:rPr>
        <w:t xml:space="preserve"> Epilepsi</w:t>
      </w:r>
    </w:p>
    <w:p w14:paraId="1A3E98C5" w14:textId="77777777" w:rsidR="000972BB" w:rsidRDefault="000972BB" w:rsidP="00773B6E">
      <w:pPr>
        <w:spacing w:after="0" w:line="480" w:lineRule="auto"/>
        <w:ind w:left="851"/>
        <w:jc w:val="both"/>
        <w:rPr>
          <w:rFonts w:ascii="Times New Roman" w:hAnsi="Times New Roman" w:cs="Times New Roman"/>
          <w:b/>
          <w:bCs/>
          <w:sz w:val="28"/>
          <w:szCs w:val="28"/>
        </w:rPr>
      </w:pPr>
    </w:p>
    <w:p w14:paraId="25A79821" w14:textId="6E777C6E" w:rsidR="00773B6E" w:rsidRDefault="006C4993" w:rsidP="00451E81">
      <w:pPr>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Yapılan araştırmalar sonucunda, epilepsi hastalığında en sık karşılaşılan psikiyatrik komorbiditeler; psikoz, duygudurum bozuklukları, kişilik bozuklukları ve davranışsal problemleri içermektedir </w:t>
      </w:r>
      <w:r>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{"citationItems":[{"id":"ITEM-1","itemData":{"DOI":"10.1111/j.0013-9580.2004.17504.x","ISSN":"00139580","PMID":"15571520","abstract":"Purpose: To describe the epidemiology of somatic and psychiatric conditions in adults with epilepsy in the community and compare it to that of people without epilepsy. Methods: A cross-sectional population-based study extracting data from the UK General Practice Research Database for the period 1995-1998. Age- and sex-standardized prevalence rates were estimated for selected conditions and groups of conditions (categorized by ICD-9 chapters) in adults with epilepsy registered with primary care physicians. Results were compared with those in adults without epilepsy in the cohort, and prevalence ratios were calculated according to two broad age groups (16-64 and older than 64 years). Results: Conditions common in the general population also were common in adults with epilepsy. Psychiatric disorders occurred twice as often, and the risk of somatic disorders was increased in people with epilepsy, with the exception of musculoskeletal and connective tissue disorders in older adults. The prevalence ratio of neoplasia, excluding intracranial tumors, was not increased in epilepsy. The prevalence ratio of brain tumors was particularly increased in young adults [prevalence ratio (PR), 70.7] and of meningiomas in older adults (PR, 91.9). Neurodegenerative conditions, particularly dementias and Alzheimer' disease (PR, 6.3 and 8, respectively) and Parkinson' disease (PR, 3.2), appeared more frequently in people with epilepsy. Upper gastrointestinal bleed occurred more frequently in epilepsy (PR, 4.3), as did cardio- and cerebrovascular disorders, fractures, pneumonia and chronic lung diseases, and diabetes. Eczema, osteoarthritis, and rheumatoid arthritis did not occur more frequently in epilepsy. Conclusions: The prevalence ratio of many common psychiatric and somatic conditions is increased in adults with epilepsy who consult a primary care physician in the U.K. These findings may have implications in the diagnosis and management of epilepsy and coexisting conditions, as well as in health care provision.","author":[{"dropping-particle":"","family":"Gaitatzis","given":"Athanasios","non-dropping-particle":"","parse-names":false,"suffix":""},{"dropping-particle":"","family":"Carroll","given":"Kevin","non-dropping-particle":"","parse-names":false,"suffix":""},{"dropping-particle":"","family":"Majeed","given":"Azeem","non-dropping-particle":"","parse-names":false,"suffix":""},{"dropping-particle":"","family":"Sander","given":"Josemir W.","non-dropping-particle":"","parse-names":false,"suffix":""}],"container-title":"Epilepsia","id":"ITEM-1","issue":"12","issued":{"date-parts":[["2004"]]},"number-of-pages":"1613-1622","title":"The epidemiology of the comorbidity of epilepsy in the general population","type":"report","volume":"45"},"uris":["http://www.mendeley.com/documents/?uuid=f6073a7a-9894-3848-a48d-66b7548a6815"]}],"mendeley":{"formattedCitation":"(Gaitatzis vd., 2004)","manualFormatting":"(Gaitatzis ve ark., 2004)","plainTextFormattedCitation":"(Gaitatzis vd., 2004)","previouslyFormattedCitation":"(Gaitatzis vd., 2004)"},"properties":{"noteIndex":0},"schema":"https://github.com/citation-style-language/schema/raw/master/csl-citation.json"}</w:instrText>
      </w:r>
      <w:r>
        <w:rPr>
          <w:rFonts w:ascii="Times New Roman" w:hAnsi="Times New Roman" w:cs="Times New Roman"/>
          <w:sz w:val="24"/>
          <w:szCs w:val="24"/>
        </w:rPr>
        <w:fldChar w:fldCharType="separate"/>
      </w:r>
      <w:r w:rsidRPr="006C4993">
        <w:rPr>
          <w:rFonts w:ascii="Times New Roman" w:hAnsi="Times New Roman" w:cs="Times New Roman"/>
          <w:noProof/>
          <w:sz w:val="24"/>
          <w:szCs w:val="24"/>
        </w:rPr>
        <w:t xml:space="preserve">(Gaitatzis </w:t>
      </w:r>
      <w:r>
        <w:rPr>
          <w:rFonts w:ascii="Times New Roman" w:hAnsi="Times New Roman" w:cs="Times New Roman"/>
          <w:noProof/>
          <w:sz w:val="24"/>
          <w:szCs w:val="24"/>
        </w:rPr>
        <w:t>ve ark</w:t>
      </w:r>
      <w:r w:rsidRPr="006C4993">
        <w:rPr>
          <w:rFonts w:ascii="Times New Roman" w:hAnsi="Times New Roman" w:cs="Times New Roman"/>
          <w:noProof/>
          <w:sz w:val="24"/>
          <w:szCs w:val="24"/>
        </w:rPr>
        <w:t>., 2004)</w:t>
      </w:r>
      <w:r>
        <w:rPr>
          <w:rFonts w:ascii="Times New Roman" w:hAnsi="Times New Roman" w:cs="Times New Roman"/>
          <w:sz w:val="24"/>
          <w:szCs w:val="24"/>
        </w:rPr>
        <w:fldChar w:fldCharType="end"/>
      </w:r>
      <w:r>
        <w:rPr>
          <w:rFonts w:ascii="Times New Roman" w:hAnsi="Times New Roman" w:cs="Times New Roman"/>
          <w:sz w:val="24"/>
          <w:szCs w:val="24"/>
        </w:rPr>
        <w:t xml:space="preserve">. Bu veriyle birlikte, epilepsi hastalığında en sık karşılaşılan mental bozukluğun majör depresif bozukluk </w:t>
      </w:r>
      <w:r>
        <w:rPr>
          <w:rFonts w:ascii="Times New Roman" w:hAnsi="Times New Roman" w:cs="Times New Roman"/>
          <w:sz w:val="24"/>
          <w:szCs w:val="24"/>
        </w:rPr>
        <w:lastRenderedPageBreak/>
        <w:t xml:space="preserve">olduğu bildirilmiştir </w:t>
      </w:r>
      <w:r>
        <w:rPr>
          <w:rFonts w:ascii="Times New Roman" w:hAnsi="Times New Roman" w:cs="Times New Roman"/>
          <w:sz w:val="24"/>
          <w:szCs w:val="24"/>
        </w:rPr>
        <w:fldChar w:fldCharType="begin" w:fldLock="1"/>
      </w:r>
      <w:r w:rsidR="009206E9">
        <w:rPr>
          <w:rFonts w:ascii="Times New Roman" w:hAnsi="Times New Roman" w:cs="Times New Roman"/>
          <w:sz w:val="24"/>
          <w:szCs w:val="24"/>
        </w:rPr>
        <w:instrText>ADDIN CSL_CITATION {"citationItems":[{"id":"ITEM-1","itemData":{"DOI":"10.11575/PRISM/25557","author":[{"dropping-particle":"","family":"Fiest","given":"Kirsten","non-dropping-particle":"","parse-names":false,"suffix":""},{"dropping-particle":"","family":"Fiest","given":"K (","non-dropping-particle":"","parse-names":false,"suffix":""}],"id":"ITEM-1","issued":{"date-parts":[["2014"]]},"title":"Depression in Epilepsy","type":"article-journal"},"uris":["http://www.mendeley.com/documents/?uuid=69cf6eef-b421-3656-8035-b1c95043b639"]}],"mendeley":{"formattedCitation":"(Fiest &amp; Fiest, 2014)","manualFormatting":"(Fiest, 2014)","plainTextFormattedCitation":"(Fiest &amp; Fiest, 2014)","previouslyFormattedCitation":"(Fiest &amp; Fiest, 2014)"},"properties":{"noteIndex":0},"schema":"https://github.com/citation-style-language/schema/raw/master/csl-citation.json"}</w:instrText>
      </w:r>
      <w:r>
        <w:rPr>
          <w:rFonts w:ascii="Times New Roman" w:hAnsi="Times New Roman" w:cs="Times New Roman"/>
          <w:sz w:val="24"/>
          <w:szCs w:val="24"/>
        </w:rPr>
        <w:fldChar w:fldCharType="separate"/>
      </w:r>
      <w:r w:rsidRPr="006C4993">
        <w:rPr>
          <w:rFonts w:ascii="Times New Roman" w:hAnsi="Times New Roman" w:cs="Times New Roman"/>
          <w:noProof/>
          <w:sz w:val="24"/>
          <w:szCs w:val="24"/>
        </w:rPr>
        <w:t>(Fiest, 2014)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9206E9">
        <w:rPr>
          <w:rFonts w:ascii="Times New Roman" w:hAnsi="Times New Roman" w:cs="Times New Roman"/>
          <w:sz w:val="24"/>
          <w:szCs w:val="24"/>
        </w:rPr>
        <w:t xml:space="preserve">Nitekim anksiyete bozuklukları da epilepsi hastalarında sıkça karşılaşılan diğer bir komorbidite olarak gösterilmiştir </w:t>
      </w:r>
      <w:r w:rsidR="009206E9">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{"citationItems":[{"id":"ITEM-1","itemData":{"DOI":"10.1016/j.yebeh.2011.04.064","ISSN":"15255050","PMID":"21741882","abstract":"This paper reviews the distinct symptom profile, epidemiology, pathogenesis, assessment, and treatment of anxiety disorders. It highlights emerging neuroimaging research in mood and anxiety disorders in people with epilepsy. While structural neuroimaging has implicated frontal temporal grey matter structures in mood and anxiety disorders, diffusion tensor imaging and magnetic resonance spectroscopy (MRS) show promise in elucidating white matter changes. In addition, future MRS studies may demonstrate changes in glutamate and gamma-aminobutyric acid (GABA) levels in these regions and hopefully help inform response to treatment. © 2011 Elsevier Inc.","author":[{"dropping-particle":"","family":"Hamid","given":"Hamada","non-dropping-particle":"","parse-names":false,"suffix":""},{"dropping-particle":"","family":"Ettinger","given":"Alan B.","non-dropping-particle":"","parse-names":false,"suffix":""},{"dropping-particle":"","family":"Mula","given":"Marco","non-dropping-particle":"","parse-names":false,"suffix":""}],"container-title":"Epilepsy and Behavior","id":"ITEM-1","issue":"1","issued":{"date-parts":[["2011","9"]]},"page":"63-68","publisher":"Epilepsy Behav","title":"Anxiety symptoms in epilepsy: Salient issues for future research","type":"article","volume":"22"},"uris":["http://www.mendeley.com/documents/?uuid=53083bbf-c616-34b2-b08e-8b09fc1ef5a3"]},{"id":"ITEM-2","itemData":{"DOI":"10.1007/s11920-019-1029-9","ISSN":"15351645","PMID":"31037466","abstract":"Purpose of Review: The current review aims at providing an overview of relevant aspects of anxiety symptoms and anxiety disorders (AD) in adults patients with epilepsy (PWE). Recent Findings: Firstly, the appropriate diagnosis of type of anxiety symptoms and AD in PWE will be presented. Anxiety symptoms are often peri-ictal and classified in relation to their temporal occurrence to seizures. Anxiety symptoms are of three types: preictal (preceding a seizure), ictal (presenting as part of the seizure symptoms and signs), and postictal (occurring within 72 h of a seizure). AD are diagnosed in the interictal period and occur independently of seizures. Four specific AD in PWE can be objectified: anticipatory anxiety of epileptic seizures (AAS), seizure phobia, epileptic social phobia, and epileptic panic disorder. Secondly, the bidirectional pathophysiological relationship between anxiety and epilepsy will be described. Anxiety is a trigger for seizures in some patients, and the notion of stress and arousal is essential to understand the relationship between anxiety and seizure. Moreover, seizures arising from the limbic network especially involving amygdala, which may express fear-related semiology, provide insight into the pathophysiology of AD comorbidities. Thirdly, the methods of screening for AD and anxiety symptoms will be detailed. Fourthly, the pharmacological and psychobehavioral management of anxiety symptoms and AD in PWE will be presented. Arousal-based approaches for preictal and ictal symptoms and anxiety-based approaches for postictal and interictal symptoms will be presented. Summary: Despite lack of evidence-based approaches, it is recognized that management of epilepsy is not only about controlling seizures, but also depends heavily on detecting, correctly diagnosing, and appropriately managing anxiety symptoms and AD comorbidities, in order to maximize quality of life. Improving self-control and self-efficacy is of fundamental importance in the management of PWE. Further rigorously designed studies focusing on anxiety symptoms and AD are essential to improve the overall care of PWE.","author":[{"dropping-particle":"","family":"Hingray","given":"Coraline","non-dropping-particle":"","parse-names":false,"suffix":""},{"dropping-particle":"","family":"McGonigal","given":"Aileen","non-dropping-particle":"","parse-names":false,"suffix":""},{"dropping-particle":"","family":"Kotwas","given":"Iliana","non-dropping-particle":"","parse-names":false,"suffix":""},{"dropping-particle":"","family":"Micoulaud-Franchi","given":"Jean Arthur","non-dropping-particle":"","parse-names":false,"suffix":""}],"container-title":"Current Psychiatry Reports","id":"ITEM-2","issue":"6","issued":{"date-parts":[["2019","6","1"]]},"publisher":"Current Medicine Group LLC 1","title":"The Relationship Between Epilepsy and Anxiety Disorders","type":"article","volume":"21"},"uris":["http://www.mendeley.com/documents/?uuid=b6081ac7-1705-3f32-89a7-a88cf2aceb44"]}],"mendeley":{"formattedCitation":"(Hamid vd., 2011; Hingray vd., 2019)","manualFormatting":"(Hamid ve ark., 2011; Hingray ve ark., 2019)","plainTextFormattedCitation":"(Hamid vd., 2011; Hingray vd., 2019)","previouslyFormattedCitation":"(Hamid vd., 2011; Hingray vd., 2019)"},"properties":{"noteIndex":0},"schema":"https://github.com/citation-style-language/schema/raw/master/csl-citation.json"}</w:instrText>
      </w:r>
      <w:r w:rsidR="009206E9">
        <w:rPr>
          <w:rFonts w:ascii="Times New Roman" w:hAnsi="Times New Roman" w:cs="Times New Roman"/>
          <w:sz w:val="24"/>
          <w:szCs w:val="24"/>
        </w:rPr>
        <w:fldChar w:fldCharType="separate"/>
      </w:r>
      <w:r w:rsidR="009206E9" w:rsidRPr="009206E9">
        <w:rPr>
          <w:rFonts w:ascii="Times New Roman" w:hAnsi="Times New Roman" w:cs="Times New Roman"/>
          <w:noProof/>
          <w:sz w:val="24"/>
          <w:szCs w:val="24"/>
        </w:rPr>
        <w:t xml:space="preserve">(Hamid </w:t>
      </w:r>
      <w:r w:rsidR="009206E9">
        <w:rPr>
          <w:rFonts w:ascii="Times New Roman" w:hAnsi="Times New Roman" w:cs="Times New Roman"/>
          <w:noProof/>
          <w:sz w:val="24"/>
          <w:szCs w:val="24"/>
        </w:rPr>
        <w:t>ve</w:t>
      </w:r>
      <w:r w:rsidR="009206E9" w:rsidRPr="009206E9">
        <w:rPr>
          <w:rFonts w:ascii="Times New Roman" w:hAnsi="Times New Roman" w:cs="Times New Roman"/>
          <w:noProof/>
          <w:sz w:val="24"/>
          <w:szCs w:val="24"/>
        </w:rPr>
        <w:t xml:space="preserve"> </w:t>
      </w:r>
      <w:r w:rsidR="009206E9">
        <w:rPr>
          <w:rFonts w:ascii="Times New Roman" w:hAnsi="Times New Roman" w:cs="Times New Roman"/>
          <w:noProof/>
          <w:sz w:val="24"/>
          <w:szCs w:val="24"/>
        </w:rPr>
        <w:t>ark</w:t>
      </w:r>
      <w:r w:rsidR="009206E9" w:rsidRPr="009206E9">
        <w:rPr>
          <w:rFonts w:ascii="Times New Roman" w:hAnsi="Times New Roman" w:cs="Times New Roman"/>
          <w:noProof/>
          <w:sz w:val="24"/>
          <w:szCs w:val="24"/>
        </w:rPr>
        <w:t xml:space="preserve">., 2011; Hingray </w:t>
      </w:r>
      <w:r w:rsidR="009206E9">
        <w:rPr>
          <w:rFonts w:ascii="Times New Roman" w:hAnsi="Times New Roman" w:cs="Times New Roman"/>
          <w:noProof/>
          <w:sz w:val="24"/>
          <w:szCs w:val="24"/>
        </w:rPr>
        <w:t>ve ark</w:t>
      </w:r>
      <w:r w:rsidR="009206E9" w:rsidRPr="009206E9">
        <w:rPr>
          <w:rFonts w:ascii="Times New Roman" w:hAnsi="Times New Roman" w:cs="Times New Roman"/>
          <w:noProof/>
          <w:sz w:val="24"/>
          <w:szCs w:val="24"/>
        </w:rPr>
        <w:t>., 2019)</w:t>
      </w:r>
      <w:r w:rsidR="009206E9">
        <w:rPr>
          <w:rFonts w:ascii="Times New Roman" w:hAnsi="Times New Roman" w:cs="Times New Roman"/>
          <w:sz w:val="24"/>
          <w:szCs w:val="24"/>
        </w:rPr>
        <w:fldChar w:fldCharType="end"/>
      </w:r>
      <w:r w:rsidR="009206E9">
        <w:rPr>
          <w:rFonts w:ascii="Times New Roman" w:hAnsi="Times New Roman" w:cs="Times New Roman"/>
          <w:sz w:val="24"/>
          <w:szCs w:val="24"/>
        </w:rPr>
        <w:t>.</w:t>
      </w:r>
    </w:p>
    <w:p w14:paraId="78ED7102" w14:textId="77777777" w:rsidR="000972BB" w:rsidRDefault="000972BB" w:rsidP="00451E81">
      <w:pPr>
        <w:spacing w:after="0" w:line="480" w:lineRule="auto"/>
        <w:ind w:left="851" w:firstLine="709"/>
        <w:jc w:val="both"/>
        <w:rPr>
          <w:rFonts w:ascii="Times New Roman" w:hAnsi="Times New Roman" w:cs="Times New Roman"/>
          <w:sz w:val="24"/>
          <w:szCs w:val="24"/>
        </w:rPr>
      </w:pPr>
    </w:p>
    <w:p w14:paraId="080FA75F" w14:textId="48154D0B" w:rsidR="009206E9" w:rsidRDefault="009206E9" w:rsidP="00451E81">
      <w:pPr>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Özellikle 21. yüzyılda yapılan çalışmalarda</w:t>
      </w:r>
      <w:r w:rsidR="003F36AA">
        <w:rPr>
          <w:rFonts w:ascii="Times New Roman" w:hAnsi="Times New Roman" w:cs="Times New Roman"/>
          <w:sz w:val="24"/>
          <w:szCs w:val="24"/>
        </w:rPr>
        <w:t xml:space="preserve"> (</w:t>
      </w:r>
      <w:r w:rsidR="003F36AA" w:rsidRPr="003F36AA">
        <w:rPr>
          <w:rFonts w:ascii="Times New Roman" w:hAnsi="Times New Roman" w:cs="Times New Roman"/>
          <w:i/>
          <w:iCs/>
          <w:sz w:val="24"/>
          <w:szCs w:val="24"/>
        </w:rPr>
        <w:t>Çoğunlukla daha önce bu alanda yapılan çalışmalarda intihar oranları yaygın olarak değerlendirilmemiştir</w:t>
      </w:r>
      <w:r w:rsidR="003F36AA">
        <w:rPr>
          <w:rFonts w:ascii="Times New Roman" w:hAnsi="Times New Roman" w:cs="Times New Roman"/>
          <w:sz w:val="24"/>
          <w:szCs w:val="24"/>
        </w:rPr>
        <w:t>)</w:t>
      </w:r>
      <w:r>
        <w:rPr>
          <w:rFonts w:ascii="Times New Roman" w:hAnsi="Times New Roman" w:cs="Times New Roman"/>
          <w:sz w:val="24"/>
          <w:szCs w:val="24"/>
        </w:rPr>
        <w:t>; epilepsi hastalarında intihar oranlarının artış gösterdiği, intihar düşüncelerine sahip olduğu ve intihar girişiminde bulunduğu ortaya konmuştur</w:t>
      </w:r>
      <w:r w:rsidR="003F36AA">
        <w:rPr>
          <w:rFonts w:ascii="Times New Roman" w:hAnsi="Times New Roman" w:cs="Times New Roman"/>
          <w:sz w:val="24"/>
          <w:szCs w:val="24"/>
        </w:rPr>
        <w:t>. Epilepsi hastalığı, intihar davranışı için bir risk faktörü olarak belirtilmektedir</w:t>
      </w:r>
      <w:r>
        <w:rPr>
          <w:rFonts w:ascii="Times New Roman" w:hAnsi="Times New Roman" w:cs="Times New Roman"/>
          <w:sz w:val="24"/>
          <w:szCs w:val="24"/>
        </w:rPr>
        <w:t xml:space="preserve">. Bu veri, epilepsi hastalarının yaşam sürelerinin kısalmasının bir başka yordayıcısı olabilir. Bu alanda çalışan sağlık uzmanlarının, artan intihar oranlarını göz önünde bulundurarak mutlaka bir ruh sağlığı uzmanıyla da tedaviyi yürütmesi önerilmektedir </w:t>
      </w:r>
      <w:r>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{"citationItems":[{"id":"ITEM-1","itemData":{"DOI":"10.1016/j.yebeh.2003.08.019","ISSN":"15255050","PMID":"14592638","abstract":"Studies of causes of death among people with epilepsy suggest that the lifetime prevalence rate of suicide is elevated. Although not all of the studies have reported an increased risk for suicide, the collective data yield an average rate of approximately 12% among people with epilepsy, compared with 1.1-1.2% in the general population. The increased risk for suicide appears to affect children and adolescents as well as adults. Rates of suicide attempts have also been reported to be elevated among people with epilepsy. A suicide attempt is a significant risk factor for completed suicide. Certain psychiatric disorders, including primary mood disorders, also increase the risk for suicide. Among people with epilepsy, psychiatric comorbidity is common, and rates of mood disorders, particularly major depression, have consistently been reported to be elevated. Other potential risk factors are family issues, physical health, personality, life stress, previous suicidal behavior, and access to firearms. Assessing severity of risk helps to determine the appropriate level of intervention. The suicidality module of the Mini-International Neuropsychiatric Interview is a practical tool to help quantify current suicide risk. © 2003 Elsevier Inc. All rights reserved.","author":[{"dropping-particle":"","family":"Jones","given":"Jana E.","non-dropping-particle":"","parse-names":false,"suffix":""},{"dropping-particle":"","family":"Hermann","given":"Bruce P.","non-dropping-particle":"","parse-names":false,"suffix":""},{"dropping-particle":"","family":"Barry","given":"John J.","non-dropping-particle":"","parse-names":false,"suffix":""},{"dropping-particle":"","family":"Gilliam","given":"Frank G.","non-dropping-particle":"","parse-names":false,"suffix":""},{"dropping-particle":"","family":"Kanner","given":"Andres M.","non-dropping-particle":"","parse-names":false,"suffix":""},{"dropping-particle":"","family":"Meador","given":"Kimford J.","non-dropping-particle":"","parse-names":false,"suffix":""}],"container-title":"Epilepsy and Behavior","id":"ITEM-1","issue":"SUPPL. 3","issued":{"date-parts":[["2003"]]},"publisher":"Academic Press Inc.","title":"Rates and risk factors for suicide, suicidal ideation, and suicide attempts in chronic epilepsy","type":"article","volume":"4"},"uris":["http://www.mendeley.com/documents/?uuid=5584184b-2e89-3e64-8c70-f5645dd9bff3"]},{"id":"ITEM-2","itemData":{"DOI":"10.1016/j.yebeh.2005.05.010","ISSN":"15255050","PMID":"15996526","abstract":"Objectives. Suicide in epilepsy is a major cause of death and is very often underestimated. We conducted a meta-analysis to compare data reported in representative studies of suicide in epilepsy with data for the general population. Methods. We searched the Index Medicus until 2005 through MedLine. We also searched the World Health Statistics Annual to ascertain the suicide rates in the age groups indicated in the studies on epileptic patients for specific years and country. Results. We selected 29 studies comprising 50,814 patients, 187 of whom committed suicide. Results obtained for each study were processed together to calculate the mean number of suicides per 100,000 individuals suffering from epilepsy for each year. Conclusions. Our meta-analysis shows that suicide in patients with epilepsy is more frequent than in the general population. Nevertheless, a number of cohorts of epileptic patients had a suicide rate lower than that of the general population. Possible explanations for this heterogeneous trend and risk factors are discussed. © 2005 Elsevier Inc. All rights reserved.","author":[{"dropping-particle":"","family":"Pompili","given":"Maurizio","non-dropping-particle":"","parse-names":false,"suffix":""},{"dropping-particle":"","family":"Girardi","given":"Paolo","non-dropping-particle":"","parse-names":false,"suffix":""},{"dropping-particle":"","family":"Ruberto","given":"Amedeo","non-dropping-particle":"","parse-names":false,"suffix":""},{"dropping-particle":"","family":"Tatarelli","given":"Roberto","non-dropping-particle":"","parse-names":false,"suffix":""}],"container-title":"Epilepsy and Behavior","id":"ITEM-2","issue":"2","issued":{"date-parts":[["2005","9"]]},"page":"305-310","publisher":"Epilepsy Behav","title":"Suicide in the epilepsies: A meta-analytic investigation of 29 cohorts","type":"article-journal","volume":"7"},"uris":["http://www.mendeley.com/documents/?uuid=0816503f-f6c6-3a04-b011-bcb4fc14c665"]},{"id":"ITEM-3","itemData":{"DOI":"10.1111/j.1528-1167.2007.01222.x","ISSN":"00139580","PMID":"17662062","abstract":"Purpose: The estimated prevalence of mental health disorders in those with epilepsy in the general population varies owing to differences in study methods and heterogeneity of epilepsy syndromes. We assessed the population-based prevalence of various psychiatric conditions associated with epilepsy using a large Canadian national population health survey. Methods: The Canadian Community Health Survey (CCHS 1.2) was used to explore numerous aspects of mental health in persons with epilepsy in the community compared with those without epilepsy. The CCHS includes administration of the World Mental Health Composite International Diagnostic Interview to a sample of 36,984 subjects. Age-specific prevalence of mental health conditions in epilepsy was assessed using logistic regression. Results: The prevalence of epilepsy was 0.6%. Individuals with epilepsy were more likely than individuals without epilepsy to report lifetime anxiety disorders or suicidal thoughts with odds ratio of 2.4 (95% CI = 1.5-3.8) and 2.2 (1.4-3.3), respectively. In the crude analysis, the odds of lifetime major depression or panic disorder/agoraphobia were not greater in those with epilepsy than those without epilepsy, but the association with lifetime major depression became significant after adjustment for covariates. Conclusions: In the community, epilepsy is associated with an increased prevalence of mental health disorders compared with the general population. Epilepsy is also associated with a higher prevalence of suicidal ideation. Understanding the psychiatric correlates of epilepsy is important to adequately manage this patient population. © 2007 International League Against Epilepsy.","author":[{"dropping-particle":"","family":"Tellez-Zenteno","given":"Jose F.","non-dropping-particle":"","parse-names":false,"suffix":""},{"dropping-particle":"","family":"Patten","given":"Scott B.","non-dropping-particle":"","parse-names":false,"suffix":""},{"dropping-particle":"","family":"Jetté","given":"Nathalie","non-dropping-particle":"","parse-names":false,"suffix":""},{"dropping-particle":"","family":"Williams","given":"Jeanne","non-dropping-particle":"","parse-names":false,"suffix":""},{"dropping-particle":"","family":"Wiebe","given":"Samuel","non-dropping-particle":"","parse-names":false,"suffix":""}],"container-title":"Epilepsia","id":"ITEM-3","issue":"12","issued":{"date-parts":[["2007","12"]]},"page":"2336-2344","title":"Psychiatric comorbidity in epilepsy: A population-based analysis","type":"article-journal","volume":"48"},"uris":["http://www.mendeley.com/documents/?uuid=832d8a6f-b51d-3428-84c5-51a29a367ead"]}],"mendeley":{"formattedCitation":"(Jones vd., 2003; Pompili vd., 2005; Tellez-Zenteno vd., 2007)","manualFormatting":"(Jones ve ark., 2003; Pompili ve ark., 2005; Tellez-Zenteno ve ark., 2007)","plainTextFormattedCitation":"(Jones vd., 2003; Pompili vd., 2005; Tellez-Zenteno vd., 2007)","previouslyFormattedCitation":"(Jones vd., 2003; Pompili vd., 2005; Tellez-Zenteno vd., 2007)"},"properties":{"noteIndex":0},"schema":"https://github.com/citation-style-language/schema/raw/master/csl-citation.json"}</w:instrText>
      </w:r>
      <w:r>
        <w:rPr>
          <w:rFonts w:ascii="Times New Roman" w:hAnsi="Times New Roman" w:cs="Times New Roman"/>
          <w:sz w:val="24"/>
          <w:szCs w:val="24"/>
        </w:rPr>
        <w:fldChar w:fldCharType="separate"/>
      </w:r>
      <w:r w:rsidRPr="009206E9">
        <w:rPr>
          <w:rFonts w:ascii="Times New Roman" w:hAnsi="Times New Roman" w:cs="Times New Roman"/>
          <w:noProof/>
          <w:sz w:val="24"/>
          <w:szCs w:val="24"/>
        </w:rPr>
        <w:t xml:space="preserve">(Jones </w:t>
      </w:r>
      <w:r>
        <w:rPr>
          <w:rFonts w:ascii="Times New Roman" w:hAnsi="Times New Roman" w:cs="Times New Roman"/>
          <w:noProof/>
          <w:sz w:val="24"/>
          <w:szCs w:val="24"/>
        </w:rPr>
        <w:t>ve ark</w:t>
      </w:r>
      <w:r w:rsidRPr="009206E9">
        <w:rPr>
          <w:rFonts w:ascii="Times New Roman" w:hAnsi="Times New Roman" w:cs="Times New Roman"/>
          <w:noProof/>
          <w:sz w:val="24"/>
          <w:szCs w:val="24"/>
        </w:rPr>
        <w:t xml:space="preserve">., 2003; Pompili </w:t>
      </w:r>
      <w:r>
        <w:rPr>
          <w:rFonts w:ascii="Times New Roman" w:hAnsi="Times New Roman" w:cs="Times New Roman"/>
          <w:noProof/>
          <w:sz w:val="24"/>
          <w:szCs w:val="24"/>
        </w:rPr>
        <w:t>ve ark</w:t>
      </w:r>
      <w:r w:rsidRPr="009206E9">
        <w:rPr>
          <w:rFonts w:ascii="Times New Roman" w:hAnsi="Times New Roman" w:cs="Times New Roman"/>
          <w:noProof/>
          <w:sz w:val="24"/>
          <w:szCs w:val="24"/>
        </w:rPr>
        <w:t xml:space="preserve">., 2005; Tellez-Zenteno </w:t>
      </w:r>
      <w:r>
        <w:rPr>
          <w:rFonts w:ascii="Times New Roman" w:hAnsi="Times New Roman" w:cs="Times New Roman"/>
          <w:noProof/>
          <w:sz w:val="24"/>
          <w:szCs w:val="24"/>
        </w:rPr>
        <w:t>ve ark</w:t>
      </w:r>
      <w:r w:rsidRPr="009206E9">
        <w:rPr>
          <w:rFonts w:ascii="Times New Roman" w:hAnsi="Times New Roman" w:cs="Times New Roman"/>
          <w:noProof/>
          <w:sz w:val="24"/>
          <w:szCs w:val="24"/>
        </w:rPr>
        <w:t>., 2007)</w:t>
      </w:r>
      <w:r>
        <w:rPr>
          <w:rFonts w:ascii="Times New Roman" w:hAnsi="Times New Roman" w:cs="Times New Roman"/>
          <w:sz w:val="24"/>
          <w:szCs w:val="24"/>
        </w:rPr>
        <w:fldChar w:fldCharType="end"/>
      </w:r>
      <w:r>
        <w:rPr>
          <w:rFonts w:ascii="Times New Roman" w:hAnsi="Times New Roman" w:cs="Times New Roman"/>
          <w:sz w:val="24"/>
          <w:szCs w:val="24"/>
        </w:rPr>
        <w:t>.</w:t>
      </w:r>
    </w:p>
    <w:p w14:paraId="74396773" w14:textId="77777777" w:rsidR="000972BB" w:rsidRDefault="000972BB" w:rsidP="00451E81">
      <w:pPr>
        <w:spacing w:after="0" w:line="480" w:lineRule="auto"/>
        <w:ind w:left="851" w:firstLine="709"/>
        <w:jc w:val="both"/>
        <w:rPr>
          <w:rFonts w:ascii="Times New Roman" w:hAnsi="Times New Roman" w:cs="Times New Roman"/>
          <w:sz w:val="24"/>
          <w:szCs w:val="24"/>
        </w:rPr>
      </w:pPr>
    </w:p>
    <w:p w14:paraId="6CC9FFD8" w14:textId="437B23A8" w:rsidR="0096203C" w:rsidRDefault="0096203C" w:rsidP="00451E81">
      <w:pPr>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Çocukluk çağında epilepsinin, yetişkinlik çağındaki epilepsi hastalığına göre daha örseleyici </w:t>
      </w:r>
      <w:r w:rsidR="00C5582F">
        <w:rPr>
          <w:rFonts w:ascii="Times New Roman" w:hAnsi="Times New Roman" w:cs="Times New Roman"/>
          <w:sz w:val="24"/>
          <w:szCs w:val="24"/>
        </w:rPr>
        <w:t xml:space="preserve">ve büyük </w:t>
      </w:r>
      <w:r>
        <w:rPr>
          <w:rFonts w:ascii="Times New Roman" w:hAnsi="Times New Roman" w:cs="Times New Roman"/>
          <w:sz w:val="24"/>
          <w:szCs w:val="24"/>
        </w:rPr>
        <w:t xml:space="preserve">etkileri vardır </w:t>
      </w:r>
      <w:r>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{"citationItems":[{"id":"ITEM-1","itemData":{"DOI":"10.1212/wnl.62.5_suppl_2.s17","ISSN":"00283878","PMID":"15007160","abstract":"Co-morbid conditions frequently occur in childhood epilepsy and may significantly affect epilepsy and its treatment. Similarly, epilepsy and antiepileptic drugs (AEDs) may affect these associated conditions. Co-morbidities that have a significant association with childhood epilepsy include attention-deficit/hyperactivity disorder, autism, developmental disabilities, accidental injury, migraine, and depression/anxiety. Understanding the interrelationships among co-morbidities, epilepsy, and their treatments is essential to optimal management of pediatric patients. Treatment should be individualized with consideration for specific co-morbidities and concomitant medications. Key treatment goals are to achieve seizure control and optimal physical and cognitive function using the simplest possible AED regimen. The clinician should consider whether an antiepileptic treatment can be chosen that also ameliorates the co-morbid condition. Newer AEDs, such as lamotrigine, topiramate, gabapentin, oxcarbazepine, and tiagabine, may benefit children with epilepsy and some co-morbid disorders.","author":[{"dropping-particle":"","family":"Pellock","given":"John M.","non-dropping-particle":"","parse-names":false,"suffix":""}],"container-title":"Neurology","id":"ITEM-1","issue":"5 SUPPL. 2","issued":{"date-parts":[["2004","3","9"]]},"publisher":"Lippincott Williams and Wilkins","title":"Understanding co-morbidities affecting children with epilepsy","type":"paper-conference","volume":"62"},"uris":["http://www.mendeley.com/documents/?uuid=bc1e9e48-a58c-3df0-ada4-4edb22a97fc1"]},{"id":"ITEM-2","itemData":{"DOI":"10.1016/j.yebeh.2005.04.012","ISSN":"15255050","PMID":"15975853","abstract":"Many studies on psychiatric comorbidity in epilepsy have been performed using many different patient groups and diagnostic instruments. This methodological heterogeneity complicates comparison of the findings. In this article, psychiatric disorders in epilepsy are reviewed from the perspective of the DSM classification system. The empirical findings of axis I clinical disorders and axis II personality disorders are described separately. Furthermore, the existence and specificity of conditions such as interictal dysphoric disorder, interictal behavior syndrome, and psychosis of epilepsy are discussed. From the many studies that have been performed on this topic it can be learned that there is a need for well-controlled studies using representative patient groups and valid and standardized diagnostic instruments. So far, the majority of the studies have concerned axis I disorders; relatively little research has been performed on axis II personality disorders. More research on personality disorders, as well as on the relative contributions of the different (brain- and non-brain-related) factors to the relationship between epilepsy and psychiatric disorders, is recommended. © 2005 Elsevier Inc. All rights reserved.","author":[{"dropping-particle":"","family":"Swinkels","given":"W. A.M.","non-dropping-particle":"","parse-names":false,"suffix":""},{"dropping-particle":"","family":"Kuyk","given":"J.","non-dropping-particle":"","parse-names":false,"suffix":""},{"dropping-particle":"","family":"Dyck","given":"R.","non-dropping-particle":"van","parse-names":false,"suffix":""},{"dropping-particle":"","family":"Spinhoven","given":"Ph","non-dropping-particle":"","parse-names":false,"suffix":""}],"container-title":"Epilepsy and Behavior","id":"ITEM-2","issue":"1","issued":{"date-parts":[["2005","8"]]},"page":"37-50","title":"Psychiatric comorbidity in epilepsy","type":"article","volume":"7"},"uris":["http://www.mendeley.com/documents/?uuid=0ed4c87a-dc1e-3c0f-ae09-e55d6ef78615"]},{"id":"ITEM-3","itemData":{"DOI":"10.1111/j.0013-9580.2004.17504.x","ISSN":"00139580","PMID":"15571520","abstract":"Purpose: To describe the epidemiology of somatic and psychiatric conditions in adults with epilepsy in the community and compare it to that of people without epilepsy. Methods: A cross-sectional population-based study extracting data from the UK General Practice Research Database for the period 1995-1998. Age- and sex-standardized prevalence rates were estimated for selected conditions and groups of conditions (categorized by ICD-9 chapters) in adults with epilepsy registered with primary care physicians. Results were compared with those in adults without epilepsy in the cohort, and prevalence ratios were calculated according to two broad age groups (16-64 and older than 64 years). Results: Conditions common in the general population also were common in adults with epilepsy. Psychiatric disorders occurred twice as often, and the risk of somatic disorders was increased in people with epilepsy, with the exception of musculoskeletal and connective tissue disorders in older adults. The prevalence ratio of neoplasia, excluding intracranial tumors, was not increased in epilepsy. The prevalence ratio of brain tumors was particularly increased in young adults [prevalence ratio (PR), 70.7] and of meningiomas in older adults (PR, 91.9). Neurodegenerative conditions, particularly dementias and Alzheimer' disease (PR, 6.3 and 8, respectively) and Parkinson' disease (PR, 3.2), appeared more frequently in people with epilepsy. Upper gastrointestinal bleed occurred more frequently in epilepsy (PR, 4.3), as did cardio- and cerebrovascular disorders, fractures, pneumonia and chronic lung diseases, and diabetes. Eczema, osteoarthritis, and rheumatoid arthritis did not occur more frequently in epilepsy. Conclusions: The prevalence ratio of many common psychiatric and somatic conditions is increased in adults with epilepsy who consult a primary care physician in the U.K. These findings may have implications in the diagnosis and management of epilepsy and coexisting conditions, as well as in health care provision.","author":[{"dropping-particle":"","family":"Gaitatzis","given":"Athanasios","non-dropping-particle":"","parse-names":false,"suffix":""},{"dropping-particle":"","family":"Carroll","given":"Kevin","non-dropping-particle":"","parse-names":false,"suffix":""},{"dropping-particle":"","family":"Majeed","given":"Azeem","non-dropping-particle":"","parse-names":false,"suffix":""},{"dropping-particle":"","family":"Sander","given":"Josemir W.","non-dropping-particle":"","parse-names":false,"suffix":""}],"container-title":"Epilepsia","id":"ITEM-3","issue":"12","issued":{"date-parts":[["2004"]]},"number-of-pages":"1613-1622","title":"The epidemiology of the comorbidity of epilepsy in the general population","type":"report","volume":"45"},"uris":["http://www.mendeley.com/documents/?uuid=f6073a7a-9894-3848-a48d-66b7548a6815"]}],"mendeley":{"formattedCitation":"(Gaitatzis vd., 2004; Pellock, 2004; Swinkels vd., 2005)","manualFormatting":"(Gaitatzis ve ark., 2004; Pellock, 2004; Swinkels ve ark., 2005)","plainTextFormattedCitation":"(Gaitatzis vd., 2004; Pellock, 2004; Swinkels vd., 2005)","previouslyFormattedCitation":"(Gaitatzis vd., 2004; Pellock, 2004; Swinkels vd., 2005)"},"properties":{"noteIndex":0},"schema":"https://github.com/citation-style-language/schema/raw/master/csl-citation.json"}</w:instrText>
      </w:r>
      <w:r>
        <w:rPr>
          <w:rFonts w:ascii="Times New Roman" w:hAnsi="Times New Roman" w:cs="Times New Roman"/>
          <w:sz w:val="24"/>
          <w:szCs w:val="24"/>
        </w:rPr>
        <w:fldChar w:fldCharType="separate"/>
      </w:r>
      <w:r w:rsidRPr="0096203C">
        <w:rPr>
          <w:rFonts w:ascii="Times New Roman" w:hAnsi="Times New Roman" w:cs="Times New Roman"/>
          <w:noProof/>
          <w:sz w:val="24"/>
          <w:szCs w:val="24"/>
        </w:rPr>
        <w:t>(Gaitatzis</w:t>
      </w:r>
      <w:r>
        <w:rPr>
          <w:rFonts w:ascii="Times New Roman" w:hAnsi="Times New Roman" w:cs="Times New Roman"/>
          <w:noProof/>
          <w:sz w:val="24"/>
          <w:szCs w:val="24"/>
        </w:rPr>
        <w:t xml:space="preserve"> ve ark</w:t>
      </w:r>
      <w:r w:rsidRPr="0096203C">
        <w:rPr>
          <w:rFonts w:ascii="Times New Roman" w:hAnsi="Times New Roman" w:cs="Times New Roman"/>
          <w:noProof/>
          <w:sz w:val="24"/>
          <w:szCs w:val="24"/>
        </w:rPr>
        <w:t xml:space="preserve">., 2004; Pellock, 2004; Swinkels </w:t>
      </w:r>
      <w:r>
        <w:rPr>
          <w:rFonts w:ascii="Times New Roman" w:hAnsi="Times New Roman" w:cs="Times New Roman"/>
          <w:noProof/>
          <w:sz w:val="24"/>
          <w:szCs w:val="24"/>
        </w:rPr>
        <w:t>ve ark</w:t>
      </w:r>
      <w:r w:rsidRPr="0096203C">
        <w:rPr>
          <w:rFonts w:ascii="Times New Roman" w:hAnsi="Times New Roman" w:cs="Times New Roman"/>
          <w:noProof/>
          <w:sz w:val="24"/>
          <w:szCs w:val="24"/>
        </w:rPr>
        <w:t>., 2005)</w:t>
      </w:r>
      <w:r>
        <w:rPr>
          <w:rFonts w:ascii="Times New Roman" w:hAnsi="Times New Roman" w:cs="Times New Roman"/>
          <w:sz w:val="24"/>
          <w:szCs w:val="24"/>
        </w:rPr>
        <w:fldChar w:fldCharType="end"/>
      </w:r>
      <w:r w:rsidR="00C5582F">
        <w:rPr>
          <w:rFonts w:ascii="Times New Roman" w:hAnsi="Times New Roman" w:cs="Times New Roman"/>
          <w:sz w:val="24"/>
          <w:szCs w:val="24"/>
        </w:rPr>
        <w:t>. Çocukluk çağında epilepsi ve hastalığın tedavisinde kullanılan anti-epileptik ilaçlar</w:t>
      </w:r>
      <w:r w:rsidR="00CB4659">
        <w:rPr>
          <w:rFonts w:ascii="Times New Roman" w:hAnsi="Times New Roman" w:cs="Times New Roman"/>
          <w:sz w:val="24"/>
          <w:szCs w:val="24"/>
        </w:rPr>
        <w:t>,</w:t>
      </w:r>
      <w:r w:rsidR="00C5582F">
        <w:rPr>
          <w:rFonts w:ascii="Times New Roman" w:hAnsi="Times New Roman" w:cs="Times New Roman"/>
          <w:sz w:val="24"/>
          <w:szCs w:val="24"/>
        </w:rPr>
        <w:t xml:space="preserve"> birtakım mental </w:t>
      </w:r>
      <w:r w:rsidR="00CB4659">
        <w:rPr>
          <w:rFonts w:ascii="Times New Roman" w:hAnsi="Times New Roman" w:cs="Times New Roman"/>
          <w:sz w:val="24"/>
          <w:szCs w:val="24"/>
        </w:rPr>
        <w:t>dejenerasyonlar</w:t>
      </w:r>
      <w:r w:rsidR="00C5582F">
        <w:rPr>
          <w:rFonts w:ascii="Times New Roman" w:hAnsi="Times New Roman" w:cs="Times New Roman"/>
          <w:sz w:val="24"/>
          <w:szCs w:val="24"/>
        </w:rPr>
        <w:t xml:space="preserve"> yol açabilmektedir. Bu bozulmalar; otizm, gelişimsel bozukluklar, migren, depresyon/anksiyete ve dikkat eksikliği hiperaktivite bozukluğu şeklinde kendisini göstermektedir </w:t>
      </w:r>
      <w:r w:rsidR="00C5582F">
        <w:rPr>
          <w:rFonts w:ascii="Times New Roman" w:hAnsi="Times New Roman" w:cs="Times New Roman"/>
          <w:sz w:val="24"/>
          <w:szCs w:val="24"/>
        </w:rPr>
        <w:fldChar w:fldCharType="begin" w:fldLock="1"/>
      </w:r>
      <w:r w:rsidR="00CB4659">
        <w:rPr>
          <w:rFonts w:ascii="Times New Roman" w:hAnsi="Times New Roman" w:cs="Times New Roman"/>
          <w:sz w:val="24"/>
          <w:szCs w:val="24"/>
        </w:rPr>
        <w:instrText>ADDIN CSL_CITATION {"citationItems":[{"id":"ITEM-1","itemData":{"DOI":"10.1212/wnl.62.5_suppl_2.s17","ISSN":"00283878","PMID":"15007160","abstract":"Co-morbid conditions frequently occur in childhood epilepsy and may significantly affect epilepsy and its treatment. Similarly, epilepsy and antiepileptic drugs (AEDs) may affect these associated conditions. Co-morbidities that have a significant association with childhood epilepsy include attention-deficit/hyperactivity disorder, autism, developmental disabilities, accidental injury, migraine, and depression/anxiety. Understanding the interrelationships among co-morbidities, epilepsy, and their treatments is essential to optimal management of pediatric patients. Treatment should be individualized with consideration for specific co-morbidities and concomitant medications. Key treatment goals are to achieve seizure control and optimal physical and cognitive function using the simplest possible AED regimen. The clinician should consider whether an antiepileptic treatment can be chosen that also ameliorates the co-morbid condition. Newer AEDs, such as lamotrigine, topiramate, gabapentin, oxcarbazepine, and tiagabine, may benefit children with epilepsy and some co-morbid disorders.","author":[{"dropping-particle":"","family":"Pellock","given":"John M.","non-dropping-particle":"","parse-names":false,"suffix":""}],"container-title":"Neurology","id":"ITEM-1","issue":"5 SUPPL. 2","issued":{"date-parts":[["2004","3","9"]]},"publisher":"Lippincott Williams and Wilkins","title":"Understanding co-morbidities affecting children with epilepsy","type":"paper-conference","volume":"62"},"uris":["http://www.mendeley.com/documents/?uuid=bc1e9e48-a58c-3df0-ada4-4edb22a97fc1"]}],"mendeley":{"formattedCitation":"(Pellock, 2004)","plainTextFormattedCitation":"(Pellock, 2004)","previouslyFormattedCitation":"(Pellock, 2004)"},"properties":{"noteIndex":0},"schema":"https://github.com/citation-style-language/schema/raw/master/csl-citation.json"}</w:instrText>
      </w:r>
      <w:r w:rsidR="00C5582F">
        <w:rPr>
          <w:rFonts w:ascii="Times New Roman" w:hAnsi="Times New Roman" w:cs="Times New Roman"/>
          <w:sz w:val="24"/>
          <w:szCs w:val="24"/>
        </w:rPr>
        <w:fldChar w:fldCharType="separate"/>
      </w:r>
      <w:r w:rsidR="00C5582F" w:rsidRPr="00C5582F">
        <w:rPr>
          <w:rFonts w:ascii="Times New Roman" w:hAnsi="Times New Roman" w:cs="Times New Roman"/>
          <w:noProof/>
          <w:sz w:val="24"/>
          <w:szCs w:val="24"/>
        </w:rPr>
        <w:t>(Pellock, 2004)</w:t>
      </w:r>
      <w:r w:rsidR="00C5582F">
        <w:rPr>
          <w:rFonts w:ascii="Times New Roman" w:hAnsi="Times New Roman" w:cs="Times New Roman"/>
          <w:sz w:val="24"/>
          <w:szCs w:val="24"/>
        </w:rPr>
        <w:fldChar w:fldCharType="end"/>
      </w:r>
      <w:r w:rsidR="00C5582F">
        <w:rPr>
          <w:rFonts w:ascii="Times New Roman" w:hAnsi="Times New Roman" w:cs="Times New Roman"/>
          <w:sz w:val="24"/>
          <w:szCs w:val="24"/>
        </w:rPr>
        <w:t>.</w:t>
      </w:r>
    </w:p>
    <w:p w14:paraId="6A9E4936" w14:textId="61219104" w:rsidR="00827EA5" w:rsidRDefault="00827EA5" w:rsidP="00773B6E">
      <w:pPr>
        <w:spacing w:after="0" w:line="480" w:lineRule="auto"/>
        <w:ind w:left="851"/>
        <w:jc w:val="both"/>
        <w:rPr>
          <w:rFonts w:ascii="Times New Roman" w:hAnsi="Times New Roman" w:cs="Times New Roman"/>
          <w:sz w:val="28"/>
          <w:szCs w:val="28"/>
        </w:rPr>
      </w:pPr>
    </w:p>
    <w:p w14:paraId="5FC540F6" w14:textId="2D59F689" w:rsidR="00F21367" w:rsidRDefault="00F21367" w:rsidP="00773B6E">
      <w:pPr>
        <w:spacing w:after="0" w:line="480" w:lineRule="auto"/>
        <w:ind w:left="851"/>
        <w:jc w:val="both"/>
        <w:rPr>
          <w:rFonts w:ascii="Times New Roman" w:hAnsi="Times New Roman" w:cs="Times New Roman"/>
          <w:sz w:val="28"/>
          <w:szCs w:val="28"/>
        </w:rPr>
      </w:pPr>
    </w:p>
    <w:p w14:paraId="6F539F16" w14:textId="760B0D78" w:rsidR="00F21367" w:rsidRDefault="00F21367" w:rsidP="00773B6E">
      <w:pPr>
        <w:spacing w:after="0" w:line="480" w:lineRule="auto"/>
        <w:ind w:left="851"/>
        <w:jc w:val="both"/>
        <w:rPr>
          <w:rFonts w:ascii="Times New Roman" w:hAnsi="Times New Roman" w:cs="Times New Roman"/>
          <w:sz w:val="28"/>
          <w:szCs w:val="28"/>
        </w:rPr>
      </w:pPr>
    </w:p>
    <w:p w14:paraId="2110A5D0" w14:textId="77777777" w:rsidR="00F21367" w:rsidRPr="00827EA5" w:rsidRDefault="00F21367" w:rsidP="00773B6E">
      <w:pPr>
        <w:spacing w:after="0" w:line="480" w:lineRule="auto"/>
        <w:ind w:left="851"/>
        <w:jc w:val="both"/>
        <w:rPr>
          <w:rFonts w:ascii="Times New Roman" w:hAnsi="Times New Roman" w:cs="Times New Roman"/>
          <w:sz w:val="28"/>
          <w:szCs w:val="28"/>
        </w:rPr>
      </w:pPr>
    </w:p>
    <w:p w14:paraId="1BB11E5F" w14:textId="0CB3B8FA" w:rsidR="00827EA5" w:rsidRDefault="00B616E0" w:rsidP="00773B6E">
      <w:pPr>
        <w:spacing w:after="0" w:line="480" w:lineRule="auto"/>
        <w:ind w:left="851"/>
        <w:jc w:val="both"/>
        <w:rPr>
          <w:rFonts w:ascii="Times New Roman" w:hAnsi="Times New Roman" w:cs="Times New Roman"/>
          <w:b/>
          <w:bCs/>
          <w:sz w:val="28"/>
          <w:szCs w:val="28"/>
        </w:rPr>
      </w:pPr>
      <w:r>
        <w:rPr>
          <w:rFonts w:ascii="Times New Roman" w:hAnsi="Times New Roman" w:cs="Times New Roman"/>
          <w:b/>
          <w:bCs/>
          <w:sz w:val="28"/>
          <w:szCs w:val="28"/>
        </w:rPr>
        <w:lastRenderedPageBreak/>
        <w:t>2.3.4.3.</w:t>
      </w:r>
      <w:r w:rsidR="00271D10">
        <w:rPr>
          <w:rFonts w:ascii="Times New Roman" w:hAnsi="Times New Roman" w:cs="Times New Roman"/>
          <w:b/>
          <w:bCs/>
          <w:sz w:val="28"/>
          <w:szCs w:val="28"/>
        </w:rPr>
        <w:t xml:space="preserve"> </w:t>
      </w:r>
      <w:r w:rsidR="00827EA5" w:rsidRPr="00827EA5">
        <w:rPr>
          <w:rFonts w:ascii="Times New Roman" w:hAnsi="Times New Roman" w:cs="Times New Roman"/>
          <w:b/>
          <w:bCs/>
          <w:sz w:val="28"/>
          <w:szCs w:val="28"/>
        </w:rPr>
        <w:t xml:space="preserve">Diğer Kronik Nörolojik Hastalıklar </w:t>
      </w:r>
    </w:p>
    <w:p w14:paraId="65CC13D4" w14:textId="77777777" w:rsidR="00F21367" w:rsidRDefault="00F21367" w:rsidP="00773B6E">
      <w:pPr>
        <w:spacing w:after="0" w:line="480" w:lineRule="auto"/>
        <w:ind w:left="851"/>
        <w:jc w:val="both"/>
        <w:rPr>
          <w:rFonts w:ascii="Times New Roman" w:hAnsi="Times New Roman" w:cs="Times New Roman"/>
          <w:b/>
          <w:bCs/>
          <w:sz w:val="28"/>
          <w:szCs w:val="28"/>
        </w:rPr>
      </w:pPr>
    </w:p>
    <w:p w14:paraId="66FD83C2" w14:textId="16B5E1B9" w:rsidR="008471C5" w:rsidRDefault="00CB4659" w:rsidP="00A939CB">
      <w:pPr>
        <w:spacing w:after="0" w:line="480" w:lineRule="auto"/>
        <w:ind w:left="851" w:firstLine="709"/>
        <w:jc w:val="both"/>
        <w:rPr>
          <w:rFonts w:ascii="Times New Roman" w:hAnsi="Times New Roman" w:cs="Times New Roman"/>
          <w:sz w:val="24"/>
          <w:szCs w:val="24"/>
        </w:rPr>
      </w:pPr>
      <w:r w:rsidRPr="0008776A">
        <w:rPr>
          <w:rFonts w:ascii="Times New Roman" w:hAnsi="Times New Roman" w:cs="Times New Roman"/>
          <w:b/>
          <w:bCs/>
          <w:sz w:val="24"/>
          <w:szCs w:val="24"/>
        </w:rPr>
        <w:t>Fibromiyalji sendromu</w:t>
      </w:r>
      <w:r>
        <w:rPr>
          <w:rFonts w:ascii="Times New Roman" w:hAnsi="Times New Roman" w:cs="Times New Roman"/>
          <w:sz w:val="24"/>
          <w:szCs w:val="24"/>
        </w:rPr>
        <w:t xml:space="preserve">; kronik yaygın iskele-kas sistemi ağrıları tablosu şeklinde kendisini gösteren ve kadınlar ile yaşlılarda daha sık olmak üzere toplumun genelinde görülebilen bir sendromdur </w:t>
      </w:r>
      <w:r>
        <w:rPr>
          <w:rFonts w:ascii="Times New Roman" w:hAnsi="Times New Roman" w:cs="Times New Roman"/>
          <w:sz w:val="24"/>
          <w:szCs w:val="24"/>
        </w:rPr>
        <w:fldChar w:fldCharType="begin" w:fldLock="1"/>
      </w:r>
      <w:r w:rsidR="002C6938">
        <w:rPr>
          <w:rFonts w:ascii="Times New Roman" w:hAnsi="Times New Roman" w:cs="Times New Roman"/>
          <w:sz w:val="24"/>
          <w:szCs w:val="24"/>
        </w:rPr>
        <w:instrText>ADDIN CSL_CITATION {"citationItems":[{"id":"ITEM-1","itemData":{"DOI":"10.1001/archinte.159.8.777","ISSN":"00039926","PMID":"10219923","abstract":"Despite substantial interest and investigation during the past 10 years, fibromyalgia continues to provoke many controversies. The major issues discussed in this review include the diagnostic utility of fibromyalgia, psychiatric and central nervous system factors, therapy and outcome, and compensation and disability. It is important to recognize the psychosocial factors that distinguish patients with fibromyalgia from persons in the community who meet criteria for the syndrome but who do not seek medical care. Such factors may be among the most important in long-term treatment.","author":[{"dropping-particle":"","family":"Goldenberg","given":"Don L.","non-dropping-particle":"","parse-names":false,"suffix":""}],"container-title":"Archives of Internal Medicine","id":"ITEM-1","issue":"8","issued":{"date-parts":[["1999","4","26"]]},"page":"777-785","publisher":"American Medical Association","title":"Fibromyalgia syndrome a decade later: What have we learned?","type":"article","volume":"159"},"uris":["http://www.mendeley.com/documents/?uuid=19743142-6003-3614-beb9-2139889da158"]}],"mendeley":{"formattedCitation":"(Goldenberg, 1999)","plainTextFormattedCitation":"(Goldenberg, 1999)","previouslyFormattedCitation":"(Goldenberg, 1999)"},"properties":{"noteIndex":0},"schema":"https://github.com/citation-style-language/schema/raw/master/csl-citation.json"}</w:instrText>
      </w:r>
      <w:r>
        <w:rPr>
          <w:rFonts w:ascii="Times New Roman" w:hAnsi="Times New Roman" w:cs="Times New Roman"/>
          <w:sz w:val="24"/>
          <w:szCs w:val="24"/>
        </w:rPr>
        <w:fldChar w:fldCharType="separate"/>
      </w:r>
      <w:r w:rsidRPr="00CB4659">
        <w:rPr>
          <w:rFonts w:ascii="Times New Roman" w:hAnsi="Times New Roman" w:cs="Times New Roman"/>
          <w:noProof/>
          <w:sz w:val="24"/>
          <w:szCs w:val="24"/>
        </w:rPr>
        <w:t>(Goldenberg, 1999)</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2C6938">
        <w:rPr>
          <w:rFonts w:ascii="Times New Roman" w:hAnsi="Times New Roman" w:cs="Times New Roman"/>
          <w:sz w:val="24"/>
          <w:szCs w:val="24"/>
        </w:rPr>
        <w:t xml:space="preserve">Fibromiyalji sendromunun; majör depresif bozuklukla ilişkili olduğunu kanıtlayan, semptomları ve hastalığın ilerleyişi neticesinde birbiriyle benzer risk etmenlerini taşıdığını gösteren birbirleriyle tutarlı çalışmalar mevcuttur </w:t>
      </w:r>
      <w:r w:rsidR="002C6938">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{"citationItems":[{"id":"ITEM-1","itemData":{"DOI":"10.1007/s11916-007-0214-4","ISSN":"15313433","PMID":"17894922","abstract":"There are mounting data supporting comorbidity of fibromyalgia syndrome (FMS) and psychiatric conditions. These include depression, panic disorders, anxiety, and post-traumatic stress disorder (PTSD). The nature of the relationship between depression and FMS is not fully understood, and it was hypothesized that chronic pain causes depression, or vice versa, and that chronic pain syndromes are variants of depression. A link between PTSD symptoms and FMS has been reported, and both conditions share similar symptomatology and pathogenetic mechanisms. Assessment of comorbid psychiatric disorders in FMS patients has clinical implications because treatment in these patients should focus both on physical and emotional dimensions of dysfunction. Copyright © 2007 by Current Medicine Group LLC.","author":[{"dropping-particle":"","family":"Buskila","given":"Dan","non-dropping-particle":"","parse-names":false,"suffix":""},{"dropping-particle":"","family":"Cohen","given":"Hagit","non-dropping-particle":"","parse-names":false,"suffix":""}],"container-title":"Current Pain and Headache Reports","id":"ITEM-1","issue":"5","issued":{"date-parts":[["2007"]]},"page":"333-338","title":"Comorbidity of fibromyalgia and psychiatric disorders","type":"article-journal","volume":"11"},"uris":["http://www.mendeley.com/documents/?uuid=f8f190c3-a931-3b1a-b36e-5ae061bc0202"]},{"id":"ITEM-2","itemData":{"DOI":"10.1155/2012/486590","ISSN":"20901542","abstract":"Fibromyalgia and depression might represent two manifestations of affective spectrum disorder. They share similar pathophysiology and are largely targeted by the same drugs with dual action on serotoninergic and noradrenergic systems. Here, we review evidence for genetic and environmental factors that predispose, precipitate, and perpetuate fibromyalgia and depression and include laboratory findings on the role of depression in fibromyalgia. Further, we comment on several aspects of fibromyalgia which support the development of reactive depression, substantially more so than in other chronic pain syndromes. However, while sharing many features with depression, fibromyalgia is associated with somatic comorbidities and absolutely defined by fluctuating spontaneous widespread pain. Fibromyalgia may, therefore, be more appropriately grouped together with other functional pain disorders, while psychologically distressed subgroups grouped additionally or solely with affective spectrum disorders. © 2012 Richard H. Gracely et al.","author":[{"dropping-particle":"","family":"Gracely","given":"Richard H.","non-dropping-particle":"","parse-names":false,"suffix":""},{"dropping-particle":"","family":"Ceko","given":"Marta","non-dropping-particle":"","parse-names":false,"suffix":""},{"dropping-particle":"","family":"Bushnell","given":"M. Catherine","non-dropping-particle":"","parse-names":false,"suffix":""}],"container-title":"Pain Research and Treatment","id":"ITEM-2","issued":{"date-parts":[["2012"]]},"publisher":"Hindawi Publishing Corporation","title":"Fibromyalgia and depression","type":"article-journal","volume":"2012"},"uris":["http://www.mendeley.com/documents/?uuid=ab2d7acb-3171-3266-bc63-5eba0a705eb7"]}],"mendeley":{"formattedCitation":"(Buskila &amp; Cohen, 2007; Gracely vd., 2012)","manualFormatting":"(Buskila &amp; Cohen, 2007; Gracely ve ark., 2012)","plainTextFormattedCitation":"(Buskila &amp; Cohen, 2007; Gracely vd., 2012)","previouslyFormattedCitation":"(Buskila &amp; Cohen, 2007; Gracely vd., 2012)"},"properties":{"noteIndex":0},"schema":"https://github.com/citation-style-language/schema/raw/master/csl-citation.json"}</w:instrText>
      </w:r>
      <w:r w:rsidR="002C6938">
        <w:rPr>
          <w:rFonts w:ascii="Times New Roman" w:hAnsi="Times New Roman" w:cs="Times New Roman"/>
          <w:sz w:val="24"/>
          <w:szCs w:val="24"/>
        </w:rPr>
        <w:fldChar w:fldCharType="separate"/>
      </w:r>
      <w:r w:rsidR="002C6938" w:rsidRPr="002C6938">
        <w:rPr>
          <w:rFonts w:ascii="Times New Roman" w:hAnsi="Times New Roman" w:cs="Times New Roman"/>
          <w:noProof/>
          <w:sz w:val="24"/>
          <w:szCs w:val="24"/>
        </w:rPr>
        <w:t xml:space="preserve">(Buskila &amp; Cohen, 2007; Gracely </w:t>
      </w:r>
      <w:r w:rsidR="002C6938">
        <w:rPr>
          <w:rFonts w:ascii="Times New Roman" w:hAnsi="Times New Roman" w:cs="Times New Roman"/>
          <w:noProof/>
          <w:sz w:val="24"/>
          <w:szCs w:val="24"/>
        </w:rPr>
        <w:t>ve ark</w:t>
      </w:r>
      <w:r w:rsidR="002C6938" w:rsidRPr="002C6938">
        <w:rPr>
          <w:rFonts w:ascii="Times New Roman" w:hAnsi="Times New Roman" w:cs="Times New Roman"/>
          <w:noProof/>
          <w:sz w:val="24"/>
          <w:szCs w:val="24"/>
        </w:rPr>
        <w:t>., 2012)</w:t>
      </w:r>
      <w:r w:rsidR="002C6938">
        <w:rPr>
          <w:rFonts w:ascii="Times New Roman" w:hAnsi="Times New Roman" w:cs="Times New Roman"/>
          <w:sz w:val="24"/>
          <w:szCs w:val="24"/>
        </w:rPr>
        <w:fldChar w:fldCharType="end"/>
      </w:r>
      <w:r w:rsidR="002C6938">
        <w:rPr>
          <w:rFonts w:ascii="Times New Roman" w:hAnsi="Times New Roman" w:cs="Times New Roman"/>
          <w:sz w:val="24"/>
          <w:szCs w:val="24"/>
        </w:rPr>
        <w:t>. Fakat bu konuda iki taraflı görüş ayrılığı bulunmaktadır;</w:t>
      </w:r>
    </w:p>
    <w:p w14:paraId="5AA142C8" w14:textId="77777777" w:rsidR="00F21367" w:rsidRDefault="00F21367" w:rsidP="00A939CB">
      <w:pPr>
        <w:spacing w:after="0" w:line="480" w:lineRule="auto"/>
        <w:ind w:left="851" w:firstLine="709"/>
        <w:jc w:val="both"/>
        <w:rPr>
          <w:rFonts w:ascii="Times New Roman" w:hAnsi="Times New Roman" w:cs="Times New Roman"/>
          <w:sz w:val="24"/>
          <w:szCs w:val="24"/>
        </w:rPr>
      </w:pPr>
    </w:p>
    <w:p w14:paraId="3A446713" w14:textId="778BE4EB" w:rsidR="008471C5" w:rsidRDefault="008471C5" w:rsidP="008471C5">
      <w:p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Bu teorilerden</w:t>
      </w:r>
      <w:r w:rsidR="002C6938">
        <w:rPr>
          <w:rFonts w:ascii="Times New Roman" w:hAnsi="Times New Roman" w:cs="Times New Roman"/>
          <w:sz w:val="24"/>
          <w:szCs w:val="24"/>
        </w:rPr>
        <w:t xml:space="preserve"> biri</w:t>
      </w:r>
      <w:r>
        <w:rPr>
          <w:rFonts w:ascii="Times New Roman" w:hAnsi="Times New Roman" w:cs="Times New Roman"/>
          <w:sz w:val="24"/>
          <w:szCs w:val="24"/>
        </w:rPr>
        <w:t xml:space="preserve">; </w:t>
      </w:r>
      <w:r w:rsidR="002C6938">
        <w:rPr>
          <w:rFonts w:ascii="Times New Roman" w:hAnsi="Times New Roman" w:cs="Times New Roman"/>
          <w:sz w:val="24"/>
          <w:szCs w:val="24"/>
        </w:rPr>
        <w:t xml:space="preserve">fibromiyalji sendromunun </w:t>
      </w:r>
      <w:r>
        <w:rPr>
          <w:rFonts w:ascii="Times New Roman" w:hAnsi="Times New Roman" w:cs="Times New Roman"/>
          <w:sz w:val="24"/>
          <w:szCs w:val="24"/>
        </w:rPr>
        <w:t xml:space="preserve">doğal olarak </w:t>
      </w:r>
      <w:r w:rsidR="002C6938">
        <w:rPr>
          <w:rFonts w:ascii="Times New Roman" w:hAnsi="Times New Roman" w:cs="Times New Roman"/>
          <w:sz w:val="24"/>
          <w:szCs w:val="24"/>
        </w:rPr>
        <w:t>getirdiği ağrı ve yaşam kalitesi düşüklüğünün, depresyonun yordayıcısı olduğudur. Bir diğer teori ise majör depresif bozukluğa sahip bireylerin fibromiyalji sendromuna yakalandıkları</w:t>
      </w:r>
      <w:r>
        <w:rPr>
          <w:rFonts w:ascii="Times New Roman" w:hAnsi="Times New Roman" w:cs="Times New Roman"/>
          <w:sz w:val="24"/>
          <w:szCs w:val="24"/>
        </w:rPr>
        <w:t>, depresif duygularını ve düşüncelerini bedenselleştirdikleri</w:t>
      </w:r>
      <w:r w:rsidR="002C6938">
        <w:rPr>
          <w:rFonts w:ascii="Times New Roman" w:hAnsi="Times New Roman" w:cs="Times New Roman"/>
          <w:sz w:val="24"/>
          <w:szCs w:val="24"/>
        </w:rPr>
        <w:t xml:space="preserve"> görüşüdür (</w:t>
      </w:r>
      <w:r w:rsidR="002C6938">
        <w:rPr>
          <w:rFonts w:ascii="Times New Roman" w:hAnsi="Times New Roman" w:cs="Times New Roman"/>
          <w:i/>
          <w:iCs/>
          <w:sz w:val="24"/>
          <w:szCs w:val="24"/>
        </w:rPr>
        <w:t>klasik psikosomatik teori</w:t>
      </w:r>
      <w:r w:rsidR="002C6938">
        <w:rPr>
          <w:rFonts w:ascii="Times New Roman" w:hAnsi="Times New Roman" w:cs="Times New Roman"/>
          <w:sz w:val="24"/>
          <w:szCs w:val="24"/>
        </w:rPr>
        <w:t xml:space="preserve">). Ancak fibromiyaljili hastaların depresyon tanısı göstermeyen örnekleri ve ağrının zamansal değişken ilişkisi, psikosomatik teoriyle çelişkili gözükmektedir </w:t>
      </w:r>
      <w:r w:rsidR="002C6938">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{"citationItems":[{"id":"ITEM-1","itemData":{"DOI":"10.1001/archinte.159.8.777","ISSN":"00039926","PMID":"10219923","abstract":"Despite substantial interest and investigation during the past 10 years, fibromyalgia continues to provoke many controversies. The major issues discussed in this review include the diagnostic utility of fibromyalgia, psychiatric and central nervous system factors, therapy and outcome, and compensation and disability. It is important to recognize the psychosocial factors that distinguish patients with fibromyalgia from persons in the community who meet criteria for the syndrome but who do not seek medical care. Such factors may be among the most important in long-term treatment.","author":[{"dropping-particle":"","family":"Goldenberg","given":"Don L.","non-dropping-particle":"","parse-names":false,"suffix":""}],"container-title":"Archives of Internal Medicine","id":"ITEM-1","issue":"8","issued":{"date-parts":[["1999","4","26"]]},"page":"777-785","publisher":"American Medical Association","title":"Fibromyalgia syndrome a decade later: What have we learned?","type":"article","volume":"159"},"uris":["http://www.mendeley.com/documents/?uuid=19743142-6003-3614-beb9-2139889da158"]}],"mendeley":{"formattedCitation":"(Goldenberg, 1999)","plainTextFormattedCitation":"(Goldenberg, 1999)","previouslyFormattedCitation":"(Goldenberg, 1999)"},"properties":{"noteIndex":0},"schema":"https://github.com/citation-style-language/schema/raw/master/csl-citation.json"}</w:instrText>
      </w:r>
      <w:r w:rsidR="002C6938">
        <w:rPr>
          <w:rFonts w:ascii="Times New Roman" w:hAnsi="Times New Roman" w:cs="Times New Roman"/>
          <w:sz w:val="24"/>
          <w:szCs w:val="24"/>
        </w:rPr>
        <w:fldChar w:fldCharType="separate"/>
      </w:r>
      <w:r w:rsidR="002C6938" w:rsidRPr="002C6938">
        <w:rPr>
          <w:rFonts w:ascii="Times New Roman" w:hAnsi="Times New Roman" w:cs="Times New Roman"/>
          <w:noProof/>
          <w:sz w:val="24"/>
          <w:szCs w:val="24"/>
        </w:rPr>
        <w:t>(Goldenberg, 1999)</w:t>
      </w:r>
      <w:r w:rsidR="002C6938">
        <w:rPr>
          <w:rFonts w:ascii="Times New Roman" w:hAnsi="Times New Roman" w:cs="Times New Roman"/>
          <w:sz w:val="24"/>
          <w:szCs w:val="24"/>
        </w:rPr>
        <w:fldChar w:fldCharType="end"/>
      </w:r>
      <w:r w:rsidR="002C6938">
        <w:rPr>
          <w:rFonts w:ascii="Times New Roman" w:hAnsi="Times New Roman" w:cs="Times New Roman"/>
          <w:sz w:val="24"/>
          <w:szCs w:val="24"/>
        </w:rPr>
        <w:t>.</w:t>
      </w:r>
      <w:r>
        <w:rPr>
          <w:rFonts w:ascii="Times New Roman" w:hAnsi="Times New Roman" w:cs="Times New Roman"/>
          <w:sz w:val="24"/>
          <w:szCs w:val="24"/>
        </w:rPr>
        <w:tab/>
      </w:r>
    </w:p>
    <w:p w14:paraId="4CDA0BA6" w14:textId="77777777" w:rsidR="00F21367" w:rsidRDefault="00F21367" w:rsidP="008471C5">
      <w:pPr>
        <w:spacing w:after="0" w:line="480" w:lineRule="auto"/>
        <w:ind w:left="851"/>
        <w:jc w:val="both"/>
        <w:rPr>
          <w:rFonts w:ascii="Times New Roman" w:hAnsi="Times New Roman" w:cs="Times New Roman"/>
          <w:sz w:val="24"/>
          <w:szCs w:val="24"/>
        </w:rPr>
      </w:pPr>
    </w:p>
    <w:p w14:paraId="62C5CF45" w14:textId="63FDB7F1" w:rsidR="00914639" w:rsidRDefault="008471C5" w:rsidP="00451E81">
      <w:pPr>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Ayrıca fibromiyalji sendromuna sahip kadınlar üzerine yapılan çalışmalar, cinsel işlev bozuklukları, uyku bozuklukları ve özellikle hastalığın getirdiği ağrı duyusuyla birlikte azalmış fiziksel aktivite belirtileri göstermiştir. Fibromiyalji sendromunun obeziteye yol açtığını gösteren çalışmalar </w:t>
      </w:r>
      <w:r>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{"citationItems":[{"id":"ITEM-1","itemData":{"DOI":"10.1007/s00296-011-1885-z","ISSN":"01728172","PMID":"21476098","abstract":"Fibromyalgia is a chronic disorder of uncertain etiology, characterized by widespread pain, muscle tenderness, and decreased pain threshold to pressure and other stimuli. Obesity is a well-known aggravating factor for certain rheumatologic conditions, such as knee osteoarthritis. Emerging evidences are exploring the link between obesity and other rheumatic diseases, such as fibromyalgia. Epidemiological data show that fibromyalgia patients have higher prevalence of obesity (40%) and overweight (30%) in multiple studies compared with healthy patients. Several mechanisms have been proposed to explain \"the hidden link\", but at this time is not possible to ascertain whether obesity is cause or consequence of fibromyalgia. Among mechanisms proposed, there are the following: impaired physical activity, cognitive and sleep disturbances, psychiatric comorbidity and depression, dysfunction of thyroid gland, dysfunction of the GH/IGF-1 axis, impairment of the endogenous opioid system. In this article, we review the scientific evidence supporting a possible link between obesity and fibromyalgia, how obesity influences fibromyalgia symptoms and how fibromyalgia severity can be improved by weight loss. In addition, we analyze the possible mechanisms by which fibromyalgia and obesity interrelate. © 2011 Springer-Verlag.","author":[{"dropping-particle":"","family":"Ursini","given":"Francesco","non-dropping-particle":"","parse-names":false,"suffix":""},{"dropping-particle":"","family":"Naty","given":"Saverio","non-dropping-particle":"","parse-names":false,"suffix":""},{"dropping-particle":"","family":"Grembiale","given":"Rosa Daniela","non-dropping-particle":"","parse-names":false,"suffix":""}],"container-title":"Rheumatology International","id":"ITEM-1","issue":"11","issued":{"date-parts":[["2011"]]},"page":"1403-1408","title":"Fibromyalgia and obesity: The hidden link","type":"article-journal","volume":"31"},"uris":["http://www.mendeley.com/documents/?uuid=201dc80d-13f1-30f9-91e6-8389c7e70896"]}],"mendeley":{"formattedCitation":"(Ursini vd., 2011)","manualFormatting":"(Ursini ve ark., 2011)","plainTextFormattedCitation":"(Ursini vd., 2011)","previouslyFormattedCitation":"(Ursini vd., 2011)"},"properties":{"noteIndex":0},"schema":"https://github.com/citation-style-language/schema/raw/master/csl-citation.json"}</w:instrText>
      </w:r>
      <w:r>
        <w:rPr>
          <w:rFonts w:ascii="Times New Roman" w:hAnsi="Times New Roman" w:cs="Times New Roman"/>
          <w:sz w:val="24"/>
          <w:szCs w:val="24"/>
        </w:rPr>
        <w:fldChar w:fldCharType="separate"/>
      </w:r>
      <w:r w:rsidRPr="008471C5">
        <w:rPr>
          <w:rFonts w:ascii="Times New Roman" w:hAnsi="Times New Roman" w:cs="Times New Roman"/>
          <w:noProof/>
          <w:sz w:val="24"/>
          <w:szCs w:val="24"/>
        </w:rPr>
        <w:t xml:space="preserve">(Ursini </w:t>
      </w:r>
      <w:r>
        <w:rPr>
          <w:rFonts w:ascii="Times New Roman" w:hAnsi="Times New Roman" w:cs="Times New Roman"/>
          <w:noProof/>
          <w:sz w:val="24"/>
          <w:szCs w:val="24"/>
        </w:rPr>
        <w:t>ve ark</w:t>
      </w:r>
      <w:r w:rsidRPr="008471C5">
        <w:rPr>
          <w:rFonts w:ascii="Times New Roman" w:hAnsi="Times New Roman" w:cs="Times New Roman"/>
          <w:noProof/>
          <w:sz w:val="24"/>
          <w:szCs w:val="24"/>
        </w:rPr>
        <w:t>., 2011)</w:t>
      </w:r>
      <w:r>
        <w:rPr>
          <w:rFonts w:ascii="Times New Roman" w:hAnsi="Times New Roman" w:cs="Times New Roman"/>
          <w:sz w:val="24"/>
          <w:szCs w:val="24"/>
        </w:rPr>
        <w:fldChar w:fldCharType="end"/>
      </w:r>
      <w:r>
        <w:rPr>
          <w:rFonts w:ascii="Times New Roman" w:hAnsi="Times New Roman" w:cs="Times New Roman"/>
          <w:sz w:val="24"/>
          <w:szCs w:val="24"/>
        </w:rPr>
        <w:t xml:space="preserve">, hastalığın yol açtığı azalmış fiziksel aktivite gibi semptomlara karşı, sağlık </w:t>
      </w:r>
      <w:r>
        <w:rPr>
          <w:rFonts w:ascii="Times New Roman" w:hAnsi="Times New Roman" w:cs="Times New Roman"/>
          <w:sz w:val="24"/>
          <w:szCs w:val="24"/>
        </w:rPr>
        <w:lastRenderedPageBreak/>
        <w:t>uzmanlarının  daha dikkatli olmalarını, önleyici müdahalelerde bulunması  gerektiğini göstermektedir.</w:t>
      </w:r>
    </w:p>
    <w:p w14:paraId="1786942F" w14:textId="77777777" w:rsidR="00F21367" w:rsidRDefault="00F21367" w:rsidP="00451E81">
      <w:pPr>
        <w:spacing w:after="0" w:line="480" w:lineRule="auto"/>
        <w:ind w:left="851" w:firstLine="709"/>
        <w:jc w:val="both"/>
        <w:rPr>
          <w:rFonts w:ascii="Times New Roman" w:hAnsi="Times New Roman" w:cs="Times New Roman"/>
          <w:sz w:val="24"/>
          <w:szCs w:val="24"/>
        </w:rPr>
      </w:pPr>
    </w:p>
    <w:p w14:paraId="3402895B" w14:textId="20EF9DAD" w:rsidR="00CC120C" w:rsidRDefault="003B73F7" w:rsidP="00451E81">
      <w:pPr>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Dünya insan nüfusunda görülen bir başka kronik nörolojik hastalık ise </w:t>
      </w:r>
      <w:r w:rsidRPr="0008776A">
        <w:rPr>
          <w:rFonts w:ascii="Times New Roman" w:hAnsi="Times New Roman" w:cs="Times New Roman"/>
          <w:b/>
          <w:bCs/>
          <w:sz w:val="24"/>
          <w:szCs w:val="24"/>
        </w:rPr>
        <w:t>migren</w:t>
      </w:r>
      <w:r w:rsidRPr="0008776A">
        <w:rPr>
          <w:rFonts w:ascii="Times New Roman" w:hAnsi="Times New Roman" w:cs="Times New Roman"/>
          <w:sz w:val="24"/>
          <w:szCs w:val="24"/>
        </w:rPr>
        <w:t>dir</w:t>
      </w:r>
      <w:r>
        <w:rPr>
          <w:rFonts w:ascii="Times New Roman" w:hAnsi="Times New Roman" w:cs="Times New Roman"/>
          <w:sz w:val="24"/>
          <w:szCs w:val="24"/>
        </w:rPr>
        <w:t xml:space="preserve">. Migrenin yaşam boyu prevelansı % 9.7-16.4 arasındadır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{"citationItems":[{"id":"ITEM-1","itemData":{"DOI":"10.1016/j.jns.2016.11.071","ISSN":"18785883","PMID":"28017235","abstract":"Objective To study the weighted average global prevalence of migraine at the community level. Study design and setting A systematic review using advanced search strategies employing PubMed/MEDLINE, Scopus, and Web of Science was conducted for community-based and non-clinical studies by combining the terms “migraine”, “community-based”, and names of every country worldwide spanning all previous years from January 1, 1920 until August 31, 2015. Methods were in accordance with PRISMA and MOOSE guidelines. A meta-analysis with subgroup analysis was performed to identify pooled migraine prevalence and examine cohort heterogeneity. Results A total of 302 community-based studies involving 6,216,995 participants (median age 35 years, male-to-female ratio of 0.91) were included. Global migraine prevalence was 11.6% (95% CI 10.7–12.6%; random effects); 10.4% in Africa, 10.1% in Asia, 11.4% in Europe, 9.7% in North America, 16.4% in Central and South America. When the pooled cohort was stratified, the prevalence was 13.8% among females, 6.9% among males, 11.2% among urban residents, 8.4% among rural residents, and 12.4% among school/college students. Our result showed a pattern of rising global migraine prevalence. Conclusion Migraine affects one in ten people worldwide featuring recent rise. Higher prevalence was found among females, students, and urban residents.","author":[{"dropping-particle":"","family":"Woldeamanuel","given":"Yohannes W.","non-dropping-particle":"","parse-names":false,"suffix":""},{"dropping-particle":"","family":"Cowan","given":"Robert P.","non-dropping-particle":"","parse-names":false,"suffix":""}],"container-title":"Journal of the Neurological Sciences","id":"ITEM-1","issued":{"date-parts":[["2017","1","15"]]},"page":"307-315","publisher":"Elsevier B.V.","title":"Migraine affects 1 in 10 people worldwide featuring recent rise: A systematic review and meta-analysis of community-based studies involving 6 million participants","type":"article","volume":"372"},"uris":["http://www.mendeley.com/documents/?uuid=e2961f67-82d8-3597-b56f-7014fe2233c1"]}],"mendeley":{"formattedCitation":"(Woldeamanuel &amp; Cowan, 2017)","plainTextFormattedCitation":"(Woldeamanuel &amp; Cowan, 2017)","previouslyFormattedCitation":"(Woldeamanuel &amp; Cowan, 2017)"},"properties":{"noteIndex":0},"schema":"https://github.com/citation-style-language/schema/raw/master/csl-citation.json"}</w:instrText>
      </w:r>
      <w:r>
        <w:rPr>
          <w:rFonts w:ascii="Times New Roman" w:hAnsi="Times New Roman" w:cs="Times New Roman"/>
          <w:sz w:val="24"/>
          <w:szCs w:val="24"/>
        </w:rPr>
        <w:fldChar w:fldCharType="separate"/>
      </w:r>
      <w:r w:rsidRPr="003B73F7">
        <w:rPr>
          <w:rFonts w:ascii="Times New Roman" w:hAnsi="Times New Roman" w:cs="Times New Roman"/>
          <w:noProof/>
          <w:sz w:val="24"/>
          <w:szCs w:val="24"/>
        </w:rPr>
        <w:t>(Woldeamanuel &amp; Cowan, 2017)</w:t>
      </w:r>
      <w:r>
        <w:rPr>
          <w:rFonts w:ascii="Times New Roman" w:hAnsi="Times New Roman" w:cs="Times New Roman"/>
          <w:sz w:val="24"/>
          <w:szCs w:val="24"/>
        </w:rPr>
        <w:fldChar w:fldCharType="end"/>
      </w:r>
      <w:r>
        <w:rPr>
          <w:rFonts w:ascii="Times New Roman" w:hAnsi="Times New Roman" w:cs="Times New Roman"/>
          <w:sz w:val="24"/>
          <w:szCs w:val="24"/>
        </w:rPr>
        <w:t xml:space="preserve">. Migrenin altında yatan sebepler karmaşıktır ve hastalığın kapsadığı klinik ve subklinik bulgular, hastalığın kompleks hastalık terimi almasına sebep olmuştur </w:t>
      </w:r>
      <w:r>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{"citationItems":[{"id":"ITEM-1","itemData":{"DOI":"10.1001/archneur.64.5.643","ISSN":"00039942","PMID":"17502463","abstract":"Migraine is a common, disabling, complex brain disorder, presenting in attacks that may have up to 3 phases: a prodromal phase, the aura phase, and the headache phase. The pathogenesis of the aura and headache phases is reasonably well understood, but the mechanism by which migraine attacks are triggered is unknown. Most likely, migraineurs have a genetically determined reduced threshold for migraine triggers. Identifying \"threshold genes\" and deciphering their function will help to unravel the triggering mechanisms for migraine attacks. Familial hemiplegic migraine is a rare monogenic subtype of migraine with aura. Three genes have been identified for familial hemiplegic migraine. Recently, knock-in mice carrying human pathogenic FHM1 mutations were generated, which show behavioral, electrophysiological, and neurobiological characteristics in line with prevailing views of migraine physiological processes. Genetic migraine models will be useful in unraveling the triggering mechanisms for migraine attacks and in identifying novel migraine prophylactic targets and therapies. ©2007 American Medical Association. All rights reserved.","author":[{"dropping-particle":"","family":"Ven","given":"Rob C.G.","non-dropping-particle":"Van De","parse-names":false,"suffix":""},{"dropping-particle":"","family":"Kaja","given":"Simon","non-dropping-particle":"","parse-names":false,"suffix":""},{"dropping-particle":"","family":"Plomp","given":"Jaap J.","non-dropping-particle":"","parse-names":false,"suffix":""},{"dropping-particle":"","family":"Frants","given":"Rune R.","non-dropping-particle":"","parse-names":false,"suffix":""},{"dropping-particle":"","family":"Maagdenberg","given":"Arn M.J.M.","non-dropping-particle":"Van Den","parse-names":false,"suffix":""},{"dropping-particle":"","family":"Ferrari","given":"Michel D.","non-dropping-particle":"","parse-names":false,"suffix":""}],"container-title":"Archives of Neurology","id":"ITEM-1","issue":"5","issued":{"date-parts":[["2007","5","1"]]},"page":"643-646","publisher":"American Medical Association","title":"Genetic models of migraine","type":"article","volume":"64"},"uris":["http://www.mendeley.com/documents/?uuid=6c658c77-6d41-3c5b-b6d7-240b4b213c89"]}],"mendeley":{"formattedCitation":"(Van De Ven vd., 2007)","manualFormatting":"(Van De Ven ve ark., 2007)","plainTextFormattedCitation":"(Van De Ven vd., 2007)","previouslyFormattedCitation":"(Van De Ven vd., 2007)"},"properties":{"noteIndex":0},"schema":"https://github.com/citation-style-language/schema/raw/master/csl-citation.json"}</w:instrText>
      </w:r>
      <w:r>
        <w:rPr>
          <w:rFonts w:ascii="Times New Roman" w:hAnsi="Times New Roman" w:cs="Times New Roman"/>
          <w:sz w:val="24"/>
          <w:szCs w:val="24"/>
        </w:rPr>
        <w:fldChar w:fldCharType="separate"/>
      </w:r>
      <w:r w:rsidRPr="003B73F7">
        <w:rPr>
          <w:rFonts w:ascii="Times New Roman" w:hAnsi="Times New Roman" w:cs="Times New Roman"/>
          <w:noProof/>
          <w:sz w:val="24"/>
          <w:szCs w:val="24"/>
        </w:rPr>
        <w:t xml:space="preserve">(Van De Ven </w:t>
      </w:r>
      <w:r>
        <w:rPr>
          <w:rFonts w:ascii="Times New Roman" w:hAnsi="Times New Roman" w:cs="Times New Roman"/>
          <w:noProof/>
          <w:sz w:val="24"/>
          <w:szCs w:val="24"/>
        </w:rPr>
        <w:t>ve ark</w:t>
      </w:r>
      <w:r w:rsidRPr="003B73F7">
        <w:rPr>
          <w:rFonts w:ascii="Times New Roman" w:hAnsi="Times New Roman" w:cs="Times New Roman"/>
          <w:noProof/>
          <w:sz w:val="24"/>
          <w:szCs w:val="24"/>
        </w:rPr>
        <w:t>., 2007)</w:t>
      </w:r>
      <w:r>
        <w:rPr>
          <w:rFonts w:ascii="Times New Roman" w:hAnsi="Times New Roman" w:cs="Times New Roman"/>
          <w:sz w:val="24"/>
          <w:szCs w:val="24"/>
        </w:rPr>
        <w:fldChar w:fldCharType="end"/>
      </w:r>
      <w:r>
        <w:rPr>
          <w:rFonts w:ascii="Times New Roman" w:hAnsi="Times New Roman" w:cs="Times New Roman"/>
          <w:sz w:val="24"/>
          <w:szCs w:val="24"/>
        </w:rPr>
        <w:t>. Migren hastalığında komorbidite olarak; kardiyovasküler hastalıklar, inme, epilepsi ve psikiyatrik bozukluklar görülmektedir. Araştırmanın konusu olan psikiyatrik bozuklukların içerisinde en yaygın</w:t>
      </w:r>
      <w:r w:rsidR="00634592">
        <w:rPr>
          <w:rFonts w:ascii="Times New Roman" w:hAnsi="Times New Roman" w:cs="Times New Roman"/>
          <w:sz w:val="24"/>
          <w:szCs w:val="24"/>
        </w:rPr>
        <w:t xml:space="preserve"> görülenleri</w:t>
      </w:r>
      <w:r>
        <w:rPr>
          <w:rFonts w:ascii="Times New Roman" w:hAnsi="Times New Roman" w:cs="Times New Roman"/>
          <w:sz w:val="24"/>
          <w:szCs w:val="24"/>
        </w:rPr>
        <w:t>;</w:t>
      </w:r>
      <w:r w:rsidR="00634592">
        <w:rPr>
          <w:rFonts w:ascii="Times New Roman" w:hAnsi="Times New Roman" w:cs="Times New Roman"/>
          <w:sz w:val="24"/>
          <w:szCs w:val="24"/>
        </w:rPr>
        <w:t xml:space="preserve"> öncelikli olarak </w:t>
      </w:r>
      <w:r>
        <w:rPr>
          <w:rFonts w:ascii="Times New Roman" w:hAnsi="Times New Roman" w:cs="Times New Roman"/>
          <w:sz w:val="24"/>
          <w:szCs w:val="24"/>
        </w:rPr>
        <w:t>anksiyete</w:t>
      </w:r>
      <w:r w:rsidR="00634592">
        <w:rPr>
          <w:rFonts w:ascii="Times New Roman" w:hAnsi="Times New Roman" w:cs="Times New Roman"/>
          <w:sz w:val="24"/>
          <w:szCs w:val="24"/>
        </w:rPr>
        <w:t xml:space="preserve"> </w:t>
      </w:r>
      <w:r w:rsidR="00634592">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{"citationItems":[{"id":"ITEM-1","itemData":{"DOI":"10.1111/j.1755-5949.2009.00103.x","ISSN":"17555930","PMID":"20415837","abstract":"The association between migraine and psychiatric disorders has been reported in both clinical and epidemiological studies. The prevalence of psychiatric disorders has been found to be increased among individuals with migraine. Studies assessing migraine in psychiatric patients are limited and the majority of these studies have focused solely on examining patients with major depression. In the present study, we examined the prevalence and characteristics of migraine headache in an anxiety disorders clinic sample in order to better understand the relationship between these commonly associated conditions. We evaluated 206 consecutive outpatients to an Anxiety Disorders Clinic for the prevalence of migraine. The presence of migraine was established using International Headache Society Criteria. Subjects completed a modified self-report version of the Headache Diagnostic Questionnaire. In order to assess the relationship between migraine and anxiety disorder symptom severity, subjects completed standardized measures of symptom severity. The prevalence of migraine in our anxiety disorder clinic sample was 67%. Anxiety disorder patients with migraine presented with a significantly greater number of comorbid psychiatric disorders than patients without migraine (P = 0.012). The prevalence of migraine was significantly higher in patients with a diagnosis of either panic disorder with agoraphobia (P = 0.048) or major depressive disorder/dysthymia (P = 0.008) compared to other psychiatric disorders. The severity of anxiety disorder symptoms was significantly higher in patients with migraine compared to patients without migraine. This study suggests that there is an increased prevalence of migraine headaches among anxiety disorder patients as compared to the general population. Migraine comorbidity may have important clinical implications, such that the treatment of one condition could potentially ameliorate the development or progression of the other. Further research is required to better understand the nature and implications of the association between migraine and psychiatric disorders. © 2010 Blackwell Publishing Ltd.","author":[{"dropping-particle":"","family":"Senaratne","given":"Rhandi","non-dropping-particle":"","parse-names":false,"suffix":""},{"dropping-particle":"","family":"Ameringen","given":"Michael","non-dropping-particle":"Van","parse-names":false,"suffix":""},{"dropping-particle":"","family":"Mancini","given":"Catherine","non-dropping-particle":"","parse-names":false,"suffix":""},{"dropping-particle":"","family":"Patterson","given":"Beth","non-dropping-particle":"","parse-names":false,"suffix":""},{"dropping-particle":"","family":"Bennett","given":"Mark","non-dropping-particle":"","parse-names":false,"suffix":""}],"container-title":"CNS Neuroscience and Therapeutics","id":"ITEM-1","issue":"2","issued":{"date-parts":[["2010","4"]]},"page":"76-82","publisher":"CNS Neurosci Ther","title":"The prevalence of migraine headaches in an anxiety disorders clinic sample","type":"article-journal","volume":"16"},"uris":["http://www.mendeley.com/documents/?uuid=ea442966-47df-3e3a-8fe3-b5c9239653ae"]}],"mendeley":{"formattedCitation":"(Senaratne vd., 2010)","manualFormatting":"(Senaratne ve ark., 2010)","plainTextFormattedCitation":"(Senaratne vd., 2010)","previouslyFormattedCitation":"(Senaratne vd., 2010)"},"properties":{"noteIndex":0},"schema":"https://github.com/citation-style-language/schema/raw/master/csl-citation.json"}</w:instrText>
      </w:r>
      <w:r w:rsidR="00634592">
        <w:rPr>
          <w:rFonts w:ascii="Times New Roman" w:hAnsi="Times New Roman" w:cs="Times New Roman"/>
          <w:sz w:val="24"/>
          <w:szCs w:val="24"/>
        </w:rPr>
        <w:fldChar w:fldCharType="separate"/>
      </w:r>
      <w:r w:rsidR="00634592" w:rsidRPr="00634592">
        <w:rPr>
          <w:rFonts w:ascii="Times New Roman" w:hAnsi="Times New Roman" w:cs="Times New Roman"/>
          <w:noProof/>
          <w:sz w:val="24"/>
          <w:szCs w:val="24"/>
        </w:rPr>
        <w:t xml:space="preserve">(Senaratne </w:t>
      </w:r>
      <w:r w:rsidR="00634592">
        <w:rPr>
          <w:rFonts w:ascii="Times New Roman" w:hAnsi="Times New Roman" w:cs="Times New Roman"/>
          <w:noProof/>
          <w:sz w:val="24"/>
          <w:szCs w:val="24"/>
        </w:rPr>
        <w:t>ve ark</w:t>
      </w:r>
      <w:r w:rsidR="00634592" w:rsidRPr="00634592">
        <w:rPr>
          <w:rFonts w:ascii="Times New Roman" w:hAnsi="Times New Roman" w:cs="Times New Roman"/>
          <w:noProof/>
          <w:sz w:val="24"/>
          <w:szCs w:val="24"/>
        </w:rPr>
        <w:t>., 2010)</w:t>
      </w:r>
      <w:r w:rsidR="00634592">
        <w:rPr>
          <w:rFonts w:ascii="Times New Roman" w:hAnsi="Times New Roman" w:cs="Times New Roman"/>
          <w:sz w:val="24"/>
          <w:szCs w:val="24"/>
        </w:rPr>
        <w:fldChar w:fldCharType="end"/>
      </w:r>
      <w:r w:rsidR="00634592">
        <w:rPr>
          <w:rFonts w:ascii="Times New Roman" w:hAnsi="Times New Roman" w:cs="Times New Roman"/>
          <w:sz w:val="24"/>
          <w:szCs w:val="24"/>
        </w:rPr>
        <w:t xml:space="preserve"> ve</w:t>
      </w:r>
      <w:r>
        <w:rPr>
          <w:rFonts w:ascii="Times New Roman" w:hAnsi="Times New Roman" w:cs="Times New Roman"/>
          <w:sz w:val="24"/>
          <w:szCs w:val="24"/>
        </w:rPr>
        <w:t xml:space="preserve"> depresyon </w:t>
      </w:r>
      <w:r w:rsidR="00634592">
        <w:rPr>
          <w:rFonts w:ascii="Times New Roman" w:hAnsi="Times New Roman" w:cs="Times New Roman"/>
          <w:sz w:val="24"/>
          <w:szCs w:val="24"/>
        </w:rPr>
        <w:fldChar w:fldCharType="begin" w:fldLock="1"/>
      </w:r>
      <w:r w:rsidR="00634592">
        <w:rPr>
          <w:rFonts w:ascii="Times New Roman" w:hAnsi="Times New Roman" w:cs="Times New Roman"/>
          <w:sz w:val="24"/>
          <w:szCs w:val="24"/>
        </w:rPr>
        <w:instrText>ADDIN CSL_CITATION {"citationItems":[{"id":"ITEM-1","itemData":{"DOI":"10.1111/j.1526-4610.2006.00576.x","ISSN":"00178748","PMID":"17040330","abstract":"Migraine affects nearly 12% of the adult population in the United States and causes significant lost productivity and decrements in health-related quality of life. The burden of migraine and the challenge in managing it are increased by the comorbid psychiatric conditions that occur in association with it. Studies in both clinical and community-based settings have demonstrated an association between migraine and a number of specific psychiatric disorders. This review will focus on the relationships between migraine and depression, generalized anxiety disorder, panic disorder, and bipolar disorder. In large scale population-based studies, persons with migraine are from 2.2 to 4.0 times more likely to have depression. In longitudinal studies, the evidence supports a bidirectional relationship between migraine and depression, with each disorder increasing the risk of the other disorder. Migraine is also comorbid with generalized anxiety disorder (Odds Ratio [OR] 3.5 to 5.3), panic disorder (OR 3.7), and bipolar disorder (OR 2.9 to 7.3). A diagnosis of migraine should lead to a heightened level of diagnostic suspicion for these comorbid psychiatric disorders. Similarly, a diagnosis of one of these psychiatric disorders should increase vigilance for migraine. Treatment plans for migraine should be mindful of the comorbid conditions. © 2006 by American Headache Society.","author":[{"dropping-particle":"","family":"Hamelsky","given":"Sandra W.","non-dropping-particle":"","parse-names":false,"suffix":""},{"dropping-particle":"","family":"Lipton","given":"Richard B.","non-dropping-particle":"","parse-names":false,"suffix":""}],"container-title":"Headache","id":"ITEM-1","issue":"9","issued":{"date-parts":[["2006","10"]]},"page":"1327-1333","publisher":"Headache","title":"Psychiatric comorbidity of migraine","type":"article","volume":"46"},"uris":["http://www.mendeley.com/documents/?uuid=d996872f-26c5-341b-af4e-38b4ce3f9138"]}],"mendeley":{"formattedCitation":"(Hamelsky &amp; Lipton, 2006)","plainTextFormattedCitation":"(Hamelsky &amp; Lipton, 2006)","previouslyFormattedCitation":"(Hamelsky &amp; Lipton, 2006)"},"properties":{"noteIndex":0},"schema":"https://github.com/citation-style-language/schema/raw/master/csl-citation.json"}</w:instrText>
      </w:r>
      <w:r w:rsidR="00634592">
        <w:rPr>
          <w:rFonts w:ascii="Times New Roman" w:hAnsi="Times New Roman" w:cs="Times New Roman"/>
          <w:sz w:val="24"/>
          <w:szCs w:val="24"/>
        </w:rPr>
        <w:fldChar w:fldCharType="separate"/>
      </w:r>
      <w:r w:rsidR="00634592" w:rsidRPr="00634592">
        <w:rPr>
          <w:rFonts w:ascii="Times New Roman" w:hAnsi="Times New Roman" w:cs="Times New Roman"/>
          <w:noProof/>
          <w:sz w:val="24"/>
          <w:szCs w:val="24"/>
        </w:rPr>
        <w:t>(Hamelsky &amp; Lipton, 2006)</w:t>
      </w:r>
      <w:r w:rsidR="00634592">
        <w:rPr>
          <w:rFonts w:ascii="Times New Roman" w:hAnsi="Times New Roman" w:cs="Times New Roman"/>
          <w:sz w:val="24"/>
          <w:szCs w:val="24"/>
        </w:rPr>
        <w:fldChar w:fldCharType="end"/>
      </w:r>
      <w:r w:rsidR="00634592">
        <w:rPr>
          <w:rFonts w:ascii="Times New Roman" w:hAnsi="Times New Roman" w:cs="Times New Roman"/>
          <w:sz w:val="24"/>
          <w:szCs w:val="24"/>
        </w:rPr>
        <w:t xml:space="preserve"> olarak belirtilmiştir. Bahsedilen bu psikiyatrik tablolar migrene eşlik ettiğinde, yaşam kalitesi (</w:t>
      </w:r>
      <w:r w:rsidR="00634592">
        <w:rPr>
          <w:rFonts w:ascii="Times New Roman" w:hAnsi="Times New Roman" w:cs="Times New Roman"/>
          <w:i/>
          <w:iCs/>
          <w:sz w:val="24"/>
          <w:szCs w:val="24"/>
        </w:rPr>
        <w:t>Quality of Life</w:t>
      </w:r>
      <w:r w:rsidR="00634592">
        <w:rPr>
          <w:rFonts w:ascii="Times New Roman" w:hAnsi="Times New Roman" w:cs="Times New Roman"/>
          <w:sz w:val="24"/>
          <w:szCs w:val="24"/>
        </w:rPr>
        <w:t xml:space="preserve">) endekslerinde bariz bir düşüş gözlenmiştir </w:t>
      </w:r>
      <w:r w:rsidR="00634592">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{"citationItems":[{"id":"ITEM-1","itemData":{"DOI":"10.4274/Npa.y7310","ISSN":"13000667","abstract":"Quality of life is the perception of an individual's position in life associated with his objectives, expectations, interests, and standard's of life. Health-related quality of life, on the other hand, includes satisfaction with his health and emotional reaction to his state of health. Primary headaches are encountered commonly in adults during their most productive years like end of puberty and at the beginning of 50's. Migraine alone is responsible for 1.3% of years with disability in the world, all headaches together being responsible for twice of this load. Headaches both worsen quality of life of individuals and place a significant burden on the society. This review will focus on the effects of primary headaches, especially migraine, on quality of life and tools used to evaluate these effects. © Archives of Neuropsychiatry, published by Galenos Publishing.","author":[{"dropping-particle":"","family":"Taşkapilioǧlu","given":"Özlem","non-dropping-particle":"","parse-names":false,"suffix":""},{"dropping-particle":"","family":"Necdet","given":"Karli","non-dropping-particle":"","parse-names":false,"suffix":""}],"container-title":"Noropsikiyatri Arsivi","id":"ITEM-1","issue":"SUPPL.1","issued":{"date-parts":[["2013"]]},"page":"60-64","title":"Migrende yaşam kalitesinin deǧerlendirilmesi","type":"article-journal","volume":"50"},"uris":["http://www.mendeley.com/documents/?uuid=81c0a8ae-5d87-3633-a1b2-1c5cf3641c82"]},{"id":"ITEM-2","itemData":{"DOI":"10.1111/j.1526-4610.2007.00993.x","ISSN":"00178748","PMID":"18070059","abstract":"Background. - Migraine is common, with an estimated lifetime prevalence of 7-17%. Population-based studies have reported an association between various psychiatric conditions and migraine. This is a population-based study exploring the association between migraine and psychiatric disorders in a large cohort and assessing various health-related outcomes. Objective. - (1) Determine the prevalence of various psychiatric conditions in association with migraine; (2) describe the patterns of association of these comorbidities with a variety of health-related outcomes. Methods. - Data from the 2002 Canadian Community Health Survey were used. This is a national health survey which included administration of the World Mental Health Composite International Diagnostic Interview to a sample of 36,984 subjects. Health-related outcomes included 2-week disability, restriction of activities, quality-of-life, and mental health care utilization. Results. - The prevalence of physician-diagnosed migraine (n = 36,984) was 15.2% for females and 6.1% for males. Migraine was most common in those between ages 25 and 44 years and in those of lower income. Migraine was associated with major depressive disorder, bipolar disorder, panic disorder, and social phobia, all occurring more than twice as often in those with migraines compared with those without. Migraine was not associated with drug, alcohol, or substance dependence. The higher prevalence of psychiatric disorders in migraineurs was not related to sociodemographic variables. Psychiatric disorders were less common in those over 65 years, in those who were in a relationship, and in those of higher income whether migraine was present or not. Health-related outcomes were worst in those with both migraines and a psychiatric disorder and intermediate in those with either condition alone. Conclusion. - Migraine is associated with major depressive disorder, bipolar disorder, panic disorder, and social phobia. Migraine in association with various mental health disorders results in poorer health-related outcomes compared with migraine or a psychiatric condition alone. Understanding the psychiatric correlates of migraine is important in order to adequately manage this patient population and to guide public health policies regarding health services utilization and health-care costs. © 2007 the Authors.","author":[{"dropping-particle":"","family":"Jette","given":"Nathalie","non-dropping-particle":"","parse-names":false,"suffix":""},{"dropping-particle":"","family":"Patten","given":"Scott","non-dropping-particle":"","parse-names":false,"suffix":""},{"dropping-particle":"","family":"Williams","given":"Jeanne","non-dropping-particle":"","parse-names":false,"suffix":""},{"dropping-particle":"","family":"Becker","given":"Werner","non-dropping-particle":"","parse-names":false,"suffix":""},{"dropping-particle":"","family":"Wiebe","given":"Samuel","non-dropping-particle":"","parse-names":false,"suffix":""}],"container-title":"Headache","id":"ITEM-2","issue":"4","issued":{"date-parts":[["2008","4"]]},"page":"501-516","title":"Comorbidity of migraine and psychiatric disorders - A national population-based study","type":"article-journal","volume":"48"},"uris":["http://www.mendeley.com/documents/?uuid=6bd893d0-c969-379d-9812-8c5153ecb927"]}],"mendeley":{"formattedCitation":"(Jette vd., 2008; Taşkapilioǧlu &amp; Necdet, 2013)","manualFormatting":"(Jette ve ark., 2008; Taşkapilioǧlu &amp; Necdet, 2013)","plainTextFormattedCitation":"(Jette vd., 2008; Taşkapilioǧlu &amp; Necdet, 2013)","previouslyFormattedCitation":"(Jette vd., 2008; Taşkapilioǧlu &amp; Necdet, 2013)"},"properties":{"noteIndex":0},"schema":"https://github.com/citation-style-language/schema/raw/master/csl-citation.json"}</w:instrText>
      </w:r>
      <w:r w:rsidR="00634592">
        <w:rPr>
          <w:rFonts w:ascii="Times New Roman" w:hAnsi="Times New Roman" w:cs="Times New Roman"/>
          <w:sz w:val="24"/>
          <w:szCs w:val="24"/>
        </w:rPr>
        <w:fldChar w:fldCharType="separate"/>
      </w:r>
      <w:r w:rsidR="00634592" w:rsidRPr="00634592">
        <w:rPr>
          <w:rFonts w:ascii="Times New Roman" w:hAnsi="Times New Roman" w:cs="Times New Roman"/>
          <w:noProof/>
          <w:sz w:val="24"/>
          <w:szCs w:val="24"/>
        </w:rPr>
        <w:t xml:space="preserve">(Jette </w:t>
      </w:r>
      <w:r w:rsidR="00634592">
        <w:rPr>
          <w:rFonts w:ascii="Times New Roman" w:hAnsi="Times New Roman" w:cs="Times New Roman"/>
          <w:noProof/>
          <w:sz w:val="24"/>
          <w:szCs w:val="24"/>
        </w:rPr>
        <w:t>ve ark</w:t>
      </w:r>
      <w:r w:rsidR="00634592" w:rsidRPr="00634592">
        <w:rPr>
          <w:rFonts w:ascii="Times New Roman" w:hAnsi="Times New Roman" w:cs="Times New Roman"/>
          <w:noProof/>
          <w:sz w:val="24"/>
          <w:szCs w:val="24"/>
        </w:rPr>
        <w:t>., 2008; Taşkapilioǧlu &amp; Necdet, 2013)</w:t>
      </w:r>
      <w:r w:rsidR="00634592">
        <w:rPr>
          <w:rFonts w:ascii="Times New Roman" w:hAnsi="Times New Roman" w:cs="Times New Roman"/>
          <w:sz w:val="24"/>
          <w:szCs w:val="24"/>
        </w:rPr>
        <w:fldChar w:fldCharType="end"/>
      </w:r>
      <w:r w:rsidR="00634592">
        <w:rPr>
          <w:rFonts w:ascii="Times New Roman" w:hAnsi="Times New Roman" w:cs="Times New Roman"/>
          <w:sz w:val="24"/>
          <w:szCs w:val="24"/>
        </w:rPr>
        <w:t xml:space="preserve">. </w:t>
      </w:r>
    </w:p>
    <w:p w14:paraId="2380BE15" w14:textId="77777777" w:rsidR="00F21367" w:rsidRDefault="00F21367" w:rsidP="00451E81">
      <w:pPr>
        <w:spacing w:after="0" w:line="480" w:lineRule="auto"/>
        <w:ind w:left="851" w:firstLine="709"/>
        <w:jc w:val="both"/>
        <w:rPr>
          <w:rFonts w:ascii="Times New Roman" w:hAnsi="Times New Roman" w:cs="Times New Roman"/>
          <w:sz w:val="24"/>
          <w:szCs w:val="24"/>
        </w:rPr>
      </w:pPr>
    </w:p>
    <w:p w14:paraId="4F2B4651" w14:textId="25546319" w:rsidR="00634592" w:rsidRDefault="00634592" w:rsidP="00451E81">
      <w:pPr>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Ayrıca genç yetişkin örneklemleri üzerine yoğunlaşan çalışmalarda, migren hastalarının; illegal ve aşırı ilaç kullanımı, nikotin </w:t>
      </w:r>
      <w:r w:rsidR="00C21F25">
        <w:rPr>
          <w:rFonts w:ascii="Times New Roman" w:hAnsi="Times New Roman" w:cs="Times New Roman"/>
          <w:sz w:val="24"/>
          <w:szCs w:val="24"/>
        </w:rPr>
        <w:t xml:space="preserve">ve uyuşturucu madde </w:t>
      </w:r>
      <w:r>
        <w:rPr>
          <w:rFonts w:ascii="Times New Roman" w:hAnsi="Times New Roman" w:cs="Times New Roman"/>
          <w:sz w:val="24"/>
          <w:szCs w:val="24"/>
        </w:rPr>
        <w:t>bağımlığı</w:t>
      </w:r>
      <w:r w:rsidR="00C21F25">
        <w:rPr>
          <w:rFonts w:ascii="Times New Roman" w:hAnsi="Times New Roman" w:cs="Times New Roman"/>
          <w:sz w:val="24"/>
          <w:szCs w:val="24"/>
        </w:rPr>
        <w:t>, intihar düşünceleri gibi özellikle kendi beden sağlıklarını tehlikeye sokacak yöntemlere başvurduğu gözlemlenmiştir</w:t>
      </w:r>
      <w:r>
        <w:rPr>
          <w:rFonts w:ascii="Times New Roman" w:hAnsi="Times New Roman" w:cs="Times New Roman"/>
          <w:sz w:val="24"/>
          <w:szCs w:val="24"/>
        </w:rPr>
        <w:t xml:space="preserve"> </w:t>
      </w:r>
      <w:r w:rsidR="00C21F25">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{"citationItems":[{"id":"ITEM-1","itemData":{"DOI":"10.1097/AJP.0000000000000440","ISSN":"15365409","PMID":"27648590","abstract":"Background: Previous studies have demonstrated an association between migraine and major depressive disorder. However, relatively little is known about the relationship between suicidal ideation, with or without concurrent depression, and migraine. Objective: We conducted a systematic literature review to synthesize the available research focused on investigating the association of migraine with suicidal ideation. Methods: Relevant research papers were identified through searches of major electronic databases including PubMed, Embase (Elsevier), Web of Science (Thomson Reuters), PsycINFO (EBSCO), and Google Scholar. We performed a meta-analysis to estimate the pooled unadjusted and adjusted odds ratios (ORs) and 95% confidence intervals (95% CI) for the association between migraine and suicidal ideation extracted from each study. Results: A total of 148,977 participants in 6 studies were included in this analysis. Overall, findings from available studies documented elevated odds of suicidal ideation among individuals with migraines. In unadjusted models, the odds of suicidal ideation was 2.49-fold higher among individuals with migraine (OR, 2.49; 95% CI, 2.34-2.65) compared with those without migraine. In multivariate-adjusted models, the pooled adjusted OR of suicidal ideation was 1.31 (OR, 1.31; 95% CI, 1.10-1.55). Conclusions: A meta-analysis of available studies suggests a modest positive association between migraine and suicidal ideation. Further studies allowing for a more comprehensive investigation of the association between migraine and the full range of suicidal behaviors are warranted. A larger and more robust evidence-base may be useful to inform the clinical screening and diagnoses of comorbid conditions in migraineurs.","author":[{"dropping-particle":"","family":"Friedman","given":"Lauren E.","non-dropping-particle":"","parse-names":false,"suffix":""},{"dropping-particle":"","family":"Gelaye","given":"Bizu","non-dropping-particle":"","parse-names":false,"suffix":""},{"dropping-particle":"","family":"Bain","given":"Paul A.","non-dropping-particle":"","parse-names":false,"suffix":""},{"dropping-particle":"","family":"Williams","given":"Michelle A.","non-dropping-particle":"","parse-names":false,"suffix":""}],"container-title":"Clinical Journal of Pain","id":"ITEM-1","issue":"7","issued":{"date-parts":[["2017"]]},"page":"659-665","publisher":"Lippincott Williams and Wilkins","title":"A Systematic Review and Meta-Analysis of Migraine and Suicidal Ideation","type":"article","volume":"33"},"uris":["http://www.mendeley.com/documents/?uuid=a03a267d-0492-3aaf-86c2-54bd9ced3d10"]},{"id":"ITEM-2","itemData":{"DOI":"10.1016/0304-3959(84)90067-8","ISSN":"03043959","PMID":"6739116","abstract":"Records of all patients discharged with a diagnosis of migraine from 2 Danish neurological departments were examined to determine the incidence of drug abuse. These departments had fixed uptake areas with a population of approximately 500,000 during the 5 year study period (1-1-1976-31-12-1980). Patients were selected for detailed analysis if (1) they used morphinomimetic drugs once a month or more, (2) took 7 or more tablets of weak analgesics a day or (3) consumed more than 60 mg ergotamine a month. A total of 92 patients fulfilled these criteria, 27 only because of ergotamine overuse. Injections of morphinomimetic drugs were given once a week or more frequently to 32 patients. These patients also usually had an escalating consumption and were usually regarded as abusers by their doctors. During admission morphinomimetics were discontinued. None deteriorated, 1 3 remained unchanged whereas 2 3 improved. Thus 32 patients can be regarded as abusers of morphinomimetics which represents an annual incidence of 13 per million inhabitants. We caution against the use of morphinomimetics in migraine. © 1984.","author":[{"dropping-particle":"","family":"Langemark","given":"Michael","non-dropping-particle":"","parse-names":false,"suffix":""},{"dropping-particle":"","family":"Olesen","given":"Jes","non-dropping-particle":"","parse-names":false,"suffix":""}],"container-title":"Pain","id":"ITEM-2","issue":"1","issued":{"date-parts":[["1984","5","1"]]},"page":"81-86","publisher":"No longer published by Elsevier","title":"Drug abuse in migraine patients","type":"article-journal","volume":"19"},"uris":["http://www.mendeley.com/documents/?uuid=7d527a26-d908-3a97-bd81-f51c47148b55"]},{"id":"ITEM-3","itemData":{"DOI":"10.5455/jmood.20130901115300","ISSN":"2146-1473","author":[{"dropping-particle":"","family":"Yasar","given":"Halit","non-dropping-particle":"","parse-names":false,"suffix":""},{"dropping-particle":"","family":"Balibey","given":"Hakan","non-dropping-particle":"","parse-names":false,"suffix":""},{"dropping-particle":"","family":"Alay","given":"Semih","non-dropping-particle":"","parse-names":false,"suffix":""},{"dropping-particle":"","family":"Tekeli","given":"Hakan","non-dropping-particle":"","parse-names":false,"suffix":""},{"dropping-particle":"","family":"Turker","given":"Turker","non-dropping-particle":"","parse-names":false,"suffix":""},{"dropping-particle":"","family":"Bayar","given":"Nalan","non-dropping-particle":"","parse-names":false,"suffix":""}],"container-title":"Journal of Mood Disorders","id":"ITEM-3","issue":"4","issued":{"date-parts":[["2013"]]},"page":"156","publisher":"ScopeMed International Medical Journal Management and Indexing System","title":"The levels of anxiety, depression and obsessive-compulsive symptoms in migraine patients","type":"article-journal","volume":"3"},"uris":["http://www.mendeley.com/documents/?uuid=edb2d209-ca0b-33bb-b0ab-af831efe02e1"]},{"id":"ITEM-4","itemData":{"DOI":"10.1016/S0025-7125(16)30445-X","ISSN":"00257125","PMID":"2020225","abstract":"Substance abuse is a common problem encountered during the treatment of headache disorders. Prescription and over-the-counter agents are often used to excess, and some substances may result in rebound headache. Chronic daily use of analgesics, ergot compounds, caffeine, and short-acting barbiturates tend to promote a headache disorder refractory to treatment. Recent advances in understanding mechanisms of substance abuse, recognition of the problem, and assessment of the clinical status of the patient combined with the prophylactic treatment of migraine and tension headache can be most helpful in obtaining a satisfactory outcome. State-of-the-art measures necessary to deal with substance abuse in chronic headache are reviewed.","author":[{"dropping-particle":"","family":"Elkind","given":"A. H.","non-dropping-particle":"","parse-names":false,"suffix":""}],"container-title":"Medical Clinics of North America","id":"ITEM-4","issue":"3","issued":{"date-parts":[["1991","5","1"]]},"page":"717-732","title":"Drug abuse and headache","type":"article","volume":"75"},"uris":["http://www.mendeley.com/documents/?uuid=d373b829-9277-3fcf-8278-c6e6d9ee7f57"]}],"mendeley":{"formattedCitation":"(Elkind, 1991; Friedman vd., 2017; Langemark &amp; Olesen, 1984; Yasar vd., 2013)","manualFormatting":"(Elkind, 1991; Friedman ve ark., 2017; Langemark &amp; Olesen, 1984; Yasar ve ark., 2013)","plainTextFormattedCitation":"(Elkind, 1991; Friedman vd., 2017; Langemark &amp; Olesen, 1984; Yasar vd., 2013)","previouslyFormattedCitation":"(Elkind, 1991; Friedman vd., 2017; Langemark &amp; Olesen, 1984; Yasar vd., 2013)"},"properties":{"noteIndex":0},"schema":"https://github.com/citation-style-language/schema/raw/master/csl-citation.json"}</w:instrText>
      </w:r>
      <w:r w:rsidR="00C21F25">
        <w:rPr>
          <w:rFonts w:ascii="Times New Roman" w:hAnsi="Times New Roman" w:cs="Times New Roman"/>
          <w:sz w:val="24"/>
          <w:szCs w:val="24"/>
        </w:rPr>
        <w:fldChar w:fldCharType="separate"/>
      </w:r>
      <w:r w:rsidR="00C21F25" w:rsidRPr="00C21F25">
        <w:rPr>
          <w:rFonts w:ascii="Times New Roman" w:hAnsi="Times New Roman" w:cs="Times New Roman"/>
          <w:noProof/>
          <w:sz w:val="24"/>
          <w:szCs w:val="24"/>
        </w:rPr>
        <w:t xml:space="preserve">(Elkind, 1991; Friedman </w:t>
      </w:r>
      <w:r w:rsidR="00C21F25">
        <w:rPr>
          <w:rFonts w:ascii="Times New Roman" w:hAnsi="Times New Roman" w:cs="Times New Roman"/>
          <w:noProof/>
          <w:sz w:val="24"/>
          <w:szCs w:val="24"/>
        </w:rPr>
        <w:t>ve ark</w:t>
      </w:r>
      <w:r w:rsidR="00C21F25" w:rsidRPr="00C21F25">
        <w:rPr>
          <w:rFonts w:ascii="Times New Roman" w:hAnsi="Times New Roman" w:cs="Times New Roman"/>
          <w:noProof/>
          <w:sz w:val="24"/>
          <w:szCs w:val="24"/>
        </w:rPr>
        <w:t xml:space="preserve">., 2017; Langemark &amp; Olesen, 1984; Yasar </w:t>
      </w:r>
      <w:r w:rsidR="00C21F25">
        <w:rPr>
          <w:rFonts w:ascii="Times New Roman" w:hAnsi="Times New Roman" w:cs="Times New Roman"/>
          <w:noProof/>
          <w:sz w:val="24"/>
          <w:szCs w:val="24"/>
        </w:rPr>
        <w:t>ve ark</w:t>
      </w:r>
      <w:r w:rsidR="00C21F25" w:rsidRPr="00C21F25">
        <w:rPr>
          <w:rFonts w:ascii="Times New Roman" w:hAnsi="Times New Roman" w:cs="Times New Roman"/>
          <w:noProof/>
          <w:sz w:val="24"/>
          <w:szCs w:val="24"/>
        </w:rPr>
        <w:t>., 2013)</w:t>
      </w:r>
      <w:r w:rsidR="00C21F25">
        <w:rPr>
          <w:rFonts w:ascii="Times New Roman" w:hAnsi="Times New Roman" w:cs="Times New Roman"/>
          <w:sz w:val="24"/>
          <w:szCs w:val="24"/>
        </w:rPr>
        <w:fldChar w:fldCharType="end"/>
      </w:r>
      <w:r w:rsidR="00C21F25">
        <w:rPr>
          <w:rFonts w:ascii="Times New Roman" w:hAnsi="Times New Roman" w:cs="Times New Roman"/>
          <w:sz w:val="24"/>
          <w:szCs w:val="24"/>
        </w:rPr>
        <w:t>.</w:t>
      </w:r>
      <w:r w:rsidR="001207A8">
        <w:rPr>
          <w:rFonts w:ascii="Times New Roman" w:hAnsi="Times New Roman" w:cs="Times New Roman"/>
          <w:sz w:val="24"/>
          <w:szCs w:val="24"/>
        </w:rPr>
        <w:t xml:space="preserve"> Migren hastalığının genellikle uzun süreli ve semptomalojik tedavileri içerdiği göz önünde bulundurulduğunda, disiplinler</w:t>
      </w:r>
      <w:r w:rsidR="00B723A8">
        <w:rPr>
          <w:rFonts w:ascii="Times New Roman" w:hAnsi="Times New Roman" w:cs="Times New Roman"/>
          <w:sz w:val="24"/>
          <w:szCs w:val="24"/>
        </w:rPr>
        <w:t xml:space="preserve"> </w:t>
      </w:r>
      <w:r w:rsidR="001207A8">
        <w:rPr>
          <w:rFonts w:ascii="Times New Roman" w:hAnsi="Times New Roman" w:cs="Times New Roman"/>
          <w:sz w:val="24"/>
          <w:szCs w:val="24"/>
        </w:rPr>
        <w:t xml:space="preserve">arası yardımlaşma ve hastaların psikiyatrik durumlarının kontrol edilmesi; </w:t>
      </w:r>
      <w:r w:rsidR="008F7318">
        <w:rPr>
          <w:rFonts w:ascii="Times New Roman" w:hAnsi="Times New Roman" w:cs="Times New Roman"/>
          <w:sz w:val="24"/>
          <w:szCs w:val="24"/>
        </w:rPr>
        <w:t>prognozu</w:t>
      </w:r>
      <w:r w:rsidR="0008776A">
        <w:rPr>
          <w:rFonts w:ascii="Times New Roman" w:hAnsi="Times New Roman" w:cs="Times New Roman"/>
          <w:sz w:val="24"/>
          <w:szCs w:val="24"/>
        </w:rPr>
        <w:t>,</w:t>
      </w:r>
      <w:r w:rsidR="001207A8">
        <w:rPr>
          <w:rFonts w:ascii="Times New Roman" w:hAnsi="Times New Roman" w:cs="Times New Roman"/>
          <w:sz w:val="24"/>
          <w:szCs w:val="24"/>
        </w:rPr>
        <w:t xml:space="preserve"> hem tedavi alan hem de tedavi veren uzman </w:t>
      </w:r>
      <w:r w:rsidR="0008776A">
        <w:rPr>
          <w:rFonts w:ascii="Times New Roman" w:hAnsi="Times New Roman" w:cs="Times New Roman"/>
          <w:sz w:val="24"/>
          <w:szCs w:val="24"/>
        </w:rPr>
        <w:t>açısından</w:t>
      </w:r>
      <w:r w:rsidR="001207A8">
        <w:rPr>
          <w:rFonts w:ascii="Times New Roman" w:hAnsi="Times New Roman" w:cs="Times New Roman"/>
          <w:sz w:val="24"/>
          <w:szCs w:val="24"/>
        </w:rPr>
        <w:t xml:space="preserve"> kolaylaştıracak ve hastanın yaşam kalitesini arttıracaktır. </w:t>
      </w:r>
    </w:p>
    <w:p w14:paraId="4C82E6D4" w14:textId="1D08E301" w:rsidR="004B308E" w:rsidRDefault="00437783" w:rsidP="00451E81">
      <w:pPr>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Kronik hastalıklar bağlamında yaşanan psikiyatrik komorbiditeler genellikle hastalığın primer olarak getirdiği ağrı, yorgunluk, umutsuzluk ve sürekli hastalık hissi gibi süreçlerden kaynaklanmaktadır. Fakat </w:t>
      </w:r>
      <w:r>
        <w:rPr>
          <w:rFonts w:ascii="Times New Roman" w:hAnsi="Times New Roman" w:cs="Times New Roman"/>
          <w:b/>
          <w:bCs/>
          <w:sz w:val="24"/>
          <w:szCs w:val="24"/>
        </w:rPr>
        <w:t>serebral palsi</w:t>
      </w:r>
      <w:r>
        <w:rPr>
          <w:rFonts w:ascii="Times New Roman" w:hAnsi="Times New Roman" w:cs="Times New Roman"/>
          <w:sz w:val="24"/>
          <w:szCs w:val="24"/>
        </w:rPr>
        <w:t xml:space="preserve"> gibi hastalıklarda bu durum genellikle sosyolojik dışlanma ve zorbalık gibi dışsal nedenlerden de kaynaklanabilir.</w:t>
      </w:r>
    </w:p>
    <w:p w14:paraId="78F959C1" w14:textId="77777777" w:rsidR="00F21367" w:rsidRDefault="00F21367" w:rsidP="00451E81">
      <w:pPr>
        <w:spacing w:after="0" w:line="480" w:lineRule="auto"/>
        <w:ind w:left="851" w:firstLine="709"/>
        <w:jc w:val="both"/>
        <w:rPr>
          <w:rFonts w:ascii="Times New Roman" w:hAnsi="Times New Roman" w:cs="Times New Roman"/>
          <w:sz w:val="24"/>
          <w:szCs w:val="24"/>
        </w:rPr>
      </w:pPr>
    </w:p>
    <w:p w14:paraId="751025C1" w14:textId="1B1C411B" w:rsidR="002D5200" w:rsidRDefault="00437783" w:rsidP="00F31517">
      <w:pPr>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Serebral palsi hastalığı çocuklarda engellilik halinin en önemli sebebidir ve bireylerin yaşamlarını uzun süreli etkilemesi açısından kronik özellikler taşımaktadır </w:t>
      </w:r>
      <w:r>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{"citationItems":[{"id":"ITEM-1","itemData":{"DOI":"10.1111/dmcn.12080","ISSN":"00121622","PMID":"23346889","abstract":"Aims: The aim of this study was to provide a comprehensive update on (1) the overall prevalence of cerebral palsy (CP); (2) the prevalence of CP in relation to birthweight; and (3) the prevalence of CP in relation to gestational age. Method: A systematic review and meta-analysis was conducted and reported, based on the PRISMA (Preferred Reporting Items for Systematic Reviews and Meta-analyses) statement. Population-based studies on the prevalence of CP in children born in 1985 or after were selected. Statistical analysis was carried out using computer package R, version 2.14. Results: A total of 49 studies were selected for this review. The pooled overall prevalence of CP was 2.11 per 1000 live births (95% confidence interval [CI] 1.98-2.25). The prevalence of CP stratified by gestational age group showed the highest pooled prevalence to be in children weighing 1000 to 1499g at birth (59.18 per 1000 live births; 95% CI 53.06-66.01), although there was no significant difference on pairwise meta-regression with children weighing less than 1000g. The prevalence of CP expressed by gestational age was highest in children born before 28 weeks' gestation (111.80 per 1000 live births; 95% CI 69.53-179.78; p&lt;0.0327). Interpretation: The overall prevalence of CP has remained constant in recent years despite increased survival of at-risk preterm infants. © 2013 Mac Keith Press.","author":[{"dropping-particle":"","family":"Oskoui","given":"Maryam","non-dropping-particle":"","parse-names":false,"suffix":""},{"dropping-particle":"","family":"Coutinho","given":"Franzina","non-dropping-particle":"","parse-names":false,"suffix":""},{"dropping-particle":"","family":"Dykeman","given":"Jonathan","non-dropping-particle":"","parse-names":false,"suffix":""},{"dropping-particle":"","family":"Jetté","given":"Nathalie","non-dropping-particle":"","parse-names":false,"suffix":""},{"dropping-particle":"","family":"Pringsheim","given":"Tamara","non-dropping-particle":"","parse-names":false,"suffix":""}],"container-title":"Developmental Medicine and Child Neurology","id":"ITEM-1","issue":"6","issued":{"date-parts":[["2013","6"]]},"page":"509-519","title":"An update on the prevalence of cerebral palsy: A systematic review and meta-analysis","type":"article-journal","volume":"55"},"uris":["http://www.mendeley.com/documents/?uuid=526fab92-8878-3e8f-95b4-106a406b3e99"]}],"mendeley":{"formattedCitation":"(Oskoui vd., 2013)","manualFormatting":"(Oskoui ve ark., 2013)","plainTextFormattedCitation":"(Oskoui vd., 2013)","previouslyFormattedCitation":"(Oskoui vd., 2013)"},"properties":{"noteIndex":0},"schema":"https://github.com/citation-style-language/schema/raw/master/csl-citation.json"}</w:instrText>
      </w:r>
      <w:r>
        <w:rPr>
          <w:rFonts w:ascii="Times New Roman" w:hAnsi="Times New Roman" w:cs="Times New Roman"/>
          <w:sz w:val="24"/>
          <w:szCs w:val="24"/>
        </w:rPr>
        <w:fldChar w:fldCharType="separate"/>
      </w:r>
      <w:r w:rsidRPr="00437783">
        <w:rPr>
          <w:rFonts w:ascii="Times New Roman" w:hAnsi="Times New Roman" w:cs="Times New Roman"/>
          <w:noProof/>
          <w:sz w:val="24"/>
          <w:szCs w:val="24"/>
        </w:rPr>
        <w:t xml:space="preserve">(Oskoui </w:t>
      </w:r>
      <w:r>
        <w:rPr>
          <w:rFonts w:ascii="Times New Roman" w:hAnsi="Times New Roman" w:cs="Times New Roman"/>
          <w:noProof/>
          <w:sz w:val="24"/>
          <w:szCs w:val="24"/>
        </w:rPr>
        <w:t>ve ark</w:t>
      </w:r>
      <w:r w:rsidRPr="00437783">
        <w:rPr>
          <w:rFonts w:ascii="Times New Roman" w:hAnsi="Times New Roman" w:cs="Times New Roman"/>
          <w:noProof/>
          <w:sz w:val="24"/>
          <w:szCs w:val="24"/>
        </w:rPr>
        <w:t>., 2013)</w:t>
      </w:r>
      <w:r>
        <w:rPr>
          <w:rFonts w:ascii="Times New Roman" w:hAnsi="Times New Roman" w:cs="Times New Roman"/>
          <w:sz w:val="24"/>
          <w:szCs w:val="24"/>
        </w:rPr>
        <w:fldChar w:fldCharType="end"/>
      </w:r>
      <w:r>
        <w:rPr>
          <w:rFonts w:ascii="Times New Roman" w:hAnsi="Times New Roman" w:cs="Times New Roman"/>
          <w:sz w:val="24"/>
          <w:szCs w:val="24"/>
        </w:rPr>
        <w:t xml:space="preserve">. Serebral palsi hastalarında, motor disfonksiyonlar, apraksi, uyku bozukluğu gibi haller mental sağlığı örselemektedir </w:t>
      </w:r>
      <w:r>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{"citationItems":[{"id":"ITEM-1","itemData":{"DOI":"10.1111/dmcn.14175","ISSN":"14698749","PMID":"30710352","abstract":"Aim: To examine how social factors might mitigate the elevated risk of mental health disorders in children with cerebral palsy (CP). Method: This cross-sectional study included 6- to 17-year-olds with (n=111; 40.4% 6–11y, 59.6% 12–17y) and without (n=29 909; 50.2% 6–11y, 49.8% 12–17y) CP from the 2016 National Survey of Children's Health. Mental health disorders included depression, anxiety, behavior/conduct problems, and attention-deficit/hyperactivity disorder. Social factors included participation in activities, bully victimization, and difficulty with friendships. Results: After adjusting for sociodemographic factors and the presence of chronic pain, children with CP had higher odds of anxiety (odds ratio [OR] 4.4; 95% confidence interval [CI] 1.9–8.5), behavior/conduct problems (OR 3.9; 95% CI 1.4–11.3), and multimorbidity (OR 2.8; 95% CI 1.1–7.0), but not depression (OR 1.4; 95% CI 0.6–3.8) or attention-deficit/hyperactivity disorder (OR 1.7; 95% CI 0.6–4.6), compared to controls. With adjustment for participation in activities, the odds of anxiety, behavior/conduct problems, and multimorbidity remained increased in children with CP. With adjustment for difficulty with friendships, the odds of anxiety, behavior/conduct problems, and multimorbidity were no longer increased in children with CP. With adjustment for bully victimization, the odds of behavior/conduct problems and multimorbidity were attenuated in children with CP; however, the odds of anxiety remained increased. Interpretation: The elevated prevalence of certain mental health disorders in children with CP is partly associated with modifiable social factors. What this paper adds: Difficulty with friendships predicts an elevated prevalence of psychiatric conditions in children with cerebral palsy (CP). Bully victimization predicts an elevated prevalence of behavior/conduct problems in children with CP. Low participation does not predict mental health disorders in this population.","author":[{"dropping-particle":"","family":"Whitney","given":"Daniel G.","non-dropping-particle":"","parse-names":false,"suffix":""},{"dropping-particle":"","family":"Peterson","given":"Mark D.","non-dropping-particle":"","parse-names":false,"suffix":""},{"dropping-particle":"","family":"Warschausky","given":"Seth A.","non-dropping-particle":"","parse-names":false,"suffix":""}],"container-title":"Developmental Medicine and Child Neurology","id":"ITEM-1","issue":"8","issued":{"date-parts":[["2019","8","1"]]},"page":"937-942","publisher":"Blackwell Publishing Ltd","title":"Mental health disorders, participation, and bullying in children with cerebral palsy","type":"article-journal","volume":"61"},"uris":["http://www.mendeley.com/documents/?uuid=afb10bbd-1edf-3ff4-8905-5b4c99d1ce9d"]}],"mendeley":{"formattedCitation":"(Whitney vd., 2019)","manualFormatting":"(Whitney ve ark., 2019)","plainTextFormattedCitation":"(Whitney vd., 2019)","previouslyFormattedCitation":"(Whitney vd., 2019)"},"properties":{"noteIndex":0},"schema":"https://github.com/citation-style-language/schema/raw/master/csl-citation.json"}</w:instrText>
      </w:r>
      <w:r>
        <w:rPr>
          <w:rFonts w:ascii="Times New Roman" w:hAnsi="Times New Roman" w:cs="Times New Roman"/>
          <w:sz w:val="24"/>
          <w:szCs w:val="24"/>
        </w:rPr>
        <w:fldChar w:fldCharType="separate"/>
      </w:r>
      <w:r w:rsidRPr="00437783">
        <w:rPr>
          <w:rFonts w:ascii="Times New Roman" w:hAnsi="Times New Roman" w:cs="Times New Roman"/>
          <w:noProof/>
          <w:sz w:val="24"/>
          <w:szCs w:val="24"/>
        </w:rPr>
        <w:t xml:space="preserve">(Whitney </w:t>
      </w:r>
      <w:r>
        <w:rPr>
          <w:rFonts w:ascii="Times New Roman" w:hAnsi="Times New Roman" w:cs="Times New Roman"/>
          <w:noProof/>
          <w:sz w:val="24"/>
          <w:szCs w:val="24"/>
        </w:rPr>
        <w:t>ve ark</w:t>
      </w:r>
      <w:r w:rsidRPr="00437783">
        <w:rPr>
          <w:rFonts w:ascii="Times New Roman" w:hAnsi="Times New Roman" w:cs="Times New Roman"/>
          <w:noProof/>
          <w:sz w:val="24"/>
          <w:szCs w:val="24"/>
        </w:rPr>
        <w:t>., 2019)</w:t>
      </w:r>
      <w:r>
        <w:rPr>
          <w:rFonts w:ascii="Times New Roman" w:hAnsi="Times New Roman" w:cs="Times New Roman"/>
          <w:sz w:val="24"/>
          <w:szCs w:val="24"/>
        </w:rPr>
        <w:fldChar w:fldCharType="end"/>
      </w:r>
      <w:r>
        <w:rPr>
          <w:rFonts w:ascii="Times New Roman" w:hAnsi="Times New Roman" w:cs="Times New Roman"/>
          <w:sz w:val="24"/>
          <w:szCs w:val="24"/>
        </w:rPr>
        <w:t xml:space="preserve">. Serebral palsi hastası çocukların; sosyal olarak interaktif olan ve zorbalığa maruz kalmayan grubu, daha az kronik ağrı ve daha yüksek işlevsellik gösterirken; özellikle dışlanan ve zorbalığa maruz kalan gruplarda prognoz daha kötü seyretmektedir </w:t>
      </w:r>
      <w:r w:rsidR="007B5AF4">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{"citationItems":[{"id":"ITEM-1","itemData":{"DOI":"10.1111/dmcn.14175","ISSN":"14698749","PMID":"30710352","abstract":"Aim: To examine how social factors might mitigate the elevated risk of mental health disorders in children with cerebral palsy (CP). Method: This cross-sectional study included 6- to 17-year-olds with (n=111; 40.4% 6–11y, 59.6% 12–17y) and without (n=29 909; 50.2% 6–11y, 49.8% 12–17y) CP from the 2016 National Survey of Children's Health. Mental health disorders included depression, anxiety, behavior/conduct problems, and attention-deficit/hyperactivity disorder. Social factors included participation in activities, bully victimization, and difficulty with friendships. Results: After adjusting for sociodemographic factors and the presence of chronic pain, children with CP had higher odds of anxiety (odds ratio [OR] 4.4; 95% confidence interval [CI] 1.9–8.5), behavior/conduct problems (OR 3.9; 95% CI 1.4–11.3), and multimorbidity (OR 2.8; 95% CI 1.1–7.0), but not depression (OR 1.4; 95% CI 0.6–3.8) or attention-deficit/hyperactivity disorder (OR 1.7; 95% CI 0.6–4.6), compared to controls. With adjustment for participation in activities, the odds of anxiety, behavior/conduct problems, and multimorbidity remained increased in children with CP. With adjustment for difficulty with friendships, the odds of anxiety, behavior/conduct problems, and multimorbidity were no longer increased in children with CP. With adjustment for bully victimization, the odds of behavior/conduct problems and multimorbidity were attenuated in children with CP; however, the odds of anxiety remained increased. Interpretation: The elevated prevalence of certain mental health disorders in children with CP is partly associated with modifiable social factors. What this paper adds: Difficulty with friendships predicts an elevated prevalence of psychiatric conditions in children with cerebral palsy (CP). Bully victimization predicts an elevated prevalence of behavior/conduct problems in children with CP. Low participation does not predict mental health disorders in this population.","author":[{"dropping-particle":"","family":"Whitney","given":"Daniel G.","non-dropping-particle":"","parse-names":false,"suffix":""},{"dropping-particle":"","family":"Peterson","given":"Mark D.","non-dropping-particle":"","parse-names":false,"suffix":""},{"dropping-particle":"","family":"Warschausky","given":"Seth A.","non-dropping-particle":"","parse-names":false,"suffix":""}],"container-title":"Developmental Medicine and Child Neurology","id":"ITEM-1","issue":"8","issued":{"date-parts":[["2019","8","1"]]},"page":"937-942","publisher":"Blackwell Publishing Ltd","title":"Mental health disorders, participation, and bullying in children with cerebral palsy","type":"article-journal","volume":"61"},"uris":["http://www.mendeley.com/documents/?uuid=afb10bbd-1edf-3ff4-8905-5b4c99d1ce9d"]},{"id":"ITEM-2","itemData":{"DOI":"10.1111/j.1469-8749.1996.tb12125.x","ISSN":"00121622","PMID":"8674911","abstract":"This study compared the rates and types of bullying in two groups of paediatric outpatients: those attending the Child Development Centre with conditions affecting their appearance or gait and a control group of those attending a general paediatric outpatient clinic with conditions not associated with visible abnormality. The children completed Olweus' self report bullying questionnaire anonymously. Using logistic regression analysis, the most important variables found to increase a child's chance of being bullied were having fewer friends, being alone at playtime, being male and requiring extra help in school. Significantly more of the group from the Child Development Centre were bullied during the term. However, there was no indication that the children attending the Child Development Centre with a visible disability were more likely to be victims than the control group once these four factors were taken into account.","author":[{"dropping-particle":"","family":"Dawkins","given":"Judith L.","non-dropping-particle":"","parse-names":false,"suffix":""}],"container-title":"Developmental Medicine and Child Neurology","id":"ITEM-2","issue":"7","issued":{"date-parts":[["1996"]]},"page":"603-612","publisher":"Blackwell Publishing Ltd","title":"Bullying, physical disability and the paediatric patient","type":"article-journal","volume":"38"},"uris":["http://www.mendeley.com/documents/?uuid=3f95d4d5-f980-33a0-a1be-4c38f4d0d38f"]}],"mendeley":{"formattedCitation":"(Dawkins, 1996; Whitney vd., 2019)","manualFormatting":"(Dawkins, 1996; Whitney ve ark., 2019)","plainTextFormattedCitation":"(Dawkins, 1996; Whitney vd., 2019)","previouslyFormattedCitation":"(Dawkins, 1996; Whitney vd., 2019)"},"properties":{"noteIndex":0},"schema":"https://github.com/citation-style-language/schema/raw/master/csl-citation.json"}</w:instrText>
      </w:r>
      <w:r w:rsidR="007B5AF4">
        <w:rPr>
          <w:rFonts w:ascii="Times New Roman" w:hAnsi="Times New Roman" w:cs="Times New Roman"/>
          <w:sz w:val="24"/>
          <w:szCs w:val="24"/>
        </w:rPr>
        <w:fldChar w:fldCharType="separate"/>
      </w:r>
      <w:r w:rsidR="007B5AF4" w:rsidRPr="007B5AF4">
        <w:rPr>
          <w:rFonts w:ascii="Times New Roman" w:hAnsi="Times New Roman" w:cs="Times New Roman"/>
          <w:noProof/>
          <w:sz w:val="24"/>
          <w:szCs w:val="24"/>
        </w:rPr>
        <w:t xml:space="preserve">(Dawkins, 1996; Whitney </w:t>
      </w:r>
      <w:r w:rsidR="007B5AF4">
        <w:rPr>
          <w:rFonts w:ascii="Times New Roman" w:hAnsi="Times New Roman" w:cs="Times New Roman"/>
          <w:noProof/>
          <w:sz w:val="24"/>
          <w:szCs w:val="24"/>
        </w:rPr>
        <w:t>ve ark</w:t>
      </w:r>
      <w:r w:rsidR="007B5AF4" w:rsidRPr="007B5AF4">
        <w:rPr>
          <w:rFonts w:ascii="Times New Roman" w:hAnsi="Times New Roman" w:cs="Times New Roman"/>
          <w:noProof/>
          <w:sz w:val="24"/>
          <w:szCs w:val="24"/>
        </w:rPr>
        <w:t>., 2019)</w:t>
      </w:r>
      <w:r w:rsidR="007B5AF4">
        <w:rPr>
          <w:rFonts w:ascii="Times New Roman" w:hAnsi="Times New Roman" w:cs="Times New Roman"/>
          <w:sz w:val="24"/>
          <w:szCs w:val="24"/>
        </w:rPr>
        <w:fldChar w:fldCharType="end"/>
      </w:r>
      <w:r w:rsidR="007B5AF4">
        <w:rPr>
          <w:rFonts w:ascii="Times New Roman" w:hAnsi="Times New Roman" w:cs="Times New Roman"/>
          <w:sz w:val="24"/>
          <w:szCs w:val="24"/>
        </w:rPr>
        <w:t>. Bu nedenle, serebral palsi hastası çocukların sosyal ve fiziksel olarak daha aktif olması, akranları ile iletişimde kalması hem hastalığın prognozu hem de hastanın mutluluğu açısından önem arz etmektedir. Serebral palsi hastalığının tedavi sürecinde mutlaka disiplinler arası yardımlaşma ön planda tutulmalı ve hastanın mental sağlığı göz ardı edilmemelidir.</w:t>
      </w:r>
    </w:p>
    <w:p w14:paraId="25FA601C" w14:textId="77777777" w:rsidR="00084FFB" w:rsidRDefault="00084FFB" w:rsidP="00F31517">
      <w:pPr>
        <w:spacing w:after="0" w:line="480" w:lineRule="auto"/>
        <w:ind w:left="851" w:firstLine="709"/>
        <w:jc w:val="both"/>
        <w:rPr>
          <w:rFonts w:ascii="Times New Roman" w:hAnsi="Times New Roman" w:cs="Times New Roman"/>
          <w:sz w:val="24"/>
          <w:szCs w:val="24"/>
        </w:rPr>
      </w:pPr>
    </w:p>
    <w:p w14:paraId="0C24661F" w14:textId="10F52A64" w:rsidR="007370CD" w:rsidRDefault="00B616E0" w:rsidP="007370CD">
      <w:pPr>
        <w:spacing w:after="0" w:line="480" w:lineRule="auto"/>
        <w:ind w:left="851"/>
        <w:jc w:val="both"/>
        <w:rPr>
          <w:rFonts w:ascii="Times New Roman" w:hAnsi="Times New Roman" w:cs="Times New Roman"/>
          <w:b/>
          <w:bCs/>
          <w:sz w:val="28"/>
          <w:szCs w:val="28"/>
        </w:rPr>
      </w:pPr>
      <w:r>
        <w:rPr>
          <w:rFonts w:ascii="Times New Roman" w:hAnsi="Times New Roman" w:cs="Times New Roman"/>
          <w:b/>
          <w:bCs/>
          <w:sz w:val="28"/>
          <w:szCs w:val="28"/>
        </w:rPr>
        <w:t>2.</w:t>
      </w:r>
      <w:r w:rsidR="00084FFB">
        <w:rPr>
          <w:rFonts w:ascii="Times New Roman" w:hAnsi="Times New Roman" w:cs="Times New Roman"/>
          <w:b/>
          <w:bCs/>
          <w:sz w:val="28"/>
          <w:szCs w:val="28"/>
        </w:rPr>
        <w:t>3.5</w:t>
      </w:r>
      <w:r>
        <w:rPr>
          <w:rFonts w:ascii="Times New Roman" w:hAnsi="Times New Roman" w:cs="Times New Roman"/>
          <w:b/>
          <w:bCs/>
          <w:sz w:val="28"/>
          <w:szCs w:val="28"/>
        </w:rPr>
        <w:t>.</w:t>
      </w:r>
      <w:r w:rsidR="007370CD">
        <w:rPr>
          <w:rFonts w:ascii="Times New Roman" w:hAnsi="Times New Roman" w:cs="Times New Roman"/>
          <w:b/>
          <w:bCs/>
          <w:sz w:val="28"/>
          <w:szCs w:val="28"/>
        </w:rPr>
        <w:t xml:space="preserve"> Kronik Kas-İskelet Sistemi Hastalıkları</w:t>
      </w:r>
    </w:p>
    <w:p w14:paraId="2867F9BF" w14:textId="77777777" w:rsidR="00F21367" w:rsidRDefault="00F21367" w:rsidP="007370CD">
      <w:pPr>
        <w:spacing w:after="0" w:line="480" w:lineRule="auto"/>
        <w:ind w:left="851"/>
        <w:jc w:val="both"/>
        <w:rPr>
          <w:rFonts w:ascii="Times New Roman" w:hAnsi="Times New Roman" w:cs="Times New Roman"/>
          <w:b/>
          <w:bCs/>
          <w:sz w:val="28"/>
          <w:szCs w:val="28"/>
        </w:rPr>
      </w:pPr>
    </w:p>
    <w:p w14:paraId="31AED77C" w14:textId="37E4EFCD" w:rsidR="007370CD" w:rsidRDefault="005A750C" w:rsidP="00D44E10">
      <w:pPr>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Kronik kas-iskelet sistemi hastalıkları</w:t>
      </w:r>
      <w:r w:rsidR="00D44E10">
        <w:rPr>
          <w:rFonts w:ascii="Times New Roman" w:hAnsi="Times New Roman" w:cs="Times New Roman"/>
          <w:sz w:val="24"/>
          <w:szCs w:val="24"/>
        </w:rPr>
        <w:t>;</w:t>
      </w:r>
      <w:r>
        <w:rPr>
          <w:rFonts w:ascii="Times New Roman" w:hAnsi="Times New Roman" w:cs="Times New Roman"/>
          <w:sz w:val="24"/>
          <w:szCs w:val="24"/>
        </w:rPr>
        <w:t xml:space="preserve"> </w:t>
      </w:r>
      <w:r w:rsidR="00D44E10">
        <w:rPr>
          <w:rFonts w:ascii="Times New Roman" w:hAnsi="Times New Roman" w:cs="Times New Roman"/>
          <w:sz w:val="24"/>
          <w:szCs w:val="24"/>
        </w:rPr>
        <w:t>engellilik, fiziksel bozulma ve yüksek sağlık harcamalarını beraberinde getiren yaygın bir hastalık türüdür. En yaygın kronik kas-iskelet sistemi hastalıkları; osteoporosis ve ilişkili hastalıklar, myastenia gravis</w:t>
      </w:r>
      <w:r w:rsidR="00E309A0">
        <w:rPr>
          <w:rFonts w:ascii="Times New Roman" w:hAnsi="Times New Roman" w:cs="Times New Roman"/>
          <w:sz w:val="24"/>
          <w:szCs w:val="24"/>
        </w:rPr>
        <w:t xml:space="preserve"> </w:t>
      </w:r>
      <w:r w:rsidR="00E309A0">
        <w:rPr>
          <w:rFonts w:ascii="Times New Roman" w:hAnsi="Times New Roman" w:cs="Times New Roman"/>
          <w:sz w:val="24"/>
          <w:szCs w:val="24"/>
        </w:rPr>
        <w:lastRenderedPageBreak/>
        <w:t>(</w:t>
      </w:r>
      <w:r w:rsidR="00E309A0">
        <w:rPr>
          <w:rFonts w:ascii="Times New Roman" w:hAnsi="Times New Roman" w:cs="Times New Roman"/>
          <w:i/>
          <w:iCs/>
          <w:sz w:val="24"/>
          <w:szCs w:val="24"/>
        </w:rPr>
        <w:t>kimi kaynaklarda nörolojik bir hastalık olarak addedilir</w:t>
      </w:r>
      <w:r w:rsidR="00E309A0">
        <w:rPr>
          <w:rFonts w:ascii="Times New Roman" w:hAnsi="Times New Roman" w:cs="Times New Roman"/>
          <w:sz w:val="24"/>
          <w:szCs w:val="24"/>
        </w:rPr>
        <w:t>)</w:t>
      </w:r>
      <w:r w:rsidR="00D44E10">
        <w:rPr>
          <w:rFonts w:ascii="Times New Roman" w:hAnsi="Times New Roman" w:cs="Times New Roman"/>
          <w:sz w:val="24"/>
          <w:szCs w:val="24"/>
        </w:rPr>
        <w:t xml:space="preserve">, kronik bel ağrısı ve kronik eklem rahatsızlıklarıdır  </w:t>
      </w:r>
      <w:r w:rsidR="00D44E10">
        <w:rPr>
          <w:rFonts w:ascii="Times New Roman" w:hAnsi="Times New Roman" w:cs="Times New Roman"/>
          <w:sz w:val="24"/>
          <w:szCs w:val="24"/>
        </w:rPr>
        <w:fldChar w:fldCharType="begin" w:fldLock="1"/>
      </w:r>
      <w:r w:rsidR="00396350">
        <w:rPr>
          <w:rFonts w:ascii="Times New Roman" w:hAnsi="Times New Roman" w:cs="Times New Roman"/>
          <w:sz w:val="24"/>
          <w:szCs w:val="24"/>
        </w:rPr>
        <w:instrText>ADDIN CSL_CITATION {"citationItems":[{"id":"ITEM-1","itemData":{"DOI":"10.1016/j.berh.2007.03.003","ISSN":"15216942","PMID":"17602991","abstract":"The rate of musculoskeletal pain in adolescent and adult populations is examined, with a focus on three commonly reported pain disorders: shoulder pain, low back pain and fibromyalgia/chronic widespread pain. There is a paucity of data on musculoskeletal pain in adolescent populations. Those studies available suggest that pain is common, although the actual rates are unclear. This is probably due to differences in study methodologies and populations. Pain is commonly reported among adult populations, with almost one fifth reporting widespread pain, one third shoulder pain, and up to one half reporting low back pain in a 1-month period. The prevalence of pain varies within specific population subgroups; group factors (including socioeconomic status, ethnicity and race) and individual factors (smoking, diet, and psychological status) are all associated with the reporting of musculoskeletal pain. However, the precise nature of these relationships, and particularly the mechanisms of association, are unclear and require further investigation. © 2007 Elsevier Ltd. All rights reserved.","author":[{"dropping-particle":"","family":"McBeth","given":"John","non-dropping-particle":"","parse-names":false,"suffix":""},{"dropping-particle":"","family":"Jones","given":"Kelly","non-dropping-particle":"","parse-names":false,"suffix":""}],"container-title":"Best Practice and Research: Clinical Rheumatology","id":"ITEM-1","issue":"3","issued":{"date-parts":[["2007"]]},"number-of-pages":"403-425","title":"Epidemiology of chronic musculoskeletal pain","type":"report","volume":"21"},"uris":["http://www.mendeley.com/documents/?uuid=65f60fe3-1f83-37ac-a889-311b1a6bb4e5"]}],"mendeley":{"formattedCitation":"(McBeth &amp; Jones, 2007)","plainTextFormattedCitation":"(McBeth &amp; Jones, 2007)","previouslyFormattedCitation":"(McBeth &amp; Jones, 2007)"},"properties":{"noteIndex":0},"schema":"https://github.com/citation-style-language/schema/raw/master/csl-citation.json"}</w:instrText>
      </w:r>
      <w:r w:rsidR="00D44E10">
        <w:rPr>
          <w:rFonts w:ascii="Times New Roman" w:hAnsi="Times New Roman" w:cs="Times New Roman"/>
          <w:sz w:val="24"/>
          <w:szCs w:val="24"/>
        </w:rPr>
        <w:fldChar w:fldCharType="separate"/>
      </w:r>
      <w:r w:rsidR="00D44E10" w:rsidRPr="00D44E10">
        <w:rPr>
          <w:rFonts w:ascii="Times New Roman" w:hAnsi="Times New Roman" w:cs="Times New Roman"/>
          <w:noProof/>
          <w:sz w:val="24"/>
          <w:szCs w:val="24"/>
        </w:rPr>
        <w:t>(McBeth &amp; Jones, 2007)</w:t>
      </w:r>
      <w:r w:rsidR="00D44E10">
        <w:rPr>
          <w:rFonts w:ascii="Times New Roman" w:hAnsi="Times New Roman" w:cs="Times New Roman"/>
          <w:sz w:val="24"/>
          <w:szCs w:val="24"/>
        </w:rPr>
        <w:fldChar w:fldCharType="end"/>
      </w:r>
      <w:r w:rsidR="00D44E10">
        <w:rPr>
          <w:rFonts w:ascii="Times New Roman" w:hAnsi="Times New Roman" w:cs="Times New Roman"/>
          <w:sz w:val="24"/>
          <w:szCs w:val="24"/>
        </w:rPr>
        <w:t xml:space="preserve">. </w:t>
      </w:r>
    </w:p>
    <w:p w14:paraId="64D05606" w14:textId="77777777" w:rsidR="00F21367" w:rsidRDefault="00F21367" w:rsidP="00D44E10">
      <w:pPr>
        <w:spacing w:after="0" w:line="480" w:lineRule="auto"/>
        <w:ind w:left="851" w:firstLine="709"/>
        <w:jc w:val="both"/>
        <w:rPr>
          <w:rFonts w:ascii="Times New Roman" w:hAnsi="Times New Roman" w:cs="Times New Roman"/>
          <w:sz w:val="24"/>
          <w:szCs w:val="24"/>
        </w:rPr>
      </w:pPr>
    </w:p>
    <w:p w14:paraId="0998BFC3" w14:textId="27811A1E" w:rsidR="00FD69BE" w:rsidRDefault="00FD69BE" w:rsidP="00D44E10">
      <w:pPr>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Dünyada 1.7 milyar insanda kas-iskelet sistemi hastalıkları vardır ve bu hastalıkların çoğu kronik özellik taşımaktadır. İnsanların ortalama yaşı yükseldikçe  hızla yükselen kronik kas-iskelet sistemi hastalıklarının ilerleyen yıllarda daha da yaygın bir hale geleceği öngörülmektedir </w:t>
      </w:r>
      <w:r>
        <w:rPr>
          <w:rFonts w:ascii="Times New Roman" w:hAnsi="Times New Roman" w:cs="Times New Roman"/>
          <w:sz w:val="24"/>
          <w:szCs w:val="24"/>
        </w:rPr>
        <w:fldChar w:fldCharType="begin" w:fldLock="1"/>
      </w:r>
      <w:r w:rsidR="00D30E0B">
        <w:rPr>
          <w:rFonts w:ascii="Times New Roman" w:hAnsi="Times New Roman" w:cs="Times New Roman"/>
          <w:sz w:val="24"/>
          <w:szCs w:val="24"/>
        </w:rPr>
        <w:instrText>ADDIN CSL_CITATION {"citationItems":[{"id":"ITEM-1","itemData":{"DOI":"10.1093/med/9780198743477.003.0020","URL":"https://www.who.int/news-room/fact-sheets/detail/musculoskeletal-conditions","abstract":"Musculoskeletal conditions are the second largest contributor to disability worldwide, with low back pain being the single leading cause of disability globally.","accessed":{"date-parts":[["2021","7","6"]]},"author":[{"dropping-particle":"","family":"Flynn","given":"Maria","non-dropping-particle":"","parse-names":false,"suffix":""},{"dropping-particle":"","family":"Mercer","given":"Dave","non-dropping-particle":"","parse-names":false,"suffix":""}],"container-title":"Oxford Handbook of Adult Nursing","id":"ITEM-1","issued":{"date-parts":[["2018"]]},"page":"353-396","title":"Musculoskeletal conditions","type":"webpage"},"uris":["http://www.mendeley.com/documents/?uuid=603bd980-bb22-3347-82e7-c2ed8e20eb16"]}],"mendeley":{"formattedCitation":"(Flynn &amp; Mercer, 2018)","plainTextFormattedCitation":"(Flynn &amp; Mercer, 2018)","previouslyFormattedCitation":"(Flynn &amp; Mercer, 2018)"},"properties":{"noteIndex":0},"schema":"https://github.com/citation-style-language/schema/raw/master/csl-citation.json"}</w:instrText>
      </w:r>
      <w:r>
        <w:rPr>
          <w:rFonts w:ascii="Times New Roman" w:hAnsi="Times New Roman" w:cs="Times New Roman"/>
          <w:sz w:val="24"/>
          <w:szCs w:val="24"/>
        </w:rPr>
        <w:fldChar w:fldCharType="separate"/>
      </w:r>
      <w:r w:rsidRPr="00FD69BE">
        <w:rPr>
          <w:rFonts w:ascii="Times New Roman" w:hAnsi="Times New Roman" w:cs="Times New Roman"/>
          <w:noProof/>
          <w:sz w:val="24"/>
          <w:szCs w:val="24"/>
        </w:rPr>
        <w:t>(Flynn &amp; Mercer, 2018)</w:t>
      </w:r>
      <w:r>
        <w:rPr>
          <w:rFonts w:ascii="Times New Roman" w:hAnsi="Times New Roman" w:cs="Times New Roman"/>
          <w:sz w:val="24"/>
          <w:szCs w:val="24"/>
        </w:rPr>
        <w:fldChar w:fldCharType="end"/>
      </w:r>
      <w:r>
        <w:rPr>
          <w:rFonts w:ascii="Times New Roman" w:hAnsi="Times New Roman" w:cs="Times New Roman"/>
          <w:sz w:val="24"/>
          <w:szCs w:val="24"/>
        </w:rPr>
        <w:t>.</w:t>
      </w:r>
    </w:p>
    <w:p w14:paraId="1ED3C6FE" w14:textId="77777777" w:rsidR="00F21367" w:rsidRDefault="00F21367" w:rsidP="00D44E10">
      <w:pPr>
        <w:spacing w:after="0" w:line="480" w:lineRule="auto"/>
        <w:ind w:left="851" w:firstLine="709"/>
        <w:jc w:val="both"/>
        <w:rPr>
          <w:rFonts w:ascii="Times New Roman" w:hAnsi="Times New Roman" w:cs="Times New Roman"/>
          <w:sz w:val="24"/>
          <w:szCs w:val="24"/>
        </w:rPr>
      </w:pPr>
    </w:p>
    <w:p w14:paraId="1183629F" w14:textId="3F407458" w:rsidR="00864DBC" w:rsidRDefault="00B431BD" w:rsidP="0095514D">
      <w:pPr>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Kronik kas-iskelet sistemi hastalıklarına sahip insanlar üzerinde, intihar davranışı ve düşünceler üzerine yapılmış çalışmalar da vardır. Örneğin</w:t>
      </w:r>
      <w:r w:rsidR="00AE7C7E">
        <w:rPr>
          <w:rFonts w:ascii="Times New Roman" w:hAnsi="Times New Roman" w:cs="Times New Roman"/>
          <w:sz w:val="24"/>
          <w:szCs w:val="24"/>
        </w:rPr>
        <w:t xml:space="preserve"> Finlandiya’da yapılmış bir çalışma</w:t>
      </w:r>
      <w:r>
        <w:rPr>
          <w:rFonts w:ascii="Times New Roman" w:hAnsi="Times New Roman" w:cs="Times New Roman"/>
          <w:sz w:val="24"/>
          <w:szCs w:val="24"/>
        </w:rPr>
        <w:t xml:space="preserve">, kronik bel ağrısı çeken insanların, kontrol grubuna göre artmış intihar düşünceleri ve </w:t>
      </w:r>
      <w:r w:rsidR="00AE7C7E">
        <w:rPr>
          <w:rFonts w:ascii="Times New Roman" w:hAnsi="Times New Roman" w:cs="Times New Roman"/>
          <w:sz w:val="24"/>
          <w:szCs w:val="24"/>
        </w:rPr>
        <w:t xml:space="preserve">kendine zarar verici davranışları olduğu, ilaç kötüye kullanımı olduğu yönünde bir araştırma mevcuttur. Şiddet içermeyen, ilaç toksikasyonu gibi yöntemlerle intihar eden bu hastalar, özellikle ilerlemiş yaşta gelişen kronik kas-iskelet sistemi hastalıkları neticesinde, ilaç ve analjezik madde erişiminde bir engel yaşamamaktadır </w:t>
      </w:r>
      <w:r w:rsidR="00AE7C7E">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{"citationItems":[{"id":"ITEM-1","itemData":{"DOI":"10.1097/BRS.0b013e3181f2f08a","ISSN":"03622436","PMID":"21217427","abstract":"STUDY DESIGN: A population-based study of suicides and linkage with national hospital discharge registers. OBJECTIVE: To investigate the prevalence of hospital-treated musculoskeletal diseases, particularly back pain (BP), among suicide victims to compare suicide characteristics between victims with and without musculoskeletal diseases, to analyze comorbidity between musculoskeletal diseases and psychiatric disorders, and to evaluate whether specific drugs have a role in suicides by poisoning. SUMMARY OF BACKGROUND DATA: Depression, other psychiatric disorders, and suicidal behavior are common comorbid conditions in patients with diseases of the musculoskeletal system. METHODS: The data consisted of 2310 suicides (1885 men and 425 women) committed in the province of Oulu in Northern Finland during 1988 to 2007. The information on hospital-treated musculoskeletal diseases (MSD) was extracted from the Finnish Hospital Discharge Registers. The suicide victims with a diagnosis of BP, including sciatica (BP, n = 133), and victims with MSD other than BP/MSD, n = 357) were compared with those of having no history of MSD (reference group, n = 1820). The data on suicides were based on death certificates that were taken from official medicolegal investigations. RESULTS: A total of 490 (21.3%) of suicide victims had a history of hospital-treated MSD. The age of death of the victims with BP was about 11 years higher compared with the reference group. After adjusting for age, nonviolent suicide methods and use of analgesics in poisoning suicides in both genders and hospital-treated depression/substance- related disorders in men were also more common in the BP and MSD groups. Women with BP had been more often under the influence of alcohol when committing suicide compared with the other groups. CONCLUSION: Victims with a history of hospital-treated MSD committed suicide at older age. However, the older the person is, the more is the chance that he or she needs to have a treatment for some MSD at some point of life. Use of analgesics as a potential suicide method should be kept in mind when treating patients with musculoskeletal system diseases. © 2011 Lippincott Williams &amp; Wilkins, Inc.","author":[{"dropping-particle":"","family":"Löfman","given":"Sanna","non-dropping-particle":"","parse-names":false,"suffix":""},{"dropping-particle":"","family":"Räsänen","given":"Pirkko","non-dropping-particle":"","parse-names":false,"suffix":""},{"dropping-particle":"","family":"Hakko","given":"Helinä","non-dropping-particle":"","parse-names":false,"suffix":""},{"dropping-particle":"","family":"Mainio","given":"Arja","non-dropping-particle":"","parse-names":false,"suffix":""}],"container-title":"Spine","id":"ITEM-1","issue":"7","issued":{"date-parts":[["2011","4","1"]]},"page":"541-548","title":"Suicide among persons with back pain: A population-based study of 2310 suicide victims in Northern Finland","type":"article-journal","volume":"36"},"uris":["http://www.mendeley.com/documents/?uuid=0d224d14-cc3e-365e-be75-209e840fdd78"]}],"mendeley":{"formattedCitation":"(Löfman vd., 2011)","manualFormatting":"(Löfman ve ark., 2011)","plainTextFormattedCitation":"(Löfman vd., 2011)","previouslyFormattedCitation":"(Löfman vd., 2011)"},"properties":{"noteIndex":0},"schema":"https://github.com/citation-style-language/schema/raw/master/csl-citation.json"}</w:instrText>
      </w:r>
      <w:r w:rsidR="00AE7C7E">
        <w:rPr>
          <w:rFonts w:ascii="Times New Roman" w:hAnsi="Times New Roman" w:cs="Times New Roman"/>
          <w:sz w:val="24"/>
          <w:szCs w:val="24"/>
        </w:rPr>
        <w:fldChar w:fldCharType="separate"/>
      </w:r>
      <w:r w:rsidR="00AE7C7E" w:rsidRPr="00AE7C7E">
        <w:rPr>
          <w:rFonts w:ascii="Times New Roman" w:hAnsi="Times New Roman" w:cs="Times New Roman"/>
          <w:noProof/>
          <w:sz w:val="24"/>
          <w:szCs w:val="24"/>
        </w:rPr>
        <w:t xml:space="preserve">(Löfman </w:t>
      </w:r>
      <w:r w:rsidR="00AE7C7E">
        <w:rPr>
          <w:rFonts w:ascii="Times New Roman" w:hAnsi="Times New Roman" w:cs="Times New Roman"/>
          <w:noProof/>
          <w:sz w:val="24"/>
          <w:szCs w:val="24"/>
        </w:rPr>
        <w:t>ve ark</w:t>
      </w:r>
      <w:r w:rsidR="00AE7C7E" w:rsidRPr="00AE7C7E">
        <w:rPr>
          <w:rFonts w:ascii="Times New Roman" w:hAnsi="Times New Roman" w:cs="Times New Roman"/>
          <w:noProof/>
          <w:sz w:val="24"/>
          <w:szCs w:val="24"/>
        </w:rPr>
        <w:t>., 2011)</w:t>
      </w:r>
      <w:r w:rsidR="00AE7C7E">
        <w:rPr>
          <w:rFonts w:ascii="Times New Roman" w:hAnsi="Times New Roman" w:cs="Times New Roman"/>
          <w:sz w:val="24"/>
          <w:szCs w:val="24"/>
        </w:rPr>
        <w:fldChar w:fldCharType="end"/>
      </w:r>
      <w:r w:rsidR="00AE7C7E">
        <w:rPr>
          <w:rFonts w:ascii="Times New Roman" w:hAnsi="Times New Roman" w:cs="Times New Roman"/>
          <w:sz w:val="24"/>
          <w:szCs w:val="24"/>
        </w:rPr>
        <w:t>. Bu nedenle, kas-iskelet sistemi hastalıkları tedavilerinde, hastanın düşünce ve davranışları dikkatle izlenmeli; tedavi sürecinde kullanılan ilaçlar özenle seçilmeli ve intihar ihtimalinin kronik ağrı yaşayanlarda arttığı gözden kaçırılmamalıdır.</w:t>
      </w:r>
    </w:p>
    <w:p w14:paraId="0BF8A42C" w14:textId="77777777" w:rsidR="00694925" w:rsidRDefault="00694925" w:rsidP="002D5200">
      <w:pPr>
        <w:spacing w:after="0" w:line="480" w:lineRule="auto"/>
        <w:jc w:val="both"/>
        <w:rPr>
          <w:rFonts w:ascii="Times New Roman" w:hAnsi="Times New Roman" w:cs="Times New Roman"/>
          <w:sz w:val="24"/>
          <w:szCs w:val="24"/>
        </w:rPr>
      </w:pPr>
    </w:p>
    <w:p w14:paraId="2BC912AD" w14:textId="3D85CCCC" w:rsidR="00FD69BE" w:rsidRDefault="00B616E0" w:rsidP="00FD69BE">
      <w:pPr>
        <w:spacing w:after="0" w:line="480" w:lineRule="auto"/>
        <w:ind w:left="851"/>
        <w:jc w:val="both"/>
        <w:rPr>
          <w:rFonts w:ascii="Times New Roman" w:hAnsi="Times New Roman" w:cs="Times New Roman"/>
          <w:b/>
          <w:bCs/>
          <w:sz w:val="28"/>
          <w:szCs w:val="28"/>
        </w:rPr>
      </w:pPr>
      <w:r>
        <w:rPr>
          <w:rFonts w:ascii="Times New Roman" w:hAnsi="Times New Roman" w:cs="Times New Roman"/>
          <w:b/>
          <w:bCs/>
          <w:sz w:val="28"/>
          <w:szCs w:val="28"/>
        </w:rPr>
        <w:t>2.</w:t>
      </w:r>
      <w:r w:rsidR="001C5187">
        <w:rPr>
          <w:rFonts w:ascii="Times New Roman" w:hAnsi="Times New Roman" w:cs="Times New Roman"/>
          <w:b/>
          <w:bCs/>
          <w:sz w:val="28"/>
          <w:szCs w:val="28"/>
        </w:rPr>
        <w:t>3</w:t>
      </w:r>
      <w:r>
        <w:rPr>
          <w:rFonts w:ascii="Times New Roman" w:hAnsi="Times New Roman" w:cs="Times New Roman"/>
          <w:b/>
          <w:bCs/>
          <w:sz w:val="28"/>
          <w:szCs w:val="28"/>
        </w:rPr>
        <w:t>.</w:t>
      </w:r>
      <w:r w:rsidR="001C5187">
        <w:rPr>
          <w:rFonts w:ascii="Times New Roman" w:hAnsi="Times New Roman" w:cs="Times New Roman"/>
          <w:b/>
          <w:bCs/>
          <w:sz w:val="28"/>
          <w:szCs w:val="28"/>
        </w:rPr>
        <w:t>5.</w:t>
      </w:r>
      <w:r>
        <w:rPr>
          <w:rFonts w:ascii="Times New Roman" w:hAnsi="Times New Roman" w:cs="Times New Roman"/>
          <w:b/>
          <w:bCs/>
          <w:sz w:val="28"/>
          <w:szCs w:val="28"/>
        </w:rPr>
        <w:t>1.</w:t>
      </w:r>
      <w:r w:rsidR="00FD69BE">
        <w:rPr>
          <w:rFonts w:ascii="Times New Roman" w:hAnsi="Times New Roman" w:cs="Times New Roman"/>
          <w:b/>
          <w:bCs/>
          <w:sz w:val="28"/>
          <w:szCs w:val="28"/>
        </w:rPr>
        <w:t xml:space="preserve"> Osteoporo</w:t>
      </w:r>
      <w:r w:rsidR="00D30E0B">
        <w:rPr>
          <w:rFonts w:ascii="Times New Roman" w:hAnsi="Times New Roman" w:cs="Times New Roman"/>
          <w:b/>
          <w:bCs/>
          <w:sz w:val="28"/>
          <w:szCs w:val="28"/>
        </w:rPr>
        <w:t>z</w:t>
      </w:r>
      <w:r w:rsidR="00375119">
        <w:rPr>
          <w:rFonts w:ascii="Times New Roman" w:hAnsi="Times New Roman" w:cs="Times New Roman"/>
          <w:b/>
          <w:bCs/>
          <w:sz w:val="28"/>
          <w:szCs w:val="28"/>
        </w:rPr>
        <w:t xml:space="preserve"> </w:t>
      </w:r>
    </w:p>
    <w:p w14:paraId="510E95BC" w14:textId="77777777" w:rsidR="00F21367" w:rsidRPr="00FD69BE" w:rsidRDefault="00F21367" w:rsidP="00FD69BE">
      <w:pPr>
        <w:spacing w:after="0" w:line="480" w:lineRule="auto"/>
        <w:ind w:left="851"/>
        <w:jc w:val="both"/>
        <w:rPr>
          <w:rFonts w:ascii="Times New Roman" w:hAnsi="Times New Roman" w:cs="Times New Roman"/>
          <w:b/>
          <w:bCs/>
          <w:sz w:val="28"/>
          <w:szCs w:val="28"/>
        </w:rPr>
      </w:pPr>
    </w:p>
    <w:p w14:paraId="549432AD" w14:textId="37932F27" w:rsidR="00D44E10" w:rsidRDefault="00D44E10" w:rsidP="00D44E10">
      <w:pPr>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Osteoporo</w:t>
      </w:r>
      <w:r w:rsidR="00D30E0B">
        <w:rPr>
          <w:rFonts w:ascii="Times New Roman" w:hAnsi="Times New Roman" w:cs="Times New Roman"/>
          <w:sz w:val="24"/>
          <w:szCs w:val="24"/>
        </w:rPr>
        <w:t>z (</w:t>
      </w:r>
      <w:r w:rsidR="00D30E0B">
        <w:rPr>
          <w:rFonts w:ascii="Times New Roman" w:hAnsi="Times New Roman" w:cs="Times New Roman"/>
          <w:i/>
          <w:iCs/>
          <w:sz w:val="24"/>
          <w:szCs w:val="24"/>
        </w:rPr>
        <w:t>Osteoporosis</w:t>
      </w:r>
      <w:r w:rsidR="00D30E0B">
        <w:rPr>
          <w:rFonts w:ascii="Times New Roman" w:hAnsi="Times New Roman" w:cs="Times New Roman"/>
          <w:sz w:val="24"/>
          <w:szCs w:val="24"/>
        </w:rPr>
        <w:t>)</w:t>
      </w:r>
      <w:r>
        <w:rPr>
          <w:rFonts w:ascii="Times New Roman" w:hAnsi="Times New Roman" w:cs="Times New Roman"/>
          <w:sz w:val="24"/>
          <w:szCs w:val="24"/>
        </w:rPr>
        <w:t xml:space="preserve">, kemik densititesinin azalması ve böylece kemiklerin kırılmaya karşı duyarlılığının artması şeklinde seyreden kronik bir </w:t>
      </w:r>
      <w:r w:rsidR="00CF4A27">
        <w:rPr>
          <w:rFonts w:ascii="Times New Roman" w:hAnsi="Times New Roman" w:cs="Times New Roman"/>
          <w:sz w:val="24"/>
          <w:szCs w:val="24"/>
        </w:rPr>
        <w:t xml:space="preserve">kemik </w:t>
      </w:r>
      <w:r>
        <w:rPr>
          <w:rFonts w:ascii="Times New Roman" w:hAnsi="Times New Roman" w:cs="Times New Roman"/>
          <w:sz w:val="24"/>
          <w:szCs w:val="24"/>
        </w:rPr>
        <w:lastRenderedPageBreak/>
        <w:t>hastalı</w:t>
      </w:r>
      <w:r w:rsidR="00CF4A27">
        <w:rPr>
          <w:rFonts w:ascii="Times New Roman" w:hAnsi="Times New Roman" w:cs="Times New Roman"/>
          <w:sz w:val="24"/>
          <w:szCs w:val="24"/>
        </w:rPr>
        <w:t>ğıd</w:t>
      </w:r>
      <w:r>
        <w:rPr>
          <w:rFonts w:ascii="Times New Roman" w:hAnsi="Times New Roman" w:cs="Times New Roman"/>
          <w:sz w:val="24"/>
          <w:szCs w:val="24"/>
        </w:rPr>
        <w:t>ır. Osteporosis hastaları çoğunlukla kadınlar ve yaşlılardır, ayrıca bu hastalığın</w:t>
      </w:r>
      <w:r w:rsidR="00CF4A27">
        <w:rPr>
          <w:rFonts w:ascii="Times New Roman" w:hAnsi="Times New Roman" w:cs="Times New Roman"/>
          <w:sz w:val="24"/>
          <w:szCs w:val="24"/>
        </w:rPr>
        <w:t xml:space="preserve"> </w:t>
      </w:r>
      <w:r>
        <w:rPr>
          <w:rFonts w:ascii="Times New Roman" w:hAnsi="Times New Roman" w:cs="Times New Roman"/>
          <w:sz w:val="24"/>
          <w:szCs w:val="24"/>
        </w:rPr>
        <w:t xml:space="preserve"> neticesinde gerçekleşen kırıkların tedavi süreci de oldukça zorlayıcı olmaktadır</w:t>
      </w:r>
      <w:r w:rsidR="00D50695">
        <w:rPr>
          <w:rFonts w:ascii="Times New Roman" w:hAnsi="Times New Roman" w:cs="Times New Roman"/>
          <w:sz w:val="24"/>
          <w:szCs w:val="24"/>
        </w:rPr>
        <w:t xml:space="preserve"> </w:t>
      </w:r>
      <w:r w:rsidR="00D50695">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{"citationItems":[{"id":"ITEM-1","itemData":{"DOI":"10.2147/TCRM.S138000","ISSN":"1178203X","abstract":"Osteoporosis is a bone disorder with remarkable changes in bone biologic material and consequent bone structural distraction, affecting millions of people around the world from different ethnic groups. Bone fragility is the worse outcome of the disease, which needs long term therapy and medical management, especially in the elderly. Many involved genes including environmental factors have been introduced as the disease risk factors so far, of which genes should be considered as effective early diagnosis biomarkers, especially for the individuals from high-risk families. In this review, a number of important criteria involved in osteoporosis are addressed and discussed.","author":[{"dropping-particle":"","family":"Pouresmaeili","given":"Farkhondeh","non-dropping-particle":"","parse-names":false,"suffix":""},{"dropping-particle":"","family":"Kamalidehghan","given":"Behnam","non-dropping-particle":"","parse-names":false,"suffix":""},{"dropping-particle":"","family":"Kamarehei","given":"Maryam","non-dropping-particle":"","parse-names":false,"suffix":""},{"dropping-particle":"","family":"Goh","given":"Yong Meng","non-dropping-particle":"","parse-names":false,"suffix":""}],"container-title":"Therapeutics and Clinical Risk Management","id":"ITEM-1","issued":{"date-parts":[["2018"]]},"page":"2029-2049","title":"A comprehensive overview on osteoporosis and its risk factors","type":"article-journal","volume":"14"},"uris":["http://www.mendeley.com/documents/?uuid=65f37e23-f0ee-321c-b527-2d93b4aec525"]}],"mendeley":{"formattedCitation":"(Pouresmaeili vd., 2018)","manualFormatting":"(Pouresmaeili ve ark., 2018)","plainTextFormattedCitation":"(Pouresmaeili vd., 2018)","previouslyFormattedCitation":"(Pouresmaeili vd., 2018)"},"properties":{"noteIndex":0},"schema":"https://github.com/citation-style-language/schema/raw/master/csl-citation.json"}</w:instrText>
      </w:r>
      <w:r w:rsidR="00D50695">
        <w:rPr>
          <w:rFonts w:ascii="Times New Roman" w:hAnsi="Times New Roman" w:cs="Times New Roman"/>
          <w:sz w:val="24"/>
          <w:szCs w:val="24"/>
        </w:rPr>
        <w:fldChar w:fldCharType="separate"/>
      </w:r>
      <w:r w:rsidR="00D50695" w:rsidRPr="00CF4A27">
        <w:rPr>
          <w:rFonts w:ascii="Times New Roman" w:hAnsi="Times New Roman" w:cs="Times New Roman"/>
          <w:noProof/>
          <w:sz w:val="24"/>
          <w:szCs w:val="24"/>
        </w:rPr>
        <w:t xml:space="preserve">(Pouresmaeili </w:t>
      </w:r>
      <w:r w:rsidR="00D50695">
        <w:rPr>
          <w:rFonts w:ascii="Times New Roman" w:hAnsi="Times New Roman" w:cs="Times New Roman"/>
          <w:noProof/>
          <w:sz w:val="24"/>
          <w:szCs w:val="24"/>
        </w:rPr>
        <w:t>ve ark</w:t>
      </w:r>
      <w:r w:rsidR="00D50695" w:rsidRPr="00CF4A27">
        <w:rPr>
          <w:rFonts w:ascii="Times New Roman" w:hAnsi="Times New Roman" w:cs="Times New Roman"/>
          <w:noProof/>
          <w:sz w:val="24"/>
          <w:szCs w:val="24"/>
        </w:rPr>
        <w:t>., 2018)</w:t>
      </w:r>
      <w:r w:rsidR="00D50695">
        <w:rPr>
          <w:rFonts w:ascii="Times New Roman" w:hAnsi="Times New Roman" w:cs="Times New Roman"/>
          <w:sz w:val="24"/>
          <w:szCs w:val="24"/>
        </w:rPr>
        <w:fldChar w:fldCharType="end"/>
      </w:r>
      <w:r>
        <w:rPr>
          <w:rFonts w:ascii="Times New Roman" w:hAnsi="Times New Roman" w:cs="Times New Roman"/>
          <w:sz w:val="24"/>
          <w:szCs w:val="24"/>
        </w:rPr>
        <w:t xml:space="preserve">. Kırık yaşayan bireylerin %15-35 kadarı </w:t>
      </w:r>
      <w:r w:rsidR="00396350">
        <w:rPr>
          <w:rFonts w:ascii="Times New Roman" w:hAnsi="Times New Roman" w:cs="Times New Roman"/>
          <w:sz w:val="24"/>
          <w:szCs w:val="24"/>
        </w:rPr>
        <w:t xml:space="preserve">bir yıldan daha uzun süre bakıma bağımlı hale gelmekte ve yaşam kaliteleri düşmektedir </w:t>
      </w:r>
      <w:r w:rsidR="00396350">
        <w:rPr>
          <w:rFonts w:ascii="Times New Roman" w:hAnsi="Times New Roman" w:cs="Times New Roman"/>
          <w:sz w:val="24"/>
          <w:szCs w:val="24"/>
        </w:rPr>
        <w:fldChar w:fldCharType="begin" w:fldLock="1"/>
      </w:r>
      <w:r w:rsidR="00396350">
        <w:rPr>
          <w:rFonts w:ascii="Times New Roman" w:hAnsi="Times New Roman" w:cs="Times New Roman"/>
          <w:sz w:val="24"/>
          <w:szCs w:val="24"/>
        </w:rPr>
        <w:instrText>ADDIN CSL_CITATION {"citationItems":[{"id":"ITEM-1","itemData":{"DOI":"10.1142/9789812701220_0001","ISBN":"9789812701220","abstract":"The epidemiology of osteoporosis is reviewed in this article. Attempts were made to answer the following questions: 1. How should osteoporosis be defined? 2. How can risk factors and BMD measurements be applied to diagnose osteoporosis? 3. How do the rates for osteoporotic fractures vary by country, sex, age and time? 4. What are the cost for osteoporosis in terms of direct and indirect cost, morbidity and mortality?.","author":[{"dropping-particle":"","family":"Lau","given":"E. M.C.","non-dropping-particle":"","parse-names":false,"suffix":""}],"container-title":"Current Topics in Osteoporosis","id":"ITEM-1","issued":{"date-parts":[["2005"]]},"page":"1-16","publisher":"Springer London","publisher-place":"London","title":"Epidemiology of osteoporosis","type":"chapter"},"uris":["http://www.mendeley.com/documents/?uuid=8388e80f-83c9-316e-a23b-721e6de01650"]}],"mendeley":{"formattedCitation":"(Lau, 2005)","plainTextFormattedCitation":"(Lau, 2005)","previouslyFormattedCitation":"(Lau, 2005)"},"properties":{"noteIndex":0},"schema":"https://github.com/citation-style-language/schema/raw/master/csl-citation.json"}</w:instrText>
      </w:r>
      <w:r w:rsidR="00396350">
        <w:rPr>
          <w:rFonts w:ascii="Times New Roman" w:hAnsi="Times New Roman" w:cs="Times New Roman"/>
          <w:sz w:val="24"/>
          <w:szCs w:val="24"/>
        </w:rPr>
        <w:fldChar w:fldCharType="separate"/>
      </w:r>
      <w:r w:rsidR="00396350" w:rsidRPr="00396350">
        <w:rPr>
          <w:rFonts w:ascii="Times New Roman" w:hAnsi="Times New Roman" w:cs="Times New Roman"/>
          <w:noProof/>
          <w:sz w:val="24"/>
          <w:szCs w:val="24"/>
        </w:rPr>
        <w:t>(Lau, 2005)</w:t>
      </w:r>
      <w:r w:rsidR="00396350">
        <w:rPr>
          <w:rFonts w:ascii="Times New Roman" w:hAnsi="Times New Roman" w:cs="Times New Roman"/>
          <w:sz w:val="24"/>
          <w:szCs w:val="24"/>
        </w:rPr>
        <w:fldChar w:fldCharType="end"/>
      </w:r>
      <w:r w:rsidR="00396350">
        <w:rPr>
          <w:rFonts w:ascii="Times New Roman" w:hAnsi="Times New Roman" w:cs="Times New Roman"/>
          <w:sz w:val="24"/>
          <w:szCs w:val="24"/>
        </w:rPr>
        <w:t xml:space="preserve">. Nitekim osteoporosis hastası insanlarda yaygın görülen kalça kemiği kırılmalarında, mortalite ve morbidite riskinin en az %12-20 arttığını gösteren çalışmalar da mevcuttur </w:t>
      </w:r>
      <w:r w:rsidR="00396350">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{"citationItems":[{"id":"ITEM-1","itemData":{"DOI":"10.1093/oxfordjournals.epirev.a036281","ISSN":"0193936X","PMID":"3902494","author":[{"dropping-particle":"","family":"Cummings","given":"Steven R.","non-dropping-particle":"","parse-names":false,"suffix":""},{"dropping-particle":"","family":"Kelsey","given":"Jennifer L.","non-dropping-particle":"","parse-names":false,"suffix":""},{"dropping-particle":"","family":"Nevitt","given":"Michael C.","non-dropping-particle":"","parse-names":false,"suffix":""},{"dropping-particle":"","family":"O'dowd","given":"Kenneth J.","non-dropping-particle":"","parse-names":false,"suffix":""}],"container-title":"Epidemiologic Reviews","id":"ITEM-1","issue":"1","issued":{"date-parts":[["1985"]]},"page":"178-208","publisher":"Oxford University Press","title":"Epidemiology of osteoporosis and osteoporotic fractures","type":"article-journal","volume":"7"},"uris":["http://www.mendeley.com/documents/?uuid=2f323299-bf75-3607-be3f-71f21b84fd2d"]}],"mendeley":{"formattedCitation":"(S. R. Cummings vd., 1985)","manualFormatting":"(S. R. Cummings ve ark., 1985)","plainTextFormattedCitation":"(S. R. Cummings vd., 1985)","previouslyFormattedCitation":"(S. R. Cummings vd., 1985)"},"properties":{"noteIndex":0},"schema":"https://github.com/citation-style-language/schema/raw/master/csl-citation.json"}</w:instrText>
      </w:r>
      <w:r w:rsidR="00396350">
        <w:rPr>
          <w:rFonts w:ascii="Times New Roman" w:hAnsi="Times New Roman" w:cs="Times New Roman"/>
          <w:sz w:val="24"/>
          <w:szCs w:val="24"/>
        </w:rPr>
        <w:fldChar w:fldCharType="separate"/>
      </w:r>
      <w:r w:rsidR="00396350" w:rsidRPr="00396350">
        <w:rPr>
          <w:rFonts w:ascii="Times New Roman" w:hAnsi="Times New Roman" w:cs="Times New Roman"/>
          <w:noProof/>
          <w:sz w:val="24"/>
          <w:szCs w:val="24"/>
        </w:rPr>
        <w:t xml:space="preserve">(S. R. Cummings </w:t>
      </w:r>
      <w:r w:rsidR="00396350">
        <w:rPr>
          <w:rFonts w:ascii="Times New Roman" w:hAnsi="Times New Roman" w:cs="Times New Roman"/>
          <w:noProof/>
          <w:sz w:val="24"/>
          <w:szCs w:val="24"/>
        </w:rPr>
        <w:t>ve ark</w:t>
      </w:r>
      <w:r w:rsidR="00396350" w:rsidRPr="00396350">
        <w:rPr>
          <w:rFonts w:ascii="Times New Roman" w:hAnsi="Times New Roman" w:cs="Times New Roman"/>
          <w:noProof/>
          <w:sz w:val="24"/>
          <w:szCs w:val="24"/>
        </w:rPr>
        <w:t>., 1985)</w:t>
      </w:r>
      <w:r w:rsidR="00396350">
        <w:rPr>
          <w:rFonts w:ascii="Times New Roman" w:hAnsi="Times New Roman" w:cs="Times New Roman"/>
          <w:sz w:val="24"/>
          <w:szCs w:val="24"/>
        </w:rPr>
        <w:fldChar w:fldCharType="end"/>
      </w:r>
      <w:r w:rsidR="00396350">
        <w:rPr>
          <w:rFonts w:ascii="Times New Roman" w:hAnsi="Times New Roman" w:cs="Times New Roman"/>
          <w:sz w:val="24"/>
          <w:szCs w:val="24"/>
        </w:rPr>
        <w:t xml:space="preserve">. </w:t>
      </w:r>
    </w:p>
    <w:p w14:paraId="2484CD8D" w14:textId="77777777" w:rsidR="00F21367" w:rsidRDefault="00F21367" w:rsidP="00D44E10">
      <w:pPr>
        <w:spacing w:after="0" w:line="480" w:lineRule="auto"/>
        <w:ind w:left="851" w:firstLine="709"/>
        <w:jc w:val="both"/>
        <w:rPr>
          <w:rFonts w:ascii="Times New Roman" w:hAnsi="Times New Roman" w:cs="Times New Roman"/>
          <w:sz w:val="24"/>
          <w:szCs w:val="24"/>
        </w:rPr>
      </w:pPr>
    </w:p>
    <w:p w14:paraId="0CFC0A55" w14:textId="15CE60A8" w:rsidR="00396350" w:rsidRDefault="00396350" w:rsidP="00D44E10">
      <w:pPr>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Psikoloji-biyoloji arasındaki medikal şablonun gelişmesiyle birlikte, ortopedik hastalıklar ile psikoloji arasında ilişki bulmayı amaçlayan çalışmalar son yıllarda giderek artmaktadır. Örneğin Çin Halk Cumhuriyetinde yapılan bir çalışma, hastaların psikolojisinin</w:t>
      </w:r>
      <w:r w:rsidR="002E784B">
        <w:rPr>
          <w:rFonts w:ascii="Times New Roman" w:hAnsi="Times New Roman" w:cs="Times New Roman"/>
          <w:sz w:val="24"/>
          <w:szCs w:val="24"/>
        </w:rPr>
        <w:t>,</w:t>
      </w:r>
      <w:r>
        <w:rPr>
          <w:rFonts w:ascii="Times New Roman" w:hAnsi="Times New Roman" w:cs="Times New Roman"/>
          <w:sz w:val="24"/>
          <w:szCs w:val="24"/>
        </w:rPr>
        <w:t xml:space="preserve"> osteoporosis hastalığının semptomlarının şiddetiyle ilişkili olduğunu, kemiklerin  kırılganlık oranını, kemik sitokin tutarlılığını ve kemik geçiş indeksiyle ilişkili olduğunu ortaya koymuştur </w:t>
      </w:r>
      <w:r w:rsidR="009A5F3F">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{"citationItems":[{"id":"ITEM-1","itemData":{"ISSN":"10030034","PMID":"23617152","abstract":"Osteoporosis is charactered by body bone mass reduce and bone microstructure degration. With the improvement of biology-psychology-social medical model, it have found a certain relation between osteoporosis and psychology. Psychology have an influence on BMD, contents of bone transition index, bone cytokine consistency and fragility fracture rate. Meantime, life of quality of the patients have been affected by osteoporosis, leading to their psychology situation have an according changes.","author":[{"dropping-particle":"","family":"Hu","given":"Jing Tao","non-dropping-particle":"","parse-names":false,"suffix":""},{"dropping-particle":"","family":"Xu","given":"Chao","non-dropping-particle":"","parse-names":false,"suffix":""},{"dropping-particle":"","family":"Zhou","given":"Xiao Cheng","non-dropping-particle":"","parse-names":false,"suffix":""}],"container-title":"Zhongguo gu shang = China journal of orthopaedics and traumatology","id":"ITEM-1","issue":"1","issued":{"date-parts":[["2013","1","1"]]},"page":"85-87","title":"[Relationship between psychology and osteoporosis].","type":"article","volume":"26"},"uris":["http://www.mendeley.com/documents/?uuid=5863f9b8-3e02-3650-abf6-4c4c99e8a6f2"]}],"mendeley":{"formattedCitation":"(Hu vd., 2013)","manualFormatting":"(Hu ve ark., 2013)","plainTextFormattedCitation":"(Hu vd., 2013)","previouslyFormattedCitation":"(Hu vd., 2013)"},"properties":{"noteIndex":0},"schema":"https://github.com/citation-style-language/schema/raw/master/csl-citation.json"}</w:instrText>
      </w:r>
      <w:r w:rsidR="009A5F3F">
        <w:rPr>
          <w:rFonts w:ascii="Times New Roman" w:hAnsi="Times New Roman" w:cs="Times New Roman"/>
          <w:sz w:val="24"/>
          <w:szCs w:val="24"/>
        </w:rPr>
        <w:fldChar w:fldCharType="separate"/>
      </w:r>
      <w:r w:rsidR="009A5F3F" w:rsidRPr="009A5F3F">
        <w:rPr>
          <w:rFonts w:ascii="Times New Roman" w:hAnsi="Times New Roman" w:cs="Times New Roman"/>
          <w:noProof/>
          <w:sz w:val="24"/>
          <w:szCs w:val="24"/>
        </w:rPr>
        <w:t xml:space="preserve">(Hu </w:t>
      </w:r>
      <w:r w:rsidR="009A5F3F">
        <w:rPr>
          <w:rFonts w:ascii="Times New Roman" w:hAnsi="Times New Roman" w:cs="Times New Roman"/>
          <w:noProof/>
          <w:sz w:val="24"/>
          <w:szCs w:val="24"/>
        </w:rPr>
        <w:t>ve ark</w:t>
      </w:r>
      <w:r w:rsidR="009A5F3F" w:rsidRPr="009A5F3F">
        <w:rPr>
          <w:rFonts w:ascii="Times New Roman" w:hAnsi="Times New Roman" w:cs="Times New Roman"/>
          <w:noProof/>
          <w:sz w:val="24"/>
          <w:szCs w:val="24"/>
        </w:rPr>
        <w:t>., 2013)</w:t>
      </w:r>
      <w:r w:rsidR="009A5F3F">
        <w:rPr>
          <w:rFonts w:ascii="Times New Roman" w:hAnsi="Times New Roman" w:cs="Times New Roman"/>
          <w:sz w:val="24"/>
          <w:szCs w:val="24"/>
        </w:rPr>
        <w:fldChar w:fldCharType="end"/>
      </w:r>
      <w:r w:rsidR="009A5F3F">
        <w:rPr>
          <w:rFonts w:ascii="Times New Roman" w:hAnsi="Times New Roman" w:cs="Times New Roman"/>
          <w:sz w:val="24"/>
          <w:szCs w:val="24"/>
        </w:rPr>
        <w:t xml:space="preserve">. </w:t>
      </w:r>
    </w:p>
    <w:p w14:paraId="295EDCFB" w14:textId="77777777" w:rsidR="00F21367" w:rsidRDefault="00F21367" w:rsidP="00D44E10">
      <w:pPr>
        <w:spacing w:after="0" w:line="480" w:lineRule="auto"/>
        <w:ind w:left="851" w:firstLine="709"/>
        <w:jc w:val="both"/>
        <w:rPr>
          <w:rFonts w:ascii="Times New Roman" w:hAnsi="Times New Roman" w:cs="Times New Roman"/>
          <w:sz w:val="24"/>
          <w:szCs w:val="24"/>
        </w:rPr>
      </w:pPr>
    </w:p>
    <w:p w14:paraId="0E8CCA3C" w14:textId="37505BC1" w:rsidR="00D24CCC" w:rsidRDefault="00D30E0B" w:rsidP="002E784B">
      <w:pPr>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Depresyon ve osteoporo</w:t>
      </w:r>
      <w:r w:rsidR="002E784B">
        <w:rPr>
          <w:rFonts w:ascii="Times New Roman" w:hAnsi="Times New Roman" w:cs="Times New Roman"/>
          <w:sz w:val="24"/>
          <w:szCs w:val="24"/>
        </w:rPr>
        <w:t>z</w:t>
      </w:r>
      <w:r>
        <w:rPr>
          <w:rFonts w:ascii="Times New Roman" w:hAnsi="Times New Roman" w:cs="Times New Roman"/>
          <w:sz w:val="24"/>
          <w:szCs w:val="24"/>
        </w:rPr>
        <w:t xml:space="preserve"> arasındaki ilişkiyi anlamak üzerine yapılan çalışmalar genellikle birbirleriyle tutarlı sonuçlar vermektedir. Depresyon, osteoporo</w:t>
      </w:r>
      <w:r w:rsidR="002E784B">
        <w:rPr>
          <w:rFonts w:ascii="Times New Roman" w:hAnsi="Times New Roman" w:cs="Times New Roman"/>
          <w:sz w:val="24"/>
          <w:szCs w:val="24"/>
        </w:rPr>
        <w:t>z</w:t>
      </w:r>
      <w:r>
        <w:rPr>
          <w:rFonts w:ascii="Times New Roman" w:hAnsi="Times New Roman" w:cs="Times New Roman"/>
          <w:sz w:val="24"/>
          <w:szCs w:val="24"/>
        </w:rPr>
        <w:t xml:space="preserve"> hastalarında sık gözlemlenen, hastaların yaşam kalitesini ve hastalığın prognozunu olumsuz yönde etkileyen bir komorbidite halidir. Depresyon ve osteoporo</w:t>
      </w:r>
      <w:r w:rsidR="002E784B">
        <w:rPr>
          <w:rFonts w:ascii="Times New Roman" w:hAnsi="Times New Roman" w:cs="Times New Roman"/>
          <w:sz w:val="24"/>
          <w:szCs w:val="24"/>
        </w:rPr>
        <w:t>z</w:t>
      </w:r>
      <w:r>
        <w:rPr>
          <w:rFonts w:ascii="Times New Roman" w:hAnsi="Times New Roman" w:cs="Times New Roman"/>
          <w:sz w:val="24"/>
          <w:szCs w:val="24"/>
        </w:rPr>
        <w:t xml:space="preserve"> arasındaki ilişki; depresif hastaların kemik densitesinin ve miktarının azalacağı yönündeki hipoteze dayanmaktadır. Osteoporo</w:t>
      </w:r>
      <w:r w:rsidR="002E784B">
        <w:rPr>
          <w:rFonts w:ascii="Times New Roman" w:hAnsi="Times New Roman" w:cs="Times New Roman"/>
          <w:sz w:val="24"/>
          <w:szCs w:val="24"/>
        </w:rPr>
        <w:t>z</w:t>
      </w:r>
      <w:r>
        <w:rPr>
          <w:rFonts w:ascii="Times New Roman" w:hAnsi="Times New Roman" w:cs="Times New Roman"/>
          <w:sz w:val="24"/>
          <w:szCs w:val="24"/>
        </w:rPr>
        <w:t>, sessiz ve uzun süreli ilerleyebilen bir hastalıktır. Bu hastalığa sahip olanların ve hatta farkında olmayanların ve daha osteoporo</w:t>
      </w:r>
      <w:r w:rsidR="002E784B">
        <w:rPr>
          <w:rFonts w:ascii="Times New Roman" w:hAnsi="Times New Roman" w:cs="Times New Roman"/>
          <w:sz w:val="24"/>
          <w:szCs w:val="24"/>
        </w:rPr>
        <w:t>z</w:t>
      </w:r>
      <w:r>
        <w:rPr>
          <w:rFonts w:ascii="Times New Roman" w:hAnsi="Times New Roman" w:cs="Times New Roman"/>
          <w:sz w:val="24"/>
          <w:szCs w:val="24"/>
        </w:rPr>
        <w:t xml:space="preserve"> tanısı almamış olanların dahi depresyon ölçeklerinde bir artış gözlemlenmiştir. Ayrıca Cizza ve arkadaşları</w:t>
      </w:r>
      <w:r w:rsidR="00375119">
        <w:rPr>
          <w:rFonts w:ascii="Times New Roman" w:hAnsi="Times New Roman" w:cs="Times New Roman"/>
          <w:sz w:val="24"/>
          <w:szCs w:val="24"/>
        </w:rPr>
        <w:t xml:space="preserve"> (2001)</w:t>
      </w:r>
      <w:r>
        <w:rPr>
          <w:rFonts w:ascii="Times New Roman" w:hAnsi="Times New Roman" w:cs="Times New Roman"/>
          <w:sz w:val="24"/>
          <w:szCs w:val="24"/>
        </w:rPr>
        <w:t>, depresyon ve osteoporo</w:t>
      </w:r>
      <w:r w:rsidR="002E784B">
        <w:rPr>
          <w:rFonts w:ascii="Times New Roman" w:hAnsi="Times New Roman" w:cs="Times New Roman"/>
          <w:sz w:val="24"/>
          <w:szCs w:val="24"/>
        </w:rPr>
        <w:t>z</w:t>
      </w:r>
      <w:r>
        <w:rPr>
          <w:rFonts w:ascii="Times New Roman" w:hAnsi="Times New Roman" w:cs="Times New Roman"/>
          <w:sz w:val="24"/>
          <w:szCs w:val="24"/>
        </w:rPr>
        <w:t xml:space="preserve"> üzerine yaptıkları çalışmanın </w:t>
      </w:r>
      <w:r>
        <w:rPr>
          <w:rFonts w:ascii="Times New Roman" w:hAnsi="Times New Roman" w:cs="Times New Roman"/>
          <w:sz w:val="24"/>
          <w:szCs w:val="24"/>
        </w:rPr>
        <w:lastRenderedPageBreak/>
        <w:t>sonucunda, osteoporo</w:t>
      </w:r>
      <w:r w:rsidR="002E784B">
        <w:rPr>
          <w:rFonts w:ascii="Times New Roman" w:hAnsi="Times New Roman" w:cs="Times New Roman"/>
          <w:sz w:val="24"/>
          <w:szCs w:val="24"/>
        </w:rPr>
        <w:t>z</w:t>
      </w:r>
      <w:r w:rsidR="00375119">
        <w:rPr>
          <w:rFonts w:ascii="Times New Roman" w:hAnsi="Times New Roman" w:cs="Times New Roman"/>
          <w:sz w:val="24"/>
          <w:szCs w:val="24"/>
        </w:rPr>
        <w:t xml:space="preserve"> ile depresyon arasındaki mekanizmada; depresyonun hiperkortizol durumuna yol açtığı ve kortizol artışının kemiklerin duyarlılığını arttırdığını</w:t>
      </w:r>
      <w:r w:rsidR="00587D27">
        <w:rPr>
          <w:rFonts w:ascii="Times New Roman" w:hAnsi="Times New Roman" w:cs="Times New Roman"/>
          <w:sz w:val="24"/>
          <w:szCs w:val="24"/>
        </w:rPr>
        <w:t xml:space="preserve"> (</w:t>
      </w:r>
      <w:r w:rsidR="00587D27">
        <w:rPr>
          <w:rFonts w:ascii="Times New Roman" w:hAnsi="Times New Roman" w:cs="Times New Roman"/>
          <w:i/>
          <w:iCs/>
          <w:sz w:val="24"/>
          <w:szCs w:val="24"/>
        </w:rPr>
        <w:t>cushing sendromu</w:t>
      </w:r>
      <w:r w:rsidR="00587D27">
        <w:rPr>
          <w:rFonts w:ascii="Times New Roman" w:hAnsi="Times New Roman" w:cs="Times New Roman"/>
          <w:sz w:val="24"/>
          <w:szCs w:val="24"/>
        </w:rPr>
        <w:t>)</w:t>
      </w:r>
      <w:r w:rsidR="00375119">
        <w:rPr>
          <w:rFonts w:ascii="Times New Roman" w:hAnsi="Times New Roman" w:cs="Times New Roman"/>
          <w:sz w:val="24"/>
          <w:szCs w:val="24"/>
        </w:rPr>
        <w:t xml:space="preserve">, beyin kan dolaşım sisteminde etkili olan hormonların (leptin), her iki hastalık için de risk faktörü oluşturduğunu ve muhtemelen iki hastalığın genetik açıdan yatkınlaştırıcı etkenlerden biri olan fosfolipidlerin de rol oynadığını dile getirmişlerdir </w:t>
      </w:r>
      <w:r w:rsidR="00375119">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{"citationItems":[{"id":"ITEM-1","itemData":{"DOI":"10.1016/S1043-2760(01)00407-6","ISSN":"10432760","PMID":"11397644","abstract":"Existing studies of the relationship between depression and osteoporosis have been heterogeneous in their design and use of diagnostic instruments for depression, which might have contributed to the different results on the comorbidity of these two conditions. Nevertheless, these studies reveal a strong association between depression and osteoporosis. Endocrine factors such as depression-induced hypersecretion of corticotropin-releasing hormone and hypercortisolism, hypogonadism, growth hormone deficiency and increased concentration of circulating interleukin 6, might play a crucial role in the bone loss observed in subjects suffering from major depression.","author":[{"dropping-particle":"","family":"Cizza","given":"Giovanni","non-dropping-particle":"","parse-names":false,"suffix":""},{"dropping-particle":"","family":"Ravn","given":"Pernille","non-dropping-particle":"","parse-names":false,"suffix":""},{"dropping-particle":"","family":"Chrousos","given":"George P.","non-dropping-particle":"","parse-names":false,"suffix":""},{"dropping-particle":"","family":"Gold","given":"Philip W.","non-dropping-particle":"","parse-names":false,"suffix":""}],"container-title":"Trends in Endocrinology and Metabolism","id":"ITEM-1","issue":"5","issued":{"date-parts":[["2001"]]},"page":"198-203","publisher":"Elsevier Inc.","title":"Depression: A major, unrecognized risk factor for osteoporosis?","type":"article","volume":"12"},"uris":["http://www.mendeley.com/documents/?uuid=8e9088cd-b138-31d3-b1e5-632b0031b62b"]}],"mendeley":{"formattedCitation":"(Cizza vd., 2001)","manualFormatting":"(Cizza ve ark., 2001)","plainTextFormattedCitation":"(Cizza vd., 2001)","previouslyFormattedCitation":"(Cizza vd., 2001)"},"properties":{"noteIndex":0},"schema":"https://github.com/citation-style-language/schema/raw/master/csl-citation.json"}</w:instrText>
      </w:r>
      <w:r w:rsidR="00375119">
        <w:rPr>
          <w:rFonts w:ascii="Times New Roman" w:hAnsi="Times New Roman" w:cs="Times New Roman"/>
          <w:sz w:val="24"/>
          <w:szCs w:val="24"/>
        </w:rPr>
        <w:fldChar w:fldCharType="separate"/>
      </w:r>
      <w:r w:rsidR="00375119" w:rsidRPr="00375119">
        <w:rPr>
          <w:rFonts w:ascii="Times New Roman" w:hAnsi="Times New Roman" w:cs="Times New Roman"/>
          <w:noProof/>
          <w:sz w:val="24"/>
          <w:szCs w:val="24"/>
        </w:rPr>
        <w:t xml:space="preserve">(Cizza </w:t>
      </w:r>
      <w:r w:rsidR="00375119">
        <w:rPr>
          <w:rFonts w:ascii="Times New Roman" w:hAnsi="Times New Roman" w:cs="Times New Roman"/>
          <w:noProof/>
          <w:sz w:val="24"/>
          <w:szCs w:val="24"/>
        </w:rPr>
        <w:t>ve ark</w:t>
      </w:r>
      <w:r w:rsidR="00375119" w:rsidRPr="00375119">
        <w:rPr>
          <w:rFonts w:ascii="Times New Roman" w:hAnsi="Times New Roman" w:cs="Times New Roman"/>
          <w:noProof/>
          <w:sz w:val="24"/>
          <w:szCs w:val="24"/>
        </w:rPr>
        <w:t>., 2001)</w:t>
      </w:r>
      <w:r w:rsidR="00375119">
        <w:rPr>
          <w:rFonts w:ascii="Times New Roman" w:hAnsi="Times New Roman" w:cs="Times New Roman"/>
          <w:sz w:val="24"/>
          <w:szCs w:val="24"/>
        </w:rPr>
        <w:fldChar w:fldCharType="end"/>
      </w:r>
      <w:r w:rsidR="00375119">
        <w:rPr>
          <w:rFonts w:ascii="Times New Roman" w:hAnsi="Times New Roman" w:cs="Times New Roman"/>
          <w:sz w:val="24"/>
          <w:szCs w:val="24"/>
        </w:rPr>
        <w:t xml:space="preserve">. Yalnızca kadınlar üzerinde yapılan bir çalışmada, osteoporoz hastası kadınların kontrol gruplarına göre yükselmiş depresyon ölçeklerinden bahsedilmiştir </w:t>
      </w:r>
      <w:r w:rsidR="00375119">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{"citationItems":[{"id":"ITEM-1","itemData":{"DOI":"10.1016/S0022-3999(98)00064-6","ISSN":"00223999","PMID":"10088979","abstract":"In a community sample of 102 Portuguese white women we evaluated the relationship between osteoporosis and indexes of psychopathology and well- being. Depressive symptoms were assessed by the Beck Depression Inventory (BDI), psychopathology by the Hopkins Symptom Checklist-90 Revised (SCL-90- R), and quality of life using the Psychological General Well-Being Index. A questionnaire comprising social, demographic, clinical, and behavioral characteristics was also used. The sample prevalence of osteoporosis was 47.1%. Women with osteoporosis presented significantly higher scores on the total BDI (16±9 vs. 13±10, p=0.045) and lower scores in the hostility (0.820.6 vs. 1.2±0.7, p=0.012) and phobic anxiety (1.1±0.8 vs. 1.5±0.9, p=0.041) subscales of the SCL-90-R. No differences were found regarding mean general well-being scores (62±17 vs. 64±19, p=0.665). This study showed that women with osteoporosis have significantly higher levels of depressive symptoms and a corresponding higher prevalence of depression, independent of other factors strongly associated with osteoporosis, such as age or body mass index.","author":[{"dropping-particle":"","family":"Coelho","given":"Rui","non-dropping-particle":"","parse-names":false,"suffix":""},{"dropping-particle":"","family":"Silva","given":"Cláudia","non-dropping-particle":"","parse-names":false,"suffix":""},{"dropping-particle":"","family":"Maia","given":"Aline","non-dropping-particle":"","parse-names":false,"suffix":""},{"dropping-particle":"","family":"Prata","given":"Joana","non-dropping-particle":"","parse-names":false,"suffix":""},{"dropping-particle":"","family":"Barros","given":"Henrique","non-dropping-particle":"","parse-names":false,"suffix":""}],"container-title":"Journal of Psychosomatic Research","id":"ITEM-1","issue":"1","issued":{"date-parts":[["1999","1","1"]]},"page":"29-35","publisher":"Elsevier Inc.","title":"Bone mineral density and depression: A community study in women","type":"article-journal","volume":"46"},"uris":["http://www.mendeley.com/documents/?uuid=5c6e4204-dde2-31f8-88da-7b4a4f06bf2b"]}],"mendeley":{"formattedCitation":"(Coelho vd., 1999)","manualFormatting":"(Coelho ve ark., 1999)","plainTextFormattedCitation":"(Coelho vd., 1999)","previouslyFormattedCitation":"(Coelho vd., 1999)"},"properties":{"noteIndex":0},"schema":"https://github.com/citation-style-language/schema/raw/master/csl-citation.json"}</w:instrText>
      </w:r>
      <w:r w:rsidR="00375119">
        <w:rPr>
          <w:rFonts w:ascii="Times New Roman" w:hAnsi="Times New Roman" w:cs="Times New Roman"/>
          <w:sz w:val="24"/>
          <w:szCs w:val="24"/>
        </w:rPr>
        <w:fldChar w:fldCharType="separate"/>
      </w:r>
      <w:r w:rsidR="00375119" w:rsidRPr="00375119">
        <w:rPr>
          <w:rFonts w:ascii="Times New Roman" w:hAnsi="Times New Roman" w:cs="Times New Roman"/>
          <w:noProof/>
          <w:sz w:val="24"/>
          <w:szCs w:val="24"/>
        </w:rPr>
        <w:t>(Coelho</w:t>
      </w:r>
      <w:r w:rsidR="00375119">
        <w:rPr>
          <w:rFonts w:ascii="Times New Roman" w:hAnsi="Times New Roman" w:cs="Times New Roman"/>
          <w:noProof/>
          <w:sz w:val="24"/>
          <w:szCs w:val="24"/>
        </w:rPr>
        <w:t xml:space="preserve"> ve ark</w:t>
      </w:r>
      <w:r w:rsidR="00375119" w:rsidRPr="00375119">
        <w:rPr>
          <w:rFonts w:ascii="Times New Roman" w:hAnsi="Times New Roman" w:cs="Times New Roman"/>
          <w:noProof/>
          <w:sz w:val="24"/>
          <w:szCs w:val="24"/>
        </w:rPr>
        <w:t>., 1999)</w:t>
      </w:r>
      <w:r w:rsidR="00375119">
        <w:rPr>
          <w:rFonts w:ascii="Times New Roman" w:hAnsi="Times New Roman" w:cs="Times New Roman"/>
          <w:sz w:val="24"/>
          <w:szCs w:val="24"/>
        </w:rPr>
        <w:fldChar w:fldCharType="end"/>
      </w:r>
      <w:r w:rsidR="00375119">
        <w:rPr>
          <w:rFonts w:ascii="Times New Roman" w:hAnsi="Times New Roman" w:cs="Times New Roman"/>
          <w:sz w:val="24"/>
          <w:szCs w:val="24"/>
        </w:rPr>
        <w:t>.</w:t>
      </w:r>
      <w:r w:rsidR="002E205F">
        <w:rPr>
          <w:rFonts w:ascii="Times New Roman" w:hAnsi="Times New Roman" w:cs="Times New Roman"/>
          <w:sz w:val="24"/>
          <w:szCs w:val="24"/>
        </w:rPr>
        <w:t xml:space="preserve"> Bahsedildiği üzere, depresyon ve osteoporo</w:t>
      </w:r>
      <w:r w:rsidR="002E784B">
        <w:rPr>
          <w:rFonts w:ascii="Times New Roman" w:hAnsi="Times New Roman" w:cs="Times New Roman"/>
          <w:sz w:val="24"/>
          <w:szCs w:val="24"/>
        </w:rPr>
        <w:t>z</w:t>
      </w:r>
      <w:r w:rsidR="002E205F">
        <w:rPr>
          <w:rFonts w:ascii="Times New Roman" w:hAnsi="Times New Roman" w:cs="Times New Roman"/>
          <w:sz w:val="24"/>
          <w:szCs w:val="24"/>
        </w:rPr>
        <w:t xml:space="preserve"> arasında kuvvetli bir ilişki</w:t>
      </w:r>
      <w:r w:rsidR="00496940">
        <w:rPr>
          <w:rFonts w:ascii="Times New Roman" w:hAnsi="Times New Roman" w:cs="Times New Roman"/>
          <w:sz w:val="24"/>
          <w:szCs w:val="24"/>
        </w:rPr>
        <w:t xml:space="preserve"> olduğunu gösteren çalışmaların sayısı oldukça fazladır</w:t>
      </w:r>
      <w:r w:rsidR="002E205F">
        <w:rPr>
          <w:rFonts w:ascii="Times New Roman" w:hAnsi="Times New Roman" w:cs="Times New Roman"/>
          <w:sz w:val="24"/>
          <w:szCs w:val="24"/>
        </w:rPr>
        <w:t>. Hastalığın prognozu, hastanın yaşam kalitesi ve tedavi sürecinin hem ruh sağlığı uzmanı hem de hasta için kolaylaşması açısından multidisipliner bir</w:t>
      </w:r>
      <w:r w:rsidR="00496940">
        <w:rPr>
          <w:rFonts w:ascii="Times New Roman" w:hAnsi="Times New Roman" w:cs="Times New Roman"/>
          <w:sz w:val="24"/>
          <w:szCs w:val="24"/>
        </w:rPr>
        <w:t xml:space="preserve"> tedavi</w:t>
      </w:r>
      <w:r w:rsidR="002E205F">
        <w:rPr>
          <w:rFonts w:ascii="Times New Roman" w:hAnsi="Times New Roman" w:cs="Times New Roman"/>
          <w:sz w:val="24"/>
          <w:szCs w:val="24"/>
        </w:rPr>
        <w:t xml:space="preserve"> yaklaşım</w:t>
      </w:r>
      <w:r w:rsidR="00496940">
        <w:rPr>
          <w:rFonts w:ascii="Times New Roman" w:hAnsi="Times New Roman" w:cs="Times New Roman"/>
          <w:sz w:val="24"/>
          <w:szCs w:val="24"/>
        </w:rPr>
        <w:t>ı</w:t>
      </w:r>
      <w:r w:rsidR="002E205F">
        <w:rPr>
          <w:rFonts w:ascii="Times New Roman" w:hAnsi="Times New Roman" w:cs="Times New Roman"/>
          <w:sz w:val="24"/>
          <w:szCs w:val="24"/>
        </w:rPr>
        <w:t xml:space="preserve"> önerilmektedir.</w:t>
      </w:r>
    </w:p>
    <w:p w14:paraId="20DCDB66" w14:textId="77777777" w:rsidR="00F21367" w:rsidRDefault="00F21367" w:rsidP="002E784B">
      <w:pPr>
        <w:spacing w:after="0" w:line="480" w:lineRule="auto"/>
        <w:ind w:left="851" w:firstLine="709"/>
        <w:jc w:val="both"/>
        <w:rPr>
          <w:rFonts w:ascii="Times New Roman" w:hAnsi="Times New Roman" w:cs="Times New Roman"/>
          <w:sz w:val="24"/>
          <w:szCs w:val="24"/>
        </w:rPr>
      </w:pPr>
    </w:p>
    <w:p w14:paraId="01FF883E" w14:textId="1FFC9EBC" w:rsidR="00496940" w:rsidRDefault="00D24CCC" w:rsidP="00F71478">
      <w:pPr>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Ayrıca o</w:t>
      </w:r>
      <w:r w:rsidR="00496940">
        <w:rPr>
          <w:rFonts w:ascii="Times New Roman" w:hAnsi="Times New Roman" w:cs="Times New Roman"/>
          <w:sz w:val="24"/>
          <w:szCs w:val="24"/>
        </w:rPr>
        <w:t>steporosise sahip şizofreni hastaları üzerinde yapılan bir başka çalışmada,</w:t>
      </w:r>
      <w:r w:rsidR="00F71478">
        <w:rPr>
          <w:rFonts w:ascii="Times New Roman" w:hAnsi="Times New Roman" w:cs="Times New Roman"/>
          <w:sz w:val="24"/>
          <w:szCs w:val="24"/>
        </w:rPr>
        <w:t xml:space="preserve"> şizofreniye sahip erkeklerin, kontrol grubu osteporoz hastalarına göre</w:t>
      </w:r>
      <w:r w:rsidR="00496940">
        <w:rPr>
          <w:rFonts w:ascii="Times New Roman" w:hAnsi="Times New Roman" w:cs="Times New Roman"/>
          <w:sz w:val="24"/>
          <w:szCs w:val="24"/>
        </w:rPr>
        <w:t xml:space="preserve"> kemik densitesinin</w:t>
      </w:r>
      <w:r w:rsidR="00F71478">
        <w:rPr>
          <w:rFonts w:ascii="Times New Roman" w:hAnsi="Times New Roman" w:cs="Times New Roman"/>
          <w:sz w:val="24"/>
          <w:szCs w:val="24"/>
        </w:rPr>
        <w:t xml:space="preserve"> daha</w:t>
      </w:r>
      <w:r w:rsidR="00496940">
        <w:rPr>
          <w:rFonts w:ascii="Times New Roman" w:hAnsi="Times New Roman" w:cs="Times New Roman"/>
          <w:sz w:val="24"/>
          <w:szCs w:val="24"/>
        </w:rPr>
        <w:t xml:space="preserve"> </w:t>
      </w:r>
      <w:r w:rsidR="00F71478">
        <w:rPr>
          <w:rFonts w:ascii="Times New Roman" w:hAnsi="Times New Roman" w:cs="Times New Roman"/>
          <w:sz w:val="24"/>
          <w:szCs w:val="24"/>
        </w:rPr>
        <w:t>düşük seyrettiği</w:t>
      </w:r>
      <w:r w:rsidR="00496940">
        <w:rPr>
          <w:rFonts w:ascii="Times New Roman" w:hAnsi="Times New Roman" w:cs="Times New Roman"/>
          <w:sz w:val="24"/>
          <w:szCs w:val="24"/>
        </w:rPr>
        <w:t xml:space="preserve"> belirtilmiştir</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{"citationItems":[{"id":"ITEM-1","itemData":{"DOI":"10.1176/appi.ajp.162.1.162","ISSN":"0002953X","PMID":"15625215","abstract":"Objective: Osteoporosis is regularly mentioned as a possible consequence of treatment with prolactin-increasing antipsychotic medications, but little is known about the prevalence and the degree of loss of bone mineral density in patients suffering from schizophrenia. The authors' goals were to investigate the association between schizophrenia and a decrease in bone mineral density and to get more insight into potential underlying pathophysiological mechanisms. Method: In a cross-sectional study, the authors used dual x-ray absorptiometry to determine bone mineral density of 75 inpatients and outpatients suffering from schizophrenia. All patients had been treated with antipsychotics for at least 1 year, and only patients between the ages of 19 and 50 were studied to exclude patients with age-related idiopathic osteoporosis. Results: In men but not women with schizophrenia, bone mineral density was significantly lower than normal in the lumbar region. A comparison of loss of bone mineral density in male and female patients showed significant differences between the sexes. Bone mineral density showed a negative correlation with negative symptoms and Positive and Negative Syndrome Scale total score and a positive correlation with 25-hydroxy-vitamin D3 levels and body mass index in male patients. In female patients, a positive correlation between body mass index and bone mineral density was found. Exposure to prolactin-increasing antipsychotics was not related to bone mineral density. Conclusions: The male patients with schizophrenia in this study suffered from low bone density. This finding as well as other reports lend support to directing more attention to bone metabolism in patients with schizophrenia, although there is no universally accepted screening policy to identify individuals at high risk for osteoporosis.","author":[{"dropping-particle":"","family":"Hummer","given":"Martina","non-dropping-particle":"","parse-names":false,"suffix":""},{"dropping-particle":"","family":"Malik","given":"Peter","non-dropping-particle":"","parse-names":false,"suffix":""},{"dropping-particle":"","family":"Gasser","given":"Rudolf W.","non-dropping-particle":"","parse-names":false,"suffix":""},{"dropping-particle":"","family":"Hofer","given":"Alex","non-dropping-particle":"","parse-names":false,"suffix":""},{"dropping-particle":"","family":"Kemmler","given":"Georg","non-dropping-particle":"","parse-names":false,"suffix":""},{"dropping-particle":"","family":"Naveda","given":"Roy Cesar Moncayo","non-dropping-particle":"","parse-names":false,"suffix":""},{"dropping-particle":"","family":"Rettenbacher","given":"Maria A.","non-dropping-particle":"","parse-names":false,"suffix":""},{"dropping-particle":"","family":"Fleischhacker","given":"W. Wolfgang","non-dropping-particle":"","parse-names":false,"suffix":""}],"container-title":"American Journal of Psychiatry","id":"ITEM-1","issue":"1","issued":{"date-parts":[["2005","1","1"]]},"page":"162-167","publisher":"American Psychiatric Publishing","title":"Osteoporosis in patients with schizophrenia","type":"article-journal","volume":"162"},"uris":["http://www.mendeley.com/documents/?uuid=7fa30ba0-7724-345c-b26d-481f114ff344"]}],"mendeley":{"formattedCitation":"(Hummer vd., 2005)","manualFormatting":"(Hummer ve ark., 2005)","plainTextFormattedCitation":"(Hummer vd., 2005)","previouslyFormattedCitation":"(Hummer vd., 2005)"},"properties":{"noteIndex":0},"schema":"https://github.com/citation-style-language/schema/raw/master/csl-citation.json"}</w:instrText>
      </w:r>
      <w:r>
        <w:rPr>
          <w:rFonts w:ascii="Times New Roman" w:hAnsi="Times New Roman" w:cs="Times New Roman"/>
          <w:sz w:val="24"/>
          <w:szCs w:val="24"/>
        </w:rPr>
        <w:fldChar w:fldCharType="separate"/>
      </w:r>
      <w:r w:rsidRPr="00D24CCC">
        <w:rPr>
          <w:rFonts w:ascii="Times New Roman" w:hAnsi="Times New Roman" w:cs="Times New Roman"/>
          <w:noProof/>
          <w:sz w:val="24"/>
          <w:szCs w:val="24"/>
        </w:rPr>
        <w:t>(Hummer</w:t>
      </w:r>
      <w:r>
        <w:rPr>
          <w:rFonts w:ascii="Times New Roman" w:hAnsi="Times New Roman" w:cs="Times New Roman"/>
          <w:noProof/>
          <w:sz w:val="24"/>
          <w:szCs w:val="24"/>
        </w:rPr>
        <w:t xml:space="preserve"> ve ark</w:t>
      </w:r>
      <w:r w:rsidRPr="00D24CCC">
        <w:rPr>
          <w:rFonts w:ascii="Times New Roman" w:hAnsi="Times New Roman" w:cs="Times New Roman"/>
          <w:noProof/>
          <w:sz w:val="24"/>
          <w:szCs w:val="24"/>
        </w:rPr>
        <w:t>., 2005)</w:t>
      </w:r>
      <w:r>
        <w:rPr>
          <w:rFonts w:ascii="Times New Roman" w:hAnsi="Times New Roman" w:cs="Times New Roman"/>
          <w:sz w:val="24"/>
          <w:szCs w:val="24"/>
        </w:rPr>
        <w:fldChar w:fldCharType="end"/>
      </w:r>
      <w:r w:rsidR="00496940">
        <w:rPr>
          <w:rFonts w:ascii="Times New Roman" w:hAnsi="Times New Roman" w:cs="Times New Roman"/>
          <w:sz w:val="24"/>
          <w:szCs w:val="24"/>
        </w:rPr>
        <w:t xml:space="preserve">. </w:t>
      </w:r>
      <w:r>
        <w:rPr>
          <w:rFonts w:ascii="Times New Roman" w:hAnsi="Times New Roman" w:cs="Times New Roman"/>
          <w:sz w:val="24"/>
          <w:szCs w:val="24"/>
        </w:rPr>
        <w:t>Psikotik hastalığa sahip yaşlılarda kemik metabolizmasının ölçülmesi açısından bu veri önem arz etmektedir ancak ilgili alanyazında daha fazla çalışmaya ihtiyaç vardır</w:t>
      </w:r>
      <w:r w:rsidR="00AE6CE1">
        <w:rPr>
          <w:rFonts w:ascii="Times New Roman" w:hAnsi="Times New Roman" w:cs="Times New Roman"/>
          <w:sz w:val="24"/>
          <w:szCs w:val="24"/>
        </w:rPr>
        <w:t>.</w:t>
      </w:r>
    </w:p>
    <w:p w14:paraId="4ADFC808" w14:textId="77777777" w:rsidR="00AE6CE1" w:rsidRDefault="00AE6CE1" w:rsidP="00F71478">
      <w:pPr>
        <w:spacing w:after="0" w:line="480" w:lineRule="auto"/>
        <w:ind w:left="851" w:firstLine="709"/>
        <w:jc w:val="both"/>
        <w:rPr>
          <w:rFonts w:ascii="Times New Roman" w:hAnsi="Times New Roman" w:cs="Times New Roman"/>
          <w:sz w:val="24"/>
          <w:szCs w:val="24"/>
        </w:rPr>
      </w:pPr>
    </w:p>
    <w:p w14:paraId="7CBC0ED3" w14:textId="53D99B31" w:rsidR="00AE6CE1" w:rsidRDefault="00B616E0" w:rsidP="00AE6CE1">
      <w:pPr>
        <w:spacing w:after="0" w:line="480" w:lineRule="auto"/>
        <w:ind w:left="851"/>
        <w:jc w:val="both"/>
        <w:rPr>
          <w:rFonts w:ascii="Times New Roman" w:hAnsi="Times New Roman" w:cs="Times New Roman"/>
          <w:b/>
          <w:bCs/>
          <w:sz w:val="28"/>
          <w:szCs w:val="28"/>
        </w:rPr>
      </w:pPr>
      <w:r>
        <w:rPr>
          <w:rFonts w:ascii="Times New Roman" w:hAnsi="Times New Roman" w:cs="Times New Roman"/>
          <w:b/>
          <w:bCs/>
          <w:sz w:val="28"/>
          <w:szCs w:val="28"/>
        </w:rPr>
        <w:t>2.</w:t>
      </w:r>
      <w:r w:rsidR="001C5187">
        <w:rPr>
          <w:rFonts w:ascii="Times New Roman" w:hAnsi="Times New Roman" w:cs="Times New Roman"/>
          <w:b/>
          <w:bCs/>
          <w:sz w:val="28"/>
          <w:szCs w:val="28"/>
        </w:rPr>
        <w:t>3</w:t>
      </w:r>
      <w:r>
        <w:rPr>
          <w:rFonts w:ascii="Times New Roman" w:hAnsi="Times New Roman" w:cs="Times New Roman"/>
          <w:b/>
          <w:bCs/>
          <w:sz w:val="28"/>
          <w:szCs w:val="28"/>
        </w:rPr>
        <w:t>.</w:t>
      </w:r>
      <w:r w:rsidR="001C5187">
        <w:rPr>
          <w:rFonts w:ascii="Times New Roman" w:hAnsi="Times New Roman" w:cs="Times New Roman"/>
          <w:b/>
          <w:bCs/>
          <w:sz w:val="28"/>
          <w:szCs w:val="28"/>
        </w:rPr>
        <w:t>5</w:t>
      </w:r>
      <w:r>
        <w:rPr>
          <w:rFonts w:ascii="Times New Roman" w:hAnsi="Times New Roman" w:cs="Times New Roman"/>
          <w:b/>
          <w:bCs/>
          <w:sz w:val="28"/>
          <w:szCs w:val="28"/>
        </w:rPr>
        <w:t>.</w:t>
      </w:r>
      <w:r w:rsidR="001C5187">
        <w:rPr>
          <w:rFonts w:ascii="Times New Roman" w:hAnsi="Times New Roman" w:cs="Times New Roman"/>
          <w:b/>
          <w:bCs/>
          <w:sz w:val="28"/>
          <w:szCs w:val="28"/>
        </w:rPr>
        <w:t>2.</w:t>
      </w:r>
      <w:r w:rsidR="00AE6CE1">
        <w:rPr>
          <w:rFonts w:ascii="Times New Roman" w:hAnsi="Times New Roman" w:cs="Times New Roman"/>
          <w:b/>
          <w:bCs/>
          <w:sz w:val="28"/>
          <w:szCs w:val="28"/>
        </w:rPr>
        <w:t xml:space="preserve"> Eklemlerle İlişkili Kronik Hastalıklar</w:t>
      </w:r>
    </w:p>
    <w:p w14:paraId="5E23770C" w14:textId="77777777" w:rsidR="00F21367" w:rsidRDefault="00F21367" w:rsidP="00AE6CE1">
      <w:pPr>
        <w:spacing w:after="0" w:line="480" w:lineRule="auto"/>
        <w:ind w:left="851"/>
        <w:jc w:val="both"/>
        <w:rPr>
          <w:rFonts w:ascii="Times New Roman" w:hAnsi="Times New Roman" w:cs="Times New Roman"/>
          <w:b/>
          <w:bCs/>
          <w:sz w:val="28"/>
          <w:szCs w:val="28"/>
        </w:rPr>
      </w:pPr>
    </w:p>
    <w:p w14:paraId="31EEEFC9" w14:textId="119AF5CF" w:rsidR="00AE6CE1" w:rsidRDefault="00AE6CE1" w:rsidP="00AE6CE1">
      <w:pPr>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Eklemlerde iltihaplanma olarak tanımlanan eklemlerle ilişkili hastalıklar, eklemlerde şişme,  ağrı, sertlik gibi klinik tablolarla kendini göstermektedir ve 100’den fazla hastalığın belirtisi olabilmektedir </w:t>
      </w:r>
      <w:r>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{"citationItems":[{"id":"ITEM-1","itemData":{"DOI":"10.1093/oxfordjournals.epirev.a036281","ISSN":"0193936X","PMID":"3902494","author":[{"dropping-particle":"","family":"Cummings","given":"Steven R.","non-dropping-particle":"","parse-names":false,"suffix":""},{"dropping-particle":"","family":"Kelsey","given":"Jennifer L.","non-dropping-particle":"","parse-names":false,"suffix":""},{"dropping-particle":"","family":"Nevitt","given":"Michael C.","non-dropping-particle":"","parse-names":false,"suffix":""},{"dropping-particle":"","family":"O'dowd","given":"Kenneth J.","non-dropping-particle":"","parse-names":false,"suffix":""}],"container-title":"Epidemiologic Reviews","id":"ITEM-1","issue":"1","issued":{"date-parts":[["1985"]]},"page":"178-208","publisher":"Oxford University Press","title":"Epidemiology of osteoporosis and osteoporotic fractures","type":"article-journal","volume":"7"},"uris":["http://www.mendeley.com/documents/?uuid=2f323299-bf75-3607-be3f-71f21b84fd2d"]}],"mendeley":{"formattedCitation":"(S. R. Cummings vd., 1985)","manualFormatting":"(S. R. Cummings ve ark., 1985)","plainTextFormattedCitation":"(S. R. Cummings vd., 1985)","previouslyFormattedCitation":"(S. R. Cummings vd., 1985)"},"properties":{"noteIndex":0},"schema":"https://github.com/citation-style-language/schema/raw/master/csl-citation.json"}</w:instrText>
      </w:r>
      <w:r>
        <w:rPr>
          <w:rFonts w:ascii="Times New Roman" w:hAnsi="Times New Roman" w:cs="Times New Roman"/>
          <w:sz w:val="24"/>
          <w:szCs w:val="24"/>
        </w:rPr>
        <w:fldChar w:fldCharType="separate"/>
      </w:r>
      <w:r w:rsidRPr="00AE6CE1">
        <w:rPr>
          <w:rFonts w:ascii="Times New Roman" w:hAnsi="Times New Roman" w:cs="Times New Roman"/>
          <w:noProof/>
          <w:sz w:val="24"/>
          <w:szCs w:val="24"/>
        </w:rPr>
        <w:t xml:space="preserve">(S. R. Cummings </w:t>
      </w:r>
      <w:r>
        <w:rPr>
          <w:rFonts w:ascii="Times New Roman" w:hAnsi="Times New Roman" w:cs="Times New Roman"/>
          <w:noProof/>
          <w:sz w:val="24"/>
          <w:szCs w:val="24"/>
        </w:rPr>
        <w:t>ve ark</w:t>
      </w:r>
      <w:r w:rsidRPr="00AE6CE1">
        <w:rPr>
          <w:rFonts w:ascii="Times New Roman" w:hAnsi="Times New Roman" w:cs="Times New Roman"/>
          <w:noProof/>
          <w:sz w:val="24"/>
          <w:szCs w:val="24"/>
        </w:rPr>
        <w:t>., 1985)</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8C17E2">
        <w:rPr>
          <w:rFonts w:ascii="Times New Roman" w:hAnsi="Times New Roman" w:cs="Times New Roman"/>
          <w:sz w:val="24"/>
          <w:szCs w:val="24"/>
        </w:rPr>
        <w:t xml:space="preserve">Depresyon </w:t>
      </w:r>
      <w:r w:rsidR="008C17E2">
        <w:rPr>
          <w:rFonts w:ascii="Times New Roman" w:hAnsi="Times New Roman" w:cs="Times New Roman"/>
          <w:sz w:val="24"/>
          <w:szCs w:val="24"/>
        </w:rPr>
        <w:lastRenderedPageBreak/>
        <w:t xml:space="preserve">skorları, kontrol gruplarına göre romatizmal eklem iltihabı hastalarında daha yüksek bulunmuştur </w:t>
      </w:r>
      <w:r w:rsidR="008C17E2">
        <w:rPr>
          <w:rFonts w:ascii="Times New Roman" w:hAnsi="Times New Roman" w:cs="Times New Roman"/>
          <w:sz w:val="24"/>
          <w:szCs w:val="24"/>
        </w:rPr>
        <w:fldChar w:fldCharType="begin" w:fldLock="1"/>
      </w:r>
      <w:r w:rsidR="008C17E2">
        <w:rPr>
          <w:rFonts w:ascii="Times New Roman" w:hAnsi="Times New Roman" w:cs="Times New Roman"/>
          <w:sz w:val="24"/>
          <w:szCs w:val="24"/>
        </w:rPr>
        <w:instrText>ADDIN CSL_CITATION {"citationItems":[{"id":"ITEM-1","itemData":{"DOI":"10.1007/s11920-008-0042-1","ISSN":"15233812","PMID":"18652795","abstract":"Rheumatoid arthritis (RA) is a chronic inflammatory illness that primarily affects the joints. It is associated with symptoms of fatigue, pain, and sleep disturbances that can overlap with or mimic symptoms of depression. Depressive symptoms are highly comorbid, with RA and may occur with at least mild severity in up to 42% of RA patients. RA and depression contribute to mortality, decreased quality of life, increased health care costs, and disability. Inflammatory pathways may hold the key to a link between depression and RA, and cytokines have been a major target of research in this area. This arficie reviews some of the most recent research and commentary on this complex relationship. Copyright © 2008 by Current Medicine Group LLC.","author":[{"dropping-particle":"","family":"Bruce","given":"Travis O.","non-dropping-particle":"","parse-names":false,"suffix":""}],"container-title":"Current Psychiatry Reports","id":"ITEM-1","issue":"3","issued":{"date-parts":[["2008","6"]]},"page":"258-264","title":"Comorbid depression in rheumatoid arthritis: Pathophysiology and clinical implications","type":"article","volume":"10"},"uris":["http://www.mendeley.com/documents/?uuid=2b0af2be-8efd-3c4a-aaba-70d47d8d2d7c"]},{"id":"ITEM-2","itemData":{"DOI":"10.1097/00006416-200311000-00017","ISSN":"1542538X","author":[{"dropping-particle":"","family":"Schoen","given":"Delores C.","non-dropping-particle":"","parse-names":false,"suffix":""}],"container-title":"Orthopaedic Nursing","id":"ITEM-2","issue":"6","issued":{"date-parts":[["2003"]]},"page":"442","title":"Association of depression and rheumatoid arthritis.","type":"article-journal","volume":"22"},"uris":["http://www.mendeley.com/documents/?uuid=849fd888-eefd-3ae8-a2e4-4d59391fddb9"]},{"id":"ITEM-3","itemData":{"ISSN":"02637103","PMID":"9783778","author":[{"dropping-particle":"","family":"Ehrlich","given":"G. E.","non-dropping-particle":"","parse-names":false,"suffix":""}],"container-title":"British Journal of Rheumatology","id":"ITEM-3","issue":"9","issued":{"date-parts":[["1998"]]},"page":"1035","title":"Depression in rheumatoid arthritis [6]","type":"article-journal","volume":"37"},"uris":["http://www.mendeley.com/documents/?uuid=b5b9bb21-362e-3d4d-8af5-5363d20248bc"]}],"mendeley":{"formattedCitation":"(Bruce, 2008; Ehrlich, 1998; Schoen, 2003)","plainTextFormattedCitation":"(Bruce, 2008; Ehrlich, 1998; Schoen, 2003)","previouslyFormattedCitation":"(Bruce, 2008; Ehrlich, 1998; Schoen, 2003)"},"properties":{"noteIndex":0},"schema":"https://github.com/citation-style-language/schema/raw/master/csl-citation.json"}</w:instrText>
      </w:r>
      <w:r w:rsidR="008C17E2">
        <w:rPr>
          <w:rFonts w:ascii="Times New Roman" w:hAnsi="Times New Roman" w:cs="Times New Roman"/>
          <w:sz w:val="24"/>
          <w:szCs w:val="24"/>
        </w:rPr>
        <w:fldChar w:fldCharType="separate"/>
      </w:r>
      <w:r w:rsidR="008C17E2" w:rsidRPr="008C17E2">
        <w:rPr>
          <w:rFonts w:ascii="Times New Roman" w:hAnsi="Times New Roman" w:cs="Times New Roman"/>
          <w:noProof/>
          <w:sz w:val="24"/>
          <w:szCs w:val="24"/>
        </w:rPr>
        <w:t>(Bruce, 2008; Ehrlich, 1998; Schoen, 2003)</w:t>
      </w:r>
      <w:r w:rsidR="008C17E2">
        <w:rPr>
          <w:rFonts w:ascii="Times New Roman" w:hAnsi="Times New Roman" w:cs="Times New Roman"/>
          <w:sz w:val="24"/>
          <w:szCs w:val="24"/>
        </w:rPr>
        <w:fldChar w:fldCharType="end"/>
      </w:r>
      <w:r w:rsidR="008C17E2">
        <w:rPr>
          <w:rFonts w:ascii="Times New Roman" w:hAnsi="Times New Roman" w:cs="Times New Roman"/>
          <w:sz w:val="24"/>
          <w:szCs w:val="24"/>
        </w:rPr>
        <w:t xml:space="preserve">. Birbirleriyle tutarlı sonuçlar veren bu çalışmalar, romatizmal eklem ağrılarının ve kaynağı belirlenemeyen eklem ağrılarının somatizasyon kuramı çerçevesinde incelenebileceğini de göstermektedir. Sürekli ağrı ve acı, depresyon ve anksiyete ile ilişkilendirilmektedir </w:t>
      </w:r>
      <w:r w:rsidR="008C17E2">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{"citationItems":[{"id":"ITEM-1","itemData":{"DOI":"10.1016/j.jpain.2008.05.005","ISSN":"15288447","PMID":"18602869","abstract":"Although there is a growing body of research concerning the prevalence and correlates of chronic pain conditions and their association with mental disorders, cross-national research on age and gender differences is limited. The present study reports the prevalence by age and gender of common chronic pain conditions (headache, back or neck pain, arthritis or joint pain, and other chronic pain) in 10 developed and 7 developing countries and their association with the spectrum of both depressive and anxiety disorders. It draws on data from 18 general adult population surveys using a common survey questionnaire (N = 42,249). Results show that age-standardized prevalence of chronic pain conditions in the previous 12 months was 37.3% in developed countries and 41.1% in developing countries, with back pain and headache being somewhat more common in developing than developed countries. After controlling for comorbid chronic physical diseases, several findings were consistent across developing and developed countries. There was a higher prevalence of chronic pain conditions among females and older persons; and chronic pain was similarly associated with depression-anxiety spectrum disorders in developed and developing countries. However, the large majority of persons reporting chronic pain did not meet criteria for depression or anxiety disorder. We conclude that common pain conditions affect a large percentage of persons in both developed and developing countries. Perspective: Chronic pain conditions are common in both developed and developing countries. Overall, the prevalence of pain is greater among females and among older persons. Although most persons reporting pain do not meet criteria for a depressive or anxiety disorder, depression/anxiety spectrum disorders are associated with pain in both developed and developing countries. © 2008 American Pain Society.","author":[{"dropping-particle":"","family":"Tsang","given":"Adley","non-dropping-particle":"","parse-names":false,"suffix":""},{"dropping-particle":"","family":"Korff","given":"Michael","non-dropping-particle":"Von","parse-names":false,"suffix":""},{"dropping-particle":"","family":"Lee","given":"Sing","non-dropping-particle":"","parse-names":false,"suffix":""},{"dropping-particle":"","family":"Alonso","given":"Jordi","non-dropping-particle":"","parse-names":false,"suffix":""},{"dropping-particle":"","family":"Karam","given":"Elie","non-dropping-particle":"","parse-names":false,"suffix":""},{"dropping-particle":"","family":"Angermeyer","given":"Matthias C.","non-dropping-particle":"","parse-names":false,"suffix":""},{"dropping-particle":"","family":"Borges","given":"Guilherme Luiz Guimaraes","non-dropping-particle":"","parse-names":false,"suffix":""},{"dropping-particle":"","family":"Bromet","given":"Evelyn J.","non-dropping-particle":"","parse-names":false,"suffix":""},{"dropping-particle":"","family":"Girolamo","given":"Giovanni","non-dropping-particle":"de","parse-names":false,"suffix":""},{"dropping-particle":"","family":"Graaf","given":"Ron","non-dropping-particle":"de","parse-names":false,"suffix":""},{"dropping-particle":"","family":"Gureje","given":"Oye","non-dropping-particle":"","parse-names":false,"suffix":""},{"dropping-particle":"","family":"Lepine","given":"Jean Pierre","non-dropping-particle":"","parse-names":false,"suffix":""},{"dropping-particle":"","family":"Haro","given":"Josep Maria","non-dropping-particle":"","parse-names":false,"suffix":""},{"dropping-particle":"","family":"Levinson","given":"Daphna","non-dropping-particle":"","parse-names":false,"suffix":""},{"dropping-particle":"","family":"Oakley Browne","given":"Mark A.","non-dropping-particle":"","parse-names":false,"suffix":""},{"dropping-particle":"","family":"Posada-Villa","given":"Jose","non-dropping-particle":"","parse-names":false,"suffix":""},{"dropping-particle":"","family":"Seedat","given":"Soraya","non-dropping-particle":"","parse-names":false,"suffix":""},{"dropping-particle":"","family":"Watanabe","given":"Makoto","non-dropping-particle":"","parse-names":false,"suffix":""}],"container-title":"Journal of Pain","id":"ITEM-1","issue":"10","issued":{"date-parts":[["2008"]]},"page":"883-891","title":"Common Chronic Pain Conditions in Developed and Developing Countries: Gender and Age Differences and Comorbidity With Depression-Anxiety Disorders","type":"article-journal","volume":"9"},"uris":["http://www.mendeley.com/documents/?uuid=c0d64afa-bbef-3ca9-af89-28494f5bb7d3"]}],"mendeley":{"formattedCitation":"(Tsang vd., 2008)","manualFormatting":"(Tsang ve ark., 2008)","plainTextFormattedCitation":"(Tsang vd., 2008)","previouslyFormattedCitation":"(Tsang vd., 2008)"},"properties":{"noteIndex":0},"schema":"https://github.com/citation-style-language/schema/raw/master/csl-citation.json"}</w:instrText>
      </w:r>
      <w:r w:rsidR="008C17E2">
        <w:rPr>
          <w:rFonts w:ascii="Times New Roman" w:hAnsi="Times New Roman" w:cs="Times New Roman"/>
          <w:sz w:val="24"/>
          <w:szCs w:val="24"/>
        </w:rPr>
        <w:fldChar w:fldCharType="separate"/>
      </w:r>
      <w:r w:rsidR="008C17E2" w:rsidRPr="008C17E2">
        <w:rPr>
          <w:rFonts w:ascii="Times New Roman" w:hAnsi="Times New Roman" w:cs="Times New Roman"/>
          <w:noProof/>
          <w:sz w:val="24"/>
          <w:szCs w:val="24"/>
        </w:rPr>
        <w:t xml:space="preserve">(Tsang </w:t>
      </w:r>
      <w:r w:rsidR="008C17E2">
        <w:rPr>
          <w:rFonts w:ascii="Times New Roman" w:hAnsi="Times New Roman" w:cs="Times New Roman"/>
          <w:noProof/>
          <w:sz w:val="24"/>
          <w:szCs w:val="24"/>
        </w:rPr>
        <w:t>ve ark</w:t>
      </w:r>
      <w:r w:rsidR="008C17E2" w:rsidRPr="008C17E2">
        <w:rPr>
          <w:rFonts w:ascii="Times New Roman" w:hAnsi="Times New Roman" w:cs="Times New Roman"/>
          <w:noProof/>
          <w:sz w:val="24"/>
          <w:szCs w:val="24"/>
        </w:rPr>
        <w:t>., 2008)</w:t>
      </w:r>
      <w:r w:rsidR="008C17E2">
        <w:rPr>
          <w:rFonts w:ascii="Times New Roman" w:hAnsi="Times New Roman" w:cs="Times New Roman"/>
          <w:sz w:val="24"/>
          <w:szCs w:val="24"/>
        </w:rPr>
        <w:fldChar w:fldCharType="end"/>
      </w:r>
      <w:r w:rsidR="008C17E2">
        <w:rPr>
          <w:rFonts w:ascii="Times New Roman" w:hAnsi="Times New Roman" w:cs="Times New Roman"/>
          <w:sz w:val="24"/>
          <w:szCs w:val="24"/>
        </w:rPr>
        <w:t>. Uzun süreli ağrı ve demobilize hastaların ağrı regülasyonu için antidepresan</w:t>
      </w:r>
      <w:r w:rsidR="005A0669">
        <w:rPr>
          <w:rFonts w:ascii="Times New Roman" w:hAnsi="Times New Roman" w:cs="Times New Roman"/>
          <w:sz w:val="24"/>
          <w:szCs w:val="24"/>
        </w:rPr>
        <w:t xml:space="preserve"> ilaç</w:t>
      </w:r>
      <w:r w:rsidR="008C17E2">
        <w:rPr>
          <w:rFonts w:ascii="Times New Roman" w:hAnsi="Times New Roman" w:cs="Times New Roman"/>
          <w:sz w:val="24"/>
          <w:szCs w:val="24"/>
        </w:rPr>
        <w:t xml:space="preserve"> kullanımı önerilmektedir ve ağrı çeken hastaların ilerleyen süreçte depresif bozukluklar geliştirebileceği belirtilmiştir, tersine depresyonun ağrıyı geliştirmesi de ayrıca mümkündür </w:t>
      </w:r>
      <w:r w:rsidR="008C17E2">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{"citationItems":[{"id":"ITEM-1","itemData":{"DOI":"10.1016/j.jpain.2008.05.005","ISSN":"15288447","PMID":"18602869","abstract":"Although there is a growing body of research concerning the prevalence and correlates of chronic pain conditions and their association with mental disorders, cross-national research on age and gender differences is limited. The present study reports the prevalence by age and gender of common chronic pain conditions (headache, back or neck pain, arthritis or joint pain, and other chronic pain) in 10 developed and 7 developing countries and their association with the spectrum of both depressive and anxiety disorders. It draws on data from 18 general adult population surveys using a common survey questionnaire (N = 42,249). Results show that age-standardized prevalence of chronic pain conditions in the previous 12 months was 37.3% in developed countries and 41.1% in developing countries, with back pain and headache being somewhat more common in developing than developed countries. After controlling for comorbid chronic physical diseases, several findings were consistent across developing and developed countries. There was a higher prevalence of chronic pain conditions among females and older persons; and chronic pain was similarly associated with depression-anxiety spectrum disorders in developed and developing countries. However, the large majority of persons reporting chronic pain did not meet criteria for depression or anxiety disorder. We conclude that common pain conditions affect a large percentage of persons in both developed and developing countries. Perspective: Chronic pain conditions are common in both developed and developing countries. Overall, the prevalence of pain is greater among females and among older persons. Although most persons reporting pain do not meet criteria for a depressive or anxiety disorder, depression/anxiety spectrum disorders are associated with pain in both developed and developing countries. © 2008 American Pain Society.","author":[{"dropping-particle":"","family":"Tsang","given":"Adley","non-dropping-particle":"","parse-names":false,"suffix":""},{"dropping-particle":"","family":"Korff","given":"Michael","non-dropping-particle":"Von","parse-names":false,"suffix":""},{"dropping-particle":"","family":"Lee","given":"Sing","non-dropping-particle":"","parse-names":false,"suffix":""},{"dropping-particle":"","family":"Alonso","given":"Jordi","non-dropping-particle":"","parse-names":false,"suffix":""},{"dropping-particle":"","family":"Karam","given":"Elie","non-dropping-particle":"","parse-names":false,"suffix":""},{"dropping-particle":"","family":"Angermeyer","given":"Matthias C.","non-dropping-particle":"","parse-names":false,"suffix":""},{"dropping-particle":"","family":"Borges","given":"Guilherme Luiz Guimaraes","non-dropping-particle":"","parse-names":false,"suffix":""},{"dropping-particle":"","family":"Bromet","given":"Evelyn J.","non-dropping-particle":"","parse-names":false,"suffix":""},{"dropping-particle":"","family":"Girolamo","given":"Giovanni","non-dropping-particle":"de","parse-names":false,"suffix":""},{"dropping-particle":"","family":"Graaf","given":"Ron","non-dropping-particle":"de","parse-names":false,"suffix":""},{"dropping-particle":"","family":"Gureje","given":"Oye","non-dropping-particle":"","parse-names":false,"suffix":""},{"dropping-particle":"","family":"Lepine","given":"Jean Pierre","non-dropping-particle":"","parse-names":false,"suffix":""},{"dropping-particle":"","family":"Haro","given":"Josep Maria","non-dropping-particle":"","parse-names":false,"suffix":""},{"dropping-particle":"","family":"Levinson","given":"Daphna","non-dropping-particle":"","parse-names":false,"suffix":""},{"dropping-particle":"","family":"Oakley Browne","given":"Mark A.","non-dropping-particle":"","parse-names":false,"suffix":""},{"dropping-particle":"","family":"Posada-Villa","given":"Jose","non-dropping-particle":"","parse-names":false,"suffix":""},{"dropping-particle":"","family":"Seedat","given":"Soraya","non-dropping-particle":"","parse-names":false,"suffix":""},{"dropping-particle":"","family":"Watanabe","given":"Makoto","non-dropping-particle":"","parse-names":false,"suffix":""}],"container-title":"Journal of Pain","id":"ITEM-1","issue":"10","issued":{"date-parts":[["2008"]]},"page":"883-891","title":"Common Chronic Pain Conditions in Developed and Developing Countries: Gender and Age Differences and Comorbidity With Depression-Anxiety Disorders","type":"article-journal","volume":"9"},"uris":["http://www.mendeley.com/documents/?uuid=c0d64afa-bbef-3ca9-af89-28494f5bb7d3"]},{"id":"ITEM-2","itemData":{"DOI":"10.1177/070674370805300403","ISSN":"14970015","PMID":"18478825","abstract":"Objective: To review the relation between chronic pain and psychological comorbidities, and the influence on course and prognosis, based on epidemiologic and population studies. Method: We present a narrative overview of studies dealing with the epidemiology of chronic pain associated with mental health and psychiatric factors. Studies were selected that were of good quality, preferably large studies, and those that dealt with prevalences, course and prognosis of chronic pain, risk factors predicting new pain and comorbid disorders, and factors that affect health outcomes. Results: Chronic pain is a prevalent condition, and psychological comorbidity is a frequent complication that significantly changes the prognosis and course of chronic pain. In follow-up studies, chronic pain significantly predicts onset of new depressions, and depression significantly predicts onset of new chronic pain and other medical complaints. Age, sex, severity of pain, psychosocial problems, unemployment, and compensation are mediating factors in course and prognosis. Conclusion: In assessment of chronic pain, the evidence from epidemiologic studies makes it clear that chronic pain can best be understood in the context of psychosocial factors.","author":[{"dropping-particle":"","family":"Tunks","given":"Eldon R.","non-dropping-particle":"","parse-names":false,"suffix":""},{"dropping-particle":"","family":"Crook","given":"Joan","non-dropping-particle":"","parse-names":false,"suffix":""},{"dropping-particle":"","family":"Weir","given":"Robin","non-dropping-particle":"","parse-names":false,"suffix":""}],"container-title":"Canadian Journal of Psychiatry","id":"ITEM-2","issue":"4","issued":{"date-parts":[["2008"]]},"page":"224-234","publisher":"Canadian Psychiatric Association","title":"Epidemiology of chronic pain with psychological comorbidity: Prevalence, risk, course, and prognosis","type":"article","volume":"53"},"uris":["http://www.mendeley.com/documents/?uuid=d3975a5b-d9e8-367c-ad2b-699a7869800b"]},{"id":"ITEM-3","itemData":{"DOI":"10.1177/0091270010394852","ISSN":"00912700","PMID":"21415285","abstract":"Persistent pain disorders are usually not adequately alleviated by nonsteroidal anti-inflammatory drugs or other simple analgesics. Use of antidepressants as adjuvant therapy for the control of persistent pain is currently being practiced in disorders such as fibromyalgia, neuropathic pain, rheumatoid conditions, low back pain, and headache. This review describes the various mechanisms of analgesic activity of antidepressants along with their efficacy and tolerability profiles. Meta-analyses and clinical studies of these agents were retrieved through the use of MEDLINE, Google scholar, and Cochrane databases. Antidepressants are effective in both neuropathic and non-neuropathic pain and have diverse mechanisms independent of their antidepressant effects. Tricyclic antidepressants (amitryptiline, nortryptiline, desipramine) are effective compounds in the treatment of neuropathic pain, fibromyalgia, low back pain, and headaches. Studies are ongoing for the dual serotonin norepinephrine reuptake inhibitors (duloxetine, venlafaxine) in several persistent pain conditions and these may be recommended in neuropathic pain, migraines, and fibromyalgia. Evidence suggests that although the analgesic effects of selective serotonin reuptake inhibitors (fluoxetine, paroxetine, citalopram) are limited and inconsistent, yet they have a superior tolerability profile compared with tricyclic antidepressants. © 2012 American College of Clinical Pharmacology, Inc.","author":[{"dropping-particle":"","family":"Dharmshaktu","given":"Pinky","non-dropping-particle":"","parse-names":false,"suffix":""},{"dropping-particle":"","family":"Tayal","given":"Vandana","non-dropping-particle":"","parse-names":false,"suffix":""},{"dropping-particle":"","family":"Kalra","given":"Bhupinder Singh","non-dropping-particle":"","parse-names":false,"suffix":""}],"container-title":"Journal of Clinical Pharmacology","id":"ITEM-3","issue":"1","issued":{"date-parts":[["2012","1","1"]]},"page":"6-17","publisher":"John Wiley &amp; Sons, Ltd","title":"Efficacy of antidepressants as analgesics: A review","type":"article","volume":"52"},"uris":["http://www.mendeley.com/documents/?uuid=e3ed9d1b-5cd3-3cb9-b31b-c2dd81eb36be"]}],"mendeley":{"formattedCitation":"(Dharmshaktu vd., 2012; Tsang vd., 2008; Tunks vd., 2008)","manualFormatting":"(Dharmshaktu ve ark., 2012; Tsang ve ark., 2008; Tunks ve ark., 2008)","plainTextFormattedCitation":"(Dharmshaktu vd., 2012; Tsang vd., 2008; Tunks vd., 2008)","previouslyFormattedCitation":"(Dharmshaktu vd., 2012; Tsang vd., 2008; Tunks vd., 2008)"},"properties":{"noteIndex":0},"schema":"https://github.com/citation-style-language/schema/raw/master/csl-citation.json"}</w:instrText>
      </w:r>
      <w:r w:rsidR="008C17E2">
        <w:rPr>
          <w:rFonts w:ascii="Times New Roman" w:hAnsi="Times New Roman" w:cs="Times New Roman"/>
          <w:sz w:val="24"/>
          <w:szCs w:val="24"/>
        </w:rPr>
        <w:fldChar w:fldCharType="separate"/>
      </w:r>
      <w:r w:rsidR="008C17E2" w:rsidRPr="008C17E2">
        <w:rPr>
          <w:rFonts w:ascii="Times New Roman" w:hAnsi="Times New Roman" w:cs="Times New Roman"/>
          <w:noProof/>
          <w:sz w:val="24"/>
          <w:szCs w:val="24"/>
        </w:rPr>
        <w:t xml:space="preserve">(Dharmshaktu </w:t>
      </w:r>
      <w:r w:rsidR="008C17E2">
        <w:rPr>
          <w:rFonts w:ascii="Times New Roman" w:hAnsi="Times New Roman" w:cs="Times New Roman"/>
          <w:noProof/>
          <w:sz w:val="24"/>
          <w:szCs w:val="24"/>
        </w:rPr>
        <w:t>ve ark</w:t>
      </w:r>
      <w:r w:rsidR="008C17E2" w:rsidRPr="008C17E2">
        <w:rPr>
          <w:rFonts w:ascii="Times New Roman" w:hAnsi="Times New Roman" w:cs="Times New Roman"/>
          <w:noProof/>
          <w:sz w:val="24"/>
          <w:szCs w:val="24"/>
        </w:rPr>
        <w:t xml:space="preserve">., 2012; Tsang </w:t>
      </w:r>
      <w:r w:rsidR="005A0669">
        <w:rPr>
          <w:rFonts w:ascii="Times New Roman" w:hAnsi="Times New Roman" w:cs="Times New Roman"/>
          <w:noProof/>
          <w:sz w:val="24"/>
          <w:szCs w:val="24"/>
        </w:rPr>
        <w:t>ve ark</w:t>
      </w:r>
      <w:r w:rsidR="008C17E2" w:rsidRPr="008C17E2">
        <w:rPr>
          <w:rFonts w:ascii="Times New Roman" w:hAnsi="Times New Roman" w:cs="Times New Roman"/>
          <w:noProof/>
          <w:sz w:val="24"/>
          <w:szCs w:val="24"/>
        </w:rPr>
        <w:t xml:space="preserve">., 2008; Tunks </w:t>
      </w:r>
      <w:r w:rsidR="005A0669">
        <w:rPr>
          <w:rFonts w:ascii="Times New Roman" w:hAnsi="Times New Roman" w:cs="Times New Roman"/>
          <w:noProof/>
          <w:sz w:val="24"/>
          <w:szCs w:val="24"/>
        </w:rPr>
        <w:t>ve ark</w:t>
      </w:r>
      <w:r w:rsidR="008C17E2" w:rsidRPr="008C17E2">
        <w:rPr>
          <w:rFonts w:ascii="Times New Roman" w:hAnsi="Times New Roman" w:cs="Times New Roman"/>
          <w:noProof/>
          <w:sz w:val="24"/>
          <w:szCs w:val="24"/>
        </w:rPr>
        <w:t>., 2008)</w:t>
      </w:r>
      <w:r w:rsidR="008C17E2">
        <w:rPr>
          <w:rFonts w:ascii="Times New Roman" w:hAnsi="Times New Roman" w:cs="Times New Roman"/>
          <w:sz w:val="24"/>
          <w:szCs w:val="24"/>
        </w:rPr>
        <w:fldChar w:fldCharType="end"/>
      </w:r>
      <w:r w:rsidR="005A0669">
        <w:rPr>
          <w:rFonts w:ascii="Times New Roman" w:hAnsi="Times New Roman" w:cs="Times New Roman"/>
          <w:sz w:val="24"/>
          <w:szCs w:val="24"/>
        </w:rPr>
        <w:t>.</w:t>
      </w:r>
    </w:p>
    <w:p w14:paraId="00D4AFA4" w14:textId="77777777" w:rsidR="00F21367" w:rsidRDefault="00F21367" w:rsidP="00AE6CE1">
      <w:pPr>
        <w:spacing w:after="0" w:line="480" w:lineRule="auto"/>
        <w:ind w:left="851" w:firstLine="709"/>
        <w:jc w:val="both"/>
        <w:rPr>
          <w:rFonts w:ascii="Times New Roman" w:hAnsi="Times New Roman" w:cs="Times New Roman"/>
          <w:sz w:val="24"/>
          <w:szCs w:val="24"/>
        </w:rPr>
      </w:pPr>
    </w:p>
    <w:p w14:paraId="5D0A0B37" w14:textId="7A62C4D9" w:rsidR="005A0669" w:rsidRDefault="005A0669" w:rsidP="002E784B">
      <w:pPr>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Eklemlerinde kronik ağrılar yaşayan hastaların 15 yıl boyunca psikiyatrik olarak izlendiği bir çalışmada, hastaların en çok depresif semptomlar gösteriği, bununla birlikte psikotik ve organik beyin sendromu gibi mental problemlerin de gözlendiği ortaya konmuştur </w:t>
      </w:r>
      <w:r>
        <w:rPr>
          <w:rFonts w:ascii="Times New Roman" w:hAnsi="Times New Roman" w:cs="Times New Roman"/>
          <w:sz w:val="24"/>
          <w:szCs w:val="24"/>
        </w:rPr>
        <w:fldChar w:fldCharType="begin" w:fldLock="1"/>
      </w:r>
      <w:r w:rsidR="00CF4A27">
        <w:rPr>
          <w:rFonts w:ascii="Times New Roman" w:hAnsi="Times New Roman" w:cs="Times New Roman"/>
          <w:sz w:val="24"/>
          <w:szCs w:val="24"/>
        </w:rPr>
        <w:instrText>ADDIN CSL_CITATION {"citationItems":[{"id":"ITEM-1","itemData":{"DOI":"10.3109/03009748409111303","ISSN":"03009742","PMID":"6523081","abstract":"A 15-year follow-up study of 74 female patients (mean age 57.9 years) with definite or classic rheumatoid arthritis (RA) was performed, with special emphasis on overt psychopathology during the clinical course of the illness. Catamnestic investigation revealed that in 46% of the patients psychiatric disturbances necessitating treatment had appeared during the follow-up period. Generally, the psychiatric syndromes observed were of neurotic type not infrequently associated with depressive symptomatology. At the time of investigation 41 % of the patients exhibited overt psychopathology, of whom the majority had depressive reactions (40% or other forms of neurotic syndromes (18% Only one patient was diagnosed as psychotic. In 5 instances distinct signs of chronic organic brain syndrome were noted. The importance of identifying clinical depression and of instituting adequate drug treatment and psychotherapy is emphasized. © 1984 Informa UK Ltd All rights reserved: reproduction in whole or part not permitted.","author":[{"dropping-particle":"","family":"Rimón","given":"Ranan","non-dropping-particle":"","parse-names":false,"suffix":""},{"dropping-particle":"","family":"Laakso","given":"Riikka Liisa","non-dropping-particle":"","parse-names":false,"suffix":""}],"container-title":"Scandinavian Journal of Rheumatology","id":"ITEM-1","issue":"4","issued":{"date-parts":[["1984"]]},"page":"324-328","publisher":"Informa Healthcare","title":"Overt psychopathology in rheumatoid arthritis a fifteen-year follow-up study","type":"article-journal","volume":"13"},"uris":["http://www.mendeley.com/documents/?uuid=ff560fbf-466f-3c90-a3e5-b19f9d6989ff"]}],"mendeley":{"formattedCitation":"(Rimón &amp; Laakso, 1984)","plainTextFormattedCitation":"(Rimón &amp; Laakso, 1984)","previouslyFormattedCitation":"(Rimón &amp; Laakso, 1984)"},"properties":{"noteIndex":0},"schema":"https://github.com/citation-style-language/schema/raw/master/csl-citation.json"}</w:instrText>
      </w:r>
      <w:r>
        <w:rPr>
          <w:rFonts w:ascii="Times New Roman" w:hAnsi="Times New Roman" w:cs="Times New Roman"/>
          <w:sz w:val="24"/>
          <w:szCs w:val="24"/>
        </w:rPr>
        <w:fldChar w:fldCharType="separate"/>
      </w:r>
      <w:r w:rsidRPr="005A0669">
        <w:rPr>
          <w:rFonts w:ascii="Times New Roman" w:hAnsi="Times New Roman" w:cs="Times New Roman"/>
          <w:noProof/>
          <w:sz w:val="24"/>
          <w:szCs w:val="24"/>
        </w:rPr>
        <w:t>(Rimón &amp; Laakso, 1984)</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3A26A15C" w14:textId="77777777" w:rsidR="00F21367" w:rsidRDefault="00F21367" w:rsidP="002E784B">
      <w:pPr>
        <w:spacing w:after="0" w:line="480" w:lineRule="auto"/>
        <w:ind w:left="851" w:firstLine="709"/>
        <w:jc w:val="both"/>
        <w:rPr>
          <w:rFonts w:ascii="Times New Roman" w:hAnsi="Times New Roman" w:cs="Times New Roman"/>
          <w:sz w:val="24"/>
          <w:szCs w:val="24"/>
        </w:rPr>
      </w:pPr>
    </w:p>
    <w:p w14:paraId="4F2E86B0" w14:textId="7D68ED23" w:rsidR="005A0669" w:rsidRPr="00AE6CE1" w:rsidRDefault="005A0669" w:rsidP="005A0669">
      <w:pPr>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Eklemlerle ilgili kronik hastalıkların, insanların duygu durumuyla ilişkili olabileceğini gösteren çalışmalar olsa da epidemiyolojik olarak organik bir bozukluk olarak nitelendirilmektedir. Bu durum hastalarla yalnızca kas-iskelet sistemi üzerine uzmanlaşmış doktorların ilgilenmesine neden olabilmektedir. Kronik kas-iskelet sistemi hastalıkları tedavilerinde sıklıkla; klinik depresyonun tanınması ve tedavisi, psikiyatrik ilaç kullanımı ve psikoterapi müdahaleleri önerilmektedir.</w:t>
      </w:r>
    </w:p>
    <w:p w14:paraId="363E48C9" w14:textId="7709146B" w:rsidR="006B0667" w:rsidRDefault="006B0667" w:rsidP="006B0667">
      <w:pPr>
        <w:spacing w:after="0" w:line="480" w:lineRule="auto"/>
        <w:ind w:left="851" w:firstLine="709"/>
        <w:jc w:val="both"/>
        <w:rPr>
          <w:rFonts w:ascii="Times New Roman" w:hAnsi="Times New Roman" w:cs="Times New Roman"/>
          <w:sz w:val="24"/>
          <w:szCs w:val="24"/>
        </w:rPr>
      </w:pPr>
    </w:p>
    <w:p w14:paraId="32615072" w14:textId="77777777" w:rsidR="00F21367" w:rsidRDefault="00F21367" w:rsidP="006B0667">
      <w:pPr>
        <w:spacing w:after="0" w:line="480" w:lineRule="auto"/>
        <w:ind w:left="851" w:firstLine="709"/>
        <w:jc w:val="both"/>
        <w:rPr>
          <w:rFonts w:ascii="Times New Roman" w:hAnsi="Times New Roman" w:cs="Times New Roman"/>
          <w:sz w:val="24"/>
          <w:szCs w:val="24"/>
        </w:rPr>
      </w:pPr>
    </w:p>
    <w:p w14:paraId="0E7B08E3" w14:textId="5A57FDC1" w:rsidR="006B0667" w:rsidRDefault="00B616E0" w:rsidP="006B0667">
      <w:pPr>
        <w:spacing w:after="0" w:line="480" w:lineRule="auto"/>
        <w:ind w:left="851"/>
        <w:jc w:val="both"/>
        <w:rPr>
          <w:rFonts w:ascii="Times New Roman" w:hAnsi="Times New Roman" w:cs="Times New Roman"/>
          <w:b/>
          <w:bCs/>
          <w:sz w:val="28"/>
          <w:szCs w:val="28"/>
        </w:rPr>
      </w:pPr>
      <w:r>
        <w:rPr>
          <w:rFonts w:ascii="Times New Roman" w:hAnsi="Times New Roman" w:cs="Times New Roman"/>
          <w:b/>
          <w:bCs/>
          <w:sz w:val="28"/>
          <w:szCs w:val="28"/>
        </w:rPr>
        <w:lastRenderedPageBreak/>
        <w:t>2.</w:t>
      </w:r>
      <w:r w:rsidR="001C5187">
        <w:rPr>
          <w:rFonts w:ascii="Times New Roman" w:hAnsi="Times New Roman" w:cs="Times New Roman"/>
          <w:b/>
          <w:bCs/>
          <w:sz w:val="28"/>
          <w:szCs w:val="28"/>
        </w:rPr>
        <w:t>3</w:t>
      </w:r>
      <w:r>
        <w:rPr>
          <w:rFonts w:ascii="Times New Roman" w:hAnsi="Times New Roman" w:cs="Times New Roman"/>
          <w:b/>
          <w:bCs/>
          <w:sz w:val="28"/>
          <w:szCs w:val="28"/>
        </w:rPr>
        <w:t>.</w:t>
      </w:r>
      <w:r w:rsidR="001C5187">
        <w:rPr>
          <w:rFonts w:ascii="Times New Roman" w:hAnsi="Times New Roman" w:cs="Times New Roman"/>
          <w:b/>
          <w:bCs/>
          <w:sz w:val="28"/>
          <w:szCs w:val="28"/>
        </w:rPr>
        <w:t>5</w:t>
      </w:r>
      <w:r>
        <w:rPr>
          <w:rFonts w:ascii="Times New Roman" w:hAnsi="Times New Roman" w:cs="Times New Roman"/>
          <w:b/>
          <w:bCs/>
          <w:sz w:val="28"/>
          <w:szCs w:val="28"/>
        </w:rPr>
        <w:t>.</w:t>
      </w:r>
      <w:r w:rsidR="001C5187">
        <w:rPr>
          <w:rFonts w:ascii="Times New Roman" w:hAnsi="Times New Roman" w:cs="Times New Roman"/>
          <w:b/>
          <w:bCs/>
          <w:sz w:val="28"/>
          <w:szCs w:val="28"/>
        </w:rPr>
        <w:t>3.</w:t>
      </w:r>
      <w:r w:rsidR="006B0667">
        <w:rPr>
          <w:rFonts w:ascii="Times New Roman" w:hAnsi="Times New Roman" w:cs="Times New Roman"/>
          <w:b/>
          <w:bCs/>
          <w:sz w:val="28"/>
          <w:szCs w:val="28"/>
        </w:rPr>
        <w:t xml:space="preserve"> Myastenia Gravis</w:t>
      </w:r>
    </w:p>
    <w:p w14:paraId="7CAEB4DE" w14:textId="77777777" w:rsidR="00F21367" w:rsidRDefault="00F21367" w:rsidP="006B0667">
      <w:pPr>
        <w:spacing w:after="0" w:line="480" w:lineRule="auto"/>
        <w:ind w:left="851"/>
        <w:jc w:val="both"/>
        <w:rPr>
          <w:rFonts w:ascii="Times New Roman" w:hAnsi="Times New Roman" w:cs="Times New Roman"/>
          <w:b/>
          <w:bCs/>
          <w:sz w:val="28"/>
          <w:szCs w:val="28"/>
        </w:rPr>
      </w:pPr>
    </w:p>
    <w:p w14:paraId="2E066E71" w14:textId="555DAE18" w:rsidR="00E9435B" w:rsidRDefault="007220C3" w:rsidP="00B215BA">
      <w:pPr>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Myastenia Gravis (MG), nöromüsküler yolları etkileyen, kronik bir oto-immün kas hastalığıdır. Sıklıkla kas gücü kaybı, solunum ve yutmada güçlük, diplopi ve pitozis gibi belirtilerle ortaya çıkmaktadır. MG’in psikiyatrik açıdan uyum mekanizmalarının kullanılması sonucunda birtakım psikiyatrik bozukluklara yol açabildiği belirtilmektedir. MG ile komorbiditeye sahip bozukluklardan en sık karşılaşılanları genellikle anksiyete ve anksiyeteyle ilişkili bozukluklardır </w:t>
      </w:r>
      <w:r>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{"citationItems":[{"id":"ITEM-1","itemData":{"DOI":"10.1097/01.cnd.0000138445.13978.e4","ISSN":"15220443","abstract":"Symptoms of anxiety are common in many chronic medical conditions. Myasthenia gravis (MG) is a chronic neuromuscular condition characterized by fatigable weakness; few studies to date have examined the occurrence of anxiety in patients with MG and related it to anxiety in other chronic conditions. Sixty-nine patients were given a set of self-administered questionnaires, which included the Beck Anxiety inventory (BAI). The BAI was scored and showed that 55% of the patients had scores suggestive of anxiety. Forty percent was mildly anxious, 12% were moderately anxious, and 3% were severely anxious. This study suggests that anxiety is at least as common in patients with MG as in patients with other chronic medical conditions. It also suggests that the BAI is a clinically useful tool for assessing anxiety in such a population. Copyright © 2004 by Lippincott Williams &amp; Wilkins.","author":[{"dropping-particle":"","family":"Lundeen","given":"Jessica","non-dropping-particle":"","parse-names":false,"suffix":""},{"dropping-particle":"","family":"Fisher","given":"Justin","non-dropping-particle":"","parse-names":false,"suffix":""},{"dropping-particle":"","family":"Kothari","given":"Milind J.","non-dropping-particle":"","parse-names":false,"suffix":""}],"container-title":"Journal of Clinical Neuromuscular Disease","id":"ITEM-1","issue":"1","issued":{"date-parts":[["2004"]]},"page":"9-12","title":"Frequency of anxiety in myasthenia gravis","type":"article-journal","volume":"6"},"uris":["http://www.mendeley.com/documents/?uuid=3914fea9-e96c-3958-91a5-db77d7748cc8"]}],"mendeley":{"formattedCitation":"(Lundeen vd., 2004)","manualFormatting":"(Lundeen ve ark., 2004)","plainTextFormattedCitation":"(Lundeen vd., 2004)","previouslyFormattedCitation":"(Lundeen vd., 2004)"},"properties":{"noteIndex":0},"schema":"https://github.com/citation-style-language/schema/raw/master/csl-citation.json"}</w:instrText>
      </w:r>
      <w:r>
        <w:rPr>
          <w:rFonts w:ascii="Times New Roman" w:hAnsi="Times New Roman" w:cs="Times New Roman"/>
          <w:sz w:val="24"/>
          <w:szCs w:val="24"/>
        </w:rPr>
        <w:fldChar w:fldCharType="separate"/>
      </w:r>
      <w:r w:rsidRPr="007220C3">
        <w:rPr>
          <w:rFonts w:ascii="Times New Roman" w:hAnsi="Times New Roman" w:cs="Times New Roman"/>
          <w:noProof/>
          <w:sz w:val="24"/>
          <w:szCs w:val="24"/>
        </w:rPr>
        <w:t xml:space="preserve">(Lundeen </w:t>
      </w:r>
      <w:r>
        <w:rPr>
          <w:rFonts w:ascii="Times New Roman" w:hAnsi="Times New Roman" w:cs="Times New Roman"/>
          <w:noProof/>
          <w:sz w:val="24"/>
          <w:szCs w:val="24"/>
        </w:rPr>
        <w:t>ve ark</w:t>
      </w:r>
      <w:r w:rsidRPr="007220C3">
        <w:rPr>
          <w:rFonts w:ascii="Times New Roman" w:hAnsi="Times New Roman" w:cs="Times New Roman"/>
          <w:noProof/>
          <w:sz w:val="24"/>
          <w:szCs w:val="24"/>
        </w:rPr>
        <w:t>., 2004)</w:t>
      </w:r>
      <w:r>
        <w:rPr>
          <w:rFonts w:ascii="Times New Roman" w:hAnsi="Times New Roman" w:cs="Times New Roman"/>
          <w:sz w:val="24"/>
          <w:szCs w:val="24"/>
        </w:rPr>
        <w:fldChar w:fldCharType="end"/>
      </w:r>
      <w:r>
        <w:rPr>
          <w:rFonts w:ascii="Times New Roman" w:hAnsi="Times New Roman" w:cs="Times New Roman"/>
          <w:sz w:val="24"/>
          <w:szCs w:val="24"/>
        </w:rPr>
        <w:t>.</w:t>
      </w:r>
    </w:p>
    <w:p w14:paraId="05ECBBE5" w14:textId="77777777" w:rsidR="00F21367" w:rsidRDefault="00F21367" w:rsidP="00B215BA">
      <w:pPr>
        <w:spacing w:after="0" w:line="480" w:lineRule="auto"/>
        <w:ind w:left="851" w:firstLine="709"/>
        <w:jc w:val="both"/>
        <w:rPr>
          <w:rFonts w:ascii="Times New Roman" w:hAnsi="Times New Roman" w:cs="Times New Roman"/>
          <w:sz w:val="24"/>
          <w:szCs w:val="24"/>
        </w:rPr>
      </w:pPr>
    </w:p>
    <w:p w14:paraId="14019333" w14:textId="65F0E641" w:rsidR="009A63A6" w:rsidRDefault="009A63A6" w:rsidP="00B215BA">
      <w:pPr>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Hastalığı ilerleyişinde zaman zaman miyasteni krizleri görülebilmekte ve hastalarda görülen anksiyete hali bu durum ile ilişkilendirilmektedir. Miyasteni krizlerinde; solunum güçlüğü gibi yan etkiler, hastanın her an tetikte olmasına sebebiyet vermektedir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{"citationItems":[{"id":"ITEM-1","itemData":{"DOI":"10.2165/00023210-200721060-00004","ISSN":"11727047","PMID":"17521227","abstract":"Myasthenia gravis (MG) is a chronic, autoimmune disease involving neuromuscular junctions. It is frequently associated with symptoms such as loss of muscle strength, difficulty in respiration and swallowing, diplopia and ptosis. All chronic diseases, including MG, may have psychiatric consequences in terms of coping and adaptation. Psychiatric morbidity usually appears as anxiety disorders, such as panic disorder and generalised anxiety disorder, and as depressive disorders. However, there are very few data on the prevalence and aetiology of such psychiatric symptoms in patients with MG, and those available in the literature are generally from old studies with poor methodology. The interaction between MG and psychiatric disorders needs to be appreciated, especially in the primary care setting, since the symptoms may overlap. MG may be under-recognised initially because the psychiatric symptoms may coincide with those of the actual disease, such as fatigue, lack of energy and shortness of breath. On the other hand, co-morbid psychiatric symptoms that appear during the course of the illness may be misdiagnosed as true myasthenic symptoms; thus, leading to unnecessary drug treatment. Differentiation of the aetiology of these symptoms might alter the treatment choice and, therefore, affect the treatment success rate and patients' well-being. Psychiatric treatments must be carefully planned because of the risk of aggravating the underling neurological disease. Even though there appears to be an intricate relationship between MG and psychiatric symptoms, there is very limited information on this subject. As such, prospective, randomised, controlled pharmaco/psychotherapy studies are needed to better direct the management of patients and, thus, improve quality of life during the course of the illness. © 2007 Adis Data Information BV. All rights reserved.","author":[{"dropping-particle":"","family":"Kulaksizoglu","given":"Isin Baral","non-dropping-particle":"","parse-names":false,"suffix":""}],"container-title":"CNS Drugs","id":"ITEM-1","issue":"6","issued":{"date-parts":[["2007"]]},"page":"473-481","title":"Mood and anxiety disorders in patients with myasthenia gravis: Aetiology, diagnosis and treatment","type":"article","volume":"21"},"uris":["http://www.mendeley.com/documents/?uuid=6fce9a10-b6c5-39f2-a2fb-bfc954ecc500"]}],"mendeley":{"formattedCitation":"(Kulaksizoglu, 2007)","plainTextFormattedCitation":"(Kulaksizoglu, 2007)","previouslyFormattedCitation":"(Kulaksizoglu, 2007)"},"properties":{"noteIndex":0},"schema":"https://github.com/citation-style-language/schema/raw/master/csl-citation.json"}</w:instrText>
      </w:r>
      <w:r>
        <w:rPr>
          <w:rFonts w:ascii="Times New Roman" w:hAnsi="Times New Roman" w:cs="Times New Roman"/>
          <w:sz w:val="24"/>
          <w:szCs w:val="24"/>
        </w:rPr>
        <w:fldChar w:fldCharType="separate"/>
      </w:r>
      <w:r w:rsidRPr="009A63A6">
        <w:rPr>
          <w:rFonts w:ascii="Times New Roman" w:hAnsi="Times New Roman" w:cs="Times New Roman"/>
          <w:noProof/>
          <w:sz w:val="24"/>
          <w:szCs w:val="24"/>
        </w:rPr>
        <w:t>(Kulaksizoglu, 2007)</w:t>
      </w:r>
      <w:r>
        <w:rPr>
          <w:rFonts w:ascii="Times New Roman" w:hAnsi="Times New Roman" w:cs="Times New Roman"/>
          <w:sz w:val="24"/>
          <w:szCs w:val="24"/>
        </w:rPr>
        <w:fldChar w:fldCharType="end"/>
      </w:r>
      <w:r>
        <w:rPr>
          <w:rFonts w:ascii="Times New Roman" w:hAnsi="Times New Roman" w:cs="Times New Roman"/>
          <w:sz w:val="24"/>
          <w:szCs w:val="24"/>
        </w:rPr>
        <w:t xml:space="preserve">. Miyastenili hastalar diğer nörolojik hastalıklar ile anksiyete bağlamında karşılaştırıldığında, MG’li hastaların daha yüksek anksiyete skorlarına sahip olduğu görülmüştür </w:t>
      </w:r>
      <w:r>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{"citationItems":[{"id":"ITEM-1","itemData":{"DOI":"10.1176/ajp.150.7.1102","ISSN":"0002953X","PMID":"8317584","abstract":"Twenty patients with myasthenia gravis and 15 patients with polymyositis/dermatomyositis were assessed with a structured interview. Fifteen patients (43%) were diagnosed with an anxiety disorder. Significantly more myasthenic patients (40%) than polymyositis/dermatomyositis patients (7%) were diagnosed with panic disorder/agoraphobia. These findings suggest that the symptoms of myasthenia gravis may predispose vulnerable individuals to panic disorder/agoraphobia.","author":[{"dropping-particle":"","family":"Paradis","given":"C. M.","non-dropping-particle":"","parse-names":false,"suffix":""},{"dropping-particle":"","family":"Friedman","given":"S.","non-dropping-particle":"","parse-names":false,"suffix":""},{"dropping-particle":"","family":"Lazar","given":"R. M.","non-dropping-particle":"","parse-names":false,"suffix":""},{"dropping-particle":"","family":"Kula","given":"R. W.","non-dropping-particle":"","parse-names":false,"suffix":""}],"container-title":"American Journal of Psychiatry","id":"ITEM-1","issue":"7","issued":{"date-parts":[["1993"]]},"page":"1102-1104","title":"Anxiety disorders in a neuromuscular clinic","type":"article-journal","volume":"150"},"uris":["http://www.mendeley.com/documents/?uuid=d4ef53fc-12e5-3c1d-8002-e9461eb2f1cd"]}],"mendeley":{"formattedCitation":"(Paradis vd., 1993)","manualFormatting":"(Paradis ve ark., 1993)","plainTextFormattedCitation":"(Paradis vd., 1993)","previouslyFormattedCitation":"(Paradis vd., 1993)"},"properties":{"noteIndex":0},"schema":"https://github.com/citation-style-language/schema/raw/master/csl-citation.json"}</w:instrText>
      </w:r>
      <w:r>
        <w:rPr>
          <w:rFonts w:ascii="Times New Roman" w:hAnsi="Times New Roman" w:cs="Times New Roman"/>
          <w:sz w:val="24"/>
          <w:szCs w:val="24"/>
        </w:rPr>
        <w:fldChar w:fldCharType="separate"/>
      </w:r>
      <w:r w:rsidRPr="009A63A6">
        <w:rPr>
          <w:rFonts w:ascii="Times New Roman" w:hAnsi="Times New Roman" w:cs="Times New Roman"/>
          <w:noProof/>
          <w:sz w:val="24"/>
          <w:szCs w:val="24"/>
        </w:rPr>
        <w:t xml:space="preserve">(Paradis </w:t>
      </w:r>
      <w:r>
        <w:rPr>
          <w:rFonts w:ascii="Times New Roman" w:hAnsi="Times New Roman" w:cs="Times New Roman"/>
          <w:noProof/>
          <w:sz w:val="24"/>
          <w:szCs w:val="24"/>
        </w:rPr>
        <w:t>ve ark</w:t>
      </w:r>
      <w:r w:rsidRPr="009A63A6">
        <w:rPr>
          <w:rFonts w:ascii="Times New Roman" w:hAnsi="Times New Roman" w:cs="Times New Roman"/>
          <w:noProof/>
          <w:sz w:val="24"/>
          <w:szCs w:val="24"/>
        </w:rPr>
        <w:t>., 1993)</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65BE2FF1" w14:textId="77777777" w:rsidR="00F21367" w:rsidRDefault="00F21367" w:rsidP="00B215BA">
      <w:pPr>
        <w:spacing w:after="0" w:line="480" w:lineRule="auto"/>
        <w:ind w:left="851" w:firstLine="709"/>
        <w:jc w:val="both"/>
        <w:rPr>
          <w:rFonts w:ascii="Times New Roman" w:hAnsi="Times New Roman" w:cs="Times New Roman"/>
          <w:sz w:val="24"/>
          <w:szCs w:val="24"/>
        </w:rPr>
      </w:pPr>
    </w:p>
    <w:p w14:paraId="54610C05" w14:textId="4C4212B5" w:rsidR="009A63A6" w:rsidRDefault="009A63A6" w:rsidP="00B215BA">
      <w:pPr>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Ayrıca MG’li hastaların, depresyon düzeyleri, gerek hastalığın kronik gidişatı, gerek zorlu tedavi süreci ve kullanılan ilaçlara bağlı olarak, artış göstermektedir. Örneğin</w:t>
      </w:r>
      <w:r w:rsidR="004F59FA">
        <w:rPr>
          <w:rFonts w:ascii="Times New Roman" w:hAnsi="Times New Roman" w:cs="Times New Roman"/>
          <w:sz w:val="24"/>
          <w:szCs w:val="24"/>
        </w:rPr>
        <w:t>;</w:t>
      </w:r>
      <w:r>
        <w:rPr>
          <w:rFonts w:ascii="Times New Roman" w:hAnsi="Times New Roman" w:cs="Times New Roman"/>
          <w:sz w:val="24"/>
          <w:szCs w:val="24"/>
        </w:rPr>
        <w:t xml:space="preserve"> 619 MG’li hasta üzerinde yapılan çalışmada</w:t>
      </w:r>
      <w:r w:rsidR="004F59FA">
        <w:rPr>
          <w:rFonts w:ascii="Times New Roman" w:hAnsi="Times New Roman" w:cs="Times New Roman"/>
          <w:sz w:val="24"/>
          <w:szCs w:val="24"/>
        </w:rPr>
        <w:t xml:space="preserve">, en sık karşılaşılan psikiyatrik problem depresyon olarak belirtilmiştir </w:t>
      </w:r>
      <w:r w:rsidR="004F59FA">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{"citationItems":[{"id":"ITEM-1","itemData":{"ISSN":"00282804","PMID":"8232677","abstract":"Within the past few years, the introduction of immunosuppressants in the treatment of myasthenia gravis, has turned this severe, chronic and life-threatening disease into a moderate illness with good chances of control or even remission. Of 44 patients whose coping behavior and course of disease we investigated, only seven experienced a significant change in severity of the disease within nine months. This consistency in the course of the disease was also reflected in the forms of coping with the disease: in contrast to the situation two decades ago, today's myasthenia gravis patients are no longer caught up in the dilemma between passive dependency and active resistance, most of them adopting an attitude of calm acceptance. According to the Berne Forms of Coping (BEFO) which we applied, this attitude is expressed as a pattern of passive cooperation, acceptance, distraction and relativization. This coping pattern remained largely intact even in relation to the severity of the disease and the retrospectively assessed course of the disease. We present two cases to illustrate the influence of coping behavior on the course of the disease. Comparison with two other patient groups (rheumatoid arthritis and hip osteo-arthrosis) showed that there is no disease specificity of coping behavior. It can be assumed that there is a basic pattern in coping with chronic diseases, the manifestation of which is dependent on the severity and prognosis of the disease. If depressive reactions to the disease are excluded, the prevalence of longer-term pre-existent psychiatric disorders among MG patients corresponds to the average for the general population, although there is a relatively high incidence of anxiety disorders. Depressive and anxiety disorders are associated with altered patterns of disease coping, but they can equally be regarded as symptoms of the psychiatric disorders. An influence of psychiatric disease on coping behavior cannot, therefore, be clearly demonstrated.","author":[{"dropping-particle":"","family":"Doering","given":"S.","non-dropping-particle":"","parse-names":false,"suffix":""},{"dropping-particle":"","family":"Henze","given":"T.","non-dropping-particle":"","parse-names":false,"suffix":""},{"dropping-particle":"","family":"Schussler","given":"G.","non-dropping-particle":"","parse-names":false,"suffix":""}],"container-title":"Nervenarzt","id":"ITEM-1","issue":"10","issued":{"date-parts":[["1993","10","1"]]},"page":"640-647","title":"Krankheitsbewaltigung Bei Myasthenia Gravis","type":"article-journal","volume":"64"},"uris":["http://www.mendeley.com/documents/?uuid=3a0676c3-56d8-37b4-8e44-2cc426b7225f"]}],"mendeley":{"formattedCitation":"(Doering vd., 1993)","manualFormatting":"(Doering ve ark. ., 1993. akt. Kulaksizoglu, 2007)","plainTextFormattedCitation":"(Doering vd., 1993)","previouslyFormattedCitation":"(Doering vd., 1993)"},"properties":{"noteIndex":0},"schema":"https://github.com/citation-style-language/schema/raw/master/csl-citation.json"}</w:instrText>
      </w:r>
      <w:r w:rsidR="004F59FA">
        <w:rPr>
          <w:rFonts w:ascii="Times New Roman" w:hAnsi="Times New Roman" w:cs="Times New Roman"/>
          <w:sz w:val="24"/>
          <w:szCs w:val="24"/>
        </w:rPr>
        <w:fldChar w:fldCharType="separate"/>
      </w:r>
      <w:r w:rsidR="004F59FA" w:rsidRPr="004F59FA">
        <w:rPr>
          <w:rFonts w:ascii="Times New Roman" w:hAnsi="Times New Roman" w:cs="Times New Roman"/>
          <w:noProof/>
          <w:sz w:val="24"/>
          <w:szCs w:val="24"/>
        </w:rPr>
        <w:t xml:space="preserve">(Doering </w:t>
      </w:r>
      <w:r w:rsidR="004F59FA">
        <w:rPr>
          <w:rFonts w:ascii="Times New Roman" w:hAnsi="Times New Roman" w:cs="Times New Roman"/>
          <w:noProof/>
          <w:sz w:val="24"/>
          <w:szCs w:val="24"/>
        </w:rPr>
        <w:t xml:space="preserve">ve ark. </w:t>
      </w:r>
      <w:r w:rsidR="004F59FA" w:rsidRPr="004F59FA">
        <w:rPr>
          <w:rFonts w:ascii="Times New Roman" w:hAnsi="Times New Roman" w:cs="Times New Roman"/>
          <w:noProof/>
          <w:sz w:val="24"/>
          <w:szCs w:val="24"/>
        </w:rPr>
        <w:t>., 1993</w:t>
      </w:r>
      <w:r w:rsidR="004F59FA">
        <w:rPr>
          <w:rFonts w:ascii="Times New Roman" w:hAnsi="Times New Roman" w:cs="Times New Roman"/>
          <w:noProof/>
          <w:sz w:val="24"/>
          <w:szCs w:val="24"/>
        </w:rPr>
        <w:t>. akt. Kulaksizoglu, 2007</w:t>
      </w:r>
      <w:r w:rsidR="004F59FA" w:rsidRPr="004F59FA">
        <w:rPr>
          <w:rFonts w:ascii="Times New Roman" w:hAnsi="Times New Roman" w:cs="Times New Roman"/>
          <w:noProof/>
          <w:sz w:val="24"/>
          <w:szCs w:val="24"/>
        </w:rPr>
        <w:t>)</w:t>
      </w:r>
      <w:r w:rsidR="004F59FA">
        <w:rPr>
          <w:rFonts w:ascii="Times New Roman" w:hAnsi="Times New Roman" w:cs="Times New Roman"/>
          <w:sz w:val="24"/>
          <w:szCs w:val="24"/>
        </w:rPr>
        <w:fldChar w:fldCharType="end"/>
      </w:r>
      <w:r w:rsidR="004F59FA">
        <w:rPr>
          <w:rFonts w:ascii="Times New Roman" w:hAnsi="Times New Roman" w:cs="Times New Roman"/>
          <w:sz w:val="24"/>
          <w:szCs w:val="24"/>
        </w:rPr>
        <w:t xml:space="preserve">. </w:t>
      </w:r>
    </w:p>
    <w:p w14:paraId="1DD481A6" w14:textId="77777777" w:rsidR="00F21367" w:rsidRDefault="00F21367" w:rsidP="00B215BA">
      <w:pPr>
        <w:spacing w:after="0" w:line="480" w:lineRule="auto"/>
        <w:ind w:left="851" w:firstLine="709"/>
        <w:jc w:val="both"/>
        <w:rPr>
          <w:rFonts w:ascii="Times New Roman" w:hAnsi="Times New Roman" w:cs="Times New Roman"/>
          <w:sz w:val="24"/>
          <w:szCs w:val="24"/>
        </w:rPr>
      </w:pPr>
    </w:p>
    <w:p w14:paraId="0D0DB011" w14:textId="588A37F3" w:rsidR="004F59FA" w:rsidRDefault="004F59FA" w:rsidP="00B215BA">
      <w:pPr>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Bu bilgiler ışığında myastenia gravis hastalığının, kişilerin emosyonel durumlarını olumsuz yönde </w:t>
      </w:r>
      <w:r w:rsidR="002E784B">
        <w:rPr>
          <w:rFonts w:ascii="Times New Roman" w:hAnsi="Times New Roman" w:cs="Times New Roman"/>
          <w:sz w:val="24"/>
          <w:szCs w:val="24"/>
        </w:rPr>
        <w:t>değiştirebilen ve hastalığa dair bilişlerini etkileyen</w:t>
      </w:r>
      <w:r>
        <w:rPr>
          <w:rFonts w:ascii="Times New Roman" w:hAnsi="Times New Roman" w:cs="Times New Roman"/>
          <w:sz w:val="24"/>
          <w:szCs w:val="24"/>
        </w:rPr>
        <w:t>, anksiyete ve depresyona neden olabilen</w:t>
      </w:r>
      <w:r w:rsidR="002E784B">
        <w:rPr>
          <w:rFonts w:ascii="Times New Roman" w:hAnsi="Times New Roman" w:cs="Times New Roman"/>
          <w:sz w:val="24"/>
          <w:szCs w:val="24"/>
        </w:rPr>
        <w:t xml:space="preserve">, </w:t>
      </w:r>
      <w:r>
        <w:rPr>
          <w:rFonts w:ascii="Times New Roman" w:hAnsi="Times New Roman" w:cs="Times New Roman"/>
          <w:sz w:val="24"/>
          <w:szCs w:val="24"/>
        </w:rPr>
        <w:t xml:space="preserve">çok yönlü ele alınması gereken bir hastalık olduğu söylenebilir. </w:t>
      </w:r>
    </w:p>
    <w:p w14:paraId="49915BE3" w14:textId="77777777" w:rsidR="00722C17" w:rsidRDefault="00722C17" w:rsidP="00E9435B">
      <w:pPr>
        <w:spacing w:after="0" w:line="480" w:lineRule="auto"/>
        <w:ind w:left="851" w:firstLine="850"/>
        <w:jc w:val="both"/>
        <w:rPr>
          <w:rFonts w:ascii="Times New Roman" w:hAnsi="Times New Roman" w:cs="Times New Roman"/>
          <w:sz w:val="24"/>
          <w:szCs w:val="24"/>
        </w:rPr>
      </w:pPr>
    </w:p>
    <w:p w14:paraId="303EC7DE" w14:textId="7C7E7340" w:rsidR="00722C17" w:rsidRDefault="00B616E0" w:rsidP="00722C17">
      <w:pPr>
        <w:spacing w:after="0" w:line="480" w:lineRule="auto"/>
        <w:ind w:left="851"/>
        <w:jc w:val="both"/>
        <w:rPr>
          <w:rFonts w:ascii="Times New Roman" w:hAnsi="Times New Roman" w:cs="Times New Roman"/>
          <w:b/>
          <w:bCs/>
          <w:sz w:val="28"/>
          <w:szCs w:val="28"/>
        </w:rPr>
      </w:pPr>
      <w:r>
        <w:rPr>
          <w:rFonts w:ascii="Times New Roman" w:hAnsi="Times New Roman" w:cs="Times New Roman"/>
          <w:b/>
          <w:bCs/>
          <w:sz w:val="28"/>
          <w:szCs w:val="28"/>
        </w:rPr>
        <w:t>2.</w:t>
      </w:r>
      <w:r w:rsidR="001C5187">
        <w:rPr>
          <w:rFonts w:ascii="Times New Roman" w:hAnsi="Times New Roman" w:cs="Times New Roman"/>
          <w:b/>
          <w:bCs/>
          <w:sz w:val="28"/>
          <w:szCs w:val="28"/>
        </w:rPr>
        <w:t>3</w:t>
      </w:r>
      <w:r>
        <w:rPr>
          <w:rFonts w:ascii="Times New Roman" w:hAnsi="Times New Roman" w:cs="Times New Roman"/>
          <w:b/>
          <w:bCs/>
          <w:sz w:val="28"/>
          <w:szCs w:val="28"/>
        </w:rPr>
        <w:t>.</w:t>
      </w:r>
      <w:r w:rsidR="001C5187">
        <w:rPr>
          <w:rFonts w:ascii="Times New Roman" w:hAnsi="Times New Roman" w:cs="Times New Roman"/>
          <w:b/>
          <w:bCs/>
          <w:sz w:val="28"/>
          <w:szCs w:val="28"/>
        </w:rPr>
        <w:t>6.</w:t>
      </w:r>
      <w:r w:rsidR="00722C17">
        <w:rPr>
          <w:rFonts w:ascii="Times New Roman" w:hAnsi="Times New Roman" w:cs="Times New Roman"/>
          <w:b/>
          <w:bCs/>
          <w:sz w:val="28"/>
          <w:szCs w:val="28"/>
        </w:rPr>
        <w:t xml:space="preserve"> Kronik Metabolik</w:t>
      </w:r>
      <w:r w:rsidR="000121DE">
        <w:rPr>
          <w:rFonts w:ascii="Times New Roman" w:hAnsi="Times New Roman" w:cs="Times New Roman"/>
          <w:b/>
          <w:bCs/>
          <w:sz w:val="28"/>
          <w:szCs w:val="28"/>
        </w:rPr>
        <w:t xml:space="preserve"> ve Endokrinolojik</w:t>
      </w:r>
      <w:r w:rsidR="00722C17">
        <w:rPr>
          <w:rFonts w:ascii="Times New Roman" w:hAnsi="Times New Roman" w:cs="Times New Roman"/>
          <w:b/>
          <w:bCs/>
          <w:sz w:val="28"/>
          <w:szCs w:val="28"/>
        </w:rPr>
        <w:t xml:space="preserve"> Hastalıklar</w:t>
      </w:r>
    </w:p>
    <w:p w14:paraId="1A185610" w14:textId="77777777" w:rsidR="00F21367" w:rsidRDefault="00F21367" w:rsidP="00722C17">
      <w:pPr>
        <w:spacing w:after="0" w:line="480" w:lineRule="auto"/>
        <w:ind w:left="851"/>
        <w:jc w:val="both"/>
        <w:rPr>
          <w:rFonts w:ascii="Times New Roman" w:hAnsi="Times New Roman" w:cs="Times New Roman"/>
          <w:b/>
          <w:bCs/>
          <w:sz w:val="28"/>
          <w:szCs w:val="28"/>
        </w:rPr>
      </w:pPr>
    </w:p>
    <w:p w14:paraId="561F1400" w14:textId="32AA685F" w:rsidR="000B42C5" w:rsidRDefault="00276DAE" w:rsidP="000B42C5">
      <w:pPr>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Kronik metabolik hastalıklar, genellikle 1 yıldan uzun süren, sürekli tıbbi müdahale gerektiren, tedavi seçenekleri daha sınırlı kabul edilen hastalıklardır. Protein, yağ asitleri ve karbonhidrat gibi maddelerin, insan vücudundaki dönüşümleri sırasında meydana gelen bozulmalar sonucu ortaya çıkmaktadır. Kronik metabolik hastalıklardan en yaygın görülenleri</w:t>
      </w:r>
      <w:r w:rsidR="00363673">
        <w:rPr>
          <w:rFonts w:ascii="Times New Roman" w:hAnsi="Times New Roman" w:cs="Times New Roman"/>
          <w:sz w:val="24"/>
          <w:szCs w:val="24"/>
        </w:rPr>
        <w:t>;</w:t>
      </w:r>
      <w:r>
        <w:rPr>
          <w:rFonts w:ascii="Times New Roman" w:hAnsi="Times New Roman" w:cs="Times New Roman"/>
          <w:sz w:val="24"/>
          <w:szCs w:val="24"/>
        </w:rPr>
        <w:t xml:space="preserve"> </w:t>
      </w:r>
      <w:r w:rsidR="00B215BA">
        <w:rPr>
          <w:rFonts w:ascii="Times New Roman" w:hAnsi="Times New Roman" w:cs="Times New Roman"/>
          <w:b/>
          <w:bCs/>
          <w:sz w:val="24"/>
          <w:szCs w:val="24"/>
        </w:rPr>
        <w:t>diyabet (</w:t>
      </w:r>
      <w:r w:rsidRPr="00B215BA">
        <w:rPr>
          <w:rFonts w:ascii="Times New Roman" w:hAnsi="Times New Roman" w:cs="Times New Roman"/>
          <w:b/>
          <w:bCs/>
          <w:i/>
          <w:iCs/>
          <w:sz w:val="24"/>
          <w:szCs w:val="24"/>
        </w:rPr>
        <w:t>diyabet</w:t>
      </w:r>
      <w:r w:rsidR="00B215BA" w:rsidRPr="00B215BA">
        <w:rPr>
          <w:rFonts w:ascii="Times New Roman" w:hAnsi="Times New Roman" w:cs="Times New Roman"/>
          <w:b/>
          <w:bCs/>
          <w:i/>
          <w:iCs/>
          <w:sz w:val="24"/>
          <w:szCs w:val="24"/>
        </w:rPr>
        <w:t>es mellitus</w:t>
      </w:r>
      <w:r w:rsidR="00B215BA">
        <w:rPr>
          <w:rFonts w:ascii="Times New Roman" w:hAnsi="Times New Roman" w:cs="Times New Roman"/>
          <w:b/>
          <w:bCs/>
          <w:sz w:val="24"/>
          <w:szCs w:val="24"/>
        </w:rPr>
        <w:t>)</w:t>
      </w:r>
      <w:r>
        <w:rPr>
          <w:rFonts w:ascii="Times New Roman" w:hAnsi="Times New Roman" w:cs="Times New Roman"/>
          <w:b/>
          <w:bCs/>
          <w:sz w:val="24"/>
          <w:szCs w:val="24"/>
        </w:rPr>
        <w:t>,</w:t>
      </w:r>
      <w:r w:rsidR="00620189">
        <w:rPr>
          <w:rFonts w:ascii="Times New Roman" w:hAnsi="Times New Roman" w:cs="Times New Roman"/>
          <w:b/>
          <w:bCs/>
          <w:sz w:val="24"/>
          <w:szCs w:val="24"/>
        </w:rPr>
        <w:t xml:space="preserve"> hipofiz bezi bozuklukları</w:t>
      </w:r>
      <w:r>
        <w:rPr>
          <w:rFonts w:ascii="Times New Roman" w:hAnsi="Times New Roman" w:cs="Times New Roman"/>
          <w:b/>
          <w:bCs/>
          <w:sz w:val="24"/>
          <w:szCs w:val="24"/>
        </w:rPr>
        <w:t xml:space="preserve"> ve tiroid </w:t>
      </w:r>
      <w:r>
        <w:rPr>
          <w:rFonts w:ascii="Times New Roman" w:hAnsi="Times New Roman" w:cs="Times New Roman"/>
          <w:sz w:val="24"/>
          <w:szCs w:val="24"/>
        </w:rPr>
        <w:t xml:space="preserve">hastalıklarıdır. </w:t>
      </w:r>
    </w:p>
    <w:p w14:paraId="4E72E611" w14:textId="77777777" w:rsidR="00F21367" w:rsidRDefault="00F21367" w:rsidP="000B42C5">
      <w:pPr>
        <w:spacing w:after="0" w:line="480" w:lineRule="auto"/>
        <w:ind w:left="851" w:firstLine="709"/>
        <w:jc w:val="both"/>
        <w:rPr>
          <w:rFonts w:ascii="Times New Roman" w:hAnsi="Times New Roman" w:cs="Times New Roman"/>
          <w:sz w:val="24"/>
          <w:szCs w:val="24"/>
        </w:rPr>
      </w:pPr>
    </w:p>
    <w:p w14:paraId="13CBD688" w14:textId="264FC268" w:rsidR="00485BDA" w:rsidRDefault="00485BDA" w:rsidP="000B42C5">
      <w:p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Dünya üzerinde 500 milyon kadar diyabet hastası bulunmakta ve bu sayının 2030’da % 25, 2045’de %51 oranında artacağı</w:t>
      </w:r>
      <w:r w:rsidR="000B42C5">
        <w:rPr>
          <w:rFonts w:ascii="Times New Roman" w:hAnsi="Times New Roman" w:cs="Times New Roman"/>
          <w:sz w:val="24"/>
          <w:szCs w:val="24"/>
        </w:rPr>
        <w:t xml:space="preserve"> öngörülmektedir </w:t>
      </w:r>
      <w:r w:rsidR="000B42C5">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{"citationItems":[{"id":"ITEM-1","itemData":{"DOI":"10.1016/j.diabres.2019.107843","ISSN":"18728227","PMID":"31518657","abstract":"Aims: To provide global estimates of diabetes prevalence for 2019 and projections for 2030 and 2045. Methods: A total of 255 high-quality data sources, published between 1990 and 2018 and representing 138 countries were identified. For countries without high quality in-country data, estimates were extrapolated from similar countries matched by economy, ethnicity, geography and language. Logistic regression was used to generate smoothed age-specific diabetes prevalence estimates (including previously undiagnosed diabetes) in adults aged 20–79 years. Results: The global diabetes prevalence in 2019 is estimated to be 9.3% (463 million people), rising to 10.2% (578 million) by 2030 and 10.9% (700 million) by 2045. The prevalence is higher in urban (10.8%) than rural (7.2%) areas, and in high-income (10.4%) than low-income countries (4.0%). One in two (50.1%) people living with diabetes do not know that they have diabetes. The global prevalence of impaired glucose tolerance is estimated to be 7.5% (374 million) in 2019 and projected to reach 8.0% (454 million) by 2030 and 8.6% (548 million) by 2045. Conclusions: Just under half a billion people are living with diabetes worldwide and the number is projected to increase by 25% in 2030 and 51% in 2045.","author":[{"dropping-particle":"","family":"Saeedi","given":"Pouya","non-dropping-particle":"","parse-names":false,"suffix":""},{"dropping-particle":"","family":"Petersohn","given":"Inga","non-dropping-particle":"","parse-names":false,"suffix":""},{"dropping-particle":"","family":"Salpea","given":"Paraskevi","non-dropping-particle":"","parse-names":false,"suffix":""},{"dropping-particle":"","family":"Malanda","given":"Belma","non-dropping-particle":"","parse-names":false,"suffix":""},{"dropping-particle":"","family":"Karuranga","given":"Suvi","non-dropping-particle":"","parse-names":false,"suffix":""},{"dropping-particle":"","family":"Unwin","given":"Nigel","non-dropping-particle":"","parse-names":false,"suffix":""},{"dropping-particle":"","family":"Colagiuri","given":"Stephen","non-dropping-particle":"","parse-names":false,"suffix":""},{"dropping-particle":"","family":"Guariguata","given":"Leonor","non-dropping-particle":"","parse-names":false,"suffix":""},{"dropping-particle":"","family":"Motala","given":"Ayesha A.","non-dropping-particle":"","parse-names":false,"suffix":""},{"dropping-particle":"","family":"Ogurtsova","given":"Katherine","non-dropping-particle":"","parse-names":false,"suffix":""},{"dropping-particle":"","family":"Shaw","given":"Jonathan E.","non-dropping-particle":"","parse-names":false,"suffix":""},{"dropping-particle":"","family":"Bright","given":"Dominic","non-dropping-particle":"","parse-names":false,"suffix":""},{"dropping-particle":"","family":"Williams","given":"Rhys","non-dropping-particle":"","parse-names":false,"suffix":""}],"container-title":"Diabetes Research and Clinical Practice","id":"ITEM-1","issued":{"date-parts":[["2019","11","1"]]},"page":"107843","publisher":"Elsevier","title":"Global and regional diabetes prevalence estimates for 2019 and projections for 2030 and 2045: Results from the International Diabetes Federation Diabetes Atlas, 9th edition","type":"article-journal","volume":"157"},"uris":["http://www.mendeley.com/documents/?uuid=f139526b-0250-3fb1-90bb-b33d5ad7ba99"]}],"mendeley":{"formattedCitation":"(Saeedi vd., 2019)","manualFormatting":"(Saeedi ve ark., 2019)","plainTextFormattedCitation":"(Saeedi vd., 2019)","previouslyFormattedCitation":"(Saeedi vd., 2019)"},"properties":{"noteIndex":0},"schema":"https://github.com/citation-style-language/schema/raw/master/csl-citation.json"}</w:instrText>
      </w:r>
      <w:r w:rsidR="000B42C5">
        <w:rPr>
          <w:rFonts w:ascii="Times New Roman" w:hAnsi="Times New Roman" w:cs="Times New Roman"/>
          <w:sz w:val="24"/>
          <w:szCs w:val="24"/>
        </w:rPr>
        <w:fldChar w:fldCharType="separate"/>
      </w:r>
      <w:r w:rsidR="000B42C5" w:rsidRPr="000B42C5">
        <w:rPr>
          <w:rFonts w:ascii="Times New Roman" w:hAnsi="Times New Roman" w:cs="Times New Roman"/>
          <w:noProof/>
          <w:sz w:val="24"/>
          <w:szCs w:val="24"/>
        </w:rPr>
        <w:t xml:space="preserve">(Saeedi </w:t>
      </w:r>
      <w:r w:rsidR="000B42C5">
        <w:rPr>
          <w:rFonts w:ascii="Times New Roman" w:hAnsi="Times New Roman" w:cs="Times New Roman"/>
          <w:noProof/>
          <w:sz w:val="24"/>
          <w:szCs w:val="24"/>
        </w:rPr>
        <w:t>ve ark</w:t>
      </w:r>
      <w:r w:rsidR="000B42C5" w:rsidRPr="000B42C5">
        <w:rPr>
          <w:rFonts w:ascii="Times New Roman" w:hAnsi="Times New Roman" w:cs="Times New Roman"/>
          <w:noProof/>
          <w:sz w:val="24"/>
          <w:szCs w:val="24"/>
        </w:rPr>
        <w:t>., 2019)</w:t>
      </w:r>
      <w:r w:rsidR="000B42C5">
        <w:rPr>
          <w:rFonts w:ascii="Times New Roman" w:hAnsi="Times New Roman" w:cs="Times New Roman"/>
          <w:sz w:val="24"/>
          <w:szCs w:val="24"/>
        </w:rPr>
        <w:fldChar w:fldCharType="end"/>
      </w:r>
      <w:r w:rsidR="000B42C5">
        <w:rPr>
          <w:rFonts w:ascii="Times New Roman" w:hAnsi="Times New Roman" w:cs="Times New Roman"/>
          <w:sz w:val="24"/>
          <w:szCs w:val="24"/>
        </w:rPr>
        <w:t xml:space="preserve">. </w:t>
      </w:r>
      <w:r w:rsidR="00B23CD6">
        <w:rPr>
          <w:rFonts w:ascii="Times New Roman" w:hAnsi="Times New Roman" w:cs="Times New Roman"/>
          <w:sz w:val="24"/>
          <w:szCs w:val="24"/>
        </w:rPr>
        <w:t xml:space="preserve"> </w:t>
      </w:r>
    </w:p>
    <w:p w14:paraId="36D130F9" w14:textId="77777777" w:rsidR="006B7E1A" w:rsidRDefault="006B7E1A" w:rsidP="000B42C5">
      <w:pPr>
        <w:spacing w:after="0" w:line="480" w:lineRule="auto"/>
        <w:ind w:left="851" w:firstLine="709"/>
        <w:jc w:val="both"/>
        <w:rPr>
          <w:rFonts w:ascii="Times New Roman" w:hAnsi="Times New Roman" w:cs="Times New Roman"/>
          <w:sz w:val="24"/>
          <w:szCs w:val="24"/>
        </w:rPr>
      </w:pPr>
    </w:p>
    <w:p w14:paraId="1EA6F5E5" w14:textId="28F1070C" w:rsidR="00B215BA" w:rsidRDefault="00B616E0" w:rsidP="00B215BA">
      <w:pPr>
        <w:spacing w:after="0" w:line="480" w:lineRule="auto"/>
        <w:ind w:left="851"/>
        <w:jc w:val="both"/>
        <w:rPr>
          <w:rFonts w:ascii="Times New Roman" w:hAnsi="Times New Roman" w:cs="Times New Roman"/>
          <w:b/>
          <w:bCs/>
          <w:sz w:val="28"/>
          <w:szCs w:val="28"/>
        </w:rPr>
      </w:pPr>
      <w:r>
        <w:rPr>
          <w:rFonts w:ascii="Times New Roman" w:hAnsi="Times New Roman" w:cs="Times New Roman"/>
          <w:b/>
          <w:bCs/>
          <w:sz w:val="28"/>
          <w:szCs w:val="28"/>
        </w:rPr>
        <w:t>2.</w:t>
      </w:r>
      <w:r w:rsidR="001C5187">
        <w:rPr>
          <w:rFonts w:ascii="Times New Roman" w:hAnsi="Times New Roman" w:cs="Times New Roman"/>
          <w:b/>
          <w:bCs/>
          <w:sz w:val="28"/>
          <w:szCs w:val="28"/>
        </w:rPr>
        <w:t>3</w:t>
      </w:r>
      <w:r>
        <w:rPr>
          <w:rFonts w:ascii="Times New Roman" w:hAnsi="Times New Roman" w:cs="Times New Roman"/>
          <w:b/>
          <w:bCs/>
          <w:sz w:val="28"/>
          <w:szCs w:val="28"/>
        </w:rPr>
        <w:t>.</w:t>
      </w:r>
      <w:r w:rsidR="001C5187">
        <w:rPr>
          <w:rFonts w:ascii="Times New Roman" w:hAnsi="Times New Roman" w:cs="Times New Roman"/>
          <w:b/>
          <w:bCs/>
          <w:sz w:val="28"/>
          <w:szCs w:val="28"/>
        </w:rPr>
        <w:t>6.1</w:t>
      </w:r>
      <w:r>
        <w:rPr>
          <w:rFonts w:ascii="Times New Roman" w:hAnsi="Times New Roman" w:cs="Times New Roman"/>
          <w:b/>
          <w:bCs/>
          <w:sz w:val="28"/>
          <w:szCs w:val="28"/>
        </w:rPr>
        <w:t>.</w:t>
      </w:r>
      <w:r w:rsidR="00B215BA" w:rsidRPr="00AA1FF2">
        <w:rPr>
          <w:rFonts w:ascii="Times New Roman" w:hAnsi="Times New Roman" w:cs="Times New Roman"/>
          <w:b/>
          <w:bCs/>
          <w:sz w:val="28"/>
          <w:szCs w:val="28"/>
        </w:rPr>
        <w:t xml:space="preserve"> Diabetes Mellitus</w:t>
      </w:r>
    </w:p>
    <w:p w14:paraId="41A82E47" w14:textId="77777777" w:rsidR="00F21367" w:rsidRPr="00AA1FF2" w:rsidRDefault="00F21367" w:rsidP="00B215BA">
      <w:pPr>
        <w:spacing w:after="0" w:line="480" w:lineRule="auto"/>
        <w:ind w:left="851"/>
        <w:jc w:val="both"/>
        <w:rPr>
          <w:rFonts w:ascii="Times New Roman" w:hAnsi="Times New Roman" w:cs="Times New Roman"/>
          <w:b/>
          <w:bCs/>
          <w:sz w:val="28"/>
          <w:szCs w:val="28"/>
        </w:rPr>
      </w:pPr>
    </w:p>
    <w:p w14:paraId="236FE032" w14:textId="6059DFCC" w:rsidR="00E74327" w:rsidRDefault="00E74327" w:rsidP="00E74327">
      <w:pPr>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Metabolik hastalıkların en yaygını olan diyabetin komplikasyonları; büyük ölçüde nöral ve vasküler alanda, hipergliseminin derecesine bağlı olarak, zarar</w:t>
      </w:r>
      <w:r w:rsidR="00620189">
        <w:rPr>
          <w:rFonts w:ascii="Times New Roman" w:hAnsi="Times New Roman" w:cs="Times New Roman"/>
          <w:sz w:val="24"/>
          <w:szCs w:val="24"/>
        </w:rPr>
        <w:t xml:space="preserve"> </w:t>
      </w:r>
      <w:r>
        <w:rPr>
          <w:rFonts w:ascii="Times New Roman" w:hAnsi="Times New Roman" w:cs="Times New Roman"/>
          <w:sz w:val="24"/>
          <w:szCs w:val="24"/>
        </w:rPr>
        <w:t xml:space="preserve">görmesi ve bozulmasından kaynaklanmaktadır. Bu hastalıklar tedavi edilmediğinde, uzun süreli komplikasyonlar arasında, nöropati, anjiyopati, organ ve dokuların işlev kaybı yer almaktadır </w:t>
      </w:r>
      <w:r>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{"citationItems":[{"id":"ITEM-1","itemData":{"DOI":"10.2174/1573399812666151016101622","ISSN":"15733998","PMID":"26472574","abstract":"© 2017 Bentham Science Publishers. Introduction: Diabetes mellitus (DM) is a major metabolic disorder currently affecting over 350 million people worldwide. Also, another one billion people in the world are pre-diabetic, who may eventually end up with fullblown diabetes. It costs around 1,200 billion USD to diagnose, treat and care for both type 1 DM (T1DM) and type 2 DM (T2DM) patients globally. The disorder is rapidly increasing out of proportion in both developed and developing countries, especially T2DM, which is associated with modern lifestyle habits such as reduced physical activity, diet, obesity and genetic factors. If left untreated, DM can lead to a number of diseases and long-term complications leading subsequently to death. Areas Covered: In this mini review, we aim to highlight a number of complications, cascades or pathways (polyol, hexosamine, protein kinase C, advanced glycation-end product) of events and cellular, sub-cellular and molecular mechanisms associated with DM-induced hyperglycaemia (HG). Conclusion: Chronic complications of DM are caused largely by HG-induced cellular and molecular impairment of neural and vascular structure and function. HG-induced oxidative stress is a major contributor in the development of long-term complications of DM. DM-induced neuropathy and angiopathy, in turn, may lead to the dysfunction of cells, tissues and organ systems.","author":[{"dropping-particle":"","family":"Lotfy","given":"Mohamed","non-dropping-particle":"","parse-names":false,"suffix":""},{"dropping-particle":"","family":"Adeghate","given":"Jennifer","non-dropping-particle":"","parse-names":false,"suffix":""},{"dropping-particle":"","family":"Kalasz","given":"Huba","non-dropping-particle":"","parse-names":false,"suffix":""},{"dropping-particle":"","family":"Singh","given":"Jaipaul","non-dropping-particle":"","parse-names":false,"suffix":""},{"dropping-particle":"","family":"Adeghate","given":"Ernest","non-dropping-particle":"","parse-names":false,"suffix":""}],"container-title":"Current Diabetes Reviews","id":"ITEM-1","issue":"1","issued":{"date-parts":[["2016"]]},"page":"3-10","publisher":"Bentham Science Publishers","title":"Chronic Complications of Diabetes Mellitus: A Mini Review","type":"article-journal","volume":"13"},"uris":["http://www.mendeley.com/documents/?uuid=fedf5ce1-402e-36c7-af6f-9323ddb7d566"]}],"mendeley":{"formattedCitation":"(Lotfy vd., 2016)","manualFormatting":"(Lotfy ve ark., 2016)","plainTextFormattedCitation":"(Lotfy vd., 2016)","previouslyFormattedCitation":"(Lotfy vd., 2016)"},"properties":{"noteIndex":0},"schema":"https://github.com/citation-style-language/schema/raw/master/csl-citation.json"}</w:instrText>
      </w:r>
      <w:r>
        <w:rPr>
          <w:rFonts w:ascii="Times New Roman" w:hAnsi="Times New Roman" w:cs="Times New Roman"/>
          <w:sz w:val="24"/>
          <w:szCs w:val="24"/>
        </w:rPr>
        <w:fldChar w:fldCharType="separate"/>
      </w:r>
      <w:r w:rsidRPr="00B215BA">
        <w:rPr>
          <w:rFonts w:ascii="Times New Roman" w:hAnsi="Times New Roman" w:cs="Times New Roman"/>
          <w:noProof/>
          <w:sz w:val="24"/>
          <w:szCs w:val="24"/>
        </w:rPr>
        <w:t xml:space="preserve">(Lotfy </w:t>
      </w:r>
      <w:r>
        <w:rPr>
          <w:rFonts w:ascii="Times New Roman" w:hAnsi="Times New Roman" w:cs="Times New Roman"/>
          <w:noProof/>
          <w:sz w:val="24"/>
          <w:szCs w:val="24"/>
        </w:rPr>
        <w:t>ve ark</w:t>
      </w:r>
      <w:r w:rsidRPr="00B215BA">
        <w:rPr>
          <w:rFonts w:ascii="Times New Roman" w:hAnsi="Times New Roman" w:cs="Times New Roman"/>
          <w:noProof/>
          <w:sz w:val="24"/>
          <w:szCs w:val="24"/>
        </w:rPr>
        <w:t>., 2016)</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38E02B6C" w14:textId="6C04283E" w:rsidR="006B7E1A" w:rsidRDefault="005826E5" w:rsidP="006B7E1A">
      <w:pPr>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Diyabet ve psikiyatrik hastalıklar, yüz yılı aşkın süredir birbirleriyle ilişkilendirilen </w:t>
      </w:r>
      <w:r w:rsidR="00362849">
        <w:rPr>
          <w:rFonts w:ascii="Times New Roman" w:hAnsi="Times New Roman" w:cs="Times New Roman"/>
          <w:sz w:val="24"/>
          <w:szCs w:val="24"/>
        </w:rPr>
        <w:t>sağlık kondisyonlarıdır</w:t>
      </w:r>
      <w:r>
        <w:rPr>
          <w:rFonts w:ascii="Times New Roman" w:hAnsi="Times New Roman" w:cs="Times New Roman"/>
          <w:sz w:val="24"/>
          <w:szCs w:val="24"/>
        </w:rPr>
        <w:t>. İngiliz nörolog Thomas Willis, 17. yüzyılda diyabetin, uzun süreli üzüntü ve depresyondan kaynaklandığını ileri sürmüştür. Yaklaşık 70 yıl sonra İngiliz psikiyatrist Sir Hendeley Maudsley “</w:t>
      </w:r>
      <w:r>
        <w:rPr>
          <w:rFonts w:ascii="Times New Roman" w:hAnsi="Times New Roman" w:cs="Times New Roman"/>
          <w:i/>
          <w:iCs/>
          <w:sz w:val="24"/>
          <w:szCs w:val="24"/>
        </w:rPr>
        <w:t>Pathologhy of Mind</w:t>
      </w:r>
      <w:r>
        <w:rPr>
          <w:rFonts w:ascii="Times New Roman" w:hAnsi="Times New Roman" w:cs="Times New Roman"/>
          <w:sz w:val="24"/>
          <w:szCs w:val="24"/>
        </w:rPr>
        <w:t xml:space="preserve">” isimli kitabında, diyabetin akıl hastalığına sahip ailelerde daha sık gözlemlendiğinden bahsetmiştir </w:t>
      </w:r>
      <w:r>
        <w:rPr>
          <w:rFonts w:ascii="Times New Roman" w:hAnsi="Times New Roman" w:cs="Times New Roman"/>
          <w:sz w:val="24"/>
          <w:szCs w:val="24"/>
        </w:rPr>
        <w:fldChar w:fldCharType="begin" w:fldLock="1"/>
      </w:r>
      <w:r w:rsidR="00B23CD6">
        <w:rPr>
          <w:rFonts w:ascii="Times New Roman" w:hAnsi="Times New Roman" w:cs="Times New Roman"/>
          <w:sz w:val="24"/>
          <w:szCs w:val="24"/>
        </w:rPr>
        <w:instrText>ADDIN CSL_CITATION {"citationItems":[{"id":"ITEM-1","itemData":{"DOI":"10.4103/2230-8210.85579","ISSN":"2230-8210","PMID":"22028998","abstract":"Interface of diabetes and psychiatry has fascinated both endocrinologists and mental health professionals for years. Diabetes and psychiatric disorders share a bidirectional association -- both influencing each other in multiple ways. The current article addresses different aspects of this interface. The interaction of diabetes and psychiatric disorders has been discussed with regard to aetio-pathogenesis, clinical presentation, and management. In spite of a multifaceted interaction between the two the issue remains largely unstudied in India.","author":[{"dropping-particle":"","family":"Balhara","given":"Yatan PalSingh","non-dropping-particle":"","parse-names":false,"suffix":""}],"container-title":"Indian Journal of Endocrinology and Metabolism","id":"ITEM-1","issue":"4","issued":{"date-parts":[["2011"]]},"page":"274","publisher":"Medknow","title":"Diabetes and psychiatric disorders","type":"article-journal","volume":"15"},"uris":["http://www.mendeley.com/documents/?uuid=f5e5c6ed-0155-3340-a776-b7597f6c5518"]}],"mendeley":{"formattedCitation":"(Balhara, 2011)","manualFormatting":"(akt. Balhara, 2011)","plainTextFormattedCitation":"(Balhara, 2011)","previouslyFormattedCitation":"(Balhara, 2011)"},"properties":{"noteIndex":0},"schema":"https://github.com/citation-style-language/schema/raw/master/csl-citation.json"}</w:instrText>
      </w:r>
      <w:r>
        <w:rPr>
          <w:rFonts w:ascii="Times New Roman" w:hAnsi="Times New Roman" w:cs="Times New Roman"/>
          <w:sz w:val="24"/>
          <w:szCs w:val="24"/>
        </w:rPr>
        <w:fldChar w:fldCharType="separate"/>
      </w:r>
      <w:r w:rsidRPr="005826E5">
        <w:rPr>
          <w:rFonts w:ascii="Times New Roman" w:hAnsi="Times New Roman" w:cs="Times New Roman"/>
          <w:noProof/>
          <w:sz w:val="24"/>
          <w:szCs w:val="24"/>
        </w:rPr>
        <w:t>(</w:t>
      </w:r>
      <w:r w:rsidR="00B23CD6">
        <w:rPr>
          <w:rFonts w:ascii="Times New Roman" w:hAnsi="Times New Roman" w:cs="Times New Roman"/>
          <w:noProof/>
          <w:sz w:val="24"/>
          <w:szCs w:val="24"/>
        </w:rPr>
        <w:t xml:space="preserve">akt. </w:t>
      </w:r>
      <w:r w:rsidRPr="005826E5">
        <w:rPr>
          <w:rFonts w:ascii="Times New Roman" w:hAnsi="Times New Roman" w:cs="Times New Roman"/>
          <w:noProof/>
          <w:sz w:val="24"/>
          <w:szCs w:val="24"/>
        </w:rPr>
        <w:t>Balhara, 2011)</w:t>
      </w:r>
      <w:r>
        <w:rPr>
          <w:rFonts w:ascii="Times New Roman" w:hAnsi="Times New Roman" w:cs="Times New Roman"/>
          <w:sz w:val="24"/>
          <w:szCs w:val="24"/>
        </w:rPr>
        <w:fldChar w:fldCharType="end"/>
      </w:r>
      <w:r>
        <w:rPr>
          <w:rFonts w:ascii="Times New Roman" w:hAnsi="Times New Roman" w:cs="Times New Roman"/>
          <w:sz w:val="24"/>
          <w:szCs w:val="24"/>
        </w:rPr>
        <w:t xml:space="preserve">. Bu spekülasyonlar haricinde, 1940-1950’li yıllara kadar psikiyatristler, şizofreni hastalarına “insülin-koma terapi” yöntemiyle tedavi uygulamaktaydılar </w:t>
      </w:r>
      <w:r>
        <w:rPr>
          <w:rFonts w:ascii="Times New Roman" w:hAnsi="Times New Roman" w:cs="Times New Roman"/>
          <w:sz w:val="24"/>
          <w:szCs w:val="24"/>
        </w:rPr>
        <w:fldChar w:fldCharType="begin" w:fldLock="1"/>
      </w:r>
      <w:r w:rsidR="003D05D1">
        <w:rPr>
          <w:rFonts w:ascii="Times New Roman" w:hAnsi="Times New Roman" w:cs="Times New Roman"/>
          <w:sz w:val="24"/>
          <w:szCs w:val="24"/>
        </w:rPr>
        <w:instrText>ADDIN CSL_CITATION {"citationItems":[{"id":"ITEM-1","itemData":{"ISBN":"978-1975145569","ISSN":"1098-6596","abstract":"Predicting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approach.","author":[{"dropping-particle":"","family":"Saddock","given":"Benjamin James;virginia alcott sadock;pedro ruiz","non-dropping-particle":"","parse-names":false,"suffix":""}],"container-title":"Journal of Chemical Information and Modeling","id":"ITEM-1","issue":"9","issued":{"date-parts":[["2015"]]},"number-of-pages":"1215 - 1217","title":"Kaplan &amp; Synopsis of psychiatry","type":"book","volume":"53"},"uris":["http://www.mendeley.com/documents/?uuid=a864a23b-e8c0-3292-9fc7-d3c5c222ebd0"]}],"mendeley":{"formattedCitation":"(Saddock, 2015)","plainTextFormattedCitation":"(Saddock, 2015)","previouslyFormattedCitation":"(Saddock, 2015)"},"properties":{"noteIndex":0},"schema":"https://github.com/citation-style-language/schema/raw/master/csl-citation.json"}</w:instrText>
      </w:r>
      <w:r>
        <w:rPr>
          <w:rFonts w:ascii="Times New Roman" w:hAnsi="Times New Roman" w:cs="Times New Roman"/>
          <w:sz w:val="24"/>
          <w:szCs w:val="24"/>
        </w:rPr>
        <w:fldChar w:fldCharType="separate"/>
      </w:r>
      <w:r w:rsidRPr="005826E5">
        <w:rPr>
          <w:rFonts w:ascii="Times New Roman" w:hAnsi="Times New Roman" w:cs="Times New Roman"/>
          <w:noProof/>
          <w:sz w:val="24"/>
          <w:szCs w:val="24"/>
        </w:rPr>
        <w:t>(Saddock, 2015)</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7688B32E" w14:textId="77777777" w:rsidR="00F21367" w:rsidRDefault="00F21367" w:rsidP="006B7E1A">
      <w:pPr>
        <w:spacing w:after="0" w:line="480" w:lineRule="auto"/>
        <w:ind w:left="851" w:firstLine="709"/>
        <w:jc w:val="both"/>
        <w:rPr>
          <w:rFonts w:ascii="Times New Roman" w:hAnsi="Times New Roman" w:cs="Times New Roman"/>
          <w:sz w:val="24"/>
          <w:szCs w:val="24"/>
        </w:rPr>
      </w:pPr>
    </w:p>
    <w:p w14:paraId="10944CB0" w14:textId="0D14E840" w:rsidR="003926F9" w:rsidRDefault="003926F9" w:rsidP="006B7E1A">
      <w:pPr>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Günümüzde ise diyabet ve psikiyatrik bozukluk komorbiditesinin direkt ve indirekt bağlantıları daha net anlaşılmakta ve bu konuda daha sağlıklı bir yaklaşım benimsenmektedir. Balhara (2011) yaptığı çalışmada, psikiyatri ve diyabet örüntüsünün 5 farklı yol izleyebileceğini belirtmiştir. Bu yollar; </w:t>
      </w:r>
    </w:p>
    <w:p w14:paraId="761E88C2" w14:textId="77777777" w:rsidR="003926F9" w:rsidRDefault="003926F9" w:rsidP="006B7E1A">
      <w:pPr>
        <w:spacing w:after="0" w:line="480" w:lineRule="auto"/>
        <w:ind w:left="851" w:firstLine="709"/>
        <w:jc w:val="both"/>
        <w:rPr>
          <w:rFonts w:ascii="Times New Roman" w:hAnsi="Times New Roman" w:cs="Times New Roman"/>
          <w:sz w:val="24"/>
          <w:szCs w:val="24"/>
        </w:rPr>
      </w:pPr>
    </w:p>
    <w:p w14:paraId="552304EA" w14:textId="2ADAEC10" w:rsidR="003926F9" w:rsidRDefault="003926F9" w:rsidP="003926F9">
      <w:pPr>
        <w:pStyle w:val="ListeParagraf"/>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İki hastalık da farklı şekillerde ve birbirlerini etkilemeden gelişebilir</w:t>
      </w:r>
    </w:p>
    <w:p w14:paraId="2B9EFB21" w14:textId="656D7012" w:rsidR="003926F9" w:rsidRDefault="003926F9" w:rsidP="003926F9">
      <w:pPr>
        <w:pStyle w:val="ListeParagraf"/>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Diyabet hastalığı, psikiyatrik bir hastalığın patogenezine katkıda bulunmasıyla ortak olarak gelişebilir</w:t>
      </w:r>
    </w:p>
    <w:p w14:paraId="5F89E795" w14:textId="77777777" w:rsidR="003926F9" w:rsidRDefault="003926F9" w:rsidP="003926F9">
      <w:pPr>
        <w:pStyle w:val="ListeParagraf"/>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Depresyon ve şizofreni, diyabet hastalığının ortaya çıkmasında spesifik bir rol oynamakta ve risk faktörü olarak sayılmaktadır</w:t>
      </w:r>
    </w:p>
    <w:p w14:paraId="18F53421" w14:textId="52E61539" w:rsidR="003926F9" w:rsidRDefault="003926F9" w:rsidP="003926F9">
      <w:pPr>
        <w:pStyle w:val="ListeParagraf"/>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Hiperglisemik ve ketoasidoz atakları, psikiyatrik bir bağlamda sunulabilir (Örneğin panik atak) </w:t>
      </w:r>
    </w:p>
    <w:p w14:paraId="5FC909F7" w14:textId="26D77ECC" w:rsidR="003D05D1" w:rsidRDefault="003D05D1" w:rsidP="003926F9">
      <w:pPr>
        <w:pStyle w:val="ListeParagraf"/>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Psikiyatride kullanılan ilaçlar bağlamında, bozulan glikoz toleransı ve ilaçların yan etkisi olarak diyabet ortaya çıkabilir </w:t>
      </w:r>
      <w:r>
        <w:rPr>
          <w:rFonts w:ascii="Times New Roman" w:hAnsi="Times New Roman" w:cs="Times New Roman"/>
          <w:sz w:val="24"/>
          <w:szCs w:val="24"/>
        </w:rPr>
        <w:fldChar w:fldCharType="begin" w:fldLock="1"/>
      </w:r>
      <w:r w:rsidR="00CB13E4">
        <w:rPr>
          <w:rFonts w:ascii="Times New Roman" w:hAnsi="Times New Roman" w:cs="Times New Roman"/>
          <w:sz w:val="24"/>
          <w:szCs w:val="24"/>
        </w:rPr>
        <w:instrText>ADDIN CSL_CITATION {"citationItems":[{"id":"ITEM-1","itemData":{"DOI":"10.4103/2230-8210.85579","ISSN":"2230-8210","PMID":"22028998","abstract":"Interface of diabetes and psychiatry has fascinated both endocrinologists and mental health professionals for years. Diabetes and psychiatric disorders share a bidirectional association -- both influencing each other in multiple ways. The current article addresses different aspects of this interface. The interaction of diabetes and psychiatric disorders has been discussed with regard to aetio-pathogenesis, clinical presentation, and management. In spite of a multifaceted interaction between the two the issue remains largely unstudied in India.","author":[{"dropping-particle":"","family":"Balhara","given":"Yatan PalSingh","non-dropping-particle":"","parse-names":false,"suffix":""}],"container-title":"Indian Journal of Endocrinology and Metabolism","id":"ITEM-1","issue":"4","issued":{"date-parts":[["2011"]]},"page":"274","publisher":"Medknow","title":"Diabetes and psychiatric disorders","type":"article-journal","volume":"15"},"uris":["http://www.mendeley.com/documents/?uuid=f5e5c6ed-0155-3340-a776-b7597f6c5518"]}],"mendeley":{"formattedCitation":"(Balhara, 2011)","plainTextFormattedCitation":"(Balhara, 2011)","previouslyFormattedCitation":"(Balhara, 2011)"},"properties":{"noteIndex":0},"schema":"https://github.com/citation-style-language/schema/raw/master/csl-citation.json"}</w:instrText>
      </w:r>
      <w:r>
        <w:rPr>
          <w:rFonts w:ascii="Times New Roman" w:hAnsi="Times New Roman" w:cs="Times New Roman"/>
          <w:sz w:val="24"/>
          <w:szCs w:val="24"/>
        </w:rPr>
        <w:fldChar w:fldCharType="separate"/>
      </w:r>
      <w:r w:rsidRPr="003D05D1">
        <w:rPr>
          <w:rFonts w:ascii="Times New Roman" w:hAnsi="Times New Roman" w:cs="Times New Roman"/>
          <w:noProof/>
          <w:sz w:val="24"/>
          <w:szCs w:val="24"/>
        </w:rPr>
        <w:t>(Balhara, 2011)</w:t>
      </w:r>
      <w:r>
        <w:rPr>
          <w:rFonts w:ascii="Times New Roman" w:hAnsi="Times New Roman" w:cs="Times New Roman"/>
          <w:sz w:val="24"/>
          <w:szCs w:val="24"/>
        </w:rPr>
        <w:fldChar w:fldCharType="end"/>
      </w:r>
      <w:r>
        <w:rPr>
          <w:rFonts w:ascii="Times New Roman" w:hAnsi="Times New Roman" w:cs="Times New Roman"/>
          <w:sz w:val="24"/>
          <w:szCs w:val="24"/>
        </w:rPr>
        <w:t>.</w:t>
      </w:r>
    </w:p>
    <w:p w14:paraId="35E5ACAE" w14:textId="754ED1D6" w:rsidR="00CB13E4" w:rsidRDefault="00CB13E4" w:rsidP="00CB13E4">
      <w:pPr>
        <w:spacing w:after="0" w:line="480" w:lineRule="auto"/>
        <w:ind w:left="705" w:firstLine="855"/>
        <w:jc w:val="both"/>
        <w:rPr>
          <w:rFonts w:ascii="Times New Roman" w:hAnsi="Times New Roman" w:cs="Times New Roman"/>
          <w:sz w:val="24"/>
          <w:szCs w:val="24"/>
        </w:rPr>
      </w:pPr>
      <w:r>
        <w:rPr>
          <w:rFonts w:ascii="Times New Roman" w:hAnsi="Times New Roman" w:cs="Times New Roman"/>
          <w:sz w:val="24"/>
          <w:szCs w:val="24"/>
        </w:rPr>
        <w:lastRenderedPageBreak/>
        <w:t>Diyabet ve psikiyatrik bozukluklar bir arada bulunduğunda; yaşam kalitesinin bozulması, tedavi uyumunun azalması, hastane ziyaretlerinin ve hasta yatış oranlarının artması ve bakım maliyetlerinin artması nedeniyle tedavinin etkinliği azalmakta ve prognoz kötü etkilenmektedir; ayrıca</w:t>
      </w:r>
      <w:r w:rsidR="00EB57E3">
        <w:rPr>
          <w:rFonts w:ascii="Times New Roman" w:hAnsi="Times New Roman" w:cs="Times New Roman"/>
          <w:sz w:val="24"/>
          <w:szCs w:val="24"/>
        </w:rPr>
        <w:t xml:space="preserve"> Centorrino’nun</w:t>
      </w:r>
      <w:r>
        <w:rPr>
          <w:rFonts w:ascii="Times New Roman" w:hAnsi="Times New Roman" w:cs="Times New Roman"/>
          <w:sz w:val="24"/>
          <w:szCs w:val="24"/>
        </w:rPr>
        <w:t xml:space="preserve"> </w:t>
      </w:r>
      <w:r w:rsidR="00EB57E3">
        <w:rPr>
          <w:rFonts w:ascii="Times New Roman" w:hAnsi="Times New Roman" w:cs="Times New Roman"/>
          <w:sz w:val="24"/>
          <w:szCs w:val="24"/>
        </w:rPr>
        <w:t>(</w:t>
      </w:r>
      <w:r>
        <w:rPr>
          <w:rFonts w:ascii="Times New Roman" w:hAnsi="Times New Roman" w:cs="Times New Roman"/>
          <w:sz w:val="24"/>
          <w:szCs w:val="24"/>
        </w:rPr>
        <w:t>2009</w:t>
      </w:r>
      <w:r w:rsidR="00EB57E3">
        <w:rPr>
          <w:rFonts w:ascii="Times New Roman" w:hAnsi="Times New Roman" w:cs="Times New Roman"/>
          <w:sz w:val="24"/>
          <w:szCs w:val="24"/>
        </w:rPr>
        <w:t>)</w:t>
      </w:r>
      <w:r>
        <w:rPr>
          <w:rFonts w:ascii="Times New Roman" w:hAnsi="Times New Roman" w:cs="Times New Roman"/>
          <w:sz w:val="24"/>
          <w:szCs w:val="24"/>
        </w:rPr>
        <w:t xml:space="preserve"> yap</w:t>
      </w:r>
      <w:r w:rsidR="00EB57E3">
        <w:rPr>
          <w:rFonts w:ascii="Times New Roman" w:hAnsi="Times New Roman" w:cs="Times New Roman"/>
          <w:sz w:val="24"/>
          <w:szCs w:val="24"/>
        </w:rPr>
        <w:t>tığı</w:t>
      </w:r>
      <w:r>
        <w:rPr>
          <w:rFonts w:ascii="Times New Roman" w:hAnsi="Times New Roman" w:cs="Times New Roman"/>
          <w:sz w:val="24"/>
          <w:szCs w:val="24"/>
        </w:rPr>
        <w:t xml:space="preserve"> bir araştırma, diyabet ve psikiyatrik hastalıkların bir arada bulunması halinde </w:t>
      </w:r>
      <w:r w:rsidR="00EB57E3">
        <w:rPr>
          <w:rFonts w:ascii="Times New Roman" w:hAnsi="Times New Roman" w:cs="Times New Roman"/>
          <w:sz w:val="24"/>
          <w:szCs w:val="24"/>
        </w:rPr>
        <w:t xml:space="preserve">bakım maliyetlerinin en az 2 kat arttığını göstermiştir </w:t>
      </w:r>
      <w:r w:rsidR="00EB57E3">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{"citationItems":[{"id":"ITEM-1","itemData":{"ISSN":"03535053","PMID":"19935498","abstract":"Diabetes mellitus is a chronic disease affecting approximately 6% of the general population. Depression and schizophrenia are often comorbid with diabetes. There are two main ways to explain this phenomenon. Firstly, patients with diabetes mellitus have higher incidence of psychiatric disorders and secondly, antidepressants and antipsychotics may cause metabolic abnormalities. Antidepressants with noradrenergic activity have the highest potential to cause metabolic abnormalities. In schizophrenia, the risk is highest with clozapine and olanzapine pose the highest risk, moderate for risperidone and quetiapine, while ziprasidone and sertindole have not been associated with diabetes. American Diabetes Association and American Psychiatric Association suggested that optimal management of patients with schizophrenia should include baseline assessment on their weight, waist circumference, blood pressure, blood glucose level and lipidogram and family history on obesity, diabetes, dyslipidemia, hypertension and cardiovascular illness. During the first three months, weight gain should be monitored on monthly basis, while biochemical analysis should be performed after the first three months, and then once a year. In patients with significant weight gain, increase of blood glucose level or dyslipidemia, the first intervention should be switch to another antipsychotic. If necessary, a patient should be referred to an endocrinologist and advised on changing their life style. © Medicinska naklada.","author":[{"dropping-particle":"","family":"Medved","given":"Vesna","non-dropping-particle":"","parse-names":false,"suffix":""},{"dropping-particle":"","family":"Jovanović","given":"Nikolina","non-dropping-particle":"","parse-names":false,"suffix":""},{"dropping-particle":"","family":"Knapić","given":"V. Popović","non-dropping-particle":"","parse-names":false,"suffix":""}],"container-title":"Psychiatria Danubina","id":"ITEM-1","issue":"4","issued":{"date-parts":[["2009"]]},"page":"585-588","title":"The comorbidity of diabetes mellitus and psychiatric disorders","type":"article-journal","volume":"21"},"uris":["http://www.mendeley.com/documents/?uuid=83d5c4a0-ef78-3002-8a88-98242b94ba76"]},{"id":"ITEM-2","itemData":{"DOI":"10.1023/a:1026487509852","ISSN":"09629343","PMID":"9062437","abstract":"The purpose of this study was to evaluate the influence of psychiatric symptoms and illness status on the health-related quality of life (HRQOL) of outpatients with Type I and Type II diabetes mellitus. Using a two-stage design, all patients were assessed by two measures of quality of life (Diabetes Quality of Life Measure; Medical Outcome Study Health Survey) and a psychiatric symptoms checklist (SCL-90-R). Patients scoring 63 or greater on the global severity index of the SCL-90-R and 30% below this cutoff were then evaluated using the Structured Clinical Interview for the DSM-III-R (SCID). Quality of life in both Type I and Type II diabetes was influenced by the level of current psychiatric symptoms and presence of co-morbid psychiatric disorder, after controlling for number of diabetic complications (e.g. effect of lifetime psychiatric illness on diabetes-related HRQOL; F = 46.8; df = 3, 135; p &lt; 0.005). These effects were found consistently across specific domains. Both recent and past psychiatric disorders influenced HRQOL. Separate analyses comparing patients with and without depression showed similar effects. No interaction effects between diabetes type, number of complications, and psychiatric status were found in analyses. Finally, increased severity of psychiatric symptoms was correlated with decreased HRQOL in patients without current, recent, or past psychiatric diagnosis. This study shows the consistent, independent contribution of psychiatric symptoms and illness to the HRQOL of patients with a coexisting medical illness. Thus, psychiatric interventions addressing common conditions, such as depression, could improve the HRQOL of patients without changing medical status.","author":[{"dropping-particle":"","family":"Jacobson","given":"A. M.","non-dropping-particle":"","parse-names":false,"suffix":""},{"dropping-particle":"","family":"Groot","given":"M.","non-dropping-particle":"De","parse-names":false,"suffix":""},{"dropping-particle":"","family":"Samson","given":"J. A.","non-dropping-particle":"","parse-names":false,"suffix":""}],"container-title":"Quality of Life Research","id":"ITEM-2","issue":"1","issued":{"date-parts":[["1997"]]},"page":"11-20","title":"The effects of psychiatric disorders and symptoms on quality of life in patients with Type I and Type II diabetes mellitus","type":"article-journal","volume":"6"},"uris":["http://www.mendeley.com/documents/?uuid=cc1a60d3-ce23-3590-ae27-9adfc8f98dfe"]},{"id":"ITEM-3","itemData":{"DOI":"10.1097/JCP.0b013e3181bef8a6","ISSN":"02710749","PMID":"19910727","abstract":"OBJECTIVES:: To compare the prevalence and health care costs of metabolic conditions in patients with bipolar disorder to age-and sex-matched control patients using a large insurance claims database. METHODS:: A retrospective analysis of medical service and prescription claims from the Thomson Reuters (Healthcare) MarketScan Commercial Database (which includes claims information on &gt;12 million employees with employer-based insurance and their dependents in the United States) was conducted. Claims data for 28,531 patients with bipolar disorder were compared for 1 year with data for 85,593 age-and sex-matched control patients with no mental health disorders and no psychotropic medication use. RESULTS:: Patients with bipolar disorder had a significantly higher prevalence of metabolic comorbidities than the general population (37% vs 30%, P &lt; 0.0001), and annual medical service treatment costs for metabolic conditions were twice that of the control cohort ($531 vs $233, P &lt; 0.0001). The bipolar cohort had significantly higher overall medical service and prescription drug costs than those of the control cohort ($12,764 vs $3,140, P &lt; 0.0001). Prescription medication costs for metabolic conditions were higher as well, with bipolar cohort per-patient costs of $571 versus $301 for the control cohort (P &lt; 0.0001). CONCLUSIONS:: Patients with bipolar disorder have significantly more metabolic comorbidities and higher medical costs than age-and sex-matched controls. Studies that link claims data with medical records or primary data collection pertaining to metabolic conditions may overcome limitations in the diagnostic information and outcome predictors. To reduce the medical and economic burden of bipolar disorder, strategies should be identified to prevent the development of metabolic comorbidities and improve medication adherence. Copyright © 2009 by Lippincott Williams &amp; Wilkins.","author":[{"dropping-particle":"","family":"Centorrino","given":"Franca","non-dropping-particle":"","parse-names":false,"suffix":""},{"dropping-particle":"","family":"Mark","given":"Tami L.","non-dropping-particle":"","parse-names":false,"suffix":""},{"dropping-particle":"","family":"Talamo","given":"Alessandra","non-dropping-particle":"","parse-names":false,"suffix":""},{"dropping-particle":"","family":"Oh","given":"Kelly","non-dropping-particle":"","parse-names":false,"suffix":""},{"dropping-particle":"","family":"Chang","given":"Jane","non-dropping-particle":"","parse-names":false,"suffix":""}],"container-title":"Journal of Clinical Psychopharmacology","id":"ITEM-3","issue":"6","issued":{"date-parts":[["2009","12"]]},"page":"595-600","title":"Health and economic burden of metabolic comorbidity among individuals with bipolar disorder","type":"article-journal","volume":"29"},"uris":["http://www.mendeley.com/documents/?uuid=fbf8414a-57c0-31f9-89ac-7dd89757889c"]},{"id":"ITEM-4","itemData":{"DOI":"10.1176/ajp.156.9.1417","ISSN":"0002953X","PMID":"10484954","abstract":"Objective: Disturbance in glucose homeostasis in psychiatric populations has been suggested since the early part of this century. Increased comorbidity of diabetes mellitus in persons with major mood disorders has also been suggested. The goal of this study was to determine whether subjects diagnosed with bipolar disorder have an elevated rate of comorbid diabetes mellitus. Method: Three hundred forty-five hospitalized patients, aged 20-74 years, who met the DSM-III-R criteria for bipolar disorder, manic or mixed subtype, were evaluated for a comorbid diagnosis of diabetes mellitus. The frequency of diabetes mellitus in the study group was determined and compared with the expected frequency, calculated as a weighted average based on sex and age from national norms. Variables characterizing the course and severity of the affective disorder in the group of diabetic bipolar subjects and a group of nondiabetic age-matched bipolar subjects were compared. Results: The prevalence of diabetes mellitus among these bipolar patients was 9.9%, significantly greater than expected from national norms (3.4%). The patients with comorbid diabetes mellitus had significantly more lifetime psychiatric hospitalizations than the nondiabetic subjects, but age at first hospitalization and duration of psychiatric disorder were similar in the two groups. Conclusions: The frequency of diabetes mellitus in hospitalized patients diagnosed with bipolar disorder is higher than in the general population. Manic-depressive patients with diabetes mellitus have a more severe course of illness, as indicated by a greater number of psychiatric hospitalizations. Possible reasons for this increased comorbidity include a genetic relationship between the disorders, a causal relationship in which hypercortisolemia induces diabetes or diabetic vascular lesions contribute to mania, an overlapping functional disturbance affecting similar regions of the brain, or the effect of psychotropic medications.","author":[{"dropping-particle":"","family":"Cassidy","given":"Frederick","non-dropping-particle":"","parse-names":false,"suffix":""},{"dropping-particle":"","family":"Ahearn","given":"Eileen","non-dropping-particle":"","parse-names":false,"suffix":""},{"dropping-particle":"","family":"Carroll","given":"Bernard J.","non-dropping-particle":"","parse-names":false,"suffix":""}],"container-title":"American Journal of Psychiatry","id":"ITEM-4","issue":"9","issued":{"date-parts":[["1999","9"]]},"page":"1417-1420","title":"Elevated frequency of diabetes mellitus in hospitalized manic-depressive patients","type":"article-journal","volume":"156"},"uris":["http://www.mendeley.com/documents/?uuid=cf129558-c211-36f7-b116-ad4be0c53ad5"]}],"mendeley":{"formattedCitation":"(Cassidy vd., 1999; Centorrino vd., 2009; Jacobson vd., 1997; Medved vd., 2009a)","manualFormatting":"(Cassidy ve ark., 1999; Centorrino ve ark., 2009; Jacobson ve ark., 1997; Medved ve ark., 2009)","plainTextFormattedCitation":"(Cassidy vd., 1999; Centorrino vd., 2009; Jacobson vd., 1997; Medved vd., 2009a)","previouslyFormattedCitation":"(Cassidy vd., 1999; Centorrino vd., 2009; Jacobson vd., 1997; Medved vd., 2009a)"},"properties":{"noteIndex":0},"schema":"https://github.com/citation-style-language/schema/raw/master/csl-citation.json"}</w:instrText>
      </w:r>
      <w:r w:rsidR="00EB57E3">
        <w:rPr>
          <w:rFonts w:ascii="Times New Roman" w:hAnsi="Times New Roman" w:cs="Times New Roman"/>
          <w:sz w:val="24"/>
          <w:szCs w:val="24"/>
        </w:rPr>
        <w:fldChar w:fldCharType="separate"/>
      </w:r>
      <w:r w:rsidR="00EB57E3" w:rsidRPr="00EB57E3">
        <w:rPr>
          <w:rFonts w:ascii="Times New Roman" w:hAnsi="Times New Roman" w:cs="Times New Roman"/>
          <w:noProof/>
          <w:sz w:val="24"/>
          <w:szCs w:val="24"/>
        </w:rPr>
        <w:t xml:space="preserve">(Cassidy </w:t>
      </w:r>
      <w:r w:rsidR="00EB57E3">
        <w:rPr>
          <w:rFonts w:ascii="Times New Roman" w:hAnsi="Times New Roman" w:cs="Times New Roman"/>
          <w:noProof/>
          <w:sz w:val="24"/>
          <w:szCs w:val="24"/>
        </w:rPr>
        <w:t>ve ark</w:t>
      </w:r>
      <w:r w:rsidR="00EB57E3" w:rsidRPr="00EB57E3">
        <w:rPr>
          <w:rFonts w:ascii="Times New Roman" w:hAnsi="Times New Roman" w:cs="Times New Roman"/>
          <w:noProof/>
          <w:sz w:val="24"/>
          <w:szCs w:val="24"/>
        </w:rPr>
        <w:t xml:space="preserve">., 1999; Centorrino </w:t>
      </w:r>
      <w:r w:rsidR="00EB57E3">
        <w:rPr>
          <w:rFonts w:ascii="Times New Roman" w:hAnsi="Times New Roman" w:cs="Times New Roman"/>
          <w:noProof/>
          <w:sz w:val="24"/>
          <w:szCs w:val="24"/>
        </w:rPr>
        <w:t>ve ark</w:t>
      </w:r>
      <w:r w:rsidR="00EB57E3" w:rsidRPr="00EB57E3">
        <w:rPr>
          <w:rFonts w:ascii="Times New Roman" w:hAnsi="Times New Roman" w:cs="Times New Roman"/>
          <w:noProof/>
          <w:sz w:val="24"/>
          <w:szCs w:val="24"/>
        </w:rPr>
        <w:t xml:space="preserve">., 2009; Jacobson </w:t>
      </w:r>
      <w:r w:rsidR="00EB57E3">
        <w:rPr>
          <w:rFonts w:ascii="Times New Roman" w:hAnsi="Times New Roman" w:cs="Times New Roman"/>
          <w:noProof/>
          <w:sz w:val="24"/>
          <w:szCs w:val="24"/>
        </w:rPr>
        <w:t>ve ark</w:t>
      </w:r>
      <w:r w:rsidR="00EB57E3" w:rsidRPr="00EB57E3">
        <w:rPr>
          <w:rFonts w:ascii="Times New Roman" w:hAnsi="Times New Roman" w:cs="Times New Roman"/>
          <w:noProof/>
          <w:sz w:val="24"/>
          <w:szCs w:val="24"/>
        </w:rPr>
        <w:t xml:space="preserve">., 1997; Medved </w:t>
      </w:r>
      <w:r w:rsidR="00EB57E3">
        <w:rPr>
          <w:rFonts w:ascii="Times New Roman" w:hAnsi="Times New Roman" w:cs="Times New Roman"/>
          <w:noProof/>
          <w:sz w:val="24"/>
          <w:szCs w:val="24"/>
        </w:rPr>
        <w:t>ve ark</w:t>
      </w:r>
      <w:r w:rsidR="00EB57E3" w:rsidRPr="00EB57E3">
        <w:rPr>
          <w:rFonts w:ascii="Times New Roman" w:hAnsi="Times New Roman" w:cs="Times New Roman"/>
          <w:noProof/>
          <w:sz w:val="24"/>
          <w:szCs w:val="24"/>
        </w:rPr>
        <w:t>., 2009)</w:t>
      </w:r>
      <w:r w:rsidR="00EB57E3">
        <w:rPr>
          <w:rFonts w:ascii="Times New Roman" w:hAnsi="Times New Roman" w:cs="Times New Roman"/>
          <w:sz w:val="24"/>
          <w:szCs w:val="24"/>
        </w:rPr>
        <w:fldChar w:fldCharType="end"/>
      </w:r>
      <w:r w:rsidR="00EB57E3">
        <w:rPr>
          <w:rFonts w:ascii="Times New Roman" w:hAnsi="Times New Roman" w:cs="Times New Roman"/>
          <w:sz w:val="24"/>
          <w:szCs w:val="24"/>
        </w:rPr>
        <w:t>.</w:t>
      </w:r>
    </w:p>
    <w:p w14:paraId="6BD4EEC2" w14:textId="77777777" w:rsidR="00F21367" w:rsidRDefault="00F21367" w:rsidP="00CB13E4">
      <w:pPr>
        <w:spacing w:after="0" w:line="480" w:lineRule="auto"/>
        <w:ind w:left="705" w:firstLine="855"/>
        <w:jc w:val="both"/>
        <w:rPr>
          <w:rFonts w:ascii="Times New Roman" w:hAnsi="Times New Roman" w:cs="Times New Roman"/>
          <w:sz w:val="24"/>
          <w:szCs w:val="24"/>
        </w:rPr>
      </w:pPr>
    </w:p>
    <w:p w14:paraId="1F1EBB37" w14:textId="62D87798" w:rsidR="00DF1F04" w:rsidRDefault="00EB57E3" w:rsidP="00B779CE">
      <w:pPr>
        <w:spacing w:after="0" w:line="480" w:lineRule="auto"/>
        <w:ind w:left="705" w:firstLine="855"/>
        <w:jc w:val="both"/>
        <w:rPr>
          <w:rFonts w:ascii="Times New Roman" w:hAnsi="Times New Roman" w:cs="Times New Roman"/>
          <w:sz w:val="24"/>
          <w:szCs w:val="24"/>
        </w:rPr>
      </w:pPr>
      <w:r>
        <w:rPr>
          <w:rFonts w:ascii="Times New Roman" w:hAnsi="Times New Roman" w:cs="Times New Roman"/>
          <w:sz w:val="24"/>
          <w:szCs w:val="24"/>
        </w:rPr>
        <w:t xml:space="preserve">Diyabet hastalığıyla komorbidite oranlarında en sık karşılaşılan hastalıklardan biri </w:t>
      </w:r>
      <w:r w:rsidRPr="00B01E0E">
        <w:rPr>
          <w:rFonts w:ascii="Times New Roman" w:hAnsi="Times New Roman" w:cs="Times New Roman"/>
          <w:b/>
          <w:bCs/>
          <w:sz w:val="24"/>
          <w:szCs w:val="24"/>
        </w:rPr>
        <w:t>alkolizm</w:t>
      </w:r>
      <w:r>
        <w:rPr>
          <w:rFonts w:ascii="Times New Roman" w:hAnsi="Times New Roman" w:cs="Times New Roman"/>
          <w:sz w:val="24"/>
          <w:szCs w:val="24"/>
        </w:rPr>
        <w:t>dir. Diyabet hastaları arasında alkol kullanımının yaygın olduğunu gösteren çalışmalar vardır</w:t>
      </w:r>
      <w:r w:rsidR="00B01E0E">
        <w:rPr>
          <w:rFonts w:ascii="Times New Roman" w:hAnsi="Times New Roman" w:cs="Times New Roman"/>
          <w:sz w:val="24"/>
          <w:szCs w:val="24"/>
        </w:rPr>
        <w:t xml:space="preserve"> </w:t>
      </w:r>
      <w:r w:rsidR="00B01E0E">
        <w:rPr>
          <w:rFonts w:ascii="Times New Roman" w:hAnsi="Times New Roman" w:cs="Times New Roman"/>
          <w:sz w:val="24"/>
          <w:szCs w:val="24"/>
        </w:rPr>
        <w:fldChar w:fldCharType="begin" w:fldLock="1"/>
      </w:r>
      <w:r w:rsidR="00B4520B">
        <w:rPr>
          <w:rFonts w:ascii="Times New Roman" w:hAnsi="Times New Roman" w:cs="Times New Roman"/>
          <w:sz w:val="24"/>
          <w:szCs w:val="24"/>
        </w:rPr>
        <w:instrText>ADDIN CSL_CITATION {"citationItems":[{"id":"ITEM-1","itemData":{"DOI":"10.4093/dmj.2012.36.2.108","ISSN":"22336079","abstract":"Chronic use of alcohol is considered to be a potential risk factor for the incidence of type 2 diabetes mellitus (T2DM), which causes insulin resistance and pancreatic β-cell dysfunction that is a prerequisite for the development of diabetes. However, alcohol consumption in diabetes has been controversial and more detailed information on the diabetogenic impact of alcohol seems warranted. Diabetes, especially T2DM, causes dysregulation of various metabolic processes, which includes a defect in the insulin-mediated glucose function of adipocytes, and an impaired insulin action in the liver. In addition, neurobiological profiles of alcoholism are linked to the effects of a disruption of glucose homeostasis and of insulin resistance, which are affected by altered appetite that regulates the peptides and neurotrophic factors. Since conditions, which precede the onset of diabetes that are associated with alcoholism is one of the crucial public problems, researches in efforts to prevent and treat diabetes with alcohol dependence, receives special clinical interest. Therefore, the purpose of this mini-review is to provide the recent progress and current theories in the interplay between alcoholism and diabetes. Further, the purpose of this study also includes summarizing the pathophysiological mechanisms in the neurobiology of alcoholism. © 2012 Korean Diabetes Association.","author":[{"dropping-particle":"","family":"Kim","given":"Soo Jeong","non-dropping-particle":"","parse-names":false,"suffix":""},{"dropping-particle":"","family":"Kim","given":"Dai Jin","non-dropping-particle":"","parse-names":false,"suffix":""}],"container-title":"Diabetes and Metabolism Journal","id":"ITEM-1","issue":"2","issued":{"date-parts":[["2012","4","17"]]},"page":"108-115","publisher":"Korean Diabetes Association","title":"Alcoholism and diabetes mellitus","type":"article-journal","volume":"36"},"uris":["http://www.mendeley.com/documents/?uuid=1a5b7311-4e02-396d-9c12-4e6adb122c29"]}],"mendeley":{"formattedCitation":"(S. J. Kim &amp; Kim, 2012)","plainTextFormattedCitation":"(S. J. Kim &amp; Kim, 2012)","previouslyFormattedCitation":"(S. J. Kim &amp; Kim, 2012)"},"properties":{"noteIndex":0},"schema":"https://github.com/citation-style-language/schema/raw/master/csl-citation.json"}</w:instrText>
      </w:r>
      <w:r w:rsidR="00B01E0E">
        <w:rPr>
          <w:rFonts w:ascii="Times New Roman" w:hAnsi="Times New Roman" w:cs="Times New Roman"/>
          <w:sz w:val="24"/>
          <w:szCs w:val="24"/>
        </w:rPr>
        <w:fldChar w:fldCharType="separate"/>
      </w:r>
      <w:r w:rsidR="00501989" w:rsidRPr="00501989">
        <w:rPr>
          <w:rFonts w:ascii="Times New Roman" w:hAnsi="Times New Roman" w:cs="Times New Roman"/>
          <w:noProof/>
          <w:sz w:val="24"/>
          <w:szCs w:val="24"/>
        </w:rPr>
        <w:t>(S. J. Kim &amp; Kim, 2012)</w:t>
      </w:r>
      <w:r w:rsidR="00B01E0E">
        <w:rPr>
          <w:rFonts w:ascii="Times New Roman" w:hAnsi="Times New Roman" w:cs="Times New Roman"/>
          <w:sz w:val="24"/>
          <w:szCs w:val="24"/>
        </w:rPr>
        <w:fldChar w:fldCharType="end"/>
      </w:r>
      <w:r w:rsidR="00B01E0E">
        <w:rPr>
          <w:rFonts w:ascii="Times New Roman" w:hAnsi="Times New Roman" w:cs="Times New Roman"/>
          <w:sz w:val="24"/>
          <w:szCs w:val="24"/>
        </w:rPr>
        <w:t>.</w:t>
      </w:r>
      <w:r>
        <w:rPr>
          <w:rFonts w:ascii="Times New Roman" w:hAnsi="Times New Roman" w:cs="Times New Roman"/>
          <w:sz w:val="24"/>
          <w:szCs w:val="24"/>
        </w:rPr>
        <w:t xml:space="preserve"> </w:t>
      </w:r>
      <w:r w:rsidR="00B01E0E">
        <w:rPr>
          <w:rFonts w:ascii="Times New Roman" w:hAnsi="Times New Roman" w:cs="Times New Roman"/>
          <w:sz w:val="24"/>
          <w:szCs w:val="24"/>
        </w:rPr>
        <w:t>Diyabet hastalarında a</w:t>
      </w:r>
      <w:r>
        <w:rPr>
          <w:rFonts w:ascii="Times New Roman" w:hAnsi="Times New Roman" w:cs="Times New Roman"/>
          <w:sz w:val="24"/>
          <w:szCs w:val="24"/>
        </w:rPr>
        <w:t>lkol kullanımı; hiperglisemi riskini arttırmakta, diyabetik acil durumların fark edilmesini zorlaştırmakta,</w:t>
      </w:r>
      <w:r w:rsidR="00B01E0E">
        <w:rPr>
          <w:rFonts w:ascii="Times New Roman" w:hAnsi="Times New Roman" w:cs="Times New Roman"/>
          <w:sz w:val="24"/>
          <w:szCs w:val="24"/>
        </w:rPr>
        <w:t xml:space="preserve"> iki hastalığın da ortak komplikasyonlarından olan</w:t>
      </w:r>
      <w:r>
        <w:rPr>
          <w:rFonts w:ascii="Times New Roman" w:hAnsi="Times New Roman" w:cs="Times New Roman"/>
          <w:sz w:val="24"/>
          <w:szCs w:val="24"/>
        </w:rPr>
        <w:t xml:space="preserve"> </w:t>
      </w:r>
      <w:r w:rsidR="00B01E0E">
        <w:rPr>
          <w:rFonts w:ascii="Times New Roman" w:hAnsi="Times New Roman" w:cs="Times New Roman"/>
          <w:sz w:val="24"/>
          <w:szCs w:val="24"/>
        </w:rPr>
        <w:t xml:space="preserve">nöropati ve retinopati riskini arttırmaktadır </w:t>
      </w:r>
      <w:r w:rsidR="00B01E0E">
        <w:rPr>
          <w:rFonts w:ascii="Times New Roman" w:hAnsi="Times New Roman" w:cs="Times New Roman"/>
          <w:sz w:val="24"/>
          <w:szCs w:val="24"/>
        </w:rPr>
        <w:fldChar w:fldCharType="begin" w:fldLock="1"/>
      </w:r>
      <w:r w:rsidR="00B01E0E">
        <w:rPr>
          <w:rFonts w:ascii="Times New Roman" w:hAnsi="Times New Roman" w:cs="Times New Roman"/>
          <w:sz w:val="24"/>
          <w:szCs w:val="24"/>
        </w:rPr>
        <w:instrText>ADDIN CSL_CITATION {"citationItems":[{"id":"ITEM-1","itemData":{"DOI":"10.4103/2230-8210.85579","ISSN":"2230-8210","PMID":"22028998","abstract":"Interface of diabetes and psychiatry has fascinated both endocrinologists and mental health professionals for years. Diabetes and psychiatric disorders share a bidirectional association -- both influencing each other in multiple ways. The current article addresses different aspects of this interface. The interaction of diabetes and psychiatric disorders has been discussed with regard to aetio-pathogenesis, clinical presentation, and management. In spite of a multifaceted interaction between the two the issue remains largely unstudied in India.","author":[{"dropping-particle":"","family":"Balhara","given":"Yatan PalSingh","non-dropping-particle":"","parse-names":false,"suffix":""}],"container-title":"Indian Journal of Endocrinology and Metabolism","id":"ITEM-1","issue":"4","issued":{"date-parts":[["2011"]]},"page":"274","publisher":"Medknow","title":"Diabetes and psychiatric disorders","type":"article-journal","volume":"15"},"uris":["http://www.mendeley.com/documents/?uuid=f5e5c6ed-0155-3340-a776-b7597f6c5518"]}],"mendeley":{"formattedCitation":"(Balhara, 2011)","plainTextFormattedCitation":"(Balhara, 2011)","previouslyFormattedCitation":"(Balhara, 2011)"},"properties":{"noteIndex":0},"schema":"https://github.com/citation-style-language/schema/raw/master/csl-citation.json"}</w:instrText>
      </w:r>
      <w:r w:rsidR="00B01E0E">
        <w:rPr>
          <w:rFonts w:ascii="Times New Roman" w:hAnsi="Times New Roman" w:cs="Times New Roman"/>
          <w:sz w:val="24"/>
          <w:szCs w:val="24"/>
        </w:rPr>
        <w:fldChar w:fldCharType="separate"/>
      </w:r>
      <w:r w:rsidR="00B01E0E" w:rsidRPr="00B01E0E">
        <w:rPr>
          <w:rFonts w:ascii="Times New Roman" w:hAnsi="Times New Roman" w:cs="Times New Roman"/>
          <w:noProof/>
          <w:sz w:val="24"/>
          <w:szCs w:val="24"/>
        </w:rPr>
        <w:t>(Balhara, 2011)</w:t>
      </w:r>
      <w:r w:rsidR="00B01E0E">
        <w:rPr>
          <w:rFonts w:ascii="Times New Roman" w:hAnsi="Times New Roman" w:cs="Times New Roman"/>
          <w:sz w:val="24"/>
          <w:szCs w:val="24"/>
        </w:rPr>
        <w:fldChar w:fldCharType="end"/>
      </w:r>
      <w:r w:rsidR="00B01E0E">
        <w:rPr>
          <w:rFonts w:ascii="Times New Roman" w:hAnsi="Times New Roman" w:cs="Times New Roman"/>
          <w:sz w:val="24"/>
          <w:szCs w:val="24"/>
        </w:rPr>
        <w:t>.</w:t>
      </w:r>
    </w:p>
    <w:p w14:paraId="2570EA72" w14:textId="77777777" w:rsidR="00F21367" w:rsidRDefault="00F21367" w:rsidP="00B779CE">
      <w:pPr>
        <w:spacing w:after="0" w:line="480" w:lineRule="auto"/>
        <w:ind w:left="705" w:firstLine="855"/>
        <w:jc w:val="both"/>
        <w:rPr>
          <w:rFonts w:ascii="Times New Roman" w:hAnsi="Times New Roman" w:cs="Times New Roman"/>
          <w:sz w:val="24"/>
          <w:szCs w:val="24"/>
        </w:rPr>
      </w:pPr>
    </w:p>
    <w:p w14:paraId="0D46CCAF" w14:textId="77DEE44A" w:rsidR="00DF1F04" w:rsidRDefault="00DF1F04" w:rsidP="00CB13E4">
      <w:pPr>
        <w:spacing w:after="0" w:line="480" w:lineRule="auto"/>
        <w:ind w:left="705" w:firstLine="855"/>
        <w:jc w:val="both"/>
        <w:rPr>
          <w:rFonts w:ascii="Times New Roman" w:hAnsi="Times New Roman" w:cs="Times New Roman"/>
          <w:sz w:val="24"/>
          <w:szCs w:val="24"/>
        </w:rPr>
      </w:pPr>
      <w:r>
        <w:rPr>
          <w:rFonts w:ascii="Times New Roman" w:hAnsi="Times New Roman" w:cs="Times New Roman"/>
          <w:sz w:val="24"/>
          <w:szCs w:val="24"/>
        </w:rPr>
        <w:t xml:space="preserve">Pek çok kronik hastalıkta görüldüğü üzere, diyabet hastalığı ve </w:t>
      </w:r>
      <w:r w:rsidRPr="00DF1F04">
        <w:rPr>
          <w:rFonts w:ascii="Times New Roman" w:hAnsi="Times New Roman" w:cs="Times New Roman"/>
          <w:b/>
          <w:bCs/>
          <w:sz w:val="24"/>
          <w:szCs w:val="24"/>
        </w:rPr>
        <w:t>depresyon</w:t>
      </w:r>
      <w:r>
        <w:rPr>
          <w:rFonts w:ascii="Times New Roman" w:hAnsi="Times New Roman" w:cs="Times New Roman"/>
          <w:sz w:val="24"/>
          <w:szCs w:val="24"/>
        </w:rPr>
        <w:t xml:space="preserve">un komorbiditesi diğer komorbidite durumlarına göre yüksektir. </w:t>
      </w:r>
      <w:r w:rsidRPr="00DF1F04">
        <w:rPr>
          <w:rFonts w:ascii="Times New Roman" w:hAnsi="Times New Roman" w:cs="Times New Roman"/>
          <w:sz w:val="24"/>
          <w:szCs w:val="24"/>
        </w:rPr>
        <w:t>Diyabet</w:t>
      </w:r>
      <w:r>
        <w:rPr>
          <w:rFonts w:ascii="Times New Roman" w:hAnsi="Times New Roman" w:cs="Times New Roman"/>
          <w:sz w:val="24"/>
          <w:szCs w:val="24"/>
        </w:rPr>
        <w:t xml:space="preserve"> hastalarında, genel popülasyona göre 2-3 kat daha fazla depresyon gelişme ihtimali söz konusudur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{"citationItems":[{"id":"ITEM-1","itemData":{"DOI":"10.1016/j.jpsychores.2006.07.009","ISSN":"00223999","PMID":"17188118","abstract":"Objective: Recent research has shown that depression may predict incident diabetes. The aims of the study are to investigate if symptoms of depression and anxiety precede the onset of diabetes or vice versa and to examine if mediating factors may explain such associations. Methods: A prospective population-based study (N=37,291) investigating the associations between symptoms of depression/anxiety and diabetes was conducted. Results: Individuals reporting symptoms of depression and anxiety at baseline had increased risk of onset of type 2 diabetes at 10-year follow-up. No gender differences were found. The analyses did not reveal underlying factors that mediated the association. Baseline diagnosis of diabetes was not associated with subsequent symptoms of anxiety or depression among males or females. Conclusion: Diabetes did not predict symptoms of depression or anxiety. Symptoms of depression and anxiety emerged as significant risk factors for onset of type 2 diabetes independent of established risk factors for diabetes, such as socioeconomic factors, lifestyle factors, and markers of the metabolic syndrome. The comorbidity between depression and anxiety may be the most important factor. © 2007 Elsevier Inc. All rights reserved.","author":[{"dropping-particle":"","family":"Engum","given":"Anne","non-dropping-particle":"","parse-names":false,"suffix":""}],"container-title":"Journal of Psychosomatic Research","id":"ITEM-1","issue":"1","issued":{"date-parts":[["2007","1"]]},"page":"31-38","publisher":"J Psychosom Res","title":"The role of depression and anxiety in onset of diabetes in a large population-based study","type":"article-journal","volume":"62"},"uris":["http://www.mendeley.com/documents/?uuid=13583a72-7b6f-3b65-af68-f4d7cae956e1"]}],"mendeley":{"formattedCitation":"(Engum, 2007)","plainTextFormattedCitation":"(Engum, 2007)","previouslyFormattedCitation":"(Engum, 2007)"},"properties":{"noteIndex":0},"schema":"https://github.com/citation-style-language/schema/raw/master/csl-citation.json"}</w:instrText>
      </w:r>
      <w:r>
        <w:rPr>
          <w:rFonts w:ascii="Times New Roman" w:hAnsi="Times New Roman" w:cs="Times New Roman"/>
          <w:sz w:val="24"/>
          <w:szCs w:val="24"/>
        </w:rPr>
        <w:fldChar w:fldCharType="separate"/>
      </w:r>
      <w:r w:rsidRPr="00DF1F04">
        <w:rPr>
          <w:rFonts w:ascii="Times New Roman" w:hAnsi="Times New Roman" w:cs="Times New Roman"/>
          <w:noProof/>
          <w:sz w:val="24"/>
          <w:szCs w:val="24"/>
        </w:rPr>
        <w:t>(Engum, 2007)</w:t>
      </w:r>
      <w:r>
        <w:rPr>
          <w:rFonts w:ascii="Times New Roman" w:hAnsi="Times New Roman" w:cs="Times New Roman"/>
          <w:sz w:val="24"/>
          <w:szCs w:val="24"/>
        </w:rPr>
        <w:fldChar w:fldCharType="end"/>
      </w:r>
      <w:r>
        <w:rPr>
          <w:rFonts w:ascii="Times New Roman" w:hAnsi="Times New Roman" w:cs="Times New Roman"/>
          <w:sz w:val="24"/>
          <w:szCs w:val="24"/>
        </w:rPr>
        <w:t xml:space="preserve">.  Bu iki hastalık arasında henüz tam olarak bir mekanizma ortaya konmamış olsa da, hipergliseminin depresyon atakları dönemlerinde arttığı ve yüksek dozda antidepresan ilaç kullanımının ilerleyen yaşlarda diyabet riski oluşturduğu bilinmektedir </w:t>
      </w:r>
      <w:r>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{"citationItems":[{"id":"ITEM-1","itemData":{"DOI":"10.2337/dc10-1033","ISSN":"01495992","PMID":"20805256","abstract":"OBJECTIVE - To assess the association between antidepressant medicine use and risk of developing diabetes during the Diabetes Prevention Program (DPP) and Diabetes Prevention Program Outcomes Study (DPPOS). RESEARCH DESIGN AND METHODS - DPP/DPPOS participants were assessed for diabetes every 6 months and for antidepressant use every 3 months in DPP and every 6 months in DPPOS for a median 10.0-year follow-up. RESULTS - Controlled for factors associated with diabetes risk, continuous antidepressant use compared with no use was associated with diabetes risk in the placebo (adjusted hazard ratio 2.34 [95% CI 1.32-4.15]) and lifestyle (2.48 [1.45-4.22]) arms, but not in the metformin arm (0.55 [0.25-1.19]). CONCLUSIONS - Continuous antidepressant use was significantly associated with diabetes risk in the placebo and lifestyle arms. Measured confounders and mediators did not account for this association, which could represent a drug effect or reflect differences not assessed in this study between antidepressant users and nonusers. © 2010 by the American Diabetes Association.","author":[{"dropping-particle":"","family":"Rubin","given":"Richard R.","non-dropping-particle":"","parse-names":false,"suffix":""},{"dropping-particle":"","family":"Ma","given":"Yong","non-dropping-particle":"","parse-names":false,"suffix":""},{"dropping-particle":"","family":"Peyrot","given":"Mark","non-dropping-particle":"","parse-names":false,"suffix":""},{"dropping-particle":"","family":"Marrero","given":"David G.","non-dropping-particle":"","parse-names":false,"suffix":""},{"dropping-particle":"","family":"Price","given":"David W.","non-dropping-particle":"","parse-names":false,"suffix":""},{"dropping-particle":"","family":"Barrett-Connor","given":"Elizabeth","non-dropping-particle":"","parse-names":false,"suffix":""},{"dropping-particle":"","family":"Knowler","given":"William C.","non-dropping-particle":"","parse-names":false,"suffix":""}],"container-title":"Diabetes Care","id":"ITEM-1","issue":"12","issued":{"date-parts":[["2010","12","1"]]},"page":"2549-2551","publisher":"American Diabetes Association","title":"Antidepressant medicine use and risk of developing diabetes during the diabetes prevention program and diabetes prevention program outcomes study","type":"article-journal","volume":"33"},"uris":["http://www.mendeley.com/documents/?uuid=70167aac-d877-3340-b026-50a9073812b7"]}],"mendeley":{"formattedCitation":"(Rubin vd., 2010)","manualFormatting":"(Rubin ve ark., 2010)","plainTextFormattedCitation":"(Rubin vd., 2010)","previouslyFormattedCitation":"(Rubin vd., 2010)"},"properties":{"noteIndex":0},"schema":"https://github.com/citation-style-language/schema/raw/master/csl-citation.json"}</w:instrText>
      </w:r>
      <w:r>
        <w:rPr>
          <w:rFonts w:ascii="Times New Roman" w:hAnsi="Times New Roman" w:cs="Times New Roman"/>
          <w:sz w:val="24"/>
          <w:szCs w:val="24"/>
        </w:rPr>
        <w:fldChar w:fldCharType="separate"/>
      </w:r>
      <w:r w:rsidRPr="00DF1F04">
        <w:rPr>
          <w:rFonts w:ascii="Times New Roman" w:hAnsi="Times New Roman" w:cs="Times New Roman"/>
          <w:noProof/>
          <w:sz w:val="24"/>
          <w:szCs w:val="24"/>
        </w:rPr>
        <w:t>(Rubin</w:t>
      </w:r>
      <w:r>
        <w:rPr>
          <w:rFonts w:ascii="Times New Roman" w:hAnsi="Times New Roman" w:cs="Times New Roman"/>
          <w:noProof/>
          <w:sz w:val="24"/>
          <w:szCs w:val="24"/>
        </w:rPr>
        <w:t xml:space="preserve"> ve ark</w:t>
      </w:r>
      <w:r w:rsidRPr="00DF1F04">
        <w:rPr>
          <w:rFonts w:ascii="Times New Roman" w:hAnsi="Times New Roman" w:cs="Times New Roman"/>
          <w:noProof/>
          <w:sz w:val="24"/>
          <w:szCs w:val="24"/>
        </w:rPr>
        <w:t>., 2010)</w:t>
      </w:r>
      <w:r>
        <w:rPr>
          <w:rFonts w:ascii="Times New Roman" w:hAnsi="Times New Roman" w:cs="Times New Roman"/>
          <w:sz w:val="24"/>
          <w:szCs w:val="24"/>
        </w:rPr>
        <w:fldChar w:fldCharType="end"/>
      </w:r>
      <w:r>
        <w:rPr>
          <w:rFonts w:ascii="Times New Roman" w:hAnsi="Times New Roman" w:cs="Times New Roman"/>
          <w:sz w:val="24"/>
          <w:szCs w:val="24"/>
        </w:rPr>
        <w:t>.</w:t>
      </w:r>
    </w:p>
    <w:p w14:paraId="3CE8D2A9" w14:textId="77777777" w:rsidR="00F21367" w:rsidRDefault="00F21367" w:rsidP="00CB13E4">
      <w:pPr>
        <w:spacing w:after="0" w:line="480" w:lineRule="auto"/>
        <w:ind w:left="705" w:firstLine="855"/>
        <w:jc w:val="both"/>
        <w:rPr>
          <w:rFonts w:ascii="Times New Roman" w:hAnsi="Times New Roman" w:cs="Times New Roman"/>
          <w:sz w:val="24"/>
          <w:szCs w:val="24"/>
        </w:rPr>
      </w:pPr>
    </w:p>
    <w:p w14:paraId="4E63B7CC" w14:textId="4AE666E6" w:rsidR="00DF1F04" w:rsidRDefault="00DF1F04" w:rsidP="00CB13E4">
      <w:pPr>
        <w:spacing w:after="0" w:line="480" w:lineRule="auto"/>
        <w:ind w:left="705" w:firstLine="855"/>
        <w:jc w:val="both"/>
        <w:rPr>
          <w:rFonts w:ascii="Times New Roman" w:hAnsi="Times New Roman" w:cs="Times New Roman"/>
          <w:sz w:val="24"/>
          <w:szCs w:val="24"/>
        </w:rPr>
      </w:pPr>
      <w:r>
        <w:rPr>
          <w:rFonts w:ascii="Times New Roman" w:hAnsi="Times New Roman" w:cs="Times New Roman"/>
          <w:sz w:val="24"/>
          <w:szCs w:val="24"/>
        </w:rPr>
        <w:lastRenderedPageBreak/>
        <w:t>Diyabet hastalarının, genel popülasyona göre 3 kat daha anksiyöz ol</w:t>
      </w:r>
      <w:r w:rsidR="00774724">
        <w:rPr>
          <w:rFonts w:ascii="Times New Roman" w:hAnsi="Times New Roman" w:cs="Times New Roman"/>
          <w:sz w:val="24"/>
          <w:szCs w:val="24"/>
        </w:rPr>
        <w:t>ma riski taşıdığı</w:t>
      </w:r>
      <w:r>
        <w:rPr>
          <w:rFonts w:ascii="Times New Roman" w:hAnsi="Times New Roman" w:cs="Times New Roman"/>
          <w:sz w:val="24"/>
          <w:szCs w:val="24"/>
        </w:rPr>
        <w:t xml:space="preserve"> ve </w:t>
      </w:r>
      <w:r w:rsidR="00774724">
        <w:rPr>
          <w:rFonts w:ascii="Times New Roman" w:hAnsi="Times New Roman" w:cs="Times New Roman"/>
          <w:sz w:val="24"/>
          <w:szCs w:val="24"/>
        </w:rPr>
        <w:t xml:space="preserve">bu </w:t>
      </w:r>
      <w:r w:rsidR="00774724" w:rsidRPr="00774724">
        <w:rPr>
          <w:rFonts w:ascii="Times New Roman" w:hAnsi="Times New Roman" w:cs="Times New Roman"/>
          <w:b/>
          <w:bCs/>
          <w:sz w:val="24"/>
          <w:szCs w:val="24"/>
        </w:rPr>
        <w:t>anksiyete</w:t>
      </w:r>
      <w:r w:rsidR="00774724">
        <w:rPr>
          <w:rFonts w:ascii="Times New Roman" w:hAnsi="Times New Roman" w:cs="Times New Roman"/>
          <w:sz w:val="24"/>
          <w:szCs w:val="24"/>
        </w:rPr>
        <w:t xml:space="preserve"> halinin genellikle iğne fobisi ve hiperglisemik kriz kaygısı şeklinde görüldüğü bildirilmiştir. Diyabet ve anksiyete bozukluğuna sahip hastalarda, psikolojik tedavinin yüksek derecede prognoza olumlu katkı sağladığı ve  yaşam kalitesini arttırdığı gözlemlenmiştir </w:t>
      </w:r>
      <w:r w:rsidR="00774724">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{"citationItems":[{"id":"ITEM-1","itemData":{"ISBN":"978-1975145569","ISSN":"1098-6596","abstract":"Predicting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approach.","author":[{"dropping-particle":"","family":"Saddock","given":"Benjamin James;virginia alcott sadock;pedro ruiz","non-dropping-particle":"","parse-names":false,"suffix":""}],"container-title":"Journal of Chemical Information and Modeling","id":"ITEM-1","issue":"9","issued":{"date-parts":[["2015"]]},"number-of-pages":"1215 - 1217","title":"Kaplan &amp; Synopsis of psychiatry","type":"book","volume":"53"},"uris":["http://www.mendeley.com/documents/?uuid=a864a23b-e8c0-3292-9fc7-d3c5c222ebd0"]},{"id":"ITEM-2","itemData":{"DOI":"10.1002/1520-7560(2000)9999:9999&lt;::AID-DMRR123&gt;3.0.CO;2-T","ISSN":"15207552","PMID":"10934458","abstract":"Phobic disorders are more common in people with diabetes than in the general population. The management of phobic disorders in patients with diabetes, particularly when associated with a fear of hypoglycaemia, is especially challenging and requires close collaboration between psychological medicine and diabetes teams. Difficulty in distinguishing symptoms of anxiety from those of hypoglycaemia, and the real dangers associated with hypoglycaemia, complicate the delivery of psychological interventions that are used routinely in the treatment of phobias. Avoidance of hypoglycaemia can lead to deterioration in diabetes control. This case report describes a man with Type 1 diabetes who developed agoraphobia with panic disorder, associated with fear of hypoglycaemia and deterioration in glycaemic control. The management of patients with diabetes and phobic disorders, with particular reference to those associated with fear of hypoglycaemia, is discussed. Copyright (C) 2000 John Wiley and Sons, Ltd.","author":[{"dropping-particle":"","family":"Green","given":"Lucinda","non-dropping-particle":"","parse-names":false,"suffix":""},{"dropping-particle":"","family":"Feher","given":"Michael","non-dropping-particle":"","parse-names":false,"suffix":""},{"dropping-particle":"","family":"Catalan","given":"Jose","non-dropping-particle":"","parse-names":false,"suffix":""}],"container-title":"Diabetes/Metabolism Research and Reviews","id":"ITEM-2","issue":"4","issued":{"date-parts":[["2000"]]},"page":"287-293","title":"Fears and phobias in people with diabetes","type":"article-journal","volume":"16"},"uris":["http://www.mendeley.com/documents/?uuid=45fcfd85-4869-3073-abe6-45cae2f30da9"]}],"mendeley":{"formattedCitation":"(Green vd., 2000; Saddock, 2015)","manualFormatting":"(Green ve ark., 2000; Saddock, 2015)","plainTextFormattedCitation":"(Green vd., 2000; Saddock, 2015)","previouslyFormattedCitation":"(Green vd., 2000; Saddock, 2015)"},"properties":{"noteIndex":0},"schema":"https://github.com/citation-style-language/schema/raw/master/csl-citation.json"}</w:instrText>
      </w:r>
      <w:r w:rsidR="00774724">
        <w:rPr>
          <w:rFonts w:ascii="Times New Roman" w:hAnsi="Times New Roman" w:cs="Times New Roman"/>
          <w:sz w:val="24"/>
          <w:szCs w:val="24"/>
        </w:rPr>
        <w:fldChar w:fldCharType="separate"/>
      </w:r>
      <w:r w:rsidR="00774724" w:rsidRPr="00774724">
        <w:rPr>
          <w:rFonts w:ascii="Times New Roman" w:hAnsi="Times New Roman" w:cs="Times New Roman"/>
          <w:noProof/>
          <w:sz w:val="24"/>
          <w:szCs w:val="24"/>
        </w:rPr>
        <w:t xml:space="preserve">(Green </w:t>
      </w:r>
      <w:r w:rsidR="00774724">
        <w:rPr>
          <w:rFonts w:ascii="Times New Roman" w:hAnsi="Times New Roman" w:cs="Times New Roman"/>
          <w:noProof/>
          <w:sz w:val="24"/>
          <w:szCs w:val="24"/>
        </w:rPr>
        <w:t>ve ark</w:t>
      </w:r>
      <w:r w:rsidR="00774724" w:rsidRPr="00774724">
        <w:rPr>
          <w:rFonts w:ascii="Times New Roman" w:hAnsi="Times New Roman" w:cs="Times New Roman"/>
          <w:noProof/>
          <w:sz w:val="24"/>
          <w:szCs w:val="24"/>
        </w:rPr>
        <w:t>., 2000; Saddock, 2015)</w:t>
      </w:r>
      <w:r w:rsidR="00774724">
        <w:rPr>
          <w:rFonts w:ascii="Times New Roman" w:hAnsi="Times New Roman" w:cs="Times New Roman"/>
          <w:sz w:val="24"/>
          <w:szCs w:val="24"/>
        </w:rPr>
        <w:fldChar w:fldCharType="end"/>
      </w:r>
      <w:r w:rsidR="00774724">
        <w:rPr>
          <w:rFonts w:ascii="Times New Roman" w:hAnsi="Times New Roman" w:cs="Times New Roman"/>
          <w:sz w:val="24"/>
          <w:szCs w:val="24"/>
        </w:rPr>
        <w:t>.</w:t>
      </w:r>
    </w:p>
    <w:p w14:paraId="040666AA" w14:textId="77777777" w:rsidR="00F21367" w:rsidRDefault="00F21367" w:rsidP="00CB13E4">
      <w:pPr>
        <w:spacing w:after="0" w:line="480" w:lineRule="auto"/>
        <w:ind w:left="705" w:firstLine="855"/>
        <w:jc w:val="both"/>
        <w:rPr>
          <w:rFonts w:ascii="Times New Roman" w:hAnsi="Times New Roman" w:cs="Times New Roman"/>
          <w:sz w:val="24"/>
          <w:szCs w:val="24"/>
        </w:rPr>
      </w:pPr>
    </w:p>
    <w:p w14:paraId="268A12B2" w14:textId="049D4AD3" w:rsidR="00C93A6F" w:rsidRDefault="00C93A6F" w:rsidP="00B2013D">
      <w:pPr>
        <w:spacing w:after="0" w:line="480" w:lineRule="auto"/>
        <w:ind w:left="705" w:firstLine="855"/>
        <w:jc w:val="both"/>
        <w:rPr>
          <w:rFonts w:ascii="Times New Roman" w:hAnsi="Times New Roman" w:cs="Times New Roman"/>
          <w:sz w:val="24"/>
          <w:szCs w:val="24"/>
        </w:rPr>
      </w:pPr>
      <w:r w:rsidRPr="002136B1">
        <w:rPr>
          <w:rFonts w:ascii="Times New Roman" w:hAnsi="Times New Roman" w:cs="Times New Roman"/>
          <w:b/>
          <w:bCs/>
          <w:sz w:val="24"/>
          <w:szCs w:val="24"/>
        </w:rPr>
        <w:t>Psikotik</w:t>
      </w:r>
      <w:r>
        <w:rPr>
          <w:rFonts w:ascii="Times New Roman" w:hAnsi="Times New Roman" w:cs="Times New Roman"/>
          <w:sz w:val="24"/>
          <w:szCs w:val="24"/>
        </w:rPr>
        <w:t xml:space="preserve"> hastalarda diyabet görülme prevelansı, diğer mental hastalıklarda diyabet görülme prevelansından daha yüksek bulunmuştur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{"citationItems":[{"id":"ITEM-1","itemData":{"DOI":"10.1016/S2215-0366(15)00007-3","ISSN":"22150374","PMID":"26360287","abstract":"Diabetes is highly prevalent in people with psychotic disorders, including schizophrenia and schizoaffective disorders. Exact prevalence is difficult to estimate, since diabetes is often underdiagnosed in people with psychosis. Results of several studies show that the prevalence of diabetes exceeds that in the general population, with documented prevalence in those with psychosis ranging from 1·26% to 50% across studies (median 13%). The association between diabetes and psychosis is complex and multifactorial. Many of the traditional risk factors for disease have increased prevalence in patients with psychotic disorders. In addition to these traditional risk factors, people with psychosis have unique risks that might have additive or even synergistic effects. These risks include the use of antipsychotic medication, the effects of adverse social determinants of health, and genetic loading. Despite evidence that rates of diabetes are increased in individuals with psychosis, many of these patients are not diagnosed or treated, resulting in increased diabetes-associated morbidity and mortality. Specific patient factors, provider issues, and systems-level factors contribute to the treatment gap. Interventions at both the clinical and public health levels are needed to successfully address this problem.","author":[{"dropping-particle":"","family":"Ward","given":"Martha","non-dropping-particle":"","parse-names":false,"suffix":""},{"dropping-particle":"","family":"Druss","given":"Benjamin","non-dropping-particle":"","parse-names":false,"suffix":""}],"container-title":"The Lancet Psychiatry","id":"ITEM-1","issue":"5","issued":{"date-parts":[["2015"]]},"page":"431-451","publisher":"Elsevier Ltd","title":"The epidemiology of diabetes in psychotic disorders","type":"article-journal","volume":"2"},"uris":["http://www.mendeley.com/documents/?uuid=6554a41c-32c9-3440-bee9-4cb479c9d2b4"]}],"mendeley":{"formattedCitation":"(Ward &amp; Druss, 2015)","plainTextFormattedCitation":"(Ward &amp; Druss, 2015)","previouslyFormattedCitation":"(Ward &amp; Druss, 2015)"},"properties":{"noteIndex":0},"schema":"https://github.com/citation-style-language/schema/raw/master/csl-citation.json"}</w:instrText>
      </w:r>
      <w:r>
        <w:rPr>
          <w:rFonts w:ascii="Times New Roman" w:hAnsi="Times New Roman" w:cs="Times New Roman"/>
          <w:sz w:val="24"/>
          <w:szCs w:val="24"/>
        </w:rPr>
        <w:fldChar w:fldCharType="separate"/>
      </w:r>
      <w:r w:rsidRPr="00C93A6F">
        <w:rPr>
          <w:rFonts w:ascii="Times New Roman" w:hAnsi="Times New Roman" w:cs="Times New Roman"/>
          <w:noProof/>
          <w:sz w:val="24"/>
          <w:szCs w:val="24"/>
        </w:rPr>
        <w:t>(Ward &amp; Druss, 2015)</w:t>
      </w:r>
      <w:r>
        <w:rPr>
          <w:rFonts w:ascii="Times New Roman" w:hAnsi="Times New Roman" w:cs="Times New Roman"/>
          <w:sz w:val="24"/>
          <w:szCs w:val="24"/>
        </w:rPr>
        <w:fldChar w:fldCharType="end"/>
      </w:r>
      <w:r>
        <w:rPr>
          <w:rFonts w:ascii="Times New Roman" w:hAnsi="Times New Roman" w:cs="Times New Roman"/>
          <w:sz w:val="24"/>
          <w:szCs w:val="24"/>
        </w:rPr>
        <w:t xml:space="preserve">. Psikotik bozukluklar ile diyabet </w:t>
      </w:r>
      <w:r w:rsidRPr="000563DE">
        <w:rPr>
          <w:rFonts w:ascii="Times New Roman" w:hAnsi="Times New Roman" w:cs="Times New Roman"/>
          <w:sz w:val="24"/>
          <w:szCs w:val="24"/>
        </w:rPr>
        <w:t>arasındaki</w:t>
      </w:r>
      <w:r>
        <w:rPr>
          <w:rFonts w:ascii="Times New Roman" w:hAnsi="Times New Roman" w:cs="Times New Roman"/>
          <w:sz w:val="24"/>
          <w:szCs w:val="24"/>
        </w:rPr>
        <w:t xml:space="preserve"> ilişki; karmaşık ve multifaktöriyel bir temele dayanmaktadır. Tip</w:t>
      </w:r>
      <w:r w:rsidR="000563DE">
        <w:rPr>
          <w:rFonts w:ascii="Times New Roman" w:hAnsi="Times New Roman" w:cs="Times New Roman"/>
          <w:sz w:val="24"/>
          <w:szCs w:val="24"/>
        </w:rPr>
        <w:t>-</w:t>
      </w:r>
      <w:r>
        <w:rPr>
          <w:rFonts w:ascii="Times New Roman" w:hAnsi="Times New Roman" w:cs="Times New Roman"/>
          <w:sz w:val="24"/>
          <w:szCs w:val="24"/>
        </w:rPr>
        <w:t>2 diyabet hastalığı için risk faktörleri (</w:t>
      </w:r>
      <w:r>
        <w:rPr>
          <w:rFonts w:ascii="Times New Roman" w:hAnsi="Times New Roman" w:cs="Times New Roman"/>
          <w:i/>
          <w:iCs/>
          <w:sz w:val="24"/>
          <w:szCs w:val="24"/>
        </w:rPr>
        <w:t>obezite, hipertansiyon ve hiperlipidemi</w:t>
      </w:r>
      <w:r>
        <w:rPr>
          <w:rFonts w:ascii="Times New Roman" w:hAnsi="Times New Roman" w:cs="Times New Roman"/>
          <w:sz w:val="24"/>
          <w:szCs w:val="24"/>
        </w:rPr>
        <w:t xml:space="preserve">), psikotik hastalığa sahip insanlarda daha sık görülmektedir. Bu durumu açıklayan hipotezlerden bir tanesi, psikotik hastaların işlevsiz diyetleri ve azalmış fiziksel aktiviteleriyle </w:t>
      </w:r>
      <w:r w:rsidR="000563DE">
        <w:rPr>
          <w:rFonts w:ascii="Times New Roman" w:hAnsi="Times New Roman" w:cs="Times New Roman"/>
          <w:sz w:val="24"/>
          <w:szCs w:val="24"/>
        </w:rPr>
        <w:t>bağlantılı</w:t>
      </w:r>
      <w:r>
        <w:rPr>
          <w:rFonts w:ascii="Times New Roman" w:hAnsi="Times New Roman" w:cs="Times New Roman"/>
          <w:sz w:val="24"/>
          <w:szCs w:val="24"/>
        </w:rPr>
        <w:t xml:space="preserve"> olduğunu savunmaktadır </w:t>
      </w:r>
      <w:r>
        <w:rPr>
          <w:rFonts w:ascii="Times New Roman" w:hAnsi="Times New Roman" w:cs="Times New Roman"/>
          <w:sz w:val="24"/>
          <w:szCs w:val="24"/>
        </w:rPr>
        <w:fldChar w:fldCharType="begin" w:fldLock="1"/>
      </w:r>
      <w:r w:rsidR="00B2013D">
        <w:rPr>
          <w:rFonts w:ascii="Times New Roman" w:hAnsi="Times New Roman" w:cs="Times New Roman"/>
          <w:sz w:val="24"/>
          <w:szCs w:val="24"/>
        </w:rPr>
        <w:instrText>ADDIN CSL_CITATION {"citationItems":[{"id":"ITEM-1","itemData":{"DOI":"10.1017/s1121189x00000476","ISSN":"1121189X","PMID":"20034197","abstract":"Background - People suffering from schizophrenia have markedly increased physical morbidity and mortality. A poor diet and sedentary lifestyle make a significant contribution to this ill health. Healthcare professionals need to include assess-ments of diet and to promote a 'healthy living' lifestyle. Aims - To describe the dietary habits and cardiovascular risk factors of people with chronic schizophrenia living in supported accommodation and to audit the provision of cardiovascular health screen-ing in this population. Method - The dietary habits of 69 people with chronic schizophrenia living in community settings were assessed. Tobacco smoking, body mass indices and waist circumference were also measured. The dietary behaviour of patients liv-ing in high care settings with care staff present every day was compared with those in low care settings. Results - Residents in both levels of care made poor dietary choices. Patients in high care were consuming more fast food than those in low care. The dietary habits of men and women in both levels of care were worse than reported by surveys of the general population in England. All patients had seen their GP in the previous year though only 3 had received diabetes screening and fewer than half had lipid pro-files. Conclusions - People with schizophrenia do not improve their diet just by the provision of healthy food as was the case in high care settings. Secondary care services must address physical health monitoring as well as mental health if the increased mor-tality of patients with schizophrenia is to be addressed effectively. More effective interventions are necessary to improve and sus-tain a healthy diet.","author":[{"dropping-particle":"","family":"Gupta","given":"Avirup","non-dropping-particle":"","parse-names":false,"suffix":""},{"dropping-particle":"","family":"Craig","given":"Tom K.J.","non-dropping-particle":"","parse-names":false,"suffix":""}],"container-title":"Epidemiologia e Psichiatria Sociale","id":"ITEM-1","issue":"3","issued":{"date-parts":[["2009"]]},"page":"200-207","title":"Diet, smoking and cardiovascular risk in schizophrenia in high and low care supported housing","type":"article-journal","volume":"18"},"uris":["http://www.mendeley.com/documents/?uuid=5142479a-7929-36cf-b8ca-8c58b7328829"]}],"mendeley":{"formattedCitation":"(Gupta &amp; Craig, 2009)","plainTextFormattedCitation":"(Gupta &amp; Craig, 2009)","previouslyFormattedCitation":"(Gupta &amp; Craig, 2009)"},"properties":{"noteIndex":0},"schema":"https://github.com/citation-style-language/schema/raw/master/csl-citation.json"}</w:instrText>
      </w:r>
      <w:r>
        <w:rPr>
          <w:rFonts w:ascii="Times New Roman" w:hAnsi="Times New Roman" w:cs="Times New Roman"/>
          <w:sz w:val="24"/>
          <w:szCs w:val="24"/>
        </w:rPr>
        <w:fldChar w:fldCharType="separate"/>
      </w:r>
      <w:r w:rsidRPr="00C93A6F">
        <w:rPr>
          <w:rFonts w:ascii="Times New Roman" w:hAnsi="Times New Roman" w:cs="Times New Roman"/>
          <w:noProof/>
          <w:sz w:val="24"/>
          <w:szCs w:val="24"/>
        </w:rPr>
        <w:t>(Gupta &amp; Craig, 2009)</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B2013D">
        <w:rPr>
          <w:rFonts w:ascii="Times New Roman" w:hAnsi="Times New Roman" w:cs="Times New Roman"/>
          <w:sz w:val="24"/>
          <w:szCs w:val="24"/>
        </w:rPr>
        <w:t>Belirtildiği üzere; p</w:t>
      </w:r>
      <w:r>
        <w:rPr>
          <w:rFonts w:ascii="Times New Roman" w:hAnsi="Times New Roman" w:cs="Times New Roman"/>
          <w:sz w:val="24"/>
          <w:szCs w:val="24"/>
        </w:rPr>
        <w:t>sikotik hastalığa sahip olan</w:t>
      </w:r>
      <w:r w:rsidR="00B2013D">
        <w:rPr>
          <w:rFonts w:ascii="Times New Roman" w:hAnsi="Times New Roman" w:cs="Times New Roman"/>
          <w:sz w:val="24"/>
          <w:szCs w:val="24"/>
        </w:rPr>
        <w:t xml:space="preserve"> bireylerde, diyabetin geleneksel risk faktörleri direkt veya dolaylı olarak beraberinde gelmektedir. Özellikle şizofreni bozukluğunda tanımlanan negatif semptomlar, diyabet ve metabolik hastalıkların gelişmesini/ortaya çıkmasını sağlamaktadır </w:t>
      </w:r>
      <w:r w:rsidR="00B2013D">
        <w:rPr>
          <w:rFonts w:ascii="Times New Roman" w:hAnsi="Times New Roman" w:cs="Times New Roman"/>
          <w:sz w:val="24"/>
          <w:szCs w:val="24"/>
        </w:rPr>
        <w:fldChar w:fldCharType="begin" w:fldLock="1"/>
      </w:r>
      <w:r w:rsidR="00B2013D">
        <w:rPr>
          <w:rFonts w:ascii="Times New Roman" w:hAnsi="Times New Roman" w:cs="Times New Roman"/>
          <w:sz w:val="24"/>
          <w:szCs w:val="24"/>
        </w:rPr>
        <w:instrText>ADDIN CSL_CITATION {"citationItems":[{"id":"ITEM-1","itemData":{"DOI":"10.1016/S2215-0366(15)00007-3","ISSN":"22150374","PMID":"26360287","abstract":"Diabetes is highly prevalent in people with psychotic disorders, including schizophrenia and schizoaffective disorders. Exact prevalence is difficult to estimate, since diabetes is often underdiagnosed in people with psychosis. Results of several studies show that the prevalence of diabetes exceeds that in the general population, with documented prevalence in those with psychosis ranging from 1·26% to 50% across studies (median 13%). The association between diabetes and psychosis is complex and multifactorial. Many of the traditional risk factors for disease have increased prevalence in patients with psychotic disorders. In addition to these traditional risk factors, people with psychosis have unique risks that might have additive or even synergistic effects. These risks include the use of antipsychotic medication, the effects of adverse social determinants of health, and genetic loading. Despite evidence that rates of diabetes are increased in individuals with psychosis, many of these patients are not diagnosed or treated, resulting in increased diabetes-associated morbidity and mortality. Specific patient factors, provider issues, and systems-level factors contribute to the treatment gap. Interventions at both the clinical and public health levels are needed to successfully address this problem.","author":[{"dropping-particle":"","family":"Ward","given":"Martha","non-dropping-particle":"","parse-names":false,"suffix":""},{"dropping-particle":"","family":"Druss","given":"Benjamin","non-dropping-particle":"","parse-names":false,"suffix":""}],"container-title":"The Lancet Psychiatry","id":"ITEM-1","issue":"5","issued":{"date-parts":[["2015"]]},"page":"431-451","publisher":"Elsevier Ltd","title":"The epidemiology of diabetes in psychotic disorders","type":"article-journal","volume":"2"},"uris":["http://www.mendeley.com/documents/?uuid=6554a41c-32c9-3440-bee9-4cb479c9d2b4"]}],"mendeley":{"formattedCitation":"(Ward &amp; Druss, 2015)","plainTextFormattedCitation":"(Ward &amp; Druss, 2015)","previouslyFormattedCitation":"(Ward &amp; Druss, 2015)"},"properties":{"noteIndex":0},"schema":"https://github.com/citation-style-language/schema/raw/master/csl-citation.json"}</w:instrText>
      </w:r>
      <w:r w:rsidR="00B2013D">
        <w:rPr>
          <w:rFonts w:ascii="Times New Roman" w:hAnsi="Times New Roman" w:cs="Times New Roman"/>
          <w:sz w:val="24"/>
          <w:szCs w:val="24"/>
        </w:rPr>
        <w:fldChar w:fldCharType="separate"/>
      </w:r>
      <w:r w:rsidR="00B2013D" w:rsidRPr="00B2013D">
        <w:rPr>
          <w:rFonts w:ascii="Times New Roman" w:hAnsi="Times New Roman" w:cs="Times New Roman"/>
          <w:noProof/>
          <w:sz w:val="24"/>
          <w:szCs w:val="24"/>
        </w:rPr>
        <w:t>(Ward &amp; Druss, 2015)</w:t>
      </w:r>
      <w:r w:rsidR="00B2013D">
        <w:rPr>
          <w:rFonts w:ascii="Times New Roman" w:hAnsi="Times New Roman" w:cs="Times New Roman"/>
          <w:sz w:val="24"/>
          <w:szCs w:val="24"/>
        </w:rPr>
        <w:fldChar w:fldCharType="end"/>
      </w:r>
      <w:r w:rsidR="00B2013D">
        <w:rPr>
          <w:rFonts w:ascii="Times New Roman" w:hAnsi="Times New Roman" w:cs="Times New Roman"/>
          <w:sz w:val="24"/>
          <w:szCs w:val="24"/>
        </w:rPr>
        <w:t>. Ayrıca antipsikotik ilaçların kullanımı;</w:t>
      </w:r>
      <w:r w:rsidR="002136B1">
        <w:rPr>
          <w:rFonts w:ascii="Times New Roman" w:hAnsi="Times New Roman" w:cs="Times New Roman"/>
          <w:sz w:val="24"/>
          <w:szCs w:val="24"/>
        </w:rPr>
        <w:t xml:space="preserve"> </w:t>
      </w:r>
      <w:r w:rsidR="00B2013D">
        <w:rPr>
          <w:rFonts w:ascii="Times New Roman" w:hAnsi="Times New Roman" w:cs="Times New Roman"/>
          <w:sz w:val="24"/>
          <w:szCs w:val="24"/>
        </w:rPr>
        <w:t>kilo alımı</w:t>
      </w:r>
      <w:r w:rsidR="002136B1">
        <w:rPr>
          <w:rFonts w:ascii="Times New Roman" w:hAnsi="Times New Roman" w:cs="Times New Roman"/>
          <w:sz w:val="24"/>
          <w:szCs w:val="24"/>
        </w:rPr>
        <w:t>, insülin direnci ve</w:t>
      </w:r>
      <w:r w:rsidR="00B2013D">
        <w:rPr>
          <w:rFonts w:ascii="Times New Roman" w:hAnsi="Times New Roman" w:cs="Times New Roman"/>
          <w:sz w:val="24"/>
          <w:szCs w:val="24"/>
        </w:rPr>
        <w:t xml:space="preserve"> vücuttaki glikoz düzensizliği ile doğrudan ilişkilidir</w:t>
      </w:r>
      <w:r w:rsidR="002136B1">
        <w:rPr>
          <w:rFonts w:ascii="Times New Roman" w:hAnsi="Times New Roman" w:cs="Times New Roman"/>
          <w:sz w:val="24"/>
          <w:szCs w:val="24"/>
        </w:rPr>
        <w:t>,</w:t>
      </w:r>
      <w:r w:rsidR="00B2013D">
        <w:rPr>
          <w:rFonts w:ascii="Times New Roman" w:hAnsi="Times New Roman" w:cs="Times New Roman"/>
          <w:sz w:val="24"/>
          <w:szCs w:val="24"/>
        </w:rPr>
        <w:t xml:space="preserve"> </w:t>
      </w:r>
      <w:r w:rsidR="002136B1">
        <w:rPr>
          <w:rFonts w:ascii="Times New Roman" w:hAnsi="Times New Roman" w:cs="Times New Roman"/>
          <w:sz w:val="24"/>
          <w:szCs w:val="24"/>
        </w:rPr>
        <w:t>sonuç olarak</w:t>
      </w:r>
      <w:r w:rsidR="00B2013D">
        <w:rPr>
          <w:rFonts w:ascii="Times New Roman" w:hAnsi="Times New Roman" w:cs="Times New Roman"/>
          <w:sz w:val="24"/>
          <w:szCs w:val="24"/>
        </w:rPr>
        <w:t xml:space="preserve"> diyabet-psikoz komorbiditesinin sağaltımında uygulanacak ilaç tedavisinin dikkatlice seçilmesi, polimarfasiden kaçınılması ve metabolik bozuk</w:t>
      </w:r>
      <w:r w:rsidR="002136B1">
        <w:rPr>
          <w:rFonts w:ascii="Times New Roman" w:hAnsi="Times New Roman" w:cs="Times New Roman"/>
          <w:sz w:val="24"/>
          <w:szCs w:val="24"/>
        </w:rPr>
        <w:t>luk</w:t>
      </w:r>
      <w:r w:rsidR="00B2013D">
        <w:rPr>
          <w:rFonts w:ascii="Times New Roman" w:hAnsi="Times New Roman" w:cs="Times New Roman"/>
          <w:sz w:val="24"/>
          <w:szCs w:val="24"/>
        </w:rPr>
        <w:t xml:space="preserve">lar için azaltılmış etkili ilaçların kullanılması önerilmektedir </w:t>
      </w:r>
      <w:r w:rsidR="00B2013D">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{"citationItems":[{"id":"ITEM-1","itemData":{"DOI":"10.1055/s-2004-815468","ISSN":"01763679","PMID":"14750042","abstract":"During the last few years, several case reports and studies have been published on the potential diabetes mellitus (DM)-inducing effect of some atypical antipsychotics, especially clozapine and olanzapine. The purpose of our study was to evaluate diabetogenic effects of atypical antipsychotics in the literature. In order to give a full-scale overview, both peer-reviewed publications and oral and poster presentations on this subject were screened. We found 27 case reports of new-onset DM for clozapine, 39 for olanzapine, 4 for risperidone, and 3 for quetiapine. Related to the year of introduction of these drugs on the market and the number of treatment days of each drug during the last 6 years in 13 western countries, Brazil, and Japan, the cases show an over-representation of cases related to olanzapine and clozapine. In the majority of cases, risk factors (DM family history, obesity, Negroid ethnicity) were present. Eighty-four percent of the cases arose in patients &lt; 50 years, in contrast to the general population (most cases, &gt; 50 years). Comparative epidemiological studies point in the same direction, with two studies showing no differences between the atypical drugs. Antipsychotic agents are used often for treatment of schizophrenia, a condition that appears to be associated with DM also in untreated subjects. Some antipsychotics appear to induce new-onset diabetes mellitus. In view of the health risks of DM and the predisposition in patients with schizophrenia, it is advised to be cautious with prescription of antipsychotics that are associated with new-onset DM. Especially in predisposed patients (family history of DM, obese, Negroid ethnicity), reticence in this respect is required. Moreover, careful monitoring of weight, BMI, and glucose levels is advised both before these antipsychotics are prescribed and during treatment.","author":[{"dropping-particle":"","family":"Cohen","given":"D.","non-dropping-particle":"","parse-names":false,"suffix":""}],"container-title":"Pharmacopsychiatry","id":"ITEM-1","issue":"1","issued":{"date-parts":[["2004","1","29"]]},"page":"1-11","publisher":"© Georg Thieme Verlag Stuttgart · New York","title":"Atypical Antipsychotics and New Onset Diabetes mellitus: An Overview of the Literature","type":"article-journal","volume":"37"},"uris":["http://www.mendeley.com/documents/?uuid=c26f8cdd-52d8-3b31-aca1-9ab95a273597"]},{"id":"ITEM-2","itemData":{"ISSN":"03535053","PMID":"19935498","abstract":"Diabetes mellitus is a chronic disease affecting approximately 6% of the general population. Depression and schizophrenia are often comorbid with diabetes. There are two main ways to explain this phenomenon. Firstly, patients with diabetes mellitus have higher incidence of psychiatric disorders and secondly, antidepressants and antipsychotics may cause metabolic abnormalities. Antidepressants with noradrenergic activity have the highest potential to cause metabolic abnormalities. In schizophrenia, the risk is highest with clozapine and olanzapine pose the highest risk, moderate for risperidone and quetiapine, while ziprasidone and sertindole have not been associated with diabetes. American Diabetes Association and American Psychiatric Association suggested that optimal management of patients with schizophrenia should include baseline assessment on their weight, waist circumference, blood pressure, blood glucose level and lipidogram and family history on obesity, diabetes, dyslipidemia, hypertension and cardiovascular illness. During the first three months, weight gain should be monitored on monthly basis, while biochemical analysis should be performed after the first three months, and then once a year. In patients with significant weight gain, increase of blood glucose level or dyslipidemia, the first intervention should be switch to another antipsychotic. If necessary, a patient should be referred to an endocrinologist and advised on changing their life style. © Medicinska naklada.","author":[{"dropping-particle":"","family":"Medved","given":"Vesna","non-dropping-particle":"","parse-names":false,"suffix":""},{"dropping-particle":"","family":"Jovanović","given":"Nikolina","non-dropping-particle":"","parse-names":false,"suffix":""},{"dropping-particle":"","family":"Knapić","given":"V. Popović","non-dropping-particle":"","parse-names":false,"suffix":""}],"container-title":"Psychiatria Danubina","id":"ITEM-2","issue":"4","issued":{"date-parts":[["2009","8","25"]]},"page":"585-588","publisher":"Medicinska naklada","title":"The comorbidity of diabetes mellitus and psychiatric disorders","type":"article-journal","volume":"21"},"uris":["http://www.mendeley.com/documents/?uuid=6fe0560d-1e54-330e-ae7c-b24eb66f8ee3"]}],"mendeley":{"formattedCitation":"(Cohen, 2004; Medved vd., 2009b)","manualFormatting":"(Cohen, 2004; Medved ve ark., 2009b)","plainTextFormattedCitation":"(Cohen, 2004; Medved vd., 2009b)","previouslyFormattedCitation":"(Cohen, 2004; Medved vd., 2009b)"},"properties":{"noteIndex":0},"schema":"https://github.com/citation-style-language/schema/raw/master/csl-citation.json"}</w:instrText>
      </w:r>
      <w:r w:rsidR="00B2013D">
        <w:rPr>
          <w:rFonts w:ascii="Times New Roman" w:hAnsi="Times New Roman" w:cs="Times New Roman"/>
          <w:sz w:val="24"/>
          <w:szCs w:val="24"/>
        </w:rPr>
        <w:fldChar w:fldCharType="separate"/>
      </w:r>
      <w:r w:rsidR="004A0EC4" w:rsidRPr="004A0EC4">
        <w:rPr>
          <w:rFonts w:ascii="Times New Roman" w:hAnsi="Times New Roman" w:cs="Times New Roman"/>
          <w:noProof/>
          <w:sz w:val="24"/>
          <w:szCs w:val="24"/>
        </w:rPr>
        <w:t xml:space="preserve">(Cohen, 2004; Medved </w:t>
      </w:r>
      <w:r w:rsidR="004A0EC4">
        <w:rPr>
          <w:rFonts w:ascii="Times New Roman" w:hAnsi="Times New Roman" w:cs="Times New Roman"/>
          <w:noProof/>
          <w:sz w:val="24"/>
          <w:szCs w:val="24"/>
        </w:rPr>
        <w:t>ve ark</w:t>
      </w:r>
      <w:r w:rsidR="004A0EC4" w:rsidRPr="004A0EC4">
        <w:rPr>
          <w:rFonts w:ascii="Times New Roman" w:hAnsi="Times New Roman" w:cs="Times New Roman"/>
          <w:noProof/>
          <w:sz w:val="24"/>
          <w:szCs w:val="24"/>
        </w:rPr>
        <w:t>., 2009b)</w:t>
      </w:r>
      <w:r w:rsidR="00B2013D">
        <w:rPr>
          <w:rFonts w:ascii="Times New Roman" w:hAnsi="Times New Roman" w:cs="Times New Roman"/>
          <w:sz w:val="24"/>
          <w:szCs w:val="24"/>
        </w:rPr>
        <w:fldChar w:fldCharType="end"/>
      </w:r>
      <w:r w:rsidR="00B2013D">
        <w:rPr>
          <w:rFonts w:ascii="Times New Roman" w:hAnsi="Times New Roman" w:cs="Times New Roman"/>
          <w:sz w:val="24"/>
          <w:szCs w:val="24"/>
        </w:rPr>
        <w:t xml:space="preserve">. </w:t>
      </w:r>
    </w:p>
    <w:p w14:paraId="214C2392" w14:textId="77777777" w:rsidR="00F21367" w:rsidRDefault="00F21367" w:rsidP="00B2013D">
      <w:pPr>
        <w:spacing w:after="0" w:line="480" w:lineRule="auto"/>
        <w:ind w:left="705" w:firstLine="855"/>
        <w:jc w:val="both"/>
        <w:rPr>
          <w:rFonts w:ascii="Times New Roman" w:hAnsi="Times New Roman" w:cs="Times New Roman"/>
          <w:sz w:val="24"/>
          <w:szCs w:val="24"/>
        </w:rPr>
      </w:pPr>
    </w:p>
    <w:p w14:paraId="530C570C" w14:textId="1690D54B" w:rsidR="004A0EC4" w:rsidRDefault="00CF29F6" w:rsidP="00B2013D">
      <w:pPr>
        <w:spacing w:after="0" w:line="480" w:lineRule="auto"/>
        <w:ind w:left="705" w:firstLine="855"/>
        <w:jc w:val="both"/>
        <w:rPr>
          <w:rFonts w:ascii="Times New Roman" w:hAnsi="Times New Roman" w:cs="Times New Roman"/>
          <w:sz w:val="24"/>
          <w:szCs w:val="24"/>
        </w:rPr>
      </w:pPr>
      <w:r>
        <w:rPr>
          <w:rFonts w:ascii="Times New Roman" w:hAnsi="Times New Roman" w:cs="Times New Roman"/>
          <w:sz w:val="24"/>
          <w:szCs w:val="24"/>
        </w:rPr>
        <w:lastRenderedPageBreak/>
        <w:t>Diyabet hastalarının</w:t>
      </w:r>
      <w:r w:rsidR="00FA3F5C">
        <w:rPr>
          <w:rFonts w:ascii="Times New Roman" w:hAnsi="Times New Roman" w:cs="Times New Roman"/>
          <w:sz w:val="24"/>
          <w:szCs w:val="24"/>
        </w:rPr>
        <w:t>,</w:t>
      </w:r>
      <w:r>
        <w:rPr>
          <w:rFonts w:ascii="Times New Roman" w:hAnsi="Times New Roman" w:cs="Times New Roman"/>
          <w:sz w:val="24"/>
          <w:szCs w:val="24"/>
        </w:rPr>
        <w:t xml:space="preserve"> umutsuzluk </w:t>
      </w:r>
      <w:r w:rsidR="00FA3F5C">
        <w:rPr>
          <w:rFonts w:ascii="Times New Roman" w:hAnsi="Times New Roman" w:cs="Times New Roman"/>
          <w:sz w:val="24"/>
          <w:szCs w:val="24"/>
        </w:rPr>
        <w:t>derecelerini</w:t>
      </w:r>
      <w:r>
        <w:rPr>
          <w:rFonts w:ascii="Times New Roman" w:hAnsi="Times New Roman" w:cs="Times New Roman"/>
          <w:sz w:val="24"/>
          <w:szCs w:val="24"/>
        </w:rPr>
        <w:t xml:space="preserve"> ve </w:t>
      </w:r>
      <w:r w:rsidRPr="000563DE">
        <w:rPr>
          <w:rFonts w:ascii="Times New Roman" w:hAnsi="Times New Roman" w:cs="Times New Roman"/>
          <w:b/>
          <w:bCs/>
          <w:sz w:val="24"/>
          <w:szCs w:val="24"/>
        </w:rPr>
        <w:t>intihar</w:t>
      </w:r>
      <w:r>
        <w:rPr>
          <w:rFonts w:ascii="Times New Roman" w:hAnsi="Times New Roman" w:cs="Times New Roman"/>
          <w:sz w:val="24"/>
          <w:szCs w:val="24"/>
        </w:rPr>
        <w:t xml:space="preserve"> düşüncelerin</w:t>
      </w:r>
      <w:r w:rsidR="00FA3F5C">
        <w:rPr>
          <w:rFonts w:ascii="Times New Roman" w:hAnsi="Times New Roman" w:cs="Times New Roman"/>
          <w:sz w:val="24"/>
          <w:szCs w:val="24"/>
        </w:rPr>
        <w:t>i</w:t>
      </w:r>
      <w:r>
        <w:rPr>
          <w:rFonts w:ascii="Times New Roman" w:hAnsi="Times New Roman" w:cs="Times New Roman"/>
          <w:sz w:val="24"/>
          <w:szCs w:val="24"/>
        </w:rPr>
        <w:t xml:space="preserve"> </w:t>
      </w:r>
      <w:r w:rsidR="00FA3F5C">
        <w:rPr>
          <w:rFonts w:ascii="Times New Roman" w:hAnsi="Times New Roman" w:cs="Times New Roman"/>
          <w:sz w:val="24"/>
          <w:szCs w:val="24"/>
        </w:rPr>
        <w:t xml:space="preserve">gözlemleyen </w:t>
      </w:r>
      <w:r>
        <w:rPr>
          <w:rFonts w:ascii="Times New Roman" w:hAnsi="Times New Roman" w:cs="Times New Roman"/>
          <w:sz w:val="24"/>
          <w:szCs w:val="24"/>
        </w:rPr>
        <w:t xml:space="preserve">pek çok </w:t>
      </w:r>
      <w:r w:rsidR="00FA3F5C">
        <w:rPr>
          <w:rFonts w:ascii="Times New Roman" w:hAnsi="Times New Roman" w:cs="Times New Roman"/>
          <w:sz w:val="24"/>
          <w:szCs w:val="24"/>
        </w:rPr>
        <w:t>çalışma</w:t>
      </w:r>
      <w:r>
        <w:rPr>
          <w:rFonts w:ascii="Times New Roman" w:hAnsi="Times New Roman" w:cs="Times New Roman"/>
          <w:sz w:val="24"/>
          <w:szCs w:val="24"/>
        </w:rPr>
        <w:t xml:space="preserve"> vardır</w:t>
      </w:r>
      <w:r w:rsidR="00FA3F5C">
        <w:rPr>
          <w:rFonts w:ascii="Times New Roman" w:hAnsi="Times New Roman" w:cs="Times New Roman"/>
          <w:sz w:val="24"/>
          <w:szCs w:val="24"/>
        </w:rPr>
        <w:t xml:space="preserve">, fakat bu çalışmalar zaman zaman birbirleri ile tutarsız sonuçlar verebilmektedir. Genel olarak intihar davranışı ile diyabetes mellitus hastalığı arasında direkt bir korelasyon/illiyet bağı bulunamamıştır ancak bu durum diyabetin intihar açısından risk faktörü olmadığı anlamına gelmemektedir </w:t>
      </w:r>
      <w:r w:rsidR="00FA3F5C">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{"citationItems":[{"id":"ITEM-1","itemData":{"DOI":"10.1176/appi.psy.50.1.16","ISSN":"00333182","PMID":"19213968","abstract":"Background: Diabetes mellitus may have profound effects on physical and emotional health and quality of life. Objective: The authors evaluated the perceived quality of life and its association with suicide risk in Italian patients with diabetes mellitus. Method: Authors evaluated 100 patients with type 1 and type 2 diabetes. Patients completed the Beck Hopelessness Scale, the Suicide Score Scale, the SF-36 Health Survey Questionnaire, and the General Self-Efficacy Scale. Results: Patients with diabetes showed greater hopelessness and suicide ideation than internal-medicine outpatients. Poor quality of life was related to low self-efficacy, high hopelessness, and suicidality. A stepwise multiple regression found that polytherapy and older age predicted suicidality. Conclusion: It would be useful in future research to follow up patient samples to determine how many and which patients engage in fatal and nonfatal suicidal behavior and the relationship of these parameters with quality of life. © 2009 The Academy of Psychosomatic Medicine.","author":[{"dropping-particle":"","family":"Pompili","given":"Maurizio","non-dropping-particle":"","parse-names":false,"suffix":""},{"dropping-particle":"","family":"Lester","given":"David","non-dropping-particle":"","parse-names":false,"suffix":""},{"dropping-particle":"","family":"Innamorati","given":"Marco","non-dropping-particle":"","parse-names":false,"suffix":""},{"dropping-particle":"","family":"Pisa","given":"Eleonora","non-dropping-particle":"De","parse-names":false,"suffix":""},{"dropping-particle":"","family":"Amore","given":"Mario","non-dropping-particle":"","parse-names":false,"suffix":""},{"dropping-particle":"","family":"Ferrara","given":"Camilla","non-dropping-particle":"","parse-names":false,"suffix":""},{"dropping-particle":"","family":"Tatarelli","given":"Roberto","non-dropping-particle":"","parse-names":false,"suffix":""},{"dropping-particle":"","family":"Girardi","given":"Paolo","non-dropping-particle":"","parse-names":false,"suffix":""}],"container-title":"Psychosomatics","id":"ITEM-1","issue":"1","issued":{"date-parts":[["2009"]]},"page":"16-23","publisher":"Elsevier Inc.","title":"Quality of life and suicide risk in patients with diabetes mellitus","type":"article-journal","volume":"50"},"uris":["http://www.mendeley.com/documents/?uuid=cd1be3bc-be4f-3d93-9ffc-a09e3f552035"]}],"mendeley":{"formattedCitation":"(Pompili vd., 2009)","manualFormatting":"(Pompili ve ark., 2009)","plainTextFormattedCitation":"(Pompili vd., 2009)","previouslyFormattedCitation":"(Pompili vd., 2009)"},"properties":{"noteIndex":0},"schema":"https://github.com/citation-style-language/schema/raw/master/csl-citation.json"}</w:instrText>
      </w:r>
      <w:r w:rsidR="00FA3F5C">
        <w:rPr>
          <w:rFonts w:ascii="Times New Roman" w:hAnsi="Times New Roman" w:cs="Times New Roman"/>
          <w:sz w:val="24"/>
          <w:szCs w:val="24"/>
        </w:rPr>
        <w:fldChar w:fldCharType="separate"/>
      </w:r>
      <w:r w:rsidR="00FA3F5C" w:rsidRPr="00FA3F5C">
        <w:rPr>
          <w:rFonts w:ascii="Times New Roman" w:hAnsi="Times New Roman" w:cs="Times New Roman"/>
          <w:noProof/>
          <w:sz w:val="24"/>
          <w:szCs w:val="24"/>
        </w:rPr>
        <w:t xml:space="preserve">(Pompili </w:t>
      </w:r>
      <w:r w:rsidR="00FA3F5C">
        <w:rPr>
          <w:rFonts w:ascii="Times New Roman" w:hAnsi="Times New Roman" w:cs="Times New Roman"/>
          <w:noProof/>
          <w:sz w:val="24"/>
          <w:szCs w:val="24"/>
        </w:rPr>
        <w:t>ve ark</w:t>
      </w:r>
      <w:r w:rsidR="00FA3F5C" w:rsidRPr="00FA3F5C">
        <w:rPr>
          <w:rFonts w:ascii="Times New Roman" w:hAnsi="Times New Roman" w:cs="Times New Roman"/>
          <w:noProof/>
          <w:sz w:val="24"/>
          <w:szCs w:val="24"/>
        </w:rPr>
        <w:t>., 2009)</w:t>
      </w:r>
      <w:r w:rsidR="00FA3F5C">
        <w:rPr>
          <w:rFonts w:ascii="Times New Roman" w:hAnsi="Times New Roman" w:cs="Times New Roman"/>
          <w:sz w:val="24"/>
          <w:szCs w:val="24"/>
        </w:rPr>
        <w:fldChar w:fldCharType="end"/>
      </w:r>
      <w:r>
        <w:rPr>
          <w:rFonts w:ascii="Times New Roman" w:hAnsi="Times New Roman" w:cs="Times New Roman"/>
          <w:sz w:val="24"/>
          <w:szCs w:val="24"/>
        </w:rPr>
        <w:t>. Goldston</w:t>
      </w:r>
      <w:r w:rsidR="00611F98">
        <w:rPr>
          <w:rFonts w:ascii="Times New Roman" w:hAnsi="Times New Roman" w:cs="Times New Roman"/>
          <w:sz w:val="24"/>
          <w:szCs w:val="24"/>
        </w:rPr>
        <w:t xml:space="preserve"> ve ark.</w:t>
      </w:r>
      <w:r>
        <w:rPr>
          <w:rFonts w:ascii="Times New Roman" w:hAnsi="Times New Roman" w:cs="Times New Roman"/>
          <w:sz w:val="24"/>
          <w:szCs w:val="24"/>
        </w:rPr>
        <w:t xml:space="preserve"> (1994); genç diyabet hastalarının, toplumun geri kalanından daha fazla intihar düşüncelerine ve girişimlerine sahip olduğunu belirtmiş, intihar düşünceleri olan hastaların tıbbi uyumsuzluklar gösterdiği gözlenmiş ve intihar girişiminde bulunanların “diyabetle direkt ilişkili intihar yöntemleri” kullandığı bildirilmiştir. </w:t>
      </w:r>
      <w:r w:rsidR="00611F98">
        <w:rPr>
          <w:rFonts w:ascii="Times New Roman" w:hAnsi="Times New Roman" w:cs="Times New Roman"/>
          <w:sz w:val="24"/>
          <w:szCs w:val="24"/>
        </w:rPr>
        <w:t xml:space="preserve">Wibell ve ark. (2001); genç erkeklerin diyabete bağlı olarak daha yüksek intihar davranışı sergilediğini belirtmiştir. Fakat Quan ve ark. (2002); diyabet hastası yaşlıların, genel popülasyona göre daha fazla intihar davranışı sergilemediklerini belirtmiştir. Tseng (2004) ise, geniş örneklemli bir çalışma yapmış ve sonuç olarak diyabet hastalarının %0.8-0.14 kadarının intihar sonucunda hayatını kaybettiğini belirtmiştir </w:t>
      </w:r>
      <w:r w:rsidR="00611F98">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{"citationItems":[{"id":"ITEM-1","itemData":{"DOI":"10.2337/diacare.27.7.1605","ISBN":"83352,381.03","ISSN":"01495992","PMID":"15220235","abstract":"OBJECTIVE - To determine the mortality rate, causes of death, and standardized mortality ratio (SMR) in Taiwanese diabetic patients. RESEARCH DESIGN AND METHODS - A cohort of 256,036 diabetic patients (118,855 men and 137,181 women, aged 61.2 ± 15.2 years) using the National Health Insurance were assembled during the years 1995-1998 and followed up to the end of 2001. Deaths were verified by indexing to the National Register of Deaths. Underlying causes of death were determined from death certificates coded according to the ninth revision of the International Classification of Diseases. The general population of Taiwan was used as reference for SMR calculation. RESULTS - With a total of 1,124,348.4 person-years of follow-up, 43,888 patients died and the crude mortality rate was 39.0/1,000 person-years. Mortality rates increased with age, and diabetic men had a significantly higher risk of death than women. However, mortality rate ratio for men versus women attenuated with increasing age. The overall SMR was 1.63 (1.62-1.65), and SMRs also attenuated in the elderly. Causes of death ascribed to diabetes; cancer; cardiopulmonary disease; stroke; disease of arteries, arterioles, and capillaries; nephropathy; infection; digestive diseases; accidents; and suicide were 28.8, 18.5, 9.0, 10.5, 0.3, 4.8, 6.4, 7.9, 3.2, and 0.8%, respectively. CONCLUSIONS - Approximately 71.2% of the diabetes-related deaths would not be ascribed to diabetes on death certificates in Taiwan. The diabetic men have higher risk of dying than women, and diabetic patients have excess mortality when compared with the general population. For underlying causes of death not listed as diabetes, total cardiovascular death, including cardiopulmonary disease, stroke, and disease of arteries, arterioles, and capillaries, is the most common cause of death, followed by cancer.","author":[{"dropping-particle":"","family":"Tseng","given":"Chin Hsiao","non-dropping-particle":"","parse-names":false,"suffix":""}],"container-title":"Diabetes Care","id":"ITEM-1","issue":"7","issued":{"date-parts":[["2004"]]},"page":"1605-1609","title":"Mortality and causes of death in a national sample of diabetic patients in Taiwan","type":"article-journal","volume":"27"},"uris":["http://www.mendeley.com/documents/?uuid=c0109ace-cbdf-3ef1-916a-15ccfecf1d11"]},{"id":"ITEM-2","itemData":{"DOI":"10.1097/00004583-199402000-00013","ISSN":"08908567","PMID":"8150796","abstract":"To investigate the prevalence and correlates of suicidal behaviors among youth with insulin-dependent diabetes mellitus (IDDM) for up to 12 years after disease onset. The occurrence of suicidal ideation and suicide attempts was assessed shortly after disease onset and repeatedly thereafter as part of a longitudinal study of diabetic children. Initial psychiatric status and symptomatology, characteristics of the medical illness, and sociodemographic variables were considered as potential correlates of suicidal behaviors. Young patients evidenced higher than expected rates of suicidal ideation, but relatively few attempted suicide over the follow-up. Among those who did attempt suicide, diabetes-related methods commonly were used. Suicidal ideation shortly after IDDM onset was related only to concurrent severity of depressive symptoms. Suicidal ideation over the follow-up was associated with later noncompliance with the medical regimen. Clinicians should be alert to the possibility of suicidal ideation among youth with IDDM because of the prevalence of those cognitions, the potential lethality of attempts due to insulin misuse, and the relationship of suicidal thoughts to later noncompliance with the medical regimen. © 1994, The American Academy of Child and Adolescent Psychiatry. All rights reserved.","author":[{"dropping-particle":"","family":"GOLDSTON","given":"DAVID B.","non-dropping-particle":"","parse-names":false,"suffix":""},{"dropping-particle":"","family":"KOVACS","given":"MARIA","non-dropping-particle":"","parse-names":false,"suffix":""},{"dropping-particle":"","family":"HO","given":"VINCENT Y.","non-dropping-particle":"","parse-names":false,"suffix":""},{"dropping-particle":"","family":"PARRONE","given":"PHOEBE L.","non-dropping-particle":"","parse-names":false,"suffix":""},{"dropping-particle":"","family":"STIFFLER","given":"LISA","non-dropping-particle":"","parse-names":false,"suffix":""}],"container-title":"Journal of the American Academy of Child and Adolescent Psychiatry","id":"ITEM-2","issue":"2","issued":{"date-parts":[["1994"]]},"page":"240-246","title":"Suicidal Ideation and Suicide Attempts among Youth with Insulin-Dependent Diabetes Mellitus","type":"article-journal","volume":"33"},"uris":["http://www.mendeley.com/documents/?uuid=3b1bd2ed-bb44-33e4-b9e2-46719e1925c8"]},{"id":"ITEM-3","itemData":{"DOI":"10.1111/j.1365-2796.2001.00802.x","ISSN":"1365-2796","abstract":"Wibell L, Nystro Èm L, O È stman J, Arnqvist H,","author":[{"dropping-particle":"","family":"Wibell","given":"L.","non-dropping-particle":"","parse-names":false,"suffix":""},{"dropping-particle":"","family":"Nyström","given":"L.","non-dropping-particle":"","parse-names":false,"suffix":""},{"dropping-particle":"","family":"Östman","given":"J.","non-dropping-particle":"","parse-names":false,"suffix":""},{"dropping-particle":"","family":"Arnqvist","given":"H.","non-dropping-particle":"","parse-names":false,"suffix":""},{"dropping-particle":"","family":"Blohmé","given":"G.","non-dropping-particle":"","parse-names":false,"suffix":""},{"dropping-particle":"","family":"Lithner","given":"F.","non-dropping-particle":"","parse-names":false,"suffix":""},{"dropping-particle":"","family":"Littorin","given":"B.","non-dropping-particle":"","parse-names":false,"suffix":""},{"dropping-particle":"","family":"Sundkvist","given":"G.","non-dropping-particle":"","parse-names":false,"suffix":""}],"container-title":"Journal of Internal Medicine","id":"ITEM-3","issue":"3","issued":{"date-parts":[["2008","3","6"]]},"page":"263-270","publisher":"John Wiley &amp; Sons, Ltd","title":"Increased mortality in diabetes during the first 10 years of the disease. A population-based study (DISS) in Swedish adults 15-34 years old at diagnosis","type":"article-journal","volume":"249"},"uris":["http://www.mendeley.com/documents/?uuid=4574bc80-d08b-3161-8c51-43defda4a989"]},{"id":"ITEM-4","itemData":{"DOI":"10.1007/s001270200014","ISSN":"09337954","PMID":"12027246","abstract":"Background. Only a few small studies have explored the association between various physical illnesses and suicide in the elderly and they have produced inconsistent results. Thus, we undertook this larger study to more definitively assess the association between elderly suicide and physical illness. Methods. This case-control study compared the proportion with physical illnesses among 822 cases who committed suicide with that among 944 controls who died due to motor vehicle accident at age 55 years or over in Alberta, Canada. Results. Compared to the motor vehicle accident deaths, the elderly who committed suicide were more likely to have cancer, ischemic heart disease, chronic pulmonary disease, peptic ulcer, prostatic disorder, depression and other psychiatric illnesses. There was no significant difference in the proportion of cerebrovascular disease and diabetes mellitus between the case and control groups before adjustment of demographic and clinical characteristics. After adjustment of these variables, the elderly with any of the following illnesses were more likely to die by suicide than those without the illness: cancer (adjusted odds ratio [95% confidence interval]: 1.73 [1.16-2.58]), prostatic disorder (excluding prostatic cancer, 1.70 [1.16-2.49]), chronic pulmonary disease among the married (1.86 [1.22-2.83]), depression (6.70 [4.72-9.50]) or other psychiatric illness (2.16 [1.68-2.76]). There was no evidence that ischemic heart disease, cerebrovascular disease, peptic ulcer and diabetes mellitus might be associated with suicide in the elderly. Conclusions. Cancer, prostatic disorder, chronic pulmonary disease among the married and psychiatric illness appear to be associated with suicide among the elderly.","author":[{"dropping-particle":"","family":"Quan","given":"Hude","non-dropping-particle":"","parse-names":false,"suffix":""},{"dropping-particle":"","family":"Arboleda-Flórez","given":"Julio","non-dropping-particle":"","parse-names":false,"suffix":""},{"dropping-particle":"","family":"Fick","given":"Gordon H.","non-dropping-particle":"","parse-names":false,"suffix":""},{"dropping-particle":"","family":"Stuart","given":"Heather L.","non-dropping-particle":"","parse-names":false,"suffix":""},{"dropping-particle":"","family":"Love","given":"Edgar J.","non-dropping-particle":"","parse-names":false,"suffix":""}],"container-title":"Social Psychiatry and Psychiatric Epidemiology","id":"ITEM-4","issue":"4","issued":{"date-parts":[["2002"]]},"page":"190-197","title":"Association between physical illness and suicide among the elderly","type":"article-journal","volume":"37"},"uris":["http://www.mendeley.com/documents/?uuid=0296f57b-0947-3ad3-85ac-e341ebad1d87"]}],"mendeley":{"formattedCitation":"(GOLDSTON vd., 1994; Quan vd., 2002; Tseng, 2004; Wibell vd., 2008)","manualFormatting":"(Goldston ve ark., 1994; Quan ve ark., 2002; Tseng, 2004; Wibell ve ark., 2008)","plainTextFormattedCitation":"(GOLDSTON vd., 1994; Quan vd., 2002; Tseng, 2004; Wibell vd., 2008)","previouslyFormattedCitation":"(GOLDSTON vd., 1994; Quan vd., 2002; Tseng, 2004; Wibell vd., 2008)"},"properties":{"noteIndex":0},"schema":"https://github.com/citation-style-language/schema/raw/master/csl-citation.json"}</w:instrText>
      </w:r>
      <w:r w:rsidR="00611F98">
        <w:rPr>
          <w:rFonts w:ascii="Times New Roman" w:hAnsi="Times New Roman" w:cs="Times New Roman"/>
          <w:sz w:val="24"/>
          <w:szCs w:val="24"/>
        </w:rPr>
        <w:fldChar w:fldCharType="separate"/>
      </w:r>
      <w:r w:rsidR="00611F98" w:rsidRPr="00611F98">
        <w:rPr>
          <w:rFonts w:ascii="Times New Roman" w:hAnsi="Times New Roman" w:cs="Times New Roman"/>
          <w:noProof/>
          <w:sz w:val="24"/>
          <w:szCs w:val="24"/>
        </w:rPr>
        <w:t>(G</w:t>
      </w:r>
      <w:r w:rsidR="00611F98">
        <w:rPr>
          <w:rFonts w:ascii="Times New Roman" w:hAnsi="Times New Roman" w:cs="Times New Roman"/>
          <w:noProof/>
          <w:sz w:val="24"/>
          <w:szCs w:val="24"/>
        </w:rPr>
        <w:t>oldston</w:t>
      </w:r>
      <w:r w:rsidR="00611F98" w:rsidRPr="00611F98">
        <w:rPr>
          <w:rFonts w:ascii="Times New Roman" w:hAnsi="Times New Roman" w:cs="Times New Roman"/>
          <w:noProof/>
          <w:sz w:val="24"/>
          <w:szCs w:val="24"/>
        </w:rPr>
        <w:t xml:space="preserve"> </w:t>
      </w:r>
      <w:r w:rsidR="00611F98">
        <w:rPr>
          <w:rFonts w:ascii="Times New Roman" w:hAnsi="Times New Roman" w:cs="Times New Roman"/>
          <w:noProof/>
          <w:sz w:val="24"/>
          <w:szCs w:val="24"/>
        </w:rPr>
        <w:t>ve ark</w:t>
      </w:r>
      <w:r w:rsidR="00611F98" w:rsidRPr="00611F98">
        <w:rPr>
          <w:rFonts w:ascii="Times New Roman" w:hAnsi="Times New Roman" w:cs="Times New Roman"/>
          <w:noProof/>
          <w:sz w:val="24"/>
          <w:szCs w:val="24"/>
        </w:rPr>
        <w:t xml:space="preserve">., 1994; Quan </w:t>
      </w:r>
      <w:r w:rsidR="00611F98">
        <w:rPr>
          <w:rFonts w:ascii="Times New Roman" w:hAnsi="Times New Roman" w:cs="Times New Roman"/>
          <w:noProof/>
          <w:sz w:val="24"/>
          <w:szCs w:val="24"/>
        </w:rPr>
        <w:t>ve ark</w:t>
      </w:r>
      <w:r w:rsidR="00611F98" w:rsidRPr="00611F98">
        <w:rPr>
          <w:rFonts w:ascii="Times New Roman" w:hAnsi="Times New Roman" w:cs="Times New Roman"/>
          <w:noProof/>
          <w:sz w:val="24"/>
          <w:szCs w:val="24"/>
        </w:rPr>
        <w:t xml:space="preserve">., 2002; Tseng, 2004; Wibell </w:t>
      </w:r>
      <w:r w:rsidR="00FA3F5C">
        <w:rPr>
          <w:rFonts w:ascii="Times New Roman" w:hAnsi="Times New Roman" w:cs="Times New Roman"/>
          <w:noProof/>
          <w:sz w:val="24"/>
          <w:szCs w:val="24"/>
        </w:rPr>
        <w:t>ve ark</w:t>
      </w:r>
      <w:r w:rsidR="00611F98" w:rsidRPr="00611F98">
        <w:rPr>
          <w:rFonts w:ascii="Times New Roman" w:hAnsi="Times New Roman" w:cs="Times New Roman"/>
          <w:noProof/>
          <w:sz w:val="24"/>
          <w:szCs w:val="24"/>
        </w:rPr>
        <w:t>., 2008)</w:t>
      </w:r>
      <w:r w:rsidR="00611F98">
        <w:rPr>
          <w:rFonts w:ascii="Times New Roman" w:hAnsi="Times New Roman" w:cs="Times New Roman"/>
          <w:sz w:val="24"/>
          <w:szCs w:val="24"/>
        </w:rPr>
        <w:fldChar w:fldCharType="end"/>
      </w:r>
      <w:r w:rsidR="00FA3F5C">
        <w:rPr>
          <w:rFonts w:ascii="Times New Roman" w:hAnsi="Times New Roman" w:cs="Times New Roman"/>
          <w:sz w:val="24"/>
          <w:szCs w:val="24"/>
        </w:rPr>
        <w:t>. Sonuç olarak, diyabet hastalığı, sınırlanmış fiziksel aktiviteye, kronik ağrı ve hastane ziyaretlerine ve çeşitli duygusal semptomlara neden olarak yaşam kalitesinde düşmeye neden olabilmektedir. Özellikle genç ve erkek diyabet hastalarının intihar davranışı ve düşünceleri yönünden değerlendirilmesi, intihar davranışının önlenmesi açısından, bilimsel alan yazının hemfikir olduğu bir konudur.</w:t>
      </w:r>
    </w:p>
    <w:p w14:paraId="3719CF3E" w14:textId="2FB5CB70" w:rsidR="00B20840" w:rsidRDefault="00B20840" w:rsidP="00B2013D">
      <w:pPr>
        <w:spacing w:after="0" w:line="480" w:lineRule="auto"/>
        <w:ind w:left="705" w:firstLine="855"/>
        <w:jc w:val="both"/>
        <w:rPr>
          <w:rFonts w:ascii="Times New Roman" w:hAnsi="Times New Roman" w:cs="Times New Roman"/>
          <w:sz w:val="24"/>
          <w:szCs w:val="24"/>
        </w:rPr>
      </w:pPr>
    </w:p>
    <w:p w14:paraId="6C4A4397" w14:textId="780FED61" w:rsidR="00F21367" w:rsidRDefault="00F21367" w:rsidP="00B2013D">
      <w:pPr>
        <w:spacing w:after="0" w:line="480" w:lineRule="auto"/>
        <w:ind w:left="705" w:firstLine="855"/>
        <w:jc w:val="both"/>
        <w:rPr>
          <w:rFonts w:ascii="Times New Roman" w:hAnsi="Times New Roman" w:cs="Times New Roman"/>
          <w:sz w:val="24"/>
          <w:szCs w:val="24"/>
        </w:rPr>
      </w:pPr>
    </w:p>
    <w:p w14:paraId="16128BAA" w14:textId="6084C21C" w:rsidR="00F21367" w:rsidRDefault="00F21367" w:rsidP="00B2013D">
      <w:pPr>
        <w:spacing w:after="0" w:line="480" w:lineRule="auto"/>
        <w:ind w:left="705" w:firstLine="855"/>
        <w:jc w:val="both"/>
        <w:rPr>
          <w:rFonts w:ascii="Times New Roman" w:hAnsi="Times New Roman" w:cs="Times New Roman"/>
          <w:sz w:val="24"/>
          <w:szCs w:val="24"/>
        </w:rPr>
      </w:pPr>
    </w:p>
    <w:p w14:paraId="6017A5B4" w14:textId="77777777" w:rsidR="00F21367" w:rsidRDefault="00F21367" w:rsidP="00B2013D">
      <w:pPr>
        <w:spacing w:after="0" w:line="480" w:lineRule="auto"/>
        <w:ind w:left="705" w:firstLine="855"/>
        <w:jc w:val="both"/>
        <w:rPr>
          <w:rFonts w:ascii="Times New Roman" w:hAnsi="Times New Roman" w:cs="Times New Roman"/>
          <w:sz w:val="24"/>
          <w:szCs w:val="24"/>
        </w:rPr>
      </w:pPr>
    </w:p>
    <w:p w14:paraId="3F8DE992" w14:textId="00FD643F" w:rsidR="00B23CD6" w:rsidRDefault="00B616E0" w:rsidP="00B23CD6">
      <w:pPr>
        <w:spacing w:after="0" w:line="480" w:lineRule="auto"/>
        <w:ind w:left="709"/>
        <w:jc w:val="both"/>
        <w:rPr>
          <w:rFonts w:ascii="Times New Roman" w:hAnsi="Times New Roman" w:cs="Times New Roman"/>
          <w:b/>
          <w:bCs/>
          <w:sz w:val="28"/>
          <w:szCs w:val="28"/>
        </w:rPr>
      </w:pPr>
      <w:r>
        <w:rPr>
          <w:rFonts w:ascii="Times New Roman" w:hAnsi="Times New Roman" w:cs="Times New Roman"/>
          <w:b/>
          <w:bCs/>
          <w:sz w:val="28"/>
          <w:szCs w:val="28"/>
        </w:rPr>
        <w:lastRenderedPageBreak/>
        <w:t>2.</w:t>
      </w:r>
      <w:r w:rsidR="00FF3EF0">
        <w:rPr>
          <w:rFonts w:ascii="Times New Roman" w:hAnsi="Times New Roman" w:cs="Times New Roman"/>
          <w:b/>
          <w:bCs/>
          <w:sz w:val="28"/>
          <w:szCs w:val="28"/>
        </w:rPr>
        <w:t>3</w:t>
      </w:r>
      <w:r>
        <w:rPr>
          <w:rFonts w:ascii="Times New Roman" w:hAnsi="Times New Roman" w:cs="Times New Roman"/>
          <w:b/>
          <w:bCs/>
          <w:sz w:val="28"/>
          <w:szCs w:val="28"/>
        </w:rPr>
        <w:t>.</w:t>
      </w:r>
      <w:r w:rsidR="00FF3EF0">
        <w:rPr>
          <w:rFonts w:ascii="Times New Roman" w:hAnsi="Times New Roman" w:cs="Times New Roman"/>
          <w:b/>
          <w:bCs/>
          <w:sz w:val="28"/>
          <w:szCs w:val="28"/>
        </w:rPr>
        <w:t>6.</w:t>
      </w:r>
      <w:r>
        <w:rPr>
          <w:rFonts w:ascii="Times New Roman" w:hAnsi="Times New Roman" w:cs="Times New Roman"/>
          <w:b/>
          <w:bCs/>
          <w:sz w:val="28"/>
          <w:szCs w:val="28"/>
        </w:rPr>
        <w:t>2.</w:t>
      </w:r>
      <w:r w:rsidR="00B23CD6">
        <w:rPr>
          <w:rFonts w:ascii="Times New Roman" w:hAnsi="Times New Roman" w:cs="Times New Roman"/>
          <w:b/>
          <w:bCs/>
          <w:sz w:val="28"/>
          <w:szCs w:val="28"/>
        </w:rPr>
        <w:t xml:space="preserve"> </w:t>
      </w:r>
      <w:r w:rsidR="001B1F55">
        <w:rPr>
          <w:rFonts w:ascii="Times New Roman" w:hAnsi="Times New Roman" w:cs="Times New Roman"/>
          <w:b/>
          <w:bCs/>
          <w:sz w:val="28"/>
          <w:szCs w:val="28"/>
        </w:rPr>
        <w:t>Endokrinolojik</w:t>
      </w:r>
      <w:r w:rsidR="00B20840">
        <w:rPr>
          <w:rFonts w:ascii="Times New Roman" w:hAnsi="Times New Roman" w:cs="Times New Roman"/>
          <w:b/>
          <w:bCs/>
          <w:sz w:val="28"/>
          <w:szCs w:val="28"/>
        </w:rPr>
        <w:t xml:space="preserve"> </w:t>
      </w:r>
      <w:r w:rsidR="00B779CE">
        <w:rPr>
          <w:rFonts w:ascii="Times New Roman" w:hAnsi="Times New Roman" w:cs="Times New Roman"/>
          <w:b/>
          <w:bCs/>
          <w:sz w:val="28"/>
          <w:szCs w:val="28"/>
        </w:rPr>
        <w:t>Bozukluklar</w:t>
      </w:r>
    </w:p>
    <w:p w14:paraId="13FB6DF3" w14:textId="77777777" w:rsidR="00F21367" w:rsidRDefault="00F21367" w:rsidP="00B23CD6">
      <w:pPr>
        <w:spacing w:after="0" w:line="480" w:lineRule="auto"/>
        <w:ind w:left="709"/>
        <w:jc w:val="both"/>
        <w:rPr>
          <w:rFonts w:ascii="Times New Roman" w:hAnsi="Times New Roman" w:cs="Times New Roman"/>
          <w:b/>
          <w:bCs/>
          <w:sz w:val="28"/>
          <w:szCs w:val="28"/>
        </w:rPr>
      </w:pPr>
    </w:p>
    <w:p w14:paraId="61B7F27D" w14:textId="063CDC10" w:rsidR="00B779CE" w:rsidRDefault="001B1F55" w:rsidP="00B779CE">
      <w:pPr>
        <w:spacing w:after="0" w:line="480" w:lineRule="auto"/>
        <w:ind w:left="709" w:firstLine="851"/>
        <w:jc w:val="both"/>
        <w:rPr>
          <w:rFonts w:ascii="Times New Roman" w:hAnsi="Times New Roman" w:cs="Times New Roman"/>
          <w:sz w:val="24"/>
          <w:szCs w:val="24"/>
        </w:rPr>
      </w:pPr>
      <w:r>
        <w:rPr>
          <w:rFonts w:ascii="Times New Roman" w:hAnsi="Times New Roman" w:cs="Times New Roman"/>
          <w:sz w:val="24"/>
          <w:szCs w:val="24"/>
        </w:rPr>
        <w:t xml:space="preserve">Psikiyatrik morbidite ile hipofiz bezi disfonksiyonları arasındaki korelasyonu saptamaya çalışan pek çok çalışma mevcuttur. Bu çalışmalar </w:t>
      </w:r>
      <w:r w:rsidR="00146080" w:rsidRPr="00135644">
        <w:rPr>
          <w:rFonts w:ascii="Times New Roman" w:hAnsi="Times New Roman" w:cs="Times New Roman"/>
          <w:b/>
          <w:bCs/>
          <w:sz w:val="24"/>
          <w:szCs w:val="24"/>
        </w:rPr>
        <w:t>hipopitüitarizm</w:t>
      </w:r>
      <w:r>
        <w:rPr>
          <w:rFonts w:ascii="Times New Roman" w:hAnsi="Times New Roman" w:cs="Times New Roman"/>
          <w:sz w:val="24"/>
          <w:szCs w:val="24"/>
        </w:rPr>
        <w:t xml:space="preserve"> özelinde, tedavi sürecinde kullanılan cerrahi ve radyoterapi müdahalelerinin etkilerini dışlamaya çalışmıış ve direkt hipofiz bezinin bozukluğuyla ilişkili veriler elde etme gayretinde bulunmuşlardır </w:t>
      </w:r>
      <w:r>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{"citationItems":[{"id":"ITEM-1","itemData":{"DOI":"10.1007/BF01407771","ISSN":"00016268","PMID":"2667282","abstract":"A multi-modality treatment programme, where stereotactic methods were used preferentially, gave results in a consecutive series of craniopharyngiomas, not inferior to those reported after microsurgical removal. Fourty-two patients with a follow-up range of 10-23 years are reported. © 1989 Springer-Verlag.","author":[{"dropping-particle":"","family":"Backlund","given":"E. O.","non-dropping-particle":"","parse-names":false,"suffix":""},{"dropping-particle":"","family":"Axelsson","given":"B.","non-dropping-particle":"","parse-names":false,"suffix":""},{"dropping-particle":"","family":"Bergstrand","given":"C. G.","non-dropping-particle":"","parse-names":false,"suffix":""},{"dropping-particle":"","family":"Eriksson","given":"A. L.","non-dropping-particle":"","parse-names":false,"suffix":""},{"dropping-particle":"","family":"Norén","given":"G.","non-dropping-particle":"","parse-names":false,"suffix":""},{"dropping-particle":"","family":"Ribbesjö","given":"E.","non-dropping-particle":"","parse-names":false,"suffix":""},{"dropping-particle":"","family":"Rähn","given":"T.","non-dropping-particle":"","parse-names":false,"suffix":""},{"dropping-particle":"","family":"Schnell","given":"P. O.","non-dropping-particle":"","parse-names":false,"suffix":""},{"dropping-particle":"","family":"Tallstedt","given":"L.","non-dropping-particle":"","parse-names":false,"suffix":""},{"dropping-particle":"","family":"Sääf","given":"M.","non-dropping-particle":"","parse-names":false,"suffix":""},{"dropping-particle":"","family":"Thorén","given":"M.","non-dropping-particle":"","parse-names":false,"suffix":""}],"container-title":"Acta Neurochirurgica","id":"ITEM-1","issue":"1-2","issued":{"date-parts":[["1989","3"]]},"page":"11-19","publisher":"Springer-Verlag","title":"Treatment of craniopharyngiomas - the stereotactic approach in a ten to twenty-three years' perspective - I. Surgical, radiological and ophthalmological aspects","type":"article-journal","volume":"99"},"uris":["http://www.mendeley.com/documents/?uuid=870bd079-560e-3317-a89f-2aec798a6420"]}],"mendeley":{"formattedCitation":"(Backlund vd., 1989)","manualFormatting":"(Backlund ve ark., 1989)","plainTextFormattedCitation":"(Backlund vd., 1989)","previouslyFormattedCitation":"(Backlund vd., 1989)"},"properties":{"noteIndex":0},"schema":"https://github.com/citation-style-language/schema/raw/master/csl-citation.json"}</w:instrText>
      </w:r>
      <w:r>
        <w:rPr>
          <w:rFonts w:ascii="Times New Roman" w:hAnsi="Times New Roman" w:cs="Times New Roman"/>
          <w:sz w:val="24"/>
          <w:szCs w:val="24"/>
        </w:rPr>
        <w:fldChar w:fldCharType="separate"/>
      </w:r>
      <w:r w:rsidRPr="001B1F55">
        <w:rPr>
          <w:rFonts w:ascii="Times New Roman" w:hAnsi="Times New Roman" w:cs="Times New Roman"/>
          <w:noProof/>
          <w:sz w:val="24"/>
          <w:szCs w:val="24"/>
        </w:rPr>
        <w:t xml:space="preserve">(Backlund </w:t>
      </w:r>
      <w:r>
        <w:rPr>
          <w:rFonts w:ascii="Times New Roman" w:hAnsi="Times New Roman" w:cs="Times New Roman"/>
          <w:noProof/>
          <w:sz w:val="24"/>
          <w:szCs w:val="24"/>
        </w:rPr>
        <w:t>ve ark</w:t>
      </w:r>
      <w:r w:rsidRPr="001B1F55">
        <w:rPr>
          <w:rFonts w:ascii="Times New Roman" w:hAnsi="Times New Roman" w:cs="Times New Roman"/>
          <w:noProof/>
          <w:sz w:val="24"/>
          <w:szCs w:val="24"/>
        </w:rPr>
        <w:t>., 1989)</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67D2F3FA" w14:textId="77777777" w:rsidR="00F21367" w:rsidRPr="00135644" w:rsidRDefault="00F21367" w:rsidP="00B779CE">
      <w:pPr>
        <w:spacing w:after="0" w:line="480" w:lineRule="auto"/>
        <w:ind w:left="709" w:firstLine="851"/>
        <w:jc w:val="both"/>
        <w:rPr>
          <w:rFonts w:ascii="Times New Roman" w:hAnsi="Times New Roman" w:cs="Times New Roman"/>
          <w:b/>
          <w:bCs/>
          <w:sz w:val="24"/>
          <w:szCs w:val="24"/>
        </w:rPr>
      </w:pPr>
    </w:p>
    <w:p w14:paraId="4B350AD0" w14:textId="22E6B76E" w:rsidR="001B1F55" w:rsidRDefault="001B1F55" w:rsidP="00B779CE">
      <w:pPr>
        <w:spacing w:after="0" w:line="480" w:lineRule="auto"/>
        <w:ind w:left="709" w:firstLine="851"/>
        <w:jc w:val="both"/>
        <w:rPr>
          <w:rFonts w:ascii="Times New Roman" w:hAnsi="Times New Roman" w:cs="Times New Roman"/>
          <w:sz w:val="24"/>
          <w:szCs w:val="24"/>
        </w:rPr>
      </w:pPr>
      <w:r>
        <w:rPr>
          <w:rFonts w:ascii="Times New Roman" w:hAnsi="Times New Roman" w:cs="Times New Roman"/>
          <w:sz w:val="24"/>
          <w:szCs w:val="24"/>
        </w:rPr>
        <w:t>Kısaca büyüme hormonunun salgılanmasındaki eksiklik olarak tanımlanan hipo</w:t>
      </w:r>
      <w:r w:rsidR="00146080">
        <w:rPr>
          <w:rFonts w:ascii="Times New Roman" w:hAnsi="Times New Roman" w:cs="Times New Roman"/>
          <w:sz w:val="24"/>
          <w:szCs w:val="24"/>
        </w:rPr>
        <w:t>pitüitarizm</w:t>
      </w:r>
      <w:r>
        <w:rPr>
          <w:rFonts w:ascii="Times New Roman" w:hAnsi="Times New Roman" w:cs="Times New Roman"/>
          <w:sz w:val="24"/>
          <w:szCs w:val="24"/>
        </w:rPr>
        <w:t xml:space="preserve"> hastalığı; çocuklarda psikolojik semptomların gelişmesine ve sosyal olarak </w:t>
      </w:r>
      <w:r w:rsidR="00146080">
        <w:rPr>
          <w:rFonts w:ascii="Times New Roman" w:hAnsi="Times New Roman" w:cs="Times New Roman"/>
          <w:sz w:val="24"/>
          <w:szCs w:val="24"/>
        </w:rPr>
        <w:t xml:space="preserve">işlevsiz kalmasına sebebiyet vermektedir </w:t>
      </w:r>
      <w:r w:rsidR="00146080">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{"citationItems":[{"id":"ITEM-1","itemData":{"DOI":"10.1097/00004583-197922000-00008","ISSN":"00027138","PMID":"469127","abstract":"Eleven children with hypopituitary growth hormone deficiency were evaluated by interviews, observation, and projective testing before and during one year of human growth hormone (hGH) replacement therapy. Families were evaluated with structured and unstructured interviews. Before hGH treatment, the short children were immature and dependent and were treated like much younger children whom they resembled physically. In spite of accelerated growth with hGH, children and parents perceived the treatment to be a failure relative to their expectations. The children became angry, pessimistic, guilty, and negativistic, and felt unacceptable as they were. The course of disappointment and grief, following relative “treatment failure,” provided an opportunity for studying the nature and course of depression in medically and psychologically vulnerable children. © 1979, The American Academy of Child Psychiatry. All rights reserved.","author":[{"dropping-particle":"","family":"Rotnem","given":"Diane","non-dropping-particle":"","parse-names":false,"suffix":""},{"dropping-particle":"","family":"Cohen","given":"Donald J.","non-dropping-particle":"","parse-names":false,"suffix":""},{"dropping-particle":"","family":"Hintz","given":"Raymond","non-dropping-particle":"","parse-names":false,"suffix":""},{"dropping-particle":"","family":"Genel","given":"Myron","non-dropping-particle":"","parse-names":false,"suffix":""}],"container-title":"Journal of the American Academy of Child Psychiatry","id":"ITEM-1","issue":"3","issued":{"date-parts":[["1979"]]},"page":"505-520","title":"Psychological Sequelae of Relative “Treatment Failure” for Children Receiving Human Growth Hormone Replacement","type":"article-journal","volume":"18"},"uris":["http://www.mendeley.com/documents/?uuid=e19fcffc-00bc-38b5-886a-e6ce69e28e1a"]}],"mendeley":{"formattedCitation":"(Rotnem vd., 1979)","manualFormatting":"(Rotnem ve ark., 1979)","plainTextFormattedCitation":"(Rotnem vd., 1979)","previouslyFormattedCitation":"(Rotnem vd., 1979)"},"properties":{"noteIndex":0},"schema":"https://github.com/citation-style-language/schema/raw/master/csl-citation.json"}</w:instrText>
      </w:r>
      <w:r w:rsidR="00146080">
        <w:rPr>
          <w:rFonts w:ascii="Times New Roman" w:hAnsi="Times New Roman" w:cs="Times New Roman"/>
          <w:sz w:val="24"/>
          <w:szCs w:val="24"/>
        </w:rPr>
        <w:fldChar w:fldCharType="separate"/>
      </w:r>
      <w:r w:rsidR="00146080" w:rsidRPr="00146080">
        <w:rPr>
          <w:rFonts w:ascii="Times New Roman" w:hAnsi="Times New Roman" w:cs="Times New Roman"/>
          <w:noProof/>
          <w:sz w:val="24"/>
          <w:szCs w:val="24"/>
        </w:rPr>
        <w:t xml:space="preserve">(Rotnem </w:t>
      </w:r>
      <w:r w:rsidR="00146080">
        <w:rPr>
          <w:rFonts w:ascii="Times New Roman" w:hAnsi="Times New Roman" w:cs="Times New Roman"/>
          <w:noProof/>
          <w:sz w:val="24"/>
          <w:szCs w:val="24"/>
        </w:rPr>
        <w:t>ve ark</w:t>
      </w:r>
      <w:r w:rsidR="00146080" w:rsidRPr="00146080">
        <w:rPr>
          <w:rFonts w:ascii="Times New Roman" w:hAnsi="Times New Roman" w:cs="Times New Roman"/>
          <w:noProof/>
          <w:sz w:val="24"/>
          <w:szCs w:val="24"/>
        </w:rPr>
        <w:t>., 1979)</w:t>
      </w:r>
      <w:r w:rsidR="00146080">
        <w:rPr>
          <w:rFonts w:ascii="Times New Roman" w:hAnsi="Times New Roman" w:cs="Times New Roman"/>
          <w:sz w:val="24"/>
          <w:szCs w:val="24"/>
        </w:rPr>
        <w:fldChar w:fldCharType="end"/>
      </w:r>
      <w:r w:rsidR="00146080">
        <w:rPr>
          <w:rFonts w:ascii="Times New Roman" w:hAnsi="Times New Roman" w:cs="Times New Roman"/>
          <w:sz w:val="24"/>
          <w:szCs w:val="24"/>
        </w:rPr>
        <w:t xml:space="preserve">. Yetişkinlerde ise hipopitüitarizm hastalığına sahip bireylerin mental sağlıkları, Lynch ve ark. (1994) tarafından diyabet hastalarının verileriyle karşılaştırılmış ve hipopitüitarizm hastalarının psikiyatrik morbidite düzeyleri daha yüksek bulunmuştur </w:t>
      </w:r>
      <w:r w:rsidR="00146080">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{"citationItems":[{"id":"ITEM-1","itemData":{"PMID":"8071912","abstract":"Forty-one adults with established hypopituitarism and deficiency of growth hormone (GHD) were compared to an age and sex-matched group with another chronic metabolic disorder (diabetes mellitus) using standardized psychiatric rating and diagnostic measures. Nineteen (46%) of the GHD group were identified as definite psychiatric cases compared with 10 (24%) of the diabetics (odds ratio 1:9:1). The most frequent DSM III-B axis I psychiatric diagnoses were major depression (32% GHD patients and 10% of diabetic patients) and dysthymia. The risk of being a psychiatric case showed an association with duration of illness in the diabetic group, but not in the GHD group. Biochemical indices were not related to the risk of being a case in either group. Hypopituitarism is associated with a higher prevalence of psychiatric disturbance than can be attributed solely to the presence of a chronic disorder.","author":[{"dropping-particle":"","family":"Lynch","given":"S","non-dropping-particle":"","parse-names":false,"suffix":""},{"dropping-particle":"","family":"Merson","given":"S","non-dropping-particle":"","parse-names":false,"suffix":""},{"dropping-particle":"","family":"Beshyah","given":"S A","non-dropping-particle":"","parse-names":false,"suffix":""},{"dropping-particle":"","family":"Skinner","given":"E","non-dropping-particle":"","parse-names":false,"suffix":""},{"dropping-particle":"","family":"Sharp","given":"P","non-dropping-particle":"","parse-names":false,"suffix":""},{"dropping-particle":"","family":"Priest","given":"R G","non-dropping-particle":"","parse-names":false,"suffix":""},{"dropping-particle":"","family":"Johnston","given":"D G","non-dropping-particle":"","parse-names":false,"suffix":""}],"container-title":"Journal of the Royal Society of Medicine","id":"ITEM-1","issue":"8","issued":{"date-parts":[["1994"]]},"page":"445","publisher":"Royal Society of Medicine Press","title":"Psychiatric morbidity in adults with hypopituitarism.","type":"article-journal","volume":"87"},"uris":["http://www.mendeley.com/documents/?uuid=051bfff5-5499-3583-8a5f-cea678b3f835"]}],"mendeley":{"formattedCitation":"(Lynch vd., 1994)","manualFormatting":"(Lynch ve ark., 1994)","plainTextFormattedCitation":"(Lynch vd., 1994)","previouslyFormattedCitation":"(Lynch vd., 1994)"},"properties":{"noteIndex":0},"schema":"https://github.com/citation-style-language/schema/raw/master/csl-citation.json"}</w:instrText>
      </w:r>
      <w:r w:rsidR="00146080">
        <w:rPr>
          <w:rFonts w:ascii="Times New Roman" w:hAnsi="Times New Roman" w:cs="Times New Roman"/>
          <w:sz w:val="24"/>
          <w:szCs w:val="24"/>
        </w:rPr>
        <w:fldChar w:fldCharType="separate"/>
      </w:r>
      <w:r w:rsidR="00146080" w:rsidRPr="00146080">
        <w:rPr>
          <w:rFonts w:ascii="Times New Roman" w:hAnsi="Times New Roman" w:cs="Times New Roman"/>
          <w:noProof/>
          <w:sz w:val="24"/>
          <w:szCs w:val="24"/>
        </w:rPr>
        <w:t xml:space="preserve">(Lynch </w:t>
      </w:r>
      <w:r w:rsidR="00146080">
        <w:rPr>
          <w:rFonts w:ascii="Times New Roman" w:hAnsi="Times New Roman" w:cs="Times New Roman"/>
          <w:noProof/>
          <w:sz w:val="24"/>
          <w:szCs w:val="24"/>
        </w:rPr>
        <w:t>ve ark</w:t>
      </w:r>
      <w:r w:rsidR="00146080" w:rsidRPr="00146080">
        <w:rPr>
          <w:rFonts w:ascii="Times New Roman" w:hAnsi="Times New Roman" w:cs="Times New Roman"/>
          <w:noProof/>
          <w:sz w:val="24"/>
          <w:szCs w:val="24"/>
        </w:rPr>
        <w:t>., 1994)</w:t>
      </w:r>
      <w:r w:rsidR="00146080">
        <w:rPr>
          <w:rFonts w:ascii="Times New Roman" w:hAnsi="Times New Roman" w:cs="Times New Roman"/>
          <w:sz w:val="24"/>
          <w:szCs w:val="24"/>
        </w:rPr>
        <w:fldChar w:fldCharType="end"/>
      </w:r>
      <w:r w:rsidR="00146080">
        <w:rPr>
          <w:rFonts w:ascii="Times New Roman" w:hAnsi="Times New Roman" w:cs="Times New Roman"/>
          <w:sz w:val="24"/>
          <w:szCs w:val="24"/>
        </w:rPr>
        <w:t>. Ayrıca büyüme hormonu düzeyi ile duygu-durum bozuklukları</w:t>
      </w:r>
      <w:r w:rsidR="00635459">
        <w:rPr>
          <w:rFonts w:ascii="Times New Roman" w:hAnsi="Times New Roman" w:cs="Times New Roman"/>
          <w:sz w:val="24"/>
          <w:szCs w:val="24"/>
        </w:rPr>
        <w:t xml:space="preserve"> ve deliryum</w:t>
      </w:r>
      <w:r w:rsidR="00146080">
        <w:rPr>
          <w:rFonts w:ascii="Times New Roman" w:hAnsi="Times New Roman" w:cs="Times New Roman"/>
          <w:sz w:val="24"/>
          <w:szCs w:val="24"/>
        </w:rPr>
        <w:t xml:space="preserve"> arasında bir korelasyon olduğunu belirten çalışmalar da yapılmıştır. Bu mekanizma, nöradrenalinler ile büyüme hormonu arasındaki çift taraflı etkileşim hipotezine dayanmaktadır. Büyüme hormonu ile depresyon arasında bir bağlantı olduğuna dair kanıt sunan çalışmalar olsa da, daha yüksek örneklemli ve kapsamlı araştırmalara ihtiyaç duyulmaktadır </w:t>
      </w:r>
      <w:r w:rsidR="00701524">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{"citationItems":[{"id":"ITEM-1","itemData":{"PMID":"8071912","abstract":"Forty-one adults with established hypopituitarism and deficiency of growth hormone (GHD) were compared to an age and sex-matched group with another chronic metabolic disorder (diabetes mellitus) using standardized psychiatric rating and diagnostic measures. Nineteen (46%) of the GHD group were identified as definite psychiatric cases compared with 10 (24%) of the diabetics (odds ratio 1:9:1). The most frequent DSM III-B axis I psychiatric diagnoses were major depression (32% GHD patients and 10% of diabetic patients) and dysthymia. The risk of being a psychiatric case showed an association with duration of illness in the diabetic group, but not in the GHD group. Biochemical indices were not related to the risk of being a case in either group. Hypopituitarism is associated with a higher prevalence of psychiatric disturbance than can be attributed solely to the presence of a chronic disorder.","author":[{"dropping-particle":"","family":"Lynch","given":"S","non-dropping-particle":"","parse-names":false,"suffix":""},{"dropping-particle":"","family":"Merson","given":"S","non-dropping-particle":"","parse-names":false,"suffix":""},{"dropping-particle":"","family":"Beshyah","given":"S A","non-dropping-particle":"","parse-names":false,"suffix":""},{"dropping-particle":"","family":"Skinner","given":"E","non-dropping-particle":"","parse-names":false,"suffix":""},{"dropping-particle":"","family":"Sharp","given":"P","non-dropping-particle":"","parse-names":false,"suffix":""},{"dropping-particle":"","family":"Priest","given":"R G","non-dropping-particle":"","parse-names":false,"suffix":""},{"dropping-particle":"","family":"Johnston","given":"D G","non-dropping-particle":"","parse-names":false,"suffix":""}],"container-title":"Journal of the Royal Society of Medicine","id":"ITEM-1","issue":"8","issued":{"date-parts":[["1994"]]},"page":"445","publisher":"Royal Society of Medicine Press","title":"Psychiatric morbidity in adults with hypopituitarism.","type":"article-journal","volume":"87"},"uris":["http://www.mendeley.com/documents/?uuid=051bfff5-5499-3583-8a5f-cea678b3f835"]},{"id":"ITEM-2","itemData":{"DOI":"10.1001/archpsyc.1990.01810140013002","ISSN":"15383636","PMID":"2302024","abstract":"Sleep onset is a powerful physiologic stimulus for growth hormone secretion. Difficulty falling asleep and poor sleep maintenance are prominent symptoms in patients with a major depressive disorder. Much of the disturbance in the sleep electroencephalograms of depressed patients occurs within the first half of the night, the time when growth hormone is usually secreted. Growth hormone secretion was measured during electroencephalographically monitored sleep in 38 patients with a recurrent major depressive disorder and 35 healthy control subjects. Before treatment, depressed patients had a statistically significant reduction in growth hormone secretion during sleep. This reduction, which persisted through treatment and recovery into the drug-free remitted state, may be a trait marker in patients with a recurrent depressive disorder. © 1990, American Medical Association. All rights reserved.","author":[{"dropping-particle":"","family":"Jarrett","given":"David B.","non-dropping-particle":"","parse-names":false,"suffix":""},{"dropping-particle":"","family":"Miewald","given":"Jean M.","non-dropping-particle":"","parse-names":false,"suffix":""},{"dropping-particle":"","family":"Kupfer","given":"David J.","non-dropping-particle":"","parse-names":false,"suffix":""}],"container-title":"Archives of General Psychiatry","id":"ITEM-2","issue":"2","issued":{"date-parts":[["1990"]]},"page":"113-118","title":"Recurrent Depression Is Associated with a Persistent Reduction in Sleep-Related Growth Hormone Secretion","type":"article-journal","volume":"47"},"uris":["http://www.mendeley.com/documents/?uuid=01427173-a877-325f-9ddb-6ea13dc4ab48"]}],"mendeley":{"formattedCitation":"(Jarrett vd., 1990; Lynch vd., 1994)","manualFormatting":"(Jarrett ve ark., 1990; Lynch ve ark., 1994)","plainTextFormattedCitation":"(Jarrett vd., 1990; Lynch vd., 1994)","previouslyFormattedCitation":"(Jarrett vd., 1990; Lynch vd., 1994)"},"properties":{"noteIndex":0},"schema":"https://github.com/citation-style-language/schema/raw/master/csl-citation.json"}</w:instrText>
      </w:r>
      <w:r w:rsidR="00701524">
        <w:rPr>
          <w:rFonts w:ascii="Times New Roman" w:hAnsi="Times New Roman" w:cs="Times New Roman"/>
          <w:sz w:val="24"/>
          <w:szCs w:val="24"/>
        </w:rPr>
        <w:fldChar w:fldCharType="separate"/>
      </w:r>
      <w:r w:rsidR="00701524" w:rsidRPr="00701524">
        <w:rPr>
          <w:rFonts w:ascii="Times New Roman" w:hAnsi="Times New Roman" w:cs="Times New Roman"/>
          <w:noProof/>
          <w:sz w:val="24"/>
          <w:szCs w:val="24"/>
        </w:rPr>
        <w:t xml:space="preserve">(Jarrett </w:t>
      </w:r>
      <w:r w:rsidR="00701524">
        <w:rPr>
          <w:rFonts w:ascii="Times New Roman" w:hAnsi="Times New Roman" w:cs="Times New Roman"/>
          <w:noProof/>
          <w:sz w:val="24"/>
          <w:szCs w:val="24"/>
        </w:rPr>
        <w:t>ve ark</w:t>
      </w:r>
      <w:r w:rsidR="00701524" w:rsidRPr="00701524">
        <w:rPr>
          <w:rFonts w:ascii="Times New Roman" w:hAnsi="Times New Roman" w:cs="Times New Roman"/>
          <w:noProof/>
          <w:sz w:val="24"/>
          <w:szCs w:val="24"/>
        </w:rPr>
        <w:t xml:space="preserve">., 1990; Lynch </w:t>
      </w:r>
      <w:r w:rsidR="00701524">
        <w:rPr>
          <w:rFonts w:ascii="Times New Roman" w:hAnsi="Times New Roman" w:cs="Times New Roman"/>
          <w:noProof/>
          <w:sz w:val="24"/>
          <w:szCs w:val="24"/>
        </w:rPr>
        <w:t>ve ark</w:t>
      </w:r>
      <w:r w:rsidR="00701524" w:rsidRPr="00701524">
        <w:rPr>
          <w:rFonts w:ascii="Times New Roman" w:hAnsi="Times New Roman" w:cs="Times New Roman"/>
          <w:noProof/>
          <w:sz w:val="24"/>
          <w:szCs w:val="24"/>
        </w:rPr>
        <w:t>., 1994)</w:t>
      </w:r>
      <w:r w:rsidR="00701524">
        <w:rPr>
          <w:rFonts w:ascii="Times New Roman" w:hAnsi="Times New Roman" w:cs="Times New Roman"/>
          <w:sz w:val="24"/>
          <w:szCs w:val="24"/>
        </w:rPr>
        <w:fldChar w:fldCharType="end"/>
      </w:r>
      <w:r w:rsidR="00701524">
        <w:rPr>
          <w:rFonts w:ascii="Times New Roman" w:hAnsi="Times New Roman" w:cs="Times New Roman"/>
          <w:sz w:val="24"/>
          <w:szCs w:val="24"/>
        </w:rPr>
        <w:t>.</w:t>
      </w:r>
    </w:p>
    <w:p w14:paraId="0817C93C" w14:textId="77777777" w:rsidR="00F21367" w:rsidRDefault="00F21367" w:rsidP="00B779CE">
      <w:pPr>
        <w:spacing w:after="0" w:line="480" w:lineRule="auto"/>
        <w:ind w:left="709" w:firstLine="851"/>
        <w:jc w:val="both"/>
        <w:rPr>
          <w:rFonts w:ascii="Times New Roman" w:hAnsi="Times New Roman" w:cs="Times New Roman"/>
          <w:sz w:val="24"/>
          <w:szCs w:val="24"/>
        </w:rPr>
      </w:pPr>
    </w:p>
    <w:p w14:paraId="292E769E" w14:textId="138FC736" w:rsidR="004E6023" w:rsidRDefault="00701524" w:rsidP="004E6023">
      <w:pPr>
        <w:spacing w:after="0" w:line="480" w:lineRule="auto"/>
        <w:ind w:left="709" w:firstLine="851"/>
        <w:jc w:val="both"/>
        <w:rPr>
          <w:rFonts w:ascii="Times New Roman" w:hAnsi="Times New Roman" w:cs="Times New Roman"/>
          <w:sz w:val="24"/>
          <w:szCs w:val="24"/>
        </w:rPr>
      </w:pPr>
      <w:r>
        <w:rPr>
          <w:rFonts w:ascii="Times New Roman" w:hAnsi="Times New Roman" w:cs="Times New Roman"/>
          <w:sz w:val="24"/>
          <w:szCs w:val="24"/>
        </w:rPr>
        <w:t xml:space="preserve">Hipopitüitarizm ile anoreksiya nervoza hastalığı bağlamında Magendantz </w:t>
      </w:r>
      <w:r w:rsidR="00135644">
        <w:rPr>
          <w:rFonts w:ascii="Times New Roman" w:hAnsi="Times New Roman" w:cs="Times New Roman"/>
          <w:sz w:val="24"/>
          <w:szCs w:val="24"/>
        </w:rPr>
        <w:t xml:space="preserve">ve </w:t>
      </w:r>
      <w:r w:rsidR="00135644" w:rsidRPr="00135644">
        <w:rPr>
          <w:rFonts w:ascii="Times New Roman" w:hAnsi="Times New Roman" w:cs="Times New Roman"/>
          <w:noProof/>
          <w:sz w:val="24"/>
          <w:szCs w:val="24"/>
        </w:rPr>
        <w:t>Proger</w:t>
      </w:r>
      <w:r w:rsidR="00135644">
        <w:rPr>
          <w:rFonts w:ascii="Times New Roman" w:hAnsi="Times New Roman" w:cs="Times New Roman"/>
          <w:sz w:val="24"/>
          <w:szCs w:val="24"/>
        </w:rPr>
        <w:t xml:space="preserve"> </w:t>
      </w:r>
      <w:r>
        <w:rPr>
          <w:rFonts w:ascii="Times New Roman" w:hAnsi="Times New Roman" w:cs="Times New Roman"/>
          <w:sz w:val="24"/>
          <w:szCs w:val="24"/>
        </w:rPr>
        <w:t xml:space="preserve">(1940), 3 farklı spesifik vaka üzerinde tartışmalar yürüttüğü, zamanının ötesindeki çalışmayla iki hastalığın komorbiditesinin mevcut olabileceği, erken dönem </w:t>
      </w:r>
      <w:r>
        <w:rPr>
          <w:rFonts w:ascii="Times New Roman" w:hAnsi="Times New Roman" w:cs="Times New Roman"/>
          <w:sz w:val="24"/>
          <w:szCs w:val="24"/>
        </w:rPr>
        <w:lastRenderedPageBreak/>
        <w:t>travmalarının ve genetik faktörlerin bu birleşimde rol oynayabileceğinden bahsetmiştir</w:t>
      </w:r>
      <w:r w:rsidR="00135644">
        <w:rPr>
          <w:rFonts w:ascii="Times New Roman" w:hAnsi="Times New Roman" w:cs="Times New Roman"/>
          <w:sz w:val="24"/>
          <w:szCs w:val="24"/>
        </w:rPr>
        <w:t xml:space="preserve"> </w:t>
      </w:r>
      <w:r w:rsidR="00135644">
        <w:rPr>
          <w:rFonts w:ascii="Times New Roman" w:hAnsi="Times New Roman" w:cs="Times New Roman"/>
          <w:sz w:val="24"/>
          <w:szCs w:val="24"/>
        </w:rPr>
        <w:fldChar w:fldCharType="begin" w:fldLock="1"/>
      </w:r>
      <w:r w:rsidR="00135644">
        <w:rPr>
          <w:rFonts w:ascii="Times New Roman" w:hAnsi="Times New Roman" w:cs="Times New Roman"/>
          <w:sz w:val="24"/>
          <w:szCs w:val="24"/>
        </w:rPr>
        <w:instrText>ADDIN CSL_CITATION {"citationItems":[{"id":"ITEM-1","itemData":{"DOI":"10.1001/jama.1940.02810200001001","ISSN":"23768118","author":[{"dropping-particle":"","family":"Magendantz","given":"Heinz","non-dropping-particle":"","parse-names":false,"suffix":""},{"dropping-particle":"","family":"Proger","given":"Samuel","non-dropping-particle":"","parse-names":false,"suffix":""}],"container-title":"Journal of the American Medical Association","id":"ITEM-1","issue":"20","issued":{"date-parts":[["1940","5","18"]]},"page":"1973-1983","title":"Anorexia nervosa or hypopituitarism?","type":"article-journal","volume":"114"},"uris":["http://www.mendeley.com/documents/?uuid=5402098d-571f-3823-99d7-95b88ff40933"]}],"mendeley":{"formattedCitation":"(Magendantz &amp; Proger, 1940)","plainTextFormattedCitation":"(Magendantz &amp; Proger, 1940)","previouslyFormattedCitation":"(Magendantz &amp; Proger, 1940)"},"properties":{"noteIndex":0},"schema":"https://github.com/citation-style-language/schema/raw/master/csl-citation.json"}</w:instrText>
      </w:r>
      <w:r w:rsidR="00135644">
        <w:rPr>
          <w:rFonts w:ascii="Times New Roman" w:hAnsi="Times New Roman" w:cs="Times New Roman"/>
          <w:sz w:val="24"/>
          <w:szCs w:val="24"/>
        </w:rPr>
        <w:fldChar w:fldCharType="separate"/>
      </w:r>
      <w:r w:rsidR="00135644" w:rsidRPr="00135644">
        <w:rPr>
          <w:rFonts w:ascii="Times New Roman" w:hAnsi="Times New Roman" w:cs="Times New Roman"/>
          <w:noProof/>
          <w:sz w:val="24"/>
          <w:szCs w:val="24"/>
        </w:rPr>
        <w:t>(Magendantz &amp; Proger, 1940)</w:t>
      </w:r>
      <w:r w:rsidR="00135644">
        <w:rPr>
          <w:rFonts w:ascii="Times New Roman" w:hAnsi="Times New Roman" w:cs="Times New Roman"/>
          <w:sz w:val="24"/>
          <w:szCs w:val="24"/>
        </w:rPr>
        <w:fldChar w:fldCharType="end"/>
      </w:r>
      <w:r>
        <w:rPr>
          <w:rFonts w:ascii="Times New Roman" w:hAnsi="Times New Roman" w:cs="Times New Roman"/>
          <w:sz w:val="24"/>
          <w:szCs w:val="24"/>
        </w:rPr>
        <w:t xml:space="preserve">. </w:t>
      </w:r>
      <w:r w:rsidR="00135644">
        <w:rPr>
          <w:rFonts w:ascii="Times New Roman" w:hAnsi="Times New Roman" w:cs="Times New Roman"/>
          <w:sz w:val="24"/>
          <w:szCs w:val="24"/>
        </w:rPr>
        <w:t xml:space="preserve">Ayrıca hipopitüitarizm hastalığı ile düşük oksitosin seviyesi ilişkilendirilmiştir. Hipopitüitarizmde düşük oksitosin konsantrasyonu; azalmış empati yetenekleri, diğer insanların hareketlerini ve duygularını tanımlamada eksiklik gibi eksikliklerle birlikte kendini göstermiştir </w:t>
      </w:r>
      <w:r w:rsidR="00135644">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{"citationItems":[{"id":"ITEM-1","itemData":{"DOI":"10.1007/s12020-017-1332-3","ISSN":"15590100","PMID":"28597171","abstract":"Purpose: Central diabetes insipidus is characterised by arginine vasopressin deficiency. Oxytocin is structurally related to vasopressin and is synthesised in the same hypothalamic nuclei, thus we hypothesised that patients with acquired central diabetes insipidus and anterior hypopituitarism would display an oxytocin deficiency. Moreover, psychological research has demonstrated that oxytocin influences social and emotional behaviours, particularly empathic behaviour. We therefore further hypothesised that central diabetes insipidus patients would perform worse on empathy-related tasks, compared to age-matched and gender-matched clinical control (clinical control-isolated anterior hypopituitarism) and healthy control groups. Method: Fifty-six participants (age 46.54 ± 16.30 yrs; central diabetes insipidus: n = 20, 8 males; clinical control: n = 15, 6 males; healthy control: n = 20, 7 males) provided two saliva samples which were analysed for oxytocin and completed two empathy tasks. Results: Hypopituitary patients (both central diabetes insipidus and clinical control groups) had significantly lower oxytocin concentrations compared to healthy control participants. Hypopituitary patients also performed significantly worse on both the reading the mind in the eyes task and the facial expression recognition task compared to healthy control participants. Regression analyses further revealed that central diabetes insipidus patients’ oxytocin concentrations significantly predicted their performance on easy items of the reading the mind in the eyes task. Conclusions: Hypopituitarism may therefore be associated with reduced oxytocin concentrations and impaired empathic ability. While further studies are needed to replicate these findings, our data suggest that oxytocin replacement may offer a therapeutic approach to improve psychological well-being in patients with hypopituitarism.","author":[{"dropping-particle":"","family":"Daughters","given":"Katie","non-dropping-particle":"","parse-names":false,"suffix":""},{"dropping-particle":"","family":"Manstead","given":"Antony S.R.","non-dropping-particle":"","parse-names":false,"suffix":""},{"dropping-particle":"","family":"Rees","given":"D. Aled","non-dropping-particle":"","parse-names":false,"suffix":""}],"container-title":"Endocrine","id":"ITEM-1","issue":"1","issued":{"date-parts":[["2017","6","8"]]},"page":"166-174","publisher":"Springer","title":"Hypopituitarism is associated with lower oxytocin concentrations and reduced empathic ability","type":"article-journal","volume":"57"},"uris":["http://www.mendeley.com/documents/?uuid=cf3c272e-fa14-3ab6-9950-42a389b28985"]}],"mendeley":{"formattedCitation":"(Daughters vd., 2017)","manualFormatting":"(Daughters ve ark., 2017)","plainTextFormattedCitation":"(Daughters vd., 2017)","previouslyFormattedCitation":"(Daughters vd., 2017)"},"properties":{"noteIndex":0},"schema":"https://github.com/citation-style-language/schema/raw/master/csl-citation.json"}</w:instrText>
      </w:r>
      <w:r w:rsidR="00135644">
        <w:rPr>
          <w:rFonts w:ascii="Times New Roman" w:hAnsi="Times New Roman" w:cs="Times New Roman"/>
          <w:sz w:val="24"/>
          <w:szCs w:val="24"/>
        </w:rPr>
        <w:fldChar w:fldCharType="separate"/>
      </w:r>
      <w:r w:rsidR="00135644" w:rsidRPr="00135644">
        <w:rPr>
          <w:rFonts w:ascii="Times New Roman" w:hAnsi="Times New Roman" w:cs="Times New Roman"/>
          <w:noProof/>
          <w:sz w:val="24"/>
          <w:szCs w:val="24"/>
        </w:rPr>
        <w:t xml:space="preserve">(Daughters </w:t>
      </w:r>
      <w:r w:rsidR="00135644">
        <w:rPr>
          <w:rFonts w:ascii="Times New Roman" w:hAnsi="Times New Roman" w:cs="Times New Roman"/>
          <w:noProof/>
          <w:sz w:val="24"/>
          <w:szCs w:val="24"/>
        </w:rPr>
        <w:t>ve ark</w:t>
      </w:r>
      <w:r w:rsidR="00135644" w:rsidRPr="00135644">
        <w:rPr>
          <w:rFonts w:ascii="Times New Roman" w:hAnsi="Times New Roman" w:cs="Times New Roman"/>
          <w:noProof/>
          <w:sz w:val="24"/>
          <w:szCs w:val="24"/>
        </w:rPr>
        <w:t>., 2017)</w:t>
      </w:r>
      <w:r w:rsidR="00135644">
        <w:rPr>
          <w:rFonts w:ascii="Times New Roman" w:hAnsi="Times New Roman" w:cs="Times New Roman"/>
          <w:sz w:val="24"/>
          <w:szCs w:val="24"/>
        </w:rPr>
        <w:fldChar w:fldCharType="end"/>
      </w:r>
      <w:r w:rsidR="00135644">
        <w:rPr>
          <w:rFonts w:ascii="Times New Roman" w:hAnsi="Times New Roman" w:cs="Times New Roman"/>
          <w:sz w:val="24"/>
          <w:szCs w:val="24"/>
        </w:rPr>
        <w:t>.</w:t>
      </w:r>
      <w:r w:rsidR="00635459">
        <w:rPr>
          <w:rFonts w:ascii="Times New Roman" w:hAnsi="Times New Roman" w:cs="Times New Roman"/>
          <w:sz w:val="24"/>
          <w:szCs w:val="24"/>
        </w:rPr>
        <w:t xml:space="preserve"> Hipopitüitarizm ile psikoz arasında bir bağlantı net olarak ortaya konamamıştır ancak psikozun direkt olarak hormonal eksikliklerden kaynaklanabileceği belirtilmektedir. Psikiyatrik semptomlar ile çeşitli endokrin eksiklikleri arasında bir korelasyon olduğunu belirten çalışmalar oldukça yaygındır.</w:t>
      </w:r>
      <w:r w:rsidR="003B7539">
        <w:rPr>
          <w:rFonts w:ascii="Times New Roman" w:hAnsi="Times New Roman" w:cs="Times New Roman"/>
          <w:sz w:val="24"/>
          <w:szCs w:val="24"/>
        </w:rPr>
        <w:t xml:space="preserve"> </w:t>
      </w:r>
      <w:r w:rsidR="00635459">
        <w:rPr>
          <w:rFonts w:ascii="Times New Roman" w:hAnsi="Times New Roman" w:cs="Times New Roman"/>
          <w:sz w:val="24"/>
          <w:szCs w:val="24"/>
        </w:rPr>
        <w:t>Ayrıca büyüme hormonu eksikliği tedavisinde</w:t>
      </w:r>
      <w:r w:rsidR="00C70E36">
        <w:rPr>
          <w:rFonts w:ascii="Times New Roman" w:hAnsi="Times New Roman" w:cs="Times New Roman"/>
          <w:sz w:val="24"/>
          <w:szCs w:val="24"/>
        </w:rPr>
        <w:t xml:space="preserve"> antipsikotik ilaçların kullanılmasını öneren çalışmalar da mevcuttur. </w:t>
      </w:r>
      <w:r w:rsidR="00635459">
        <w:rPr>
          <w:rFonts w:ascii="Times New Roman" w:hAnsi="Times New Roman" w:cs="Times New Roman"/>
          <w:sz w:val="24"/>
          <w:szCs w:val="24"/>
        </w:rPr>
        <w:t xml:space="preserve"> </w:t>
      </w:r>
      <w:r w:rsidR="00C70E36">
        <w:rPr>
          <w:rFonts w:ascii="Times New Roman" w:hAnsi="Times New Roman" w:cs="Times New Roman"/>
          <w:sz w:val="24"/>
          <w:szCs w:val="24"/>
        </w:rPr>
        <w:t xml:space="preserve">Fakat bu konuda hala tam olarak bir hipotez geliştirilmemiştir </w:t>
      </w:r>
      <w:r w:rsidR="00635459">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{"citationItems":[{"id":"ITEM-1","itemData":{"DOI":"10.1016/S0163-8343(98)00028-0","ISSN":"01638343","PMID":"9719905","abstract":"Psychosis is one of many possible psychiatric disturbances associated with endocrinologic abnormalities. Previous reports linking psychosis with hypopituitarism have been limited. Furthermore, such reports suggested that the psychotic symptoms were more accurately part of a delirium. We report two patients with hypopituitarism who presented with psychotic symptoms, in the absence of an altered sensorium. They were assigned functional psychiatric diagnoses on initial presentation. Their symptoms abated after correction of underlying hormonal abnormalities. The evaluation and treatment of psychiatric disturbances associated with hypopituitarism are discussed.","author":[{"dropping-particle":"","family":"Leo","given":"Raphael J.","non-dropping-particle":"","parse-names":false,"suffix":""},{"dropping-particle":"","family":"Burnett","given":"George J.","non-dropping-particle":"","parse-names":false,"suffix":""},{"dropping-particle":"","family":"Hassett","given":"Michael J.","non-dropping-particle":"","parse-names":false,"suffix":""}],"container-title":"General Hospital Psychiatry","id":"ITEM-1","issue":"4","issued":{"date-parts":[["1998","7"]]},"page":"248-254","title":"Psychosis associated with hypopituitarism","type":"article-journal","volume":"20"},"uris":["http://www.mendeley.com/documents/?uuid=3c3dfdaa-0efc-3f3c-94c4-24b9ae7d1406"]},{"id":"ITEM-2","itemData":{"DOI":"10.1146/annurev.me.37.020186.001225","ISSN":"00664219","PMID":"3518605","abstract":"Patients with major endocrine disorders frequently experience significant changes in mood and mentation. Similarly, many individuals presenting as psychiatric patients have pathologic alterations in neuroendocrine function. Although pathognomic behavioral changes are rare, increased recognition of characteristic symptom complexes may lead to earlier diagnosis and improved treatment planning.","author":[{"dropping-particle":"","family":"Reus","given":"V. I.","non-dropping-particle":"","parse-names":false,"suffix":""}],"container-title":"Annual review of medicine","id":"ITEM-2","issued":{"date-parts":[["1986"]]},"page":"205-214","title":"Behavioral disturbances associated with endocrine disorders.","type":"article-journal","volume":"37"},"uris":["http://www.mendeley.com/documents/?uuid=c2191c4e-0b86-3a11-9e0d-df525b0cd248"]},{"id":"ITEM-3","itemData":{"ISSN":"00652822","PMID":"6369931","author":[{"dropping-particle":"","family":"Leigh","given":"H.","non-dropping-particle":"","parse-names":false,"suffix":""},{"dropping-particle":"","family":"Kramer","given":"S. I.","non-dropping-particle":"","parse-names":false,"suffix":""}],"container-title":"Advances in internal medicine","id":"ITEM-3","issued":{"date-parts":[["1984"]]},"page":"413-445","title":"The psychiatric manifestations of endocrine disease.","type":"article-journal","volume":"29"},"uris":["http://www.mendeley.com/documents/?uuid=00c0d315-15f4-39e7-913d-53bbbc73c34b"]}],"mendeley":{"formattedCitation":"(Leigh &amp; Kramer, 1984; Leo vd., 1998; Reus, 1986)","manualFormatting":"(Leigh &amp; Kramer, 1984; Leo ve ark., 1998; Reus, 1986)","plainTextFormattedCitation":"(Leigh &amp; Kramer, 1984; Leo vd., 1998; Reus, 1986)","previouslyFormattedCitation":"(Leigh &amp; Kramer, 1984; Leo vd., 1998; Reus, 1986)"},"properties":{"noteIndex":0},"schema":"https://github.com/citation-style-language/schema/raw/master/csl-citation.json"}</w:instrText>
      </w:r>
      <w:r w:rsidR="00635459">
        <w:rPr>
          <w:rFonts w:ascii="Times New Roman" w:hAnsi="Times New Roman" w:cs="Times New Roman"/>
          <w:sz w:val="24"/>
          <w:szCs w:val="24"/>
        </w:rPr>
        <w:fldChar w:fldCharType="separate"/>
      </w:r>
      <w:r w:rsidR="00635459" w:rsidRPr="00635459">
        <w:rPr>
          <w:rFonts w:ascii="Times New Roman" w:hAnsi="Times New Roman" w:cs="Times New Roman"/>
          <w:noProof/>
          <w:sz w:val="24"/>
          <w:szCs w:val="24"/>
        </w:rPr>
        <w:t xml:space="preserve">(Leigh &amp; Kramer, 1984; Leo </w:t>
      </w:r>
      <w:r w:rsidR="00635459">
        <w:rPr>
          <w:rFonts w:ascii="Times New Roman" w:hAnsi="Times New Roman" w:cs="Times New Roman"/>
          <w:noProof/>
          <w:sz w:val="24"/>
          <w:szCs w:val="24"/>
        </w:rPr>
        <w:t>ve ark</w:t>
      </w:r>
      <w:r w:rsidR="00635459" w:rsidRPr="00635459">
        <w:rPr>
          <w:rFonts w:ascii="Times New Roman" w:hAnsi="Times New Roman" w:cs="Times New Roman"/>
          <w:noProof/>
          <w:sz w:val="24"/>
          <w:szCs w:val="24"/>
        </w:rPr>
        <w:t>., 1998; Reus, 1986)</w:t>
      </w:r>
      <w:r w:rsidR="00635459">
        <w:rPr>
          <w:rFonts w:ascii="Times New Roman" w:hAnsi="Times New Roman" w:cs="Times New Roman"/>
          <w:sz w:val="24"/>
          <w:szCs w:val="24"/>
        </w:rPr>
        <w:fldChar w:fldCharType="end"/>
      </w:r>
      <w:r w:rsidR="00635459">
        <w:rPr>
          <w:rFonts w:ascii="Times New Roman" w:hAnsi="Times New Roman" w:cs="Times New Roman"/>
          <w:sz w:val="24"/>
          <w:szCs w:val="24"/>
        </w:rPr>
        <w:t>.</w:t>
      </w:r>
    </w:p>
    <w:p w14:paraId="0DDA0FE1" w14:textId="77777777" w:rsidR="00F21367" w:rsidRDefault="00F21367" w:rsidP="004E6023">
      <w:pPr>
        <w:spacing w:after="0" w:line="480" w:lineRule="auto"/>
        <w:ind w:left="709" w:firstLine="851"/>
        <w:jc w:val="both"/>
        <w:rPr>
          <w:rFonts w:ascii="Times New Roman" w:hAnsi="Times New Roman" w:cs="Times New Roman"/>
          <w:sz w:val="24"/>
          <w:szCs w:val="24"/>
        </w:rPr>
      </w:pPr>
    </w:p>
    <w:p w14:paraId="647CE6A8" w14:textId="019FD321" w:rsidR="004E6023" w:rsidRDefault="00204E24" w:rsidP="004E6023">
      <w:pPr>
        <w:spacing w:after="0" w:line="480" w:lineRule="auto"/>
        <w:ind w:left="709" w:firstLine="851"/>
        <w:jc w:val="both"/>
        <w:rPr>
          <w:rFonts w:ascii="Times New Roman" w:hAnsi="Times New Roman" w:cs="Times New Roman"/>
          <w:sz w:val="24"/>
          <w:szCs w:val="24"/>
        </w:rPr>
      </w:pPr>
      <w:r>
        <w:rPr>
          <w:rFonts w:ascii="Times New Roman" w:hAnsi="Times New Roman" w:cs="Times New Roman"/>
          <w:sz w:val="24"/>
          <w:szCs w:val="24"/>
        </w:rPr>
        <w:t>Kronik metabolik hastalıklardan bir diğeri de Cushing sendromudur. Bu sendrom; hiperkortizolizm ile ilişkilendirilir. Bu hastalık; hipofizyal mikroadenom ve adrenokortikotropik hormonun aşırı salg</w:t>
      </w:r>
      <w:r w:rsidR="00437F87">
        <w:rPr>
          <w:rFonts w:ascii="Times New Roman" w:hAnsi="Times New Roman" w:cs="Times New Roman"/>
          <w:sz w:val="24"/>
          <w:szCs w:val="24"/>
        </w:rPr>
        <w:t>ı</w:t>
      </w:r>
      <w:r>
        <w:rPr>
          <w:rFonts w:ascii="Times New Roman" w:hAnsi="Times New Roman" w:cs="Times New Roman"/>
          <w:sz w:val="24"/>
          <w:szCs w:val="24"/>
        </w:rPr>
        <w:t>lanmasından kaynaklanmatadır</w:t>
      </w:r>
      <w:r w:rsidR="00F819DE">
        <w:rPr>
          <w:rFonts w:ascii="Times New Roman" w:hAnsi="Times New Roman" w:cs="Times New Roman"/>
          <w:sz w:val="24"/>
          <w:szCs w:val="24"/>
        </w:rPr>
        <w:t xml:space="preserve">. Kronik seyirli bir hastalıktır ve tedavi edilmediğinde yüksek derecede morbidite ve mortalite riski barındırmaktadır </w:t>
      </w:r>
      <w:r w:rsidR="00F819DE">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{"citationItems":[{"id":"ITEM-1","itemData":{"DOI":"10.1016/S0140-6736(06)68699-6","ISSN":"01406736","PMID":"16698415","abstract":"Cushing's syndrome results from lengthy and inappropriate exposure to excessive glucocorticoids. Untreated, it has significant morbidity and mortality. The syndrome remains a challenge to diagnose and manage. Here, we review the current understanding of pathogenesis, clinical features, diagnostic, and differential diagnostic approaches. We provide diagnostic algorithms and recommendations for management. © 2006 Elsevier Ltd. All rights reserved.","author":[{"dropping-particle":"","family":"Newell-Price","given":"John","non-dropping-particle":"","parse-names":false,"suffix":""},{"dropping-particle":"","family":"Bertagna","given":"Xavier","non-dropping-particle":"","parse-names":false,"suffix":""},{"dropping-particle":"","family":"Grossman","given":"Ashley B.","non-dropping-particle":"","parse-names":false,"suffix":""},{"dropping-particle":"","family":"Nieman","given":"Lynnette K.","non-dropping-particle":"","parse-names":false,"suffix":""}],"container-title":"Lancet","id":"ITEM-1","issue":"9522","issued":{"date-parts":[["2006","5","13"]]},"page":"1605-1617","publisher":"Elsevier","title":"Cushing's syndrome","type":"article-journal","volume":"367"},"uris":["http://www.mendeley.com/documents/?uuid=32a7f81f-3138-3571-a74e-73a9cd30d441"]}],"mendeley":{"formattedCitation":"(Newell-Price vd., 2006)","manualFormatting":"(Newell-Price ve ark., 2006)","plainTextFormattedCitation":"(Newell-Price vd., 2006)","previouslyFormattedCitation":"(Newell-Price vd., 2006)"},"properties":{"noteIndex":0},"schema":"https://github.com/citation-style-language/schema/raw/master/csl-citation.json"}</w:instrText>
      </w:r>
      <w:r w:rsidR="00F819DE">
        <w:rPr>
          <w:rFonts w:ascii="Times New Roman" w:hAnsi="Times New Roman" w:cs="Times New Roman"/>
          <w:sz w:val="24"/>
          <w:szCs w:val="24"/>
        </w:rPr>
        <w:fldChar w:fldCharType="separate"/>
      </w:r>
      <w:r w:rsidR="00F819DE" w:rsidRPr="00F819DE">
        <w:rPr>
          <w:rFonts w:ascii="Times New Roman" w:hAnsi="Times New Roman" w:cs="Times New Roman"/>
          <w:noProof/>
          <w:sz w:val="24"/>
          <w:szCs w:val="24"/>
        </w:rPr>
        <w:t xml:space="preserve">(Newell-Price </w:t>
      </w:r>
      <w:r w:rsidR="00F819DE">
        <w:rPr>
          <w:rFonts w:ascii="Times New Roman" w:hAnsi="Times New Roman" w:cs="Times New Roman"/>
          <w:noProof/>
          <w:sz w:val="24"/>
          <w:szCs w:val="24"/>
        </w:rPr>
        <w:t>ve ark</w:t>
      </w:r>
      <w:r w:rsidR="00F819DE" w:rsidRPr="00F819DE">
        <w:rPr>
          <w:rFonts w:ascii="Times New Roman" w:hAnsi="Times New Roman" w:cs="Times New Roman"/>
          <w:noProof/>
          <w:sz w:val="24"/>
          <w:szCs w:val="24"/>
        </w:rPr>
        <w:t>., 2006)</w:t>
      </w:r>
      <w:r w:rsidR="00F819DE">
        <w:rPr>
          <w:rFonts w:ascii="Times New Roman" w:hAnsi="Times New Roman" w:cs="Times New Roman"/>
          <w:sz w:val="24"/>
          <w:szCs w:val="24"/>
        </w:rPr>
        <w:fldChar w:fldCharType="end"/>
      </w:r>
      <w:r w:rsidR="00F819DE">
        <w:rPr>
          <w:rFonts w:ascii="Times New Roman" w:hAnsi="Times New Roman" w:cs="Times New Roman"/>
          <w:sz w:val="24"/>
          <w:szCs w:val="24"/>
        </w:rPr>
        <w:t>.  Cushing (1932) hastalığı ilk kez tanımladığında, bu sendromun psikiyatrik hastalıklar ile ilişkili olduğundan bahsetmiştir (Cushing</w:t>
      </w:r>
      <w:r w:rsidR="0053392D">
        <w:rPr>
          <w:rFonts w:ascii="Times New Roman" w:hAnsi="Times New Roman" w:cs="Times New Roman"/>
          <w:sz w:val="24"/>
          <w:szCs w:val="24"/>
        </w:rPr>
        <w:t xml:space="preserve">, 1932). Psödö-Cushing sendromu; hiperkortizol durumunun, HPA eksenindeki bozulmalardan dolayı gerçekleşmediği hallere verilen isimdir. Psödo-Cushing sendromu ile psikosomatik bozukluklar arasında bir korelasyon olduğunu belirten çalışmalar mevcuttur. Bu çalışmalar cushing sendromu hastalarının; alkolizm, </w:t>
      </w:r>
      <w:r w:rsidR="0053392D">
        <w:rPr>
          <w:rFonts w:ascii="Times New Roman" w:hAnsi="Times New Roman" w:cs="Times New Roman"/>
          <w:sz w:val="24"/>
          <w:szCs w:val="24"/>
        </w:rPr>
        <w:lastRenderedPageBreak/>
        <w:t xml:space="preserve">anoreksiya nervoza, bulimiya, depresyon ve anksiyete düzeylerini kontrol gruplarına göre daha yüksek bulmuştur </w:t>
      </w:r>
      <w:r w:rsidR="0053392D">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{"citationItems":[{"id":"ITEM-1","itemData":{"DOI":"10.2147/NDT.S40398","ISSN":"11766328","abstract":"Hypothalamic-pituitary-adrenal axis impairment in anorexia nervosa is marked by hypercortisolemia, and psychiatric disorders occur in the majority of patients with Cushing's syndrome. Here we report a patient diagnosed with anorexia nervosa who also developed Cushing's syndrome. A 26-year-old female had been treated for anorexia nervosa since she was 17 years old, and also developed depression and paranoid schizophrenia. She was admitted to the Department of Endocrinology, Metabolism, and Internal Medicine with a preliminary diagnosis of Cushing's syndrome. Computed tomography revealed a 27 mm left adrenal tumor, and she underwent laparoscopic adrenalectomy. She was admitted to hospital 6 months after this procedure, at which time she did not report any eating or mood disorder. This is a rare case report of a patient with anorexia nervosa in whom Cushing's syndrome was subsequently diagnosed. Diagnostic difficulties were caused by the signs and symptoms presenting in the course of both disorders, ie, hypercortisolemia, osteoporosis, secondary amenorrhea, striae, hypokalemia, muscle weakness, and depression. © 2013 Sawicka et al, publisher and licensee Dove Medical Press Ltd.","author":[{"dropping-particle":"","family":"Sawicka","given":"Nadia","non-dropping-particle":"","parse-names":false,"suffix":""},{"dropping-particle":"","family":"Gryczyńska","given":"Maria","non-dropping-particle":"","parse-names":false,"suffix":""},{"dropping-particle":"","family":"Sowiński","given":"Jerzy","non-dropping-particle":"","parse-names":false,"suffix":""},{"dropping-particle":"","family":"Tamborska-Zedlewska","given":"Monika","non-dropping-particle":"","parse-names":false,"suffix":""},{"dropping-particle":"","family":"Ruchała","given":"Marek","non-dropping-particle":"","parse-names":false,"suffix":""}],"container-title":"Neuropsychiatric Disease and Treatment","id":"ITEM-1","issued":{"date-parts":[["2013"]]},"page":"431-435","title":"Two diagnoses become one? Rare case report of anorexia nervosa and cushing's syndrome","type":"article-journal","volume":"9"},"uris":["http://www.mendeley.com/documents/?uuid=f0bea82e-7833-3aa9-b03b-21de1f1bc0e6"]},{"id":"ITEM-2","itemData":{"DOI":"10.1016/j.genhosppsych.2014.06.006","ISSN":"18737714","PMID":"25085718","abstract":"We encountered a patient who presented extreme weight loss and received an eating disorder diagnosis that was later identified as adrenal Cushing's syndrome. A 32-year-old woman with a 2-year history of an eating disorder was admitted to our psychiatric ward due to dehydration, malnutrition and low weight. Her height and body weight were 152.1 cm and 29.8 kg, respectively (body mass index: 12.8). Her other symptoms included a depressed mood, decreased interest, retardation and suicidal ideation. Standard medical cares were prescribed to treat the depressive symptoms and eating disorder, but the depressive episode and low body weight of the patient persisted. Computed tomography of the abdomen revealed an unexpected left adrenal gland tumor. Cushing's syndrome was diagnosed based on several endocrinological examinations. After an enucleation of the left adrenal gland tumor, the patient began eating, and her body weight increased gradually. Her body weight increased to 42.0-47.0 kg (body mass index: 18.2-20.3). Her mental and physical conditions had stabilized. This case suggests that adrenal Cushing's syndrome may resemble eating disorders.","author":[{"dropping-particle":"","family":"Hatakeyama","given":"Makiko","non-dropping-particle":"","parse-names":false,"suffix":""},{"dropping-particle":"","family":"Nakagami","given":"Taku","non-dropping-particle":"","parse-names":false,"suffix":""},{"dropping-particle":"","family":"Yasui-Furukori","given":"Norio","non-dropping-particle":"","parse-names":false,"suffix":""}],"container-title":"General Hospital Psychiatry","id":"ITEM-2","issue":"6","issued":{"date-parts":[["2014"]]},"page":"760.e9-760.e10","title":"Adrenal Cushing's syndrome may resemble eating disorders","type":"article-journal","volume":"36"},"uris":["http://www.mendeley.com/documents/?uuid=cbb455d4-ae97-3c64-aee5-929549ffca58"]}],"mendeley":{"formattedCitation":"(Hatakeyama vd., 2014; Sawicka vd., 2013)","manualFormatting":"(Hatakeyama, 2014; Sawicka ve ark., 2013)","plainTextFormattedCitation":"(Hatakeyama vd., 2014; Sawicka vd., 2013)","previouslyFormattedCitation":"(Hatakeyama vd., 2014; Sawicka vd., 2013)"},"properties":{"noteIndex":0},"schema":"https://github.com/citation-style-language/schema/raw/master/csl-citation.json"}</w:instrText>
      </w:r>
      <w:r w:rsidR="0053392D">
        <w:rPr>
          <w:rFonts w:ascii="Times New Roman" w:hAnsi="Times New Roman" w:cs="Times New Roman"/>
          <w:sz w:val="24"/>
          <w:szCs w:val="24"/>
        </w:rPr>
        <w:fldChar w:fldCharType="separate"/>
      </w:r>
      <w:r w:rsidR="0053392D" w:rsidRPr="0053392D">
        <w:rPr>
          <w:rFonts w:ascii="Times New Roman" w:hAnsi="Times New Roman" w:cs="Times New Roman"/>
          <w:noProof/>
          <w:sz w:val="24"/>
          <w:szCs w:val="24"/>
        </w:rPr>
        <w:t xml:space="preserve">(Hatakeyama, 2014; Sawicka </w:t>
      </w:r>
      <w:r w:rsidR="0053392D">
        <w:rPr>
          <w:rFonts w:ascii="Times New Roman" w:hAnsi="Times New Roman" w:cs="Times New Roman"/>
          <w:noProof/>
          <w:sz w:val="24"/>
          <w:szCs w:val="24"/>
        </w:rPr>
        <w:t>ve ark</w:t>
      </w:r>
      <w:r w:rsidR="0053392D" w:rsidRPr="0053392D">
        <w:rPr>
          <w:rFonts w:ascii="Times New Roman" w:hAnsi="Times New Roman" w:cs="Times New Roman"/>
          <w:noProof/>
          <w:sz w:val="24"/>
          <w:szCs w:val="24"/>
        </w:rPr>
        <w:t>., 2013)</w:t>
      </w:r>
      <w:r w:rsidR="0053392D">
        <w:rPr>
          <w:rFonts w:ascii="Times New Roman" w:hAnsi="Times New Roman" w:cs="Times New Roman"/>
          <w:sz w:val="24"/>
          <w:szCs w:val="24"/>
        </w:rPr>
        <w:fldChar w:fldCharType="end"/>
      </w:r>
      <w:r w:rsidR="0053392D">
        <w:rPr>
          <w:rFonts w:ascii="Times New Roman" w:hAnsi="Times New Roman" w:cs="Times New Roman"/>
          <w:sz w:val="24"/>
          <w:szCs w:val="24"/>
        </w:rPr>
        <w:t xml:space="preserve">. </w:t>
      </w:r>
    </w:p>
    <w:p w14:paraId="6B7348CA" w14:textId="77777777" w:rsidR="00F21367" w:rsidRDefault="00F21367" w:rsidP="004E6023">
      <w:pPr>
        <w:spacing w:after="0" w:line="480" w:lineRule="auto"/>
        <w:ind w:left="709" w:firstLine="851"/>
        <w:jc w:val="both"/>
        <w:rPr>
          <w:rFonts w:ascii="Times New Roman" w:hAnsi="Times New Roman" w:cs="Times New Roman"/>
          <w:sz w:val="24"/>
          <w:szCs w:val="24"/>
        </w:rPr>
      </w:pPr>
    </w:p>
    <w:p w14:paraId="3281CFF0" w14:textId="40BC693E" w:rsidR="0053392D" w:rsidRDefault="00443FFE" w:rsidP="004E6023">
      <w:pPr>
        <w:spacing w:after="0" w:line="480" w:lineRule="auto"/>
        <w:ind w:left="709" w:firstLine="851"/>
        <w:jc w:val="both"/>
        <w:rPr>
          <w:rFonts w:ascii="Times New Roman" w:hAnsi="Times New Roman" w:cs="Times New Roman"/>
          <w:sz w:val="24"/>
          <w:szCs w:val="24"/>
        </w:rPr>
      </w:pPr>
      <w:r>
        <w:rPr>
          <w:rFonts w:ascii="Times New Roman" w:hAnsi="Times New Roman" w:cs="Times New Roman"/>
          <w:sz w:val="24"/>
          <w:szCs w:val="24"/>
        </w:rPr>
        <w:t xml:space="preserve">Cushing sendromu hastalarında nadiren psikoz vakaları bildirilmiştir. Kelly (1996), Cushing sendromunun psikiyatrik komorbiditelerine odaklanan çalışmasında 209 Cushing sendromunun 16’sında psikotik belrtiler gözlemlemiştir. Akademik literatürde genel örneklemli çalışmalardan çok, spesifik vaka incelemeleriyle karşılaşılmaktadır. Örneğin Gerson ve Miklat (1985), 37 yaşında bir kadının Cushing sendromundan sonra atipik psikoz atağı geçirdiğinden, Tang ve ark. (2000), 2 Cushing sendromu hastası kadının yine psikotik belirtiler gösterdiği vakalardan bahsetmiştir </w:t>
      </w:r>
      <w:r>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{"citationItems":[{"id":"ITEM-1","itemData":{"abstract":"Patients with Cushing's syndrome were studied (n = 209, 78% females). Control patients had pituitary adenomas secreting growth hormone or prolactin. Age at diagnosis of Cushing's syndrome was 8-74 (mean 39) years. Duration of symptoms was 0.2-9 (median 2.0) years. Adverse life events within the 2 years preceding the onset of Cushing's syndrome were not significantly commoner than in controls. Depressive illnesses were associated with the presence of adverse life events (p &lt; 0.001). Depressive illness was more common in females (p&lt;0.01). There were no significant differences in the severity of depression in the different types of Cushing's syndrome. Pathological anxiety had been diagnosed in 26 patients (12%), mania or hypomania in six patients (3%) and confusion in three patients (1%). Psychotic illness had been diagnosed in 16 patients (8%) and was more common in adrenal carcinomas (p&lt;0.01). Significant psychiatric illness, usually depressive, preceded the onset of all symptoms and signs of Cushing's syndrome in 25 patients (12%); 23 of these developed pituitary Cushing's disease, and two adrenal adenomas. When Cushing's syndrome was diagnosed, significant psychiatric illness, usually depression, was present or had been a feature of Cushing's syndrome in 120 (57%) patients.","author":[{"dropping-particle":"","family":"Journal","given":"Kelly - QJM: An International","non-dropping-particle":"","parse-names":false,"suffix":""},{"dropping-particle":"","family":"1996","given":"Undefined","non-dropping-particle":"","parse-names":false,"suffix":""}],"container-title":"academic.oup.com","id":"ITEM-1","issued":{"date-parts":[["1996"]]},"page":"543-551","title":"Psychiatric aspects of Cushing's syndrome","type":"article-journal","volume":"89"},"uris":["http://www.mendeley.com/documents/?uuid=23249dd1-f4e1-36e8-897a-b4427c1fb48c"]},{"id":"ITEM-2","itemData":{"DOI":"10.1186/1744-859X-12-23","ISSN":"1744859X","abstract":"Cushing's syndrome can present with a spectrum of symptoms; however, it is less recognised that psychiatric symptoms can form part of the clinical presenting features. In the investigations for an organic cause for a psychiatric illness, Cushing's syndrome needs to be considered, especially if there are other features such as hirsutism or hypertension. In this article, the two cases reported demonstrate that a prompt diagnosis is not only important for psychiatric management but also crucial for timely institution of the necessary treatment of life-threatening causes of hypercortisolaemia such as metastatic adrenal carcinoma. © 2013 Tang et al.; licensee BioMed Central Ltd.","author":[{"dropping-particle":"","family":"Tang","given":"Alice","non-dropping-particle":"","parse-names":false,"suffix":""},{"dropping-particle":"","family":"O'Sullivan","given":"Anthony J.","non-dropping-particle":"","parse-names":false,"suffix":""},{"dropping-particle":"","family":"Diamond","given":"Terry","non-dropping-particle":"","parse-names":false,"suffix":""},{"dropping-particle":"","family":"Gerard","given":"Andrew","non-dropping-particle":"","parse-names":false,"suffix":""},{"dropping-particle":"","family":"Campbell","given":"Peter","non-dropping-particle":"","parse-names":false,"suffix":""}],"container-title":"Annals of General Psychiatry","id":"ITEM-2","issue":"1","issued":{"date-parts":[["2013","7","17"]]},"page":"1-3","publisher":"BioMed Central","title":"Psychiatric symptoms as a clinical presentation of Cushing's syndrome","type":"article-journal","volume":"12"},"uris":["http://www.mendeley.com/documents/?uuid=61d0eadc-be13-3d17-a9a4-b5fdc7d91222"]},{"id":"ITEM-3","itemData":{"DOI":"10.1177/070674378503000312","ISSN":"07067437","PMID":"2986814","abstract":"The authors report a case of Cushing's Disease that first presented as a diagnostically confusing Atypical Psychosis. Sudden death occurred secondary to unexpected gastrointestinal bleed. Pathological findings confirmed the diagnosis. Neurochemical mechanisms for the behavioral aberrations are explored.","author":[{"dropping-particle":"","family":"Gerson","given":"S. N.","non-dropping-particle":"","parse-names":false,"suffix":""},{"dropping-particle":"","family":"Miclat","given":"R.","non-dropping-particle":"","parse-names":false,"suffix":""}],"container-title":"Canadian Journal of Psychiatry","id":"ITEM-3","issue":"3","issued":{"date-parts":[["1985","4","1"]]},"page":"223-224","publisher":"SAGE PublicationsSage CA: Los Angeles, CA","title":"Cushing disease presenting as atypical psychosis followed by sudden death","type":"article-journal","volume":"30"},"uris":["http://www.mendeley.com/documents/?uuid=1876a252-b3eb-335a-aea1-f96854464625"]}],"mendeley":{"formattedCitation":"(Gerson &amp; Miclat, 1985; Journal &amp; 1996, 1996; Tang vd., 2013)","manualFormatting":"(Gerson &amp; Miclat, 1985; Kelly, 1996; Tang ve ark., 2013)","plainTextFormattedCitation":"(Gerson &amp; Miclat, 1985; Journal &amp; 1996, 1996; Tang vd., 2013)","previouslyFormattedCitation":"(Gerson &amp; Miclat, 1985; Journal &amp; 1996, 1996; Tang vd., 2013)"},"properties":{"noteIndex":0},"schema":"https://github.com/citation-style-language/schema/raw/master/csl-citation.json"}</w:instrText>
      </w:r>
      <w:r>
        <w:rPr>
          <w:rFonts w:ascii="Times New Roman" w:hAnsi="Times New Roman" w:cs="Times New Roman"/>
          <w:sz w:val="24"/>
          <w:szCs w:val="24"/>
        </w:rPr>
        <w:fldChar w:fldCharType="separate"/>
      </w:r>
      <w:r w:rsidRPr="00443FFE">
        <w:rPr>
          <w:rFonts w:ascii="Times New Roman" w:hAnsi="Times New Roman" w:cs="Times New Roman"/>
          <w:noProof/>
          <w:sz w:val="24"/>
          <w:szCs w:val="24"/>
        </w:rPr>
        <w:t xml:space="preserve">(Gerson &amp; Miclat, 1985; </w:t>
      </w:r>
      <w:r>
        <w:rPr>
          <w:rFonts w:ascii="Times New Roman" w:hAnsi="Times New Roman" w:cs="Times New Roman"/>
          <w:noProof/>
          <w:sz w:val="24"/>
          <w:szCs w:val="24"/>
        </w:rPr>
        <w:t>Kelly</w:t>
      </w:r>
      <w:r w:rsidRPr="00443FFE">
        <w:rPr>
          <w:rFonts w:ascii="Times New Roman" w:hAnsi="Times New Roman" w:cs="Times New Roman"/>
          <w:noProof/>
          <w:sz w:val="24"/>
          <w:szCs w:val="24"/>
        </w:rPr>
        <w:t xml:space="preserve">, 1996; Tang </w:t>
      </w:r>
      <w:r>
        <w:rPr>
          <w:rFonts w:ascii="Times New Roman" w:hAnsi="Times New Roman" w:cs="Times New Roman"/>
          <w:noProof/>
          <w:sz w:val="24"/>
          <w:szCs w:val="24"/>
        </w:rPr>
        <w:t>ve ark</w:t>
      </w:r>
      <w:r w:rsidRPr="00443FFE">
        <w:rPr>
          <w:rFonts w:ascii="Times New Roman" w:hAnsi="Times New Roman" w:cs="Times New Roman"/>
          <w:noProof/>
          <w:sz w:val="24"/>
          <w:szCs w:val="24"/>
        </w:rPr>
        <w:t>., 2013)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0E629E">
        <w:rPr>
          <w:rFonts w:ascii="Times New Roman" w:hAnsi="Times New Roman" w:cs="Times New Roman"/>
          <w:sz w:val="24"/>
          <w:szCs w:val="24"/>
        </w:rPr>
        <w:t xml:space="preserve">Cushing sendromuna bağlı psikoz geliştiren hastaların tedavisi genellikle zorlayıcı olmaktadır. Bu hastalık komorbiditesinde, antipsikotik ilaç yanıtı beklenen az ya da ilaç yanıtı olmamaktadır. Bu veriler ışığında, cushing sendromu ve psikotik hastalık komorbiditesinde; farklı tedavi yöntemleri önerilmekte ve psikokterapinin etkili bir yol olduğu savunulmaktadır </w:t>
      </w:r>
      <w:r w:rsidR="000E629E">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{"citationItems":[{"id":"ITEM-1","itemData":{"abstract":"Background: Cushing's syndrome is the term used to describe a set of symptoms associated with hypercortisolism, which in most cases is caused by hypophysial microadenoma over-secreting adrenocorticotropic hormone. This endocrine disorder is often associated with psychiatric comorbidities. The most important include mood disorders, psychotic disorders, cognitive dysfunctions and anxiety disorders. Subject and methods: The aim of this article was to review the prevalence, symptoms and consequences of psychiatric disorders in the course of Cushing's syndrome. We therefore performed a literature search using the following keywords: Cushing's syndrome and psychosis, Cushing's syndrome and mental disorders, Cushing's syndrome and depression, Cushing's syndrome and anxiety. Results: The most prevalent psychiatric comorbidity of Cushing's syndrome is depression. Psychiatric manifestations can precede the onset of full-blown Cushing's syndrome and therefore be misdiagnosed. Despite the fact that treatment of the underlying endocrine disease in most cases alleviates psychiatric symptoms, the loss of brain volume persists. Conclusions: It is important to be alert to the symptoms of hypercortisolism in psychiatric patients to avoid misdiagnosis and enable them receiving adequate treatment.","author":[{"dropping-particle":"","family":"Bratek","given":"Agnieszka","non-dropping-particle":"","parse-names":false,"suffix":""},{"dropping-particle":"","family":"Koźmin-Burzyńska","given":"Agnieszka","non-dropping-particle":"","parse-names":false,"suffix":""},{"dropping-particle":"","family":"Górniak","given":"Eliza","non-dropping-particle":"","parse-names":false,"suffix":""},{"dropping-particle":"","family":"Krysta","given":"Krzysztof","non-dropping-particle":"","parse-names":false,"suffix":""}],"container-title":"Psychiatria Danubina","id":"ITEM-1","issued":{"date-parts":[["2015"]]},"page":"339-343","title":"PSYCHIATRIC DISORDERS ASSOCIATED WITH CUSHING'S SYNDROME","type":"article-journal","volume":"27"},"uris":["http://www.mendeley.com/documents/?uuid=6f50a900-c065-32ee-90cc-6538808895ab"]}],"mendeley":{"formattedCitation":"(Bratek vd., 2015)","manualFormatting":"(Bratek ve ark., 2015)","plainTextFormattedCitation":"(Bratek vd., 2015)","previouslyFormattedCitation":"(Bratek vd., 2015)"},"properties":{"noteIndex":0},"schema":"https://github.com/citation-style-language/schema/raw/master/csl-citation.json"}</w:instrText>
      </w:r>
      <w:r w:rsidR="000E629E">
        <w:rPr>
          <w:rFonts w:ascii="Times New Roman" w:hAnsi="Times New Roman" w:cs="Times New Roman"/>
          <w:sz w:val="24"/>
          <w:szCs w:val="24"/>
        </w:rPr>
        <w:fldChar w:fldCharType="separate"/>
      </w:r>
      <w:r w:rsidR="000E629E" w:rsidRPr="000E629E">
        <w:rPr>
          <w:rFonts w:ascii="Times New Roman" w:hAnsi="Times New Roman" w:cs="Times New Roman"/>
          <w:noProof/>
          <w:sz w:val="24"/>
          <w:szCs w:val="24"/>
        </w:rPr>
        <w:t xml:space="preserve">(Bratek </w:t>
      </w:r>
      <w:r w:rsidR="000E629E">
        <w:rPr>
          <w:rFonts w:ascii="Times New Roman" w:hAnsi="Times New Roman" w:cs="Times New Roman"/>
          <w:noProof/>
          <w:sz w:val="24"/>
          <w:szCs w:val="24"/>
        </w:rPr>
        <w:t>ve ark</w:t>
      </w:r>
      <w:r w:rsidR="000E629E" w:rsidRPr="000E629E">
        <w:rPr>
          <w:rFonts w:ascii="Times New Roman" w:hAnsi="Times New Roman" w:cs="Times New Roman"/>
          <w:noProof/>
          <w:sz w:val="24"/>
          <w:szCs w:val="24"/>
        </w:rPr>
        <w:t>., 2015)</w:t>
      </w:r>
      <w:r w:rsidR="000E629E">
        <w:rPr>
          <w:rFonts w:ascii="Times New Roman" w:hAnsi="Times New Roman" w:cs="Times New Roman"/>
          <w:sz w:val="24"/>
          <w:szCs w:val="24"/>
        </w:rPr>
        <w:fldChar w:fldCharType="end"/>
      </w:r>
      <w:r w:rsidR="000E629E">
        <w:rPr>
          <w:rFonts w:ascii="Times New Roman" w:hAnsi="Times New Roman" w:cs="Times New Roman"/>
          <w:sz w:val="24"/>
          <w:szCs w:val="24"/>
        </w:rPr>
        <w:t>.</w:t>
      </w:r>
    </w:p>
    <w:p w14:paraId="171E3848" w14:textId="77777777" w:rsidR="00F21367" w:rsidRDefault="00F21367" w:rsidP="004E6023">
      <w:pPr>
        <w:spacing w:after="0" w:line="480" w:lineRule="auto"/>
        <w:ind w:left="709" w:firstLine="851"/>
        <w:jc w:val="both"/>
        <w:rPr>
          <w:rFonts w:ascii="Times New Roman" w:hAnsi="Times New Roman" w:cs="Times New Roman"/>
          <w:sz w:val="24"/>
          <w:szCs w:val="24"/>
        </w:rPr>
      </w:pPr>
    </w:p>
    <w:p w14:paraId="6E6D6ECF" w14:textId="7D61E3F1" w:rsidR="000E629E" w:rsidRDefault="000E629E" w:rsidP="004E6023">
      <w:pPr>
        <w:spacing w:after="0" w:line="480" w:lineRule="auto"/>
        <w:ind w:left="709" w:firstLine="851"/>
        <w:jc w:val="both"/>
        <w:rPr>
          <w:rFonts w:ascii="Times New Roman" w:hAnsi="Times New Roman" w:cs="Times New Roman"/>
          <w:sz w:val="24"/>
          <w:szCs w:val="24"/>
        </w:rPr>
      </w:pPr>
      <w:r>
        <w:rPr>
          <w:rFonts w:ascii="Times New Roman" w:hAnsi="Times New Roman" w:cs="Times New Roman"/>
          <w:sz w:val="24"/>
          <w:szCs w:val="24"/>
        </w:rPr>
        <w:t xml:space="preserve">Pek çok kronik hastalıkta olduğu gibi, Cushing sendromunda da en sık karşılaşılan psikyatrik durumlar, duygudurum bozukluklarıdır </w:t>
      </w:r>
      <w:r>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{"citationItems":[{"id":"ITEM-1","itemData":{"ISSN":"21588341","PMID":"32547845","abstract":"Objective: Psychiatric symptoms are frequently comorbid with Cushing’s syndrome (CS), a relatively rare condition that results from chronic hypercortisolism. Psychiatric manifestations might be present in the prodromal phase, during the course of the illness, and even after the resolution of CS. Our goals are to review the prevalence of psychiatric symptoms in CS; to determine the impact of psychiatric symptoms on morbidity, functioning, and quality of life; and to analyze the impact of treatment of CS on psychiatric symptoms. Methods: A systematic search of the literature database was conducted according to predefined criteria. Two authors independently conducted a focused analysis of the full-text articles and reached a consensus on 17 articles to be included in this review. Results: Overall, studies suggested that psychiatric symptoms—including, most prominently, depression—were present in a significant proportion of patients with CS. They reported lower health-related quality of life, which persisted even following the resolution of hypercortisolism. Though treatment and cure of CS significantly improved psychiatric symptoms, some patients did not achieve complete resolution of psychiatric symptoms and required continued psychiatric treatment. Conclusion: The majority of the literature indicates that psychiatric manifestations are an important part of CS and overall lower health-related quality of life and psychiatric symptoms can persist even after the cure of CS. This emphasizes the significance of early diagnosis for psychiatric management and stresses the importance of monitoring the long-term effects of neurocognitive and psychiatric symptoms and its impact on the quality of life, even after hypercortisolism resolution.","author":[{"dropping-particle":"","family":"Lin","given":"Tiffany Y.","non-dropping-particle":"","parse-names":false,"suffix":""},{"dropping-particle":"","family":"Hanna","given":"Jasmine","non-dropping-particle":"","parse-names":false,"suffix":""},{"dropping-particle":"","family":"Ishak","given":"Waguih William","non-dropping-particle":"","parse-names":false,"suffix":""}],"container-title":"Innovations in Clinical Neuroscience","id":"ITEM-1","issue":"1-3","issued":{"date-parts":[["2020"]]},"page":"30-35","publisher":"Matrix Medical Communications","title":"Psychiatric symptoms in cushing's syndrome: A systematic review","type":"article-journal","volume":"17"},"uris":["http://www.mendeley.com/documents/?uuid=814c341f-2894-3cc4-917f-4610cb3c404b"]}],"mendeley":{"formattedCitation":"(Lin vd., 2020)","manualFormatting":"(Lin ve ark., 2020)","plainTextFormattedCitation":"(Lin vd., 2020)","previouslyFormattedCitation":"(Lin vd., 2020)"},"properties":{"noteIndex":0},"schema":"https://github.com/citation-style-language/schema/raw/master/csl-citation.json"}</w:instrText>
      </w:r>
      <w:r>
        <w:rPr>
          <w:rFonts w:ascii="Times New Roman" w:hAnsi="Times New Roman" w:cs="Times New Roman"/>
          <w:sz w:val="24"/>
          <w:szCs w:val="24"/>
        </w:rPr>
        <w:fldChar w:fldCharType="separate"/>
      </w:r>
      <w:r w:rsidRPr="000E629E">
        <w:rPr>
          <w:rFonts w:ascii="Times New Roman" w:hAnsi="Times New Roman" w:cs="Times New Roman"/>
          <w:noProof/>
          <w:sz w:val="24"/>
          <w:szCs w:val="24"/>
        </w:rPr>
        <w:t xml:space="preserve">(Lin </w:t>
      </w:r>
      <w:r>
        <w:rPr>
          <w:rFonts w:ascii="Times New Roman" w:hAnsi="Times New Roman" w:cs="Times New Roman"/>
          <w:noProof/>
          <w:sz w:val="24"/>
          <w:szCs w:val="24"/>
        </w:rPr>
        <w:t>ve ark</w:t>
      </w:r>
      <w:r w:rsidRPr="000E629E">
        <w:rPr>
          <w:rFonts w:ascii="Times New Roman" w:hAnsi="Times New Roman" w:cs="Times New Roman"/>
          <w:noProof/>
          <w:sz w:val="24"/>
          <w:szCs w:val="24"/>
        </w:rPr>
        <w:t>., 2020)</w:t>
      </w:r>
      <w:r>
        <w:rPr>
          <w:rFonts w:ascii="Times New Roman" w:hAnsi="Times New Roman" w:cs="Times New Roman"/>
          <w:sz w:val="24"/>
          <w:szCs w:val="24"/>
        </w:rPr>
        <w:fldChar w:fldCharType="end"/>
      </w:r>
      <w:r>
        <w:rPr>
          <w:rFonts w:ascii="Times New Roman" w:hAnsi="Times New Roman" w:cs="Times New Roman"/>
          <w:sz w:val="24"/>
          <w:szCs w:val="24"/>
        </w:rPr>
        <w:t>. Bu durum, hiperkortizolizm kondisyonunun yaşam kalitesini düşürmesiyle alakalı olarak nitelendirilmiştir. Ayrıca cushing sendromu büyük ölçüde tedavi edildiğinde bile, hastalığın neden olduğu mental problemlerin devam ettiği bildirilmiş ve</w:t>
      </w:r>
      <w:r w:rsidR="007C12F3">
        <w:rPr>
          <w:rFonts w:ascii="Times New Roman" w:hAnsi="Times New Roman" w:cs="Times New Roman"/>
          <w:sz w:val="24"/>
          <w:szCs w:val="24"/>
        </w:rPr>
        <w:t xml:space="preserve"> çoğu vakada</w:t>
      </w:r>
      <w:r>
        <w:rPr>
          <w:rFonts w:ascii="Times New Roman" w:hAnsi="Times New Roman" w:cs="Times New Roman"/>
          <w:sz w:val="24"/>
          <w:szCs w:val="24"/>
        </w:rPr>
        <w:t xml:space="preserve"> psikiyatrik tedaviye</w:t>
      </w:r>
      <w:r w:rsidR="007C12F3">
        <w:rPr>
          <w:rFonts w:ascii="Times New Roman" w:hAnsi="Times New Roman" w:cs="Times New Roman"/>
          <w:sz w:val="24"/>
          <w:szCs w:val="24"/>
        </w:rPr>
        <w:t xml:space="preserve"> de devam edilmiştir. Nöro-bilişsel ve psikiyatrik semptomların uzun vadede gözlemlenmesi, ve tedavi edilmesi açısından bu veriler önem arz </w:t>
      </w:r>
      <w:r w:rsidR="007C12F3">
        <w:rPr>
          <w:rFonts w:ascii="Times New Roman" w:hAnsi="Times New Roman" w:cs="Times New Roman"/>
          <w:sz w:val="24"/>
          <w:szCs w:val="24"/>
        </w:rPr>
        <w:lastRenderedPageBreak/>
        <w:t xml:space="preserve">etmektedir </w:t>
      </w:r>
      <w:r w:rsidR="007C12F3">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{"citationItems":[{"id":"ITEM-1","itemData":{"ISSN":"21588341","PMID":"32547845","abstract":"Objective: Psychiatric symptoms are frequently comorbid with Cushing’s syndrome (CS), a relatively rare condition that results from chronic hypercortisolism. Psychiatric manifestations might be present in the prodromal phase, during the course of the illness, and even after the resolution of CS. Our goals are to review the prevalence of psychiatric symptoms in CS; to determine the impact of psychiatric symptoms on morbidity, functioning, and quality of life; and to analyze the impact of treatment of CS on psychiatric symptoms. Methods: A systematic search of the literature database was conducted according to predefined criteria. Two authors independently conducted a focused analysis of the full-text articles and reached a consensus on 17 articles to be included in this review. Results: Overall, studies suggested that psychiatric symptoms—including, most prominently, depression—were present in a significant proportion of patients with CS. They reported lower health-related quality of life, which persisted even following the resolution of hypercortisolism. Though treatment and cure of CS significantly improved psychiatric symptoms, some patients did not achieve complete resolution of psychiatric symptoms and required continued psychiatric treatment. Conclusion: The majority of the literature indicates that psychiatric manifestations are an important part of CS and overall lower health-related quality of life and psychiatric symptoms can persist even after the cure of CS. This emphasizes the significance of early diagnosis for psychiatric management and stresses the importance of monitoring the long-term effects of neurocognitive and psychiatric symptoms and its impact on the quality of life, even after hypercortisolism resolution.","author":[{"dropping-particle":"","family":"Lin","given":"Tiffany Y.","non-dropping-particle":"","parse-names":false,"suffix":""},{"dropping-particle":"","family":"Hanna","given":"Jasmine","non-dropping-particle":"","parse-names":false,"suffix":""},{"dropping-particle":"","family":"Ishak","given":"Waguih William","non-dropping-particle":"","parse-names":false,"suffix":""}],"container-title":"Innovations in Clinical Neuroscience","id":"ITEM-1","issue":"1-3","issued":{"date-parts":[["2020"]]},"page":"30-35","publisher":"Matrix Medical Communications","title":"Psychiatric symptoms in cushing's syndrome: A systematic review","type":"article-journal","volume":"17"},"uris":["http://www.mendeley.com/documents/?uuid=814c341f-2894-3cc4-917f-4610cb3c404b"]},{"id":"ITEM-2","itemData":{"abstract":"Background: Cushing's syndrome is the term used to describe a set of symptoms associated with hypercortisolism, which in most cases is caused by hypophysial microadenoma over-secreting adrenocorticotropic hormone. This endocrine disorder is often associated with psychiatric comorbidities. The most important include mood disorders, psychotic disorders, cognitive dysfunctions and anxiety disorders. Subject and methods: The aim of this article was to review the prevalence, symptoms and consequences of psychiatric disorders in the course of Cushing's syndrome. We therefore performed a literature search using the following keywords: Cushing's syndrome and psychosis, Cushing's syndrome and mental disorders, Cushing's syndrome and depression, Cushing's syndrome and anxiety. Results: The most prevalent psychiatric comorbidity of Cushing's syndrome is depression. Psychiatric manifestations can precede the onset of full-blown Cushing's syndrome and therefore be misdiagnosed. Despite the fact that treatment of the underlying endocrine disease in most cases alleviates psychiatric symptoms, the loss of brain volume persists. Conclusions: It is important to be alert to the symptoms of hypercortisolism in psychiatric patients to avoid misdiagnosis and enable them receiving adequate treatment.","author":[{"dropping-particle":"","family":"Bratek","given":"Agnieszka","non-dropping-particle":"","parse-names":false,"suffix":""},{"dropping-particle":"","family":"Koźmin-Burzyńska","given":"Agnieszka","non-dropping-particle":"","parse-names":false,"suffix":""},{"dropping-particle":"","family":"Górniak","given":"Eliza","non-dropping-particle":"","parse-names":false,"suffix":""},{"dropping-particle":"","family":"Krysta","given":"Krzysztof","non-dropping-particle":"","parse-names":false,"suffix":""}],"container-title":"Psychiatria Danubina","id":"ITEM-2","issued":{"date-parts":[["2015"]]},"page":"339-343","title":"PSYCHIATRIC DISORDERS ASSOCIATED WITH CUSHING'S SYNDROME","type":"article-journal","volume":"27"},"uris":["http://www.mendeley.com/documents/?uuid=6f50a900-c065-32ee-90cc-6538808895ab"]}],"mendeley":{"formattedCitation":"(Bratek vd., 2015; Lin vd., 2020)","manualFormatting":"(Bratek ve ark., 2015; Lin ve ark., 2020)","plainTextFormattedCitation":"(Bratek vd., 2015; Lin vd., 2020)","previouslyFormattedCitation":"(Bratek vd., 2015; Lin vd., 2020)"},"properties":{"noteIndex":0},"schema":"https://github.com/citation-style-language/schema/raw/master/csl-citation.json"}</w:instrText>
      </w:r>
      <w:r w:rsidR="007C12F3">
        <w:rPr>
          <w:rFonts w:ascii="Times New Roman" w:hAnsi="Times New Roman" w:cs="Times New Roman"/>
          <w:sz w:val="24"/>
          <w:szCs w:val="24"/>
        </w:rPr>
        <w:fldChar w:fldCharType="separate"/>
      </w:r>
      <w:r w:rsidR="007C12F3" w:rsidRPr="007C12F3">
        <w:rPr>
          <w:rFonts w:ascii="Times New Roman" w:hAnsi="Times New Roman" w:cs="Times New Roman"/>
          <w:noProof/>
          <w:sz w:val="24"/>
          <w:szCs w:val="24"/>
        </w:rPr>
        <w:t xml:space="preserve">(Bratek </w:t>
      </w:r>
      <w:r w:rsidR="007C12F3">
        <w:rPr>
          <w:rFonts w:ascii="Times New Roman" w:hAnsi="Times New Roman" w:cs="Times New Roman"/>
          <w:noProof/>
          <w:sz w:val="24"/>
          <w:szCs w:val="24"/>
        </w:rPr>
        <w:t>ve ark</w:t>
      </w:r>
      <w:r w:rsidR="007C12F3" w:rsidRPr="007C12F3">
        <w:rPr>
          <w:rFonts w:ascii="Times New Roman" w:hAnsi="Times New Roman" w:cs="Times New Roman"/>
          <w:noProof/>
          <w:sz w:val="24"/>
          <w:szCs w:val="24"/>
        </w:rPr>
        <w:t xml:space="preserve">., 2015; Lin </w:t>
      </w:r>
      <w:r w:rsidR="007C12F3">
        <w:rPr>
          <w:rFonts w:ascii="Times New Roman" w:hAnsi="Times New Roman" w:cs="Times New Roman"/>
          <w:noProof/>
          <w:sz w:val="24"/>
          <w:szCs w:val="24"/>
        </w:rPr>
        <w:t>ve ark</w:t>
      </w:r>
      <w:r w:rsidR="007C12F3" w:rsidRPr="007C12F3">
        <w:rPr>
          <w:rFonts w:ascii="Times New Roman" w:hAnsi="Times New Roman" w:cs="Times New Roman"/>
          <w:noProof/>
          <w:sz w:val="24"/>
          <w:szCs w:val="24"/>
        </w:rPr>
        <w:t>., 2020)</w:t>
      </w:r>
      <w:r w:rsidR="007C12F3">
        <w:rPr>
          <w:rFonts w:ascii="Times New Roman" w:hAnsi="Times New Roman" w:cs="Times New Roman"/>
          <w:sz w:val="24"/>
          <w:szCs w:val="24"/>
        </w:rPr>
        <w:fldChar w:fldCharType="end"/>
      </w:r>
      <w:r w:rsidR="007C12F3">
        <w:rPr>
          <w:rFonts w:ascii="Times New Roman" w:hAnsi="Times New Roman" w:cs="Times New Roman"/>
          <w:sz w:val="24"/>
          <w:szCs w:val="24"/>
        </w:rPr>
        <w:t>.</w:t>
      </w:r>
      <w:r w:rsidR="007357FD">
        <w:rPr>
          <w:rFonts w:ascii="Times New Roman" w:hAnsi="Times New Roman" w:cs="Times New Roman"/>
          <w:sz w:val="24"/>
          <w:szCs w:val="24"/>
        </w:rPr>
        <w:t xml:space="preserve"> Cushing sendromunun tedavisinde kullanılan cerrahi yöntemden sonra, psikiyatrik hastalıklar alevlenebilmektedir. Bu nedenle operasyondan öncesinde ve sonrasında, anti-depresan ilaç kullanımı, bilişsel-davranışçı terapi ve liyezon psikiyatrisi önerilmektedir </w:t>
      </w:r>
      <w:r w:rsidR="007357FD">
        <w:rPr>
          <w:rFonts w:ascii="Times New Roman" w:hAnsi="Times New Roman" w:cs="Times New Roman"/>
          <w:sz w:val="24"/>
          <w:szCs w:val="24"/>
        </w:rPr>
        <w:fldChar w:fldCharType="begin" w:fldLock="1"/>
      </w:r>
      <w:r w:rsidR="007357FD">
        <w:rPr>
          <w:rFonts w:ascii="Times New Roman" w:hAnsi="Times New Roman" w:cs="Times New Roman"/>
          <w:sz w:val="24"/>
          <w:szCs w:val="24"/>
        </w:rPr>
        <w:instrText>ADDIN CSL_CITATION {"citationItems":[{"id":"ITEM-1","itemData":{"DOI":"10.1046/j.1365-2265.1998.00528.x","ISSN":"03000664","PMID":"9797839","author":[{"dropping-particle":"","family":"Sonino","given":"Nicoletta","non-dropping-particle":"","parse-names":false,"suffix":""},{"dropping-particle":"","family":"Fava","given":"Giovanni A.","non-dropping-particle":"","parse-names":false,"suffix":""}],"container-title":"Clinical Endocrinology","id":"ITEM-1","issue":"1","issued":{"date-parts":[["1998"]]},"page":"1-7","title":"Psychological aspects of endocrine disease","type":"article-journal","volume":"49"},"uris":["http://www.mendeley.com/documents/?uuid=2f739c43-239c-3641-ae5d-2ecd3604fd10"]}],"mendeley":{"formattedCitation":"(Sonino &amp; Fava, 1998)","plainTextFormattedCitation":"(Sonino &amp; Fava, 1998)","previouslyFormattedCitation":"(Sonino &amp; Fava, 1998)"},"properties":{"noteIndex":0},"schema":"https://github.com/citation-style-language/schema/raw/master/csl-citation.json"}</w:instrText>
      </w:r>
      <w:r w:rsidR="007357FD">
        <w:rPr>
          <w:rFonts w:ascii="Times New Roman" w:hAnsi="Times New Roman" w:cs="Times New Roman"/>
          <w:sz w:val="24"/>
          <w:szCs w:val="24"/>
        </w:rPr>
        <w:fldChar w:fldCharType="separate"/>
      </w:r>
      <w:r w:rsidR="007357FD" w:rsidRPr="007357FD">
        <w:rPr>
          <w:rFonts w:ascii="Times New Roman" w:hAnsi="Times New Roman" w:cs="Times New Roman"/>
          <w:noProof/>
          <w:sz w:val="24"/>
          <w:szCs w:val="24"/>
        </w:rPr>
        <w:t>(Sonino &amp; Fava, 1998)</w:t>
      </w:r>
      <w:r w:rsidR="007357FD">
        <w:rPr>
          <w:rFonts w:ascii="Times New Roman" w:hAnsi="Times New Roman" w:cs="Times New Roman"/>
          <w:sz w:val="24"/>
          <w:szCs w:val="24"/>
        </w:rPr>
        <w:fldChar w:fldCharType="end"/>
      </w:r>
      <w:r w:rsidR="007357FD">
        <w:rPr>
          <w:rFonts w:ascii="Times New Roman" w:hAnsi="Times New Roman" w:cs="Times New Roman"/>
          <w:sz w:val="24"/>
          <w:szCs w:val="24"/>
        </w:rPr>
        <w:t>.</w:t>
      </w:r>
    </w:p>
    <w:p w14:paraId="2F7280D3" w14:textId="77777777" w:rsidR="00F21367" w:rsidRDefault="00F21367" w:rsidP="004E6023">
      <w:pPr>
        <w:spacing w:after="0" w:line="480" w:lineRule="auto"/>
        <w:ind w:left="709" w:firstLine="851"/>
        <w:jc w:val="both"/>
        <w:rPr>
          <w:rFonts w:ascii="Times New Roman" w:hAnsi="Times New Roman" w:cs="Times New Roman"/>
          <w:sz w:val="24"/>
          <w:szCs w:val="24"/>
        </w:rPr>
      </w:pPr>
    </w:p>
    <w:p w14:paraId="0AC97171" w14:textId="56C4E442" w:rsidR="0034245A" w:rsidRDefault="007357FD" w:rsidP="00C70E36">
      <w:pPr>
        <w:spacing w:after="0" w:line="480" w:lineRule="auto"/>
        <w:ind w:left="709" w:firstLine="851"/>
        <w:jc w:val="both"/>
        <w:rPr>
          <w:rFonts w:ascii="Times New Roman" w:hAnsi="Times New Roman" w:cs="Times New Roman"/>
          <w:sz w:val="24"/>
          <w:szCs w:val="24"/>
        </w:rPr>
      </w:pPr>
      <w:r>
        <w:rPr>
          <w:rFonts w:ascii="Times New Roman" w:hAnsi="Times New Roman" w:cs="Times New Roman"/>
          <w:sz w:val="24"/>
          <w:szCs w:val="24"/>
        </w:rPr>
        <w:t xml:space="preserve">Ayrıca Cushing sendromunun ve hiperkortizolün, kortizol hormonuna hassas olan beyindeki hipokampüs bölgesinde dejenerasyonlara neden olduğu bildirilmiştir </w:t>
      </w:r>
      <w:r>
        <w:rPr>
          <w:rFonts w:ascii="Times New Roman" w:hAnsi="Times New Roman" w:cs="Times New Roman"/>
          <w:sz w:val="24"/>
          <w:szCs w:val="24"/>
        </w:rPr>
        <w:fldChar w:fldCharType="begin" w:fldLock="1"/>
      </w:r>
      <w:r w:rsidR="00541EBF">
        <w:rPr>
          <w:rFonts w:ascii="Times New Roman" w:hAnsi="Times New Roman" w:cs="Times New Roman"/>
          <w:sz w:val="24"/>
          <w:szCs w:val="24"/>
        </w:rPr>
        <w:instrText>ADDIN CSL_CITATION {"citationItems":[{"id":"ITEM-1","itemData":{"DOI":"10.1523/jneurosci.05-05-01228.1985","ISSN":"02706474","PMID":"3998819","abstract":"Glucocorticoids appear capable of damaging or destroying hippocampal neurons. There is a progressive loss of such neurons with age, and the process can be prevented by adrenalectomy at mid-age or accelerated by prolonged exposure to high circulating titers of glucocorticoids. The present study examines possible mechanisms for this steroid action. Rats were either adrenalectomized, intact, or treated with corticosterone (CORT) sufficient to produce prolonged elevations of titers in the high physiological range. After 1 week, unilateral hippocampal microinfusions were made with either kainic acid (KA) or 3-acetylpyridine (3-AP). Doses of these hippocampal neurotoxins were chosen to produce small-sized lesions. Treatment with CORT exacerbated the extent of damage following neurotoxin infusion, whereas adrenalectomy attenuated the damage. Additional studies eliminated some potential mechanisms for this phenomenon. CORT did not directly alter the intrinsic toxicity of the compounds but, rather, altered the sensitivity of target cells to them. As evidence, no potentiation of damage in CORT-treated animals occurred in KA-sensitive brain regions lacking CORT receptors. Since CORT did not increase the diffusion or binding of [3H]KA in the hippocampus, it appears unlikely that CORT potentiated toxin-induced damage by influencing the specific mechanism of action of any toxin. Finally, the general nature of the CORT potentiation of damage was supported by the markedly different postulated mechanisms of toxicity of KA and 3-AP. We hypothesize that CORT exerts its extensive catabolic effects upon target cells to produce generalized metabolic vulnerability in hippocampal neurons possessing high concentrations of CORT receptors, thereby sensitizing them to varied metabolic insults.","author":[{"dropping-particle":"","family":"Sapolsky","given":"R. M.","non-dropping-particle":"","parse-names":false,"suffix":""}],"container-title":"Journal of Neuroscience","id":"ITEM-1","issue":"5","issued":{"date-parts":[["1985"]]},"page":"1228-1232","publisher":"J Neurosci","title":"A mechanism for glucocorticoid toxicity in the hippocampus: Increased neuronal vulnerability to metabolic insults","type":"article-journal","volume":"5"},"uris":["http://www.mendeley.com/documents/?uuid=00223ee8-8ac5-3764-8414-a2951bc9a565"]}],"mendeley":{"formattedCitation":"(Sapolsky, 1985)","plainTextFormattedCitation":"(Sapolsky, 1985)","previouslyFormattedCitation":"(Sapolsky, 1985)"},"properties":{"noteIndex":0},"schema":"https://github.com/citation-style-language/schema/raw/master/csl-citation.json"}</w:instrText>
      </w:r>
      <w:r>
        <w:rPr>
          <w:rFonts w:ascii="Times New Roman" w:hAnsi="Times New Roman" w:cs="Times New Roman"/>
          <w:sz w:val="24"/>
          <w:szCs w:val="24"/>
        </w:rPr>
        <w:fldChar w:fldCharType="separate"/>
      </w:r>
      <w:r w:rsidRPr="007357FD">
        <w:rPr>
          <w:rFonts w:ascii="Times New Roman" w:hAnsi="Times New Roman" w:cs="Times New Roman"/>
          <w:noProof/>
          <w:sz w:val="24"/>
          <w:szCs w:val="24"/>
        </w:rPr>
        <w:t>(Sapolsky, 1985)</w:t>
      </w:r>
      <w:r>
        <w:rPr>
          <w:rFonts w:ascii="Times New Roman" w:hAnsi="Times New Roman" w:cs="Times New Roman"/>
          <w:sz w:val="24"/>
          <w:szCs w:val="24"/>
        </w:rPr>
        <w:fldChar w:fldCharType="end"/>
      </w:r>
      <w:r>
        <w:rPr>
          <w:rFonts w:ascii="Times New Roman" w:hAnsi="Times New Roman" w:cs="Times New Roman"/>
          <w:sz w:val="24"/>
          <w:szCs w:val="24"/>
        </w:rPr>
        <w:t xml:space="preserve">. Bu durum, cushing sendromu hastalarının çeşitli kognitif görevleri yerine getirirken zorlanmaları </w:t>
      </w:r>
      <w:r w:rsidR="00541EBF">
        <w:rPr>
          <w:rFonts w:ascii="Times New Roman" w:hAnsi="Times New Roman" w:cs="Times New Roman"/>
          <w:sz w:val="24"/>
          <w:szCs w:val="24"/>
        </w:rPr>
        <w:t xml:space="preserve">ve hafızayla ilgili problemler yaşamaları </w:t>
      </w:r>
      <w:r>
        <w:rPr>
          <w:rFonts w:ascii="Times New Roman" w:hAnsi="Times New Roman" w:cs="Times New Roman"/>
          <w:sz w:val="24"/>
          <w:szCs w:val="24"/>
        </w:rPr>
        <w:t xml:space="preserve">anlamına gelebilmektedir.  </w:t>
      </w:r>
      <w:r w:rsidR="00541EBF">
        <w:rPr>
          <w:rFonts w:ascii="Times New Roman" w:hAnsi="Times New Roman" w:cs="Times New Roman"/>
          <w:sz w:val="24"/>
          <w:szCs w:val="24"/>
        </w:rPr>
        <w:t xml:space="preserve">Ragnarsson (2012), remisyondaki Cushing sendromu hastalarının, duygudurum bozuluğunun ve kronik yorgunluğun bir arada bulunmasıyla açıklanamayan bir bilişsel işlev bozukluğu olduğundan bahsetmiştir. Bu bulguya dayanarak, </w:t>
      </w:r>
    </w:p>
    <w:p w14:paraId="5A75AE5D" w14:textId="77777777" w:rsidR="00F21367" w:rsidRDefault="00F21367" w:rsidP="00C70E36">
      <w:pPr>
        <w:spacing w:after="0" w:line="480" w:lineRule="auto"/>
        <w:ind w:left="709" w:firstLine="851"/>
        <w:jc w:val="both"/>
        <w:rPr>
          <w:rFonts w:ascii="Times New Roman" w:hAnsi="Times New Roman" w:cs="Times New Roman"/>
          <w:sz w:val="24"/>
          <w:szCs w:val="24"/>
        </w:rPr>
      </w:pPr>
    </w:p>
    <w:p w14:paraId="2F78C722" w14:textId="503B3768" w:rsidR="00C70E36" w:rsidRDefault="00541EBF" w:rsidP="0034245A">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Cushing sendromunun yol açtığı psikiyatrik bozuklukların yarattığı bilişsel işlev bozuklukları haricinde, bilişsel işlev bozukluklarında sendromun kendisinin organik bir dejenerasyona yol açtığı yorumunda bulunulabilir </w:t>
      </w:r>
      <w:r>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{"citationItems":[{"id":"ITEM-1","itemData":{"DOI":"10.1210/jc.2012-1945","ISSN":"0021972X","PMID":"22761462","abstract":"Context: Cognitive function is impaired in patients with active Cushing's syndrome (CS). Objective: The aim was to study cognitive function in patients with CS in long-term remission. Design: We conducted a cross-sectional, case-controlled, single center study. Patients: Fifty-five patients previously treated for Cushing's disease (n = 43) and cortisol-producing adrenal adenoma (n = 12) and 55 controls matched for age, gender, and educational level participated in the study. Methods: Working memory, attention, information-processing speed, verbal fluency, and reading speed were studied using standardized neuropsychological testing and alerting, orienting, and executive control using the Attentional Network Test. Fatigue impact scale and the comprehensive psychopathological rating scale were used to evaluate fatigue and affective disorder.Results: Median (interquartile range) duration of remission was 13 (5-19) yr and the mean ± SD age at follow-up was 54 ± 14 yr. Compared to controls, patients had a higher score on the fatigue impact scale, indicating greater burdens of fatigue, and a higher score on the comprehensive psychopathological rating scale subscales for depression and anxiety. In a multivariate analysis, attention, spatial orienting, alerting, working memory, verbal fluency, and reading speed were all diminished in comparison to controls, independent of scores for affective disorder and fatigue. No overall difference in outcome was seen between patients in long-term remission for Cushing's disease and cortisol-producing adrenal adenoma. Conclusion: Patients with CS in remission have impaired cognitive function that cannot be explained by the coexistence of affective disorder or chronic fatigue. The pattern of cognitive and attentional deficits suggests a more global involvement of the brain function than has previously been suggested. Copyright © 2012 by The Endocrine Society.","author":[{"dropping-particle":"","family":"Ragnarsson","given":"Oskar","non-dropping-particle":"","parse-names":false,"suffix":""},{"dropping-particle":"","family":"Berglund","given":"Peter","non-dropping-particle":"","parse-names":false,"suffix":""},{"dropping-particle":"","family":"Eder","given":"Derek N.","non-dropping-particle":"","parse-names":false,"suffix":""},{"dropping-particle":"","family":"Johannsson","given":"Gudmundur","non-dropping-particle":"","parse-names":false,"suffix":""}],"container-title":"Journal of Clinical Endocrinology and Metabolism","id":"ITEM-1","issue":"9","issued":{"date-parts":[["2012","9"]]},"publisher":"J Clin Endocrinol Metab","title":"Long-term cognitive impairments and attentional deficits in patients with Cushing's disease and cortisol-producing adrenal adenoma in remission","type":"article-journal","volume":"97"},"uris":["http://www.mendeley.com/documents/?uuid=e95df906-153d-37f1-b6c4-748ab9b0dde7"]}],"mendeley":{"formattedCitation":"(Ragnarsson vd., 2012)","manualFormatting":"(Ragnarsson ve arkk., 2012)","plainTextFormattedCitation":"(Ragnarsson vd., 2012)","previouslyFormattedCitation":"(Ragnarsson vd., 2012)"},"properties":{"noteIndex":0},"schema":"https://github.com/citation-style-language/schema/raw/master/csl-citation.json"}</w:instrText>
      </w:r>
      <w:r>
        <w:rPr>
          <w:rFonts w:ascii="Times New Roman" w:hAnsi="Times New Roman" w:cs="Times New Roman"/>
          <w:sz w:val="24"/>
          <w:szCs w:val="24"/>
        </w:rPr>
        <w:fldChar w:fldCharType="separate"/>
      </w:r>
      <w:r w:rsidRPr="00541EBF">
        <w:rPr>
          <w:rFonts w:ascii="Times New Roman" w:hAnsi="Times New Roman" w:cs="Times New Roman"/>
          <w:noProof/>
          <w:sz w:val="24"/>
          <w:szCs w:val="24"/>
        </w:rPr>
        <w:t xml:space="preserve">(Ragnarsson </w:t>
      </w:r>
      <w:r>
        <w:rPr>
          <w:rFonts w:ascii="Times New Roman" w:hAnsi="Times New Roman" w:cs="Times New Roman"/>
          <w:noProof/>
          <w:sz w:val="24"/>
          <w:szCs w:val="24"/>
        </w:rPr>
        <w:t>ve arkk</w:t>
      </w:r>
      <w:r w:rsidRPr="00541EBF">
        <w:rPr>
          <w:rFonts w:ascii="Times New Roman" w:hAnsi="Times New Roman" w:cs="Times New Roman"/>
          <w:noProof/>
          <w:sz w:val="24"/>
          <w:szCs w:val="24"/>
        </w:rPr>
        <w:t>., 2012)</w:t>
      </w:r>
      <w:r>
        <w:rPr>
          <w:rFonts w:ascii="Times New Roman" w:hAnsi="Times New Roman" w:cs="Times New Roman"/>
          <w:sz w:val="24"/>
          <w:szCs w:val="24"/>
        </w:rPr>
        <w:fldChar w:fldCharType="end"/>
      </w:r>
    </w:p>
    <w:p w14:paraId="4ADA8005" w14:textId="77777777" w:rsidR="00580B12" w:rsidRPr="001B1F55" w:rsidRDefault="00580B12" w:rsidP="00E45A8E">
      <w:pPr>
        <w:spacing w:after="0" w:line="480" w:lineRule="auto"/>
        <w:jc w:val="both"/>
        <w:rPr>
          <w:rFonts w:ascii="Times New Roman" w:hAnsi="Times New Roman" w:cs="Times New Roman"/>
          <w:sz w:val="24"/>
          <w:szCs w:val="24"/>
        </w:rPr>
      </w:pPr>
    </w:p>
    <w:p w14:paraId="2378A00D" w14:textId="6FAEFF52" w:rsidR="00541EBF" w:rsidRDefault="00A760BF" w:rsidP="00541EBF">
      <w:pPr>
        <w:spacing w:after="0" w:line="480" w:lineRule="auto"/>
        <w:ind w:left="709"/>
        <w:jc w:val="both"/>
        <w:rPr>
          <w:rFonts w:ascii="Times New Roman" w:hAnsi="Times New Roman" w:cs="Times New Roman"/>
          <w:b/>
          <w:bCs/>
          <w:sz w:val="28"/>
          <w:szCs w:val="28"/>
        </w:rPr>
      </w:pPr>
      <w:r>
        <w:rPr>
          <w:rFonts w:ascii="Times New Roman" w:hAnsi="Times New Roman" w:cs="Times New Roman"/>
          <w:b/>
          <w:bCs/>
          <w:sz w:val="28"/>
          <w:szCs w:val="28"/>
        </w:rPr>
        <w:t>2.</w:t>
      </w:r>
      <w:r w:rsidR="00FF3EF0">
        <w:rPr>
          <w:rFonts w:ascii="Times New Roman" w:hAnsi="Times New Roman" w:cs="Times New Roman"/>
          <w:b/>
          <w:bCs/>
          <w:sz w:val="28"/>
          <w:szCs w:val="28"/>
        </w:rPr>
        <w:t>3</w:t>
      </w:r>
      <w:r>
        <w:rPr>
          <w:rFonts w:ascii="Times New Roman" w:hAnsi="Times New Roman" w:cs="Times New Roman"/>
          <w:b/>
          <w:bCs/>
          <w:sz w:val="28"/>
          <w:szCs w:val="28"/>
        </w:rPr>
        <w:t>.</w:t>
      </w:r>
      <w:r w:rsidR="00FF3EF0">
        <w:rPr>
          <w:rFonts w:ascii="Times New Roman" w:hAnsi="Times New Roman" w:cs="Times New Roman"/>
          <w:b/>
          <w:bCs/>
          <w:sz w:val="28"/>
          <w:szCs w:val="28"/>
        </w:rPr>
        <w:t>6.</w:t>
      </w:r>
      <w:r>
        <w:rPr>
          <w:rFonts w:ascii="Times New Roman" w:hAnsi="Times New Roman" w:cs="Times New Roman"/>
          <w:b/>
          <w:bCs/>
          <w:sz w:val="28"/>
          <w:szCs w:val="28"/>
        </w:rPr>
        <w:t>3.</w:t>
      </w:r>
      <w:r w:rsidR="00541EBF">
        <w:rPr>
          <w:rFonts w:ascii="Times New Roman" w:hAnsi="Times New Roman" w:cs="Times New Roman"/>
          <w:b/>
          <w:bCs/>
          <w:sz w:val="28"/>
          <w:szCs w:val="28"/>
        </w:rPr>
        <w:t xml:space="preserve"> Tiroid Hastalıkları</w:t>
      </w:r>
      <w:r w:rsidR="00AA2C00">
        <w:rPr>
          <w:rFonts w:ascii="Times New Roman" w:hAnsi="Times New Roman" w:cs="Times New Roman"/>
          <w:b/>
          <w:bCs/>
          <w:sz w:val="28"/>
          <w:szCs w:val="28"/>
        </w:rPr>
        <w:t xml:space="preserve">, </w:t>
      </w:r>
      <w:r w:rsidR="00541EBF">
        <w:rPr>
          <w:rFonts w:ascii="Times New Roman" w:hAnsi="Times New Roman" w:cs="Times New Roman"/>
          <w:b/>
          <w:bCs/>
          <w:sz w:val="28"/>
          <w:szCs w:val="28"/>
        </w:rPr>
        <w:t xml:space="preserve">Hashimoto </w:t>
      </w:r>
      <w:r w:rsidR="00734137">
        <w:rPr>
          <w:rFonts w:ascii="Times New Roman" w:hAnsi="Times New Roman" w:cs="Times New Roman"/>
          <w:b/>
          <w:bCs/>
          <w:sz w:val="28"/>
          <w:szCs w:val="28"/>
        </w:rPr>
        <w:t>Sendromu</w:t>
      </w:r>
      <w:r w:rsidR="00AA2C00">
        <w:rPr>
          <w:rFonts w:ascii="Times New Roman" w:hAnsi="Times New Roman" w:cs="Times New Roman"/>
          <w:b/>
          <w:bCs/>
          <w:sz w:val="28"/>
          <w:szCs w:val="28"/>
        </w:rPr>
        <w:t xml:space="preserve"> ve Guatr</w:t>
      </w:r>
    </w:p>
    <w:p w14:paraId="2785EF51" w14:textId="77777777" w:rsidR="00F21367" w:rsidRDefault="00F21367" w:rsidP="00541EBF">
      <w:pPr>
        <w:spacing w:after="0" w:line="480" w:lineRule="auto"/>
        <w:ind w:left="709"/>
        <w:jc w:val="both"/>
        <w:rPr>
          <w:rFonts w:ascii="Times New Roman" w:hAnsi="Times New Roman" w:cs="Times New Roman"/>
          <w:b/>
          <w:bCs/>
          <w:sz w:val="28"/>
          <w:szCs w:val="28"/>
        </w:rPr>
      </w:pPr>
    </w:p>
    <w:p w14:paraId="4B3F1AAB" w14:textId="583ABA16" w:rsidR="002715DB" w:rsidRDefault="00580B12" w:rsidP="002715DB">
      <w:pPr>
        <w:spacing w:after="0" w:line="480" w:lineRule="auto"/>
        <w:ind w:left="709" w:firstLine="851"/>
        <w:jc w:val="both"/>
        <w:rPr>
          <w:rFonts w:ascii="Times New Roman" w:hAnsi="Times New Roman" w:cs="Times New Roman"/>
          <w:sz w:val="24"/>
          <w:szCs w:val="24"/>
        </w:rPr>
      </w:pPr>
      <w:r>
        <w:rPr>
          <w:rFonts w:ascii="Times New Roman" w:hAnsi="Times New Roman" w:cs="Times New Roman"/>
          <w:sz w:val="24"/>
          <w:szCs w:val="24"/>
        </w:rPr>
        <w:t xml:space="preserve">Tiroid hastalıkları; genel olarak tiroid bezlerinin ürettiği tiroid hormonlarıyla ilgili olan hastalıklara verilen genel isimdir. Normal bir tiroid hormonu, enerji kullanımının düzenlenmesinde kullanılır, fertilite ve çocukluk çağı gelişim mekanizmalarında rol oynar Genel olarak tiroid hastalıkları 5 alt başlık altında </w:t>
      </w:r>
      <w:r>
        <w:rPr>
          <w:rFonts w:ascii="Times New Roman" w:hAnsi="Times New Roman" w:cs="Times New Roman"/>
          <w:sz w:val="24"/>
          <w:szCs w:val="24"/>
        </w:rPr>
        <w:lastRenderedPageBreak/>
        <w:t xml:space="preserve">sıralanabilir. Bunlar; hipotiroidizm (tiroid hormonlarının eksikliği), hipertiroidizm (tiroid hormonlarının fazlalığı), fiziksel anomaliler (guatr), tümörler ve subklinik tiroid hastalıklarıdır (Bauer, 2013). Her bir hastalığın kendine özel semptomları </w:t>
      </w:r>
      <w:r w:rsidR="00734137">
        <w:rPr>
          <w:rFonts w:ascii="Times New Roman" w:hAnsi="Times New Roman" w:cs="Times New Roman"/>
          <w:sz w:val="24"/>
          <w:szCs w:val="24"/>
        </w:rPr>
        <w:t xml:space="preserve">ve tedavi süreçleri bulunmaktadır. Tiroid hastalıları, Amerikan Tiroid Örgütü (ATA) 2015 verilerine göre 20 milyon kadar ABD vatandaşında görülmektedir. Tiroid hastalıkları genel popülasyonun %10 kadarında yaygınlık göstermektedir. Tiroid hastalıkları için kadın olmak 5-8 kat ve yaşlı olmak bir risk faktörü olarak nitelendirilmektedir </w:t>
      </w:r>
      <w:r w:rsidR="00734137">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{"citationItems":[{"id":"ITEM-1","itemData":{"DOI":"10.1002/14651858.CD003419.pub2","ISSN":"1469493X","PMID":"17636722","abstract":"Background: Subclinical hypothyroidismis defined as an elevated serum thyroid-stimulating hormone (TSH) level with normal free thyroid hormones values. The prevalence of subclinical hypothyroidism is 4% to 8% in the general population, and up to 15% to 18% in women who are over 60 years of age. There is considerable controversy regarding the morbidity, the clinical significance of subclinical hypothyroidism and if these patients should be treated. Objectives: To assess the effects of thyroid hormone replacement for subclinical hypothyroidism. Search strategy: We searched The Cochrane Library, MEDLINE, EMBASE and LILACS. Ongoing trials databases, reference lists and abstracts of congresses were scrutinized as well. Selection criteria: All studies had to be randomised controlled trials comparing thyroid hormone replacement with placebo or no treatment in adults with subclinical hypothyroidism. Minimum duration of follow-up was one month. Data collection and analysis: Two authors independently assessed trial quality and extracted data. We contacted study authors for missing or additional information. Main results: Twelve trials of six to 14 months duration involving 350 people were included. Eleven trials investigated levothyroxine replacement with placebo, one study compared levothyroxine replacement with no treatment. We did not identify any trial that assessed (cardiovascular) mortality or morbidity. Seven studies evaluated symptoms, mood and quality of life with no statistically significant improvement. One study showed a statistically significant improvement in cognitive function. Six studies assessed serum lipids, there was a trend for reduction in some parameters following levothyroxine replacement. Some echocardiographic parameters improved after levothyroxine replacement therapy, like myocardial relaxation, as indicated by a significant prolongation of the isovolumic relaxation time as well as diastolic dysfunction. Only four studies reported adverse events with no statistically significant differences between groups. Authors' conclusions: In current RCTs, levothyroxine replacement therapy for subclinical hypothyroidism did not result in improved survival or decreased cardiovascular morbidity. Data on health-related quality of life and symptoms did not demonstrate significant differences between intervention groups. Some evidence indicates that levothyroxine replacement improves some parameters of lipid profiles and left ventricular function. Copy…","author":[{"dropping-particle":"","family":"Villar","given":"Heloisa Cerqueira Cesar Esteves","non-dropping-particle":"","parse-names":false,"suffix":""},{"dropping-particle":"","family":"Saconato","given":"H.","non-dropping-particle":"","parse-names":false,"suffix":""},{"dropping-particle":"","family":"Valente","given":"O.","non-dropping-particle":"","parse-names":false,"suffix":""},{"dropping-particle":"","family":"Atallah","given":"A. N.","non-dropping-particle":"","parse-names":false,"suffix":""}],"container-title":"Cochrane Database of Systematic Reviews","id":"ITEM-1","issue":"3","issued":{"date-parts":[["2007"]]},"publisher":"John Wiley and Sons, Inc. and the Cochrane Library","title":"Thyroid hormone replacement for subclinical hypothyroidism","type":"article-journal","volume":"2007"},"uris":["http://www.mendeley.com/documents/?uuid=15f80496-9271-378c-8e33-de545ac0e2f3"]},{"id":"ITEM-2","itemData":{"DOI":"10.4158/EP.10.6.497","ISSN":"1530891X","PMID":"16033723","author":[{"dropping-particle":"","family":"Gharib","given":"Hossein","non-dropping-particle":"","parse-names":false,"suffix":""},{"dropping-particle":"","family":"Tuttle","given":"R. Michael","non-dropping-particle":"","parse-names":false,"suffix":""},{"dropping-particle":"","family":"Baskin","given":"H. Jack","non-dropping-particle":"","parse-names":false,"suffix":""},{"dropping-particle":"","family":"Fish","given":"Lisa H.","non-dropping-particle":"","parse-names":false,"suffix":""},{"dropping-particle":"","family":"Singer","given":"Peter A.","non-dropping-particle":"","parse-names":false,"suffix":""},{"dropping-particle":"","family":"McDermott","given":"Michael T.","non-dropping-particle":"","parse-names":false,"suffix":""}],"container-title":"Endocrine Practice","id":"ITEM-2","issue":"6","issued":{"date-parts":[["2004","11","1"]]},"page":"497-501","publisher":"Elsevier","title":"Subclinical thyroid dysfunction: A joint statement on management from the American association of clinical endocrinologists, the American thyroid association, and the endocrine society","type":"article-journal","volume":"10"},"uris":["http://www.mendeley.com/documents/?uuid=68933e07-ab7f-3188-888c-e43de4d41e72"]},{"id":"ITEM-3","itemData":{"URL":"https://www.thyroid.org/media-main/press-room/","accessed":{"date-parts":[["2021","7","9"]]},"author":[{"dropping-particle":"","family":"ATA","given":"","non-dropping-particle":"","parse-names":false,"suffix":""}],"id":"ITEM-3","issued":{"date-parts":[["2021"]]},"title":"General Information/Press Room | American Thyroid Association","type":"webpage"},"uris":["http://www.mendeley.com/documents/?uuid=92baae7f-4f6e-389b-8910-b19eee6a71fd"]}],"mendeley":{"formattedCitation":"(ATA, 2021; Gharib vd., 2004; Villar vd., 2007)","manualFormatting":"(ATA, 2021; Gharib ve ark., 2004; Villar ve ark., 2007)","plainTextFormattedCitation":"(ATA, 2021; Gharib vd., 2004; Villar vd., 2007)","previouslyFormattedCitation":"(ATA, 2021; Gharib vd., 2004; Villar vd., 2007)"},"properties":{"noteIndex":0},"schema":"https://github.com/citation-style-language/schema/raw/master/csl-citation.json"}</w:instrText>
      </w:r>
      <w:r w:rsidR="00734137">
        <w:rPr>
          <w:rFonts w:ascii="Times New Roman" w:hAnsi="Times New Roman" w:cs="Times New Roman"/>
          <w:sz w:val="24"/>
          <w:szCs w:val="24"/>
        </w:rPr>
        <w:fldChar w:fldCharType="separate"/>
      </w:r>
      <w:r w:rsidR="00734137" w:rsidRPr="00734137">
        <w:rPr>
          <w:rFonts w:ascii="Times New Roman" w:hAnsi="Times New Roman" w:cs="Times New Roman"/>
          <w:noProof/>
          <w:sz w:val="24"/>
          <w:szCs w:val="24"/>
        </w:rPr>
        <w:t xml:space="preserve">(ATA, 2021; Gharib </w:t>
      </w:r>
      <w:r w:rsidR="00734137">
        <w:rPr>
          <w:rFonts w:ascii="Times New Roman" w:hAnsi="Times New Roman" w:cs="Times New Roman"/>
          <w:noProof/>
          <w:sz w:val="24"/>
          <w:szCs w:val="24"/>
        </w:rPr>
        <w:t>ve ark</w:t>
      </w:r>
      <w:r w:rsidR="00734137" w:rsidRPr="00734137">
        <w:rPr>
          <w:rFonts w:ascii="Times New Roman" w:hAnsi="Times New Roman" w:cs="Times New Roman"/>
          <w:noProof/>
          <w:sz w:val="24"/>
          <w:szCs w:val="24"/>
        </w:rPr>
        <w:t xml:space="preserve">., 2004; Villar </w:t>
      </w:r>
      <w:r w:rsidR="00734137">
        <w:rPr>
          <w:rFonts w:ascii="Times New Roman" w:hAnsi="Times New Roman" w:cs="Times New Roman"/>
          <w:noProof/>
          <w:sz w:val="24"/>
          <w:szCs w:val="24"/>
        </w:rPr>
        <w:t>ve ark</w:t>
      </w:r>
      <w:r w:rsidR="00734137" w:rsidRPr="00734137">
        <w:rPr>
          <w:rFonts w:ascii="Times New Roman" w:hAnsi="Times New Roman" w:cs="Times New Roman"/>
          <w:noProof/>
          <w:sz w:val="24"/>
          <w:szCs w:val="24"/>
        </w:rPr>
        <w:t>., 2007)</w:t>
      </w:r>
      <w:r w:rsidR="00734137">
        <w:rPr>
          <w:rFonts w:ascii="Times New Roman" w:hAnsi="Times New Roman" w:cs="Times New Roman"/>
          <w:sz w:val="24"/>
          <w:szCs w:val="24"/>
        </w:rPr>
        <w:fldChar w:fldCharType="end"/>
      </w:r>
      <w:r w:rsidR="00734137">
        <w:rPr>
          <w:rFonts w:ascii="Times New Roman" w:hAnsi="Times New Roman" w:cs="Times New Roman"/>
          <w:sz w:val="24"/>
          <w:szCs w:val="24"/>
        </w:rPr>
        <w:t xml:space="preserve">. </w:t>
      </w:r>
      <w:r w:rsidR="00427396">
        <w:rPr>
          <w:rFonts w:ascii="Times New Roman" w:hAnsi="Times New Roman" w:cs="Times New Roman"/>
          <w:sz w:val="24"/>
          <w:szCs w:val="24"/>
        </w:rPr>
        <w:t xml:space="preserve">Hashimoto sendromu veya hastalığı, vücudun immün sisteminin, tiroid bezlerini bir tehdit olarak algılayıp saldırması durumu olarak belirtilir. Hashimoto sendromunun bilinen en büyük komplikasyonu, hipotiroidizmdir ve tedavi edilmesi gereken bir hastalıktır </w:t>
      </w:r>
      <w:r w:rsidR="00427396">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{"citationItems":[{"id":"ITEM-1","itemData":{"DOI":"10.1016/j.autrev.2014.01.007","ISSN":"18730183","PMID":"24434360","abstract":"Hashimoto thyroiditis (HT), now considered the most common autoimmune disease, was described over a century ago as a pronounced lymphoid goiter affecting predominantly women. In addition to this classic form, several other clinico-pathologic entities are now included under the term HT: fibrous variant, IgG4-related variant, juvenile form, Hashitoxicosis, and painless thyroiditis (sporadic or post-partum). All forms are characterized pathologically by the infiltration of hematopoietic mononuclear cells, mainly lymphocytes, in the interstitium among the thyroid follicles, although specific features can be recognized in each variant. Thyroid cells undergo atrophy or transform into a bolder type of follicular cell rich in mitochondria called Hürthle cell. Most HT forms ultimately evolve into hypothyroidism, although at presentation patients can be euthyroid or even hyperthyroid. The diagnosis of HT relies on the demonstration of circulating antibodies to thyroid antigens (mainly thyroperoxidase and thyroglobulin) and reduced echogenicity on thyroid sonogram in a patient with proper clinical features. The treatment remains symptomatic and based on the administration of synthetic thyroid hormones to correct the hypothyroidism as needed. Surgery is performed when the goiter is large enough to cause significant compression of the surrounding cervical structures, or when some areas of the thyroid gland mimic the features of a nodule whose cytology cannot be ascertained as benign. HT remains a complex and ever expanding disease of unknown pathogenesis that awaits prevention or novel forms of treatment. © 2014 Elsevier B.V.","author":[{"dropping-particle":"","family":"Caturegli","given":"P.","non-dropping-particle":"","parse-names":false,"suffix":""},{"dropping-particle":"","family":"Remigis","given":"A.","non-dropping-particle":"De","parse-names":false,"suffix":""},{"dropping-particle":"","family":"Rose","given":"N. R.","non-dropping-particle":"","parse-names":false,"suffix":""}],"container-title":"Autoimmunity Reviews","id":"ITEM-1","issue":"4-5","issued":{"date-parts":[["2014","4","1"]]},"page":"391-397","publisher":"Elsevier","title":"Hashimoto thyroiditis: Clinical and diagnostic criteria","type":"article-journal","volume":"13"},"uris":["http://www.mendeley.com/documents/?uuid=9ecca49b-7909-3796-a08f-16cdf0ed33c0"]}],"mendeley":{"formattedCitation":"(Caturegli vd., 2014)","manualFormatting":"(Caturegli ve ark., 2014)","plainTextFormattedCitation":"(Caturegli vd., 2014)","previouslyFormattedCitation":"(Caturegli vd., 2014)"},"properties":{"noteIndex":0},"schema":"https://github.com/citation-style-language/schema/raw/master/csl-citation.json"}</w:instrText>
      </w:r>
      <w:r w:rsidR="00427396">
        <w:rPr>
          <w:rFonts w:ascii="Times New Roman" w:hAnsi="Times New Roman" w:cs="Times New Roman"/>
          <w:sz w:val="24"/>
          <w:szCs w:val="24"/>
        </w:rPr>
        <w:fldChar w:fldCharType="separate"/>
      </w:r>
      <w:r w:rsidR="00427396" w:rsidRPr="00427396">
        <w:rPr>
          <w:rFonts w:ascii="Times New Roman" w:hAnsi="Times New Roman" w:cs="Times New Roman"/>
          <w:noProof/>
          <w:sz w:val="24"/>
          <w:szCs w:val="24"/>
        </w:rPr>
        <w:t xml:space="preserve">(Caturegli </w:t>
      </w:r>
      <w:r w:rsidR="00427396">
        <w:rPr>
          <w:rFonts w:ascii="Times New Roman" w:hAnsi="Times New Roman" w:cs="Times New Roman"/>
          <w:noProof/>
          <w:sz w:val="24"/>
          <w:szCs w:val="24"/>
        </w:rPr>
        <w:t>ve ark</w:t>
      </w:r>
      <w:r w:rsidR="00427396" w:rsidRPr="00427396">
        <w:rPr>
          <w:rFonts w:ascii="Times New Roman" w:hAnsi="Times New Roman" w:cs="Times New Roman"/>
          <w:noProof/>
          <w:sz w:val="24"/>
          <w:szCs w:val="24"/>
        </w:rPr>
        <w:t>., 2014)</w:t>
      </w:r>
      <w:r w:rsidR="00427396">
        <w:rPr>
          <w:rFonts w:ascii="Times New Roman" w:hAnsi="Times New Roman" w:cs="Times New Roman"/>
          <w:sz w:val="24"/>
          <w:szCs w:val="24"/>
        </w:rPr>
        <w:fldChar w:fldCharType="end"/>
      </w:r>
      <w:r w:rsidR="00427396">
        <w:rPr>
          <w:rFonts w:ascii="Times New Roman" w:hAnsi="Times New Roman" w:cs="Times New Roman"/>
          <w:sz w:val="24"/>
          <w:szCs w:val="24"/>
        </w:rPr>
        <w:t>.</w:t>
      </w:r>
    </w:p>
    <w:p w14:paraId="6001B8A7" w14:textId="77777777" w:rsidR="00F21367" w:rsidRDefault="00F21367" w:rsidP="002715DB">
      <w:pPr>
        <w:spacing w:after="0" w:line="480" w:lineRule="auto"/>
        <w:ind w:left="709" w:firstLine="851"/>
        <w:jc w:val="both"/>
        <w:rPr>
          <w:rFonts w:ascii="Times New Roman" w:hAnsi="Times New Roman" w:cs="Times New Roman"/>
          <w:sz w:val="24"/>
          <w:szCs w:val="24"/>
        </w:rPr>
      </w:pPr>
    </w:p>
    <w:p w14:paraId="100518AA" w14:textId="3D15D6A1" w:rsidR="00734137" w:rsidRDefault="00734137" w:rsidP="002715DB">
      <w:pPr>
        <w:spacing w:after="0" w:line="480" w:lineRule="auto"/>
        <w:ind w:left="709" w:firstLine="851"/>
        <w:jc w:val="both"/>
        <w:rPr>
          <w:rFonts w:ascii="Times New Roman" w:hAnsi="Times New Roman" w:cs="Times New Roman"/>
          <w:sz w:val="24"/>
          <w:szCs w:val="24"/>
        </w:rPr>
      </w:pPr>
      <w:r>
        <w:rPr>
          <w:rFonts w:ascii="Times New Roman" w:hAnsi="Times New Roman" w:cs="Times New Roman"/>
          <w:sz w:val="24"/>
          <w:szCs w:val="24"/>
        </w:rPr>
        <w:t>Hipotriodizm</w:t>
      </w:r>
      <w:r w:rsidR="00427396">
        <w:rPr>
          <w:rFonts w:ascii="Times New Roman" w:hAnsi="Times New Roman" w:cs="Times New Roman"/>
          <w:sz w:val="24"/>
          <w:szCs w:val="24"/>
        </w:rPr>
        <w:t xml:space="preserve"> majör psikiyatrik sorunları beraberinde getirebilmektedir. Bu komorbidite halinin, diğer kronik hastalık-mental hastalık eşleşmesinden ayrılan özelliği, tiroid hastalarında en sık karşılaşılan mental bozukluğun </w:t>
      </w:r>
      <w:r w:rsidR="00427396">
        <w:rPr>
          <w:rFonts w:ascii="Times New Roman" w:hAnsi="Times New Roman" w:cs="Times New Roman"/>
          <w:b/>
          <w:bCs/>
          <w:sz w:val="24"/>
          <w:szCs w:val="24"/>
        </w:rPr>
        <w:t>panik bozukluk</w:t>
      </w:r>
      <w:r w:rsidR="00427396">
        <w:rPr>
          <w:rFonts w:ascii="Times New Roman" w:hAnsi="Times New Roman" w:cs="Times New Roman"/>
          <w:sz w:val="24"/>
          <w:szCs w:val="24"/>
        </w:rPr>
        <w:t xml:space="preserve"> olmasıdır </w:t>
      </w:r>
      <w:r w:rsidR="00427396">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{"citationItems":[{"id":"ITEM-1","itemData":{"DOI":"10.1159/000026545","ISSN":"0302282X","PMID":"9813461","abstract":"Several studies have underlined the high prevalence of psychiatric symptoms and disorders in thyroid diseases. The aim of this study was to evaluate the prevalence of psychiatric disorders in 93 inpatients affected by different thyroid diseases during their lifetimes, by means of a standardized instrument, i.e., the Structured Clinical Interview for Diagnostic and Statistical Manual of Mental Disorders-III-Revised, Upjohn Version (SCID-UP-R). The results showed higher rates of panic disorder, simple phobia, obsessive-compulsive disorder, major depressive disorder, bipolar disorder and cyclothymia in thyroid patients than in the general population. These findings would suggest that the co-occurrence of psychiatric and thyroid diseases may be the result of common biochemical abnormalities.","author":[{"dropping-particle":"","family":"Placidi","given":"G. P.A.","non-dropping-particle":"","parse-names":false,"suffix":""},{"dropping-particle":"","family":"Boldrini","given":"M.","non-dropping-particle":"","parse-names":false,"suffix":""},{"dropping-particle":"","family":"Patronelli","given":"A.","non-dropping-particle":"","parse-names":false,"suffix":""},{"dropping-particle":"","family":"Flore","given":"E.","non-dropping-particle":"","parse-names":false,"suffix":""},{"dropping-particle":"","family":"Chiovato","given":"L.","non-dropping-particle":"","parse-names":false,"suffix":""},{"dropping-particle":"","family":"Perugi","given":"G.","non-dropping-particle":"","parse-names":false,"suffix":""},{"dropping-particle":"","family":"Marazziti","given":"D.","non-dropping-particle":"","parse-names":false,"suffix":""}],"container-title":"Neuropsychobiology","id":"ITEM-1","issue":"4","issued":{"date-parts":[["1998","11"]]},"page":"222-225","title":"Prevalence of psychiatric disorders in thyroid diseased patients","type":"article-journal","volume":"38"},"uris":["http://www.mendeley.com/documents/?uuid=22a31ad8-fce1-318d-adf7-9fb1ae7b914b"]},{"id":"ITEM-2","itemData":{"DOI":"10.1176/ajp.145.11.1428","ISSN":"0002953X","PMID":"3189602","abstract":"The authors interviewed 144 consecutive female psychiatric patients and found that those with a lifetime history of either panic disorder or agoraphobia with panic attacks (panic/agoraphobia) were more likely than other patients to report a history of hyperthyroidism or goiter in themselves and in their first-degree relatives. A personal history of hyperthyroidism or goiter was found almost exclusively in the subgroup of patients with panic/agoraphobia who also had a lifetime history of major depression.","author":[{"dropping-particle":"","family":"Orenstein","given":"H.","non-dropping-particle":"","parse-names":false,"suffix":""},{"dropping-particle":"","family":"Peskind","given":"A.","non-dropping-particle":"","parse-names":false,"suffix":""},{"dropping-particle":"","family":"Raskind","given":"M. A.","non-dropping-particle":"","parse-names":false,"suffix":""}],"container-title":"American Journal of Psychiatry","id":"ITEM-2","issue":"11","issued":{"date-parts":[["1988","4","1"]]},"page":"1428-1430","publisher":"American Psychiatric Publishing","title":"Thyroid disorders in female psychiatric patients with panic disorder or agoraphobia","type":"article-journal","volume":"145"},"uris":["http://www.mendeley.com/documents/?uuid=a1e5719d-647b-3339-ae38-a67d43e6b853"]}],"mendeley":{"formattedCitation":"(Orenstein vd., 1988; Placidi vd., 1998)","manualFormatting":"(Orenstein ve ark., 1988; Placidi ve ark., 1998)","plainTextFormattedCitation":"(Orenstein vd., 1988; Placidi vd., 1998)","previouslyFormattedCitation":"(Orenstein vd., 1988; Placidi vd., 1998)"},"properties":{"noteIndex":0},"schema":"https://github.com/citation-style-language/schema/raw/master/csl-citation.json"}</w:instrText>
      </w:r>
      <w:r w:rsidR="00427396">
        <w:rPr>
          <w:rFonts w:ascii="Times New Roman" w:hAnsi="Times New Roman" w:cs="Times New Roman"/>
          <w:sz w:val="24"/>
          <w:szCs w:val="24"/>
        </w:rPr>
        <w:fldChar w:fldCharType="separate"/>
      </w:r>
      <w:r w:rsidR="00BA1996" w:rsidRPr="00BA1996">
        <w:rPr>
          <w:rFonts w:ascii="Times New Roman" w:hAnsi="Times New Roman" w:cs="Times New Roman"/>
          <w:noProof/>
          <w:sz w:val="24"/>
          <w:szCs w:val="24"/>
        </w:rPr>
        <w:t xml:space="preserve">(Orenstein </w:t>
      </w:r>
      <w:r w:rsidR="00BA1996">
        <w:rPr>
          <w:rFonts w:ascii="Times New Roman" w:hAnsi="Times New Roman" w:cs="Times New Roman"/>
          <w:noProof/>
          <w:sz w:val="24"/>
          <w:szCs w:val="24"/>
        </w:rPr>
        <w:t>ve ark</w:t>
      </w:r>
      <w:r w:rsidR="00BA1996" w:rsidRPr="00BA1996">
        <w:rPr>
          <w:rFonts w:ascii="Times New Roman" w:hAnsi="Times New Roman" w:cs="Times New Roman"/>
          <w:noProof/>
          <w:sz w:val="24"/>
          <w:szCs w:val="24"/>
        </w:rPr>
        <w:t xml:space="preserve">., 1988; Placidi </w:t>
      </w:r>
      <w:r w:rsidR="00BA1996">
        <w:rPr>
          <w:rFonts w:ascii="Times New Roman" w:hAnsi="Times New Roman" w:cs="Times New Roman"/>
          <w:noProof/>
          <w:sz w:val="24"/>
          <w:szCs w:val="24"/>
        </w:rPr>
        <w:t>ve ark</w:t>
      </w:r>
      <w:r w:rsidR="00BA1996" w:rsidRPr="00BA1996">
        <w:rPr>
          <w:rFonts w:ascii="Times New Roman" w:hAnsi="Times New Roman" w:cs="Times New Roman"/>
          <w:noProof/>
          <w:sz w:val="24"/>
          <w:szCs w:val="24"/>
        </w:rPr>
        <w:t>., 1998)</w:t>
      </w:r>
      <w:r w:rsidR="00427396">
        <w:rPr>
          <w:rFonts w:ascii="Times New Roman" w:hAnsi="Times New Roman" w:cs="Times New Roman"/>
          <w:sz w:val="24"/>
          <w:szCs w:val="24"/>
        </w:rPr>
        <w:fldChar w:fldCharType="end"/>
      </w:r>
      <w:r w:rsidR="00BA1996">
        <w:rPr>
          <w:rFonts w:ascii="Times New Roman" w:hAnsi="Times New Roman" w:cs="Times New Roman"/>
          <w:sz w:val="24"/>
          <w:szCs w:val="24"/>
        </w:rPr>
        <w:t xml:space="preserve"> </w:t>
      </w:r>
      <w:r w:rsidR="00427396">
        <w:rPr>
          <w:rFonts w:ascii="Times New Roman" w:hAnsi="Times New Roman" w:cs="Times New Roman"/>
          <w:sz w:val="24"/>
          <w:szCs w:val="24"/>
        </w:rPr>
        <w:t xml:space="preserve">. Hipotiroidizmden sonra gelişen mental bozukluklarda panik bozukluğun ardından, yaygın anksiyete bozukluğu, majör depresif bozukluk ve özgül fobiler gelmektedir. </w:t>
      </w:r>
      <w:r w:rsidR="00BA1996">
        <w:rPr>
          <w:rFonts w:ascii="Times New Roman" w:hAnsi="Times New Roman" w:cs="Times New Roman"/>
          <w:sz w:val="24"/>
          <w:szCs w:val="24"/>
        </w:rPr>
        <w:t xml:space="preserve">Ayrıca hastalık tanısı konmadan öncesi ve sonrası özelinde yapılan çalışmalarda, hipotiroidi hastalığı teşhisi aldıktan sonra psikiyatrik morbidite riskinin önemli ölçüde arttığı bildirilmiştir </w:t>
      </w:r>
      <w:r w:rsidR="00BA1996">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{"citationItems":[{"id":"ITEM-1","itemData":{"DOI":"10.1089/thy.2013.0555","ISSN":"15579077","PMID":"24383722","abstract":"Background: Thyroid hormones are necessary for fetal brain development, and hypothyroidism in adults has been associated with mood symptoms and reduced quality of life. Nevertheless, our knowledge regarding the association and temporal relation between hypothyroidism and mental disorders is ambiguous. Our objective was to investigate, at a nationwide level, whether a diagnosis of hypothyroidism is associated with psychiatric morbidity. Methods: This is an observational cohort study. On the basis of record linkage between different Danish health registers, 2822 hypothyroid singletons each matched with 4 nonhypothyroid controls were identified and followed over a mean period of 6 years (range 1-13). Additionally, we included 385 same-sex twin pairs discordant for hypothyroidism. Diagnoses of psychiatric disorders as well as treatment with antidepressants, antipsychotics, and anxiolytics were recorded. Logistic and cox regression models were used to assess the risk of psychiatric morbidity before and after the diagnosis of hypothyroidism, respectively. Results: Before the diagnosis of hypothyroidism, such individuals had an increased prevalence of diagnoses with psychiatric disorders (odds ratio, OR, 1.51; 95% confidence interval [CI 1.12-2.04]) and increased prevalence of treatment with antipsychotics (OR 1.49 [CI 1.29-1.73]), antidepressants (OR 1.50 [CI 1.35-1.67]), and anxiolytics (OR 1.28 [CI 1.16-1.41]). After the diagnosis of hypothyroidism, patients had a higher risk of being diagnosed with a psychiatric disorder (hazard ratio, HR, 2.40 [CI 1.81-3.18]), and an increased risk of being treated with antidepressants (HR 1.30 [CI 1.15-1.47]) and anxiolytics (HR 1.27 [CI 1.10-1.47]), but not antipsychotics (HR 1.13 [CI 0.91-1.41]). On the basis of the twin data, we could not demonstrate genetic confounding. Conclusions: Subjects with hypothyroidism have an increased risk of being diagnosed with a psychiatric disorder as well as being treated with antidepressants, antipsychotics, and anxiolytics both before and after the diagnosis of hypothyroidism. © Mary Ann Liebert, Inc.","author":[{"dropping-particle":"","family":"Thvilum","given":"Marianne","non-dropping-particle":"","parse-names":false,"suffix":""},{"dropping-particle":"","family":"Brandt","given":"Frans","non-dropping-particle":"","parse-names":false,"suffix":""},{"dropping-particle":"","family":"Almind","given":"Dorthe","non-dropping-particle":"","parse-names":false,"suffix":""},{"dropping-particle":"","family":"Christensen","given":"Kaare","non-dropping-particle":"","parse-names":false,"suffix":""},{"dropping-particle":"","family":"Brix","given":"Thomas Heiberg","non-dropping-particle":"","parse-names":false,"suffix":""},{"dropping-particle":"","family":"Hegedüs","given":"Laszlo","non-dropping-particle":"","parse-names":false,"suffix":""}],"container-title":"Thyroid","id":"ITEM-1","issue":"5","issued":{"date-parts":[["2014","5","1"]]},"page":"802-808","publisher":"Mary Ann Liebert Inc.","title":"Increased psychiatric morbidity before and after the diagnosis of hypothyroidism: A nationwide register study","type":"article-journal","volume":"24"},"uris":["http://www.mendeley.com/documents/?uuid=7b9aa8b6-80ab-3ed5-901b-4fb78dce9139"]},{"id":"ITEM-2","itemData":{"DOI":"10.1159/000026545","ISSN":"0302282X","PMID":"9813461","abstract":"Several studies have underlined the high prevalence of psychiatric symptoms and disorders in thyroid diseases. The aim of this study was to evaluate the prevalence of psychiatric disorders in 93 inpatients affected by different thyroid diseases during their lifetimes, by means of a standardized instrument, i.e., the Structured Clinical Interview for Diagnostic and Statistical Manual of Mental Disorders-III-Revised, Upjohn Version (SCID-UP-R). The results showed higher rates of panic disorder, simple phobia, obsessive-compulsive disorder, major depressive disorder, bipolar disorder and cyclothymia in thyroid patients than in the general population. These findings would suggest that the co-occurrence of psychiatric and thyroid diseases may be the result of common biochemical abnormalities.","author":[{"dropping-particle":"","family":"Placidi","given":"G. P.A.","non-dropping-particle":"","parse-names":false,"suffix":""},{"dropping-particle":"","family":"Boldrini","given":"M.","non-dropping-particle":"","parse-names":false,"suffix":""},{"dropping-particle":"","family":"Patronelli","given":"A.","non-dropping-particle":"","parse-names":false,"suffix":""},{"dropping-particle":"","family":"Flore","given":"E.","non-dropping-particle":"","parse-names":false,"suffix":""},{"dropping-particle":"","family":"Chiovato","given":"L.","non-dropping-particle":"","parse-names":false,"suffix":""},{"dropping-particle":"","family":"Perugi","given":"G.","non-dropping-particle":"","parse-names":false,"suffix":""},{"dropping-particle":"","family":"Marazziti","given":"D.","non-dropping-particle":"","parse-names":false,"suffix":""}],"container-title":"Neuropsychobiology","id":"ITEM-2","issue":"4","issued":{"date-parts":[["1998","11"]]},"page":"222-225","title":"Prevalence of psychiatric disorders in thyroid diseased patients","type":"article-journal","volume":"38"},"uris":["http://www.mendeley.com/documents/?uuid=22a31ad8-fce1-318d-adf7-9fb1ae7b914b"]}],"mendeley":{"formattedCitation":"(Placidi vd., 1998; Thvilum vd., 2014)","manualFormatting":"(Placidi ve ark., 1998; Thvilum ve ark., 2014)","plainTextFormattedCitation":"(Placidi vd., 1998; Thvilum vd., 2014)","previouslyFormattedCitation":"(Placidi vd., 1998; Thvilum vd., 2014)"},"properties":{"noteIndex":0},"schema":"https://github.com/citation-style-language/schema/raw/master/csl-citation.json"}</w:instrText>
      </w:r>
      <w:r w:rsidR="00BA1996">
        <w:rPr>
          <w:rFonts w:ascii="Times New Roman" w:hAnsi="Times New Roman" w:cs="Times New Roman"/>
          <w:sz w:val="24"/>
          <w:szCs w:val="24"/>
        </w:rPr>
        <w:fldChar w:fldCharType="separate"/>
      </w:r>
      <w:r w:rsidR="00BA1996" w:rsidRPr="00BA1996">
        <w:rPr>
          <w:rFonts w:ascii="Times New Roman" w:hAnsi="Times New Roman" w:cs="Times New Roman"/>
          <w:noProof/>
          <w:sz w:val="24"/>
          <w:szCs w:val="24"/>
        </w:rPr>
        <w:t xml:space="preserve">(Placidi </w:t>
      </w:r>
      <w:r w:rsidR="00BA1996">
        <w:rPr>
          <w:rFonts w:ascii="Times New Roman" w:hAnsi="Times New Roman" w:cs="Times New Roman"/>
          <w:noProof/>
          <w:sz w:val="24"/>
          <w:szCs w:val="24"/>
        </w:rPr>
        <w:t>ve ark</w:t>
      </w:r>
      <w:r w:rsidR="00BA1996" w:rsidRPr="00BA1996">
        <w:rPr>
          <w:rFonts w:ascii="Times New Roman" w:hAnsi="Times New Roman" w:cs="Times New Roman"/>
          <w:noProof/>
          <w:sz w:val="24"/>
          <w:szCs w:val="24"/>
        </w:rPr>
        <w:t xml:space="preserve">., 1998; Thvilum </w:t>
      </w:r>
      <w:r w:rsidR="00BA1996">
        <w:rPr>
          <w:rFonts w:ascii="Times New Roman" w:hAnsi="Times New Roman" w:cs="Times New Roman"/>
          <w:noProof/>
          <w:sz w:val="24"/>
          <w:szCs w:val="24"/>
        </w:rPr>
        <w:t>ve ark</w:t>
      </w:r>
      <w:r w:rsidR="00BA1996" w:rsidRPr="00BA1996">
        <w:rPr>
          <w:rFonts w:ascii="Times New Roman" w:hAnsi="Times New Roman" w:cs="Times New Roman"/>
          <w:noProof/>
          <w:sz w:val="24"/>
          <w:szCs w:val="24"/>
        </w:rPr>
        <w:t>., 2014)</w:t>
      </w:r>
      <w:r w:rsidR="00BA1996">
        <w:rPr>
          <w:rFonts w:ascii="Times New Roman" w:hAnsi="Times New Roman" w:cs="Times New Roman"/>
          <w:sz w:val="24"/>
          <w:szCs w:val="24"/>
        </w:rPr>
        <w:fldChar w:fldCharType="end"/>
      </w:r>
      <w:r w:rsidR="00BA1996">
        <w:rPr>
          <w:rFonts w:ascii="Times New Roman" w:hAnsi="Times New Roman" w:cs="Times New Roman"/>
          <w:sz w:val="24"/>
          <w:szCs w:val="24"/>
        </w:rPr>
        <w:t>.</w:t>
      </w:r>
    </w:p>
    <w:p w14:paraId="09D7B0EA" w14:textId="77777777" w:rsidR="00F21367" w:rsidRDefault="00F21367" w:rsidP="002715DB">
      <w:pPr>
        <w:spacing w:after="0" w:line="480" w:lineRule="auto"/>
        <w:ind w:left="709" w:firstLine="851"/>
        <w:jc w:val="both"/>
        <w:rPr>
          <w:rFonts w:ascii="Times New Roman" w:hAnsi="Times New Roman" w:cs="Times New Roman"/>
          <w:sz w:val="24"/>
          <w:szCs w:val="24"/>
        </w:rPr>
      </w:pPr>
    </w:p>
    <w:p w14:paraId="7DE2F1AB" w14:textId="32AAACFE" w:rsidR="00BA1996" w:rsidRDefault="00BA1996" w:rsidP="002715DB">
      <w:pPr>
        <w:spacing w:after="0" w:line="480" w:lineRule="auto"/>
        <w:ind w:left="709" w:firstLine="851"/>
        <w:jc w:val="both"/>
        <w:rPr>
          <w:rFonts w:ascii="Times New Roman" w:hAnsi="Times New Roman" w:cs="Times New Roman"/>
          <w:sz w:val="24"/>
          <w:szCs w:val="24"/>
        </w:rPr>
      </w:pPr>
      <w:r>
        <w:rPr>
          <w:rFonts w:ascii="Times New Roman" w:hAnsi="Times New Roman" w:cs="Times New Roman"/>
          <w:sz w:val="24"/>
          <w:szCs w:val="24"/>
        </w:rPr>
        <w:t xml:space="preserve">Ayrıca tiroid hormonundaki anomaliler ile şizofreni spektrum bozuklukları ve duygudurum bozuklukları arasında güçlü bir bağlantı kuran çalışmalar da mevcuttur. </w:t>
      </w:r>
      <w:r>
        <w:rPr>
          <w:rFonts w:ascii="Times New Roman" w:hAnsi="Times New Roman" w:cs="Times New Roman"/>
          <w:sz w:val="24"/>
          <w:szCs w:val="24"/>
        </w:rPr>
        <w:lastRenderedPageBreak/>
        <w:t>Radhakrishnan (2013), yaptığı çalışmada şizofreni, şizoaffektif bozukluk</w:t>
      </w:r>
      <w:r w:rsidR="0006744A">
        <w:rPr>
          <w:rFonts w:ascii="Times New Roman" w:hAnsi="Times New Roman" w:cs="Times New Roman"/>
          <w:sz w:val="24"/>
          <w:szCs w:val="24"/>
        </w:rPr>
        <w:t>, panik bozukluk</w:t>
      </w:r>
      <w:r>
        <w:rPr>
          <w:rFonts w:ascii="Times New Roman" w:hAnsi="Times New Roman" w:cs="Times New Roman"/>
          <w:sz w:val="24"/>
          <w:szCs w:val="24"/>
        </w:rPr>
        <w:t xml:space="preserve"> ve affektif bozukluklara sahip olan</w:t>
      </w:r>
      <w:r w:rsidR="0006744A">
        <w:rPr>
          <w:rFonts w:ascii="Times New Roman" w:hAnsi="Times New Roman" w:cs="Times New Roman"/>
          <w:sz w:val="24"/>
          <w:szCs w:val="24"/>
        </w:rPr>
        <w:t xml:space="preserve"> insanların</w:t>
      </w:r>
      <w:r>
        <w:rPr>
          <w:rFonts w:ascii="Times New Roman" w:hAnsi="Times New Roman" w:cs="Times New Roman"/>
          <w:sz w:val="24"/>
          <w:szCs w:val="24"/>
        </w:rPr>
        <w:t xml:space="preserve">  en az %30’unda tiroid hastalıkları olduğundan bahsetmiş ve tiroid hormonu seviyeleri ile bu hastalıklar arasında kuvvetli bir ilişki ortaya koymuştur </w:t>
      </w:r>
      <w:r w:rsidR="0006744A">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{"citationItems":[{"id":"ITEM-1","itemData":{"PMID":"24521631","abstract":"Background &amp; objectives: Abnormalities in thyroid hormonal status is common in major psychiatric disorders. Although the relevance of thyroid dysfunction to bipolar disorder is well-recognized, yet the association between thyroid dysfunction and schizophrenia-spectrum disorders is under-emphasized. The aim of this study was to examine and compare the rates of abnormal thyroid hormonal status in patients with schizophrenia-spectrum disorders and mood disorders in an inpatient tertiary care general hospital psychiatry unit. Methods: This was a retrospective hospital-based study on 468 inpatient samples. Data on serum thyroid stimulating hormone (TSH), T3 (triiodothyroxine), T4 (L-thyroxine), free unbound fractions of T3 and T4 (FT3 and FT4) were obtained from records of 343 patients, 18 patients were anti-TPO (anti thyroid peroxidase antibody) positive. The rates of abnormal thyroid hormonal status were compared using the chi square test. Results: Abnormal thyroid hormonal status in general, and presence of hypothyroidism and hyperthyroidism, in particular were seen in 29.3, 25.17 and 4.08 per cent patients with schizophrenia spectrum disorders, respectively. These were comparable to the rates in patients with mood disorders (23.24, 21.62 and 1.62%, respectively). Eleven of the 18 patients with antiTPO positivity had a schizophrenia-spectrum disorder. There were no gender differences. Interpretation &amp; conclusions: Thyroid dysfunction was present in patients with schizophrenia-spectrum disorder as well as mood disorders. Autoimmune thyroid disease was more commonly seen in patients with schizophrenia-spectrum disorders compared to mood disorders. The findings reiterate the relevance of screening patients with schizophrenia-spectrum disorders for abnormal thyroid hormonal status.","author":[{"dropping-particle":"","family":"Radhakrishnan","given":"Rajiv","non-dropping-particle":"","parse-names":false,"suffix":""},{"dropping-particle":"","family":"Calvin","given":"Sam","non-dropping-particle":"","parse-names":false,"suffix":""},{"dropping-particle":"","family":"Singh","given":"Jyotin Kshitiz","non-dropping-particle":"","parse-names":false,"suffix":""},{"dropping-particle":"","family":"Thomas","given":"Binston","non-dropping-particle":"","parse-names":false,"suffix":""},{"dropping-particle":"","family":"Srinivasan","given":"Krishnamachari","non-dropping-particle":"","parse-names":false,"suffix":""}],"container-title":"The Indian Journal of Medical Research","id":"ITEM-1","issue":"6","issued":{"date-parts":[["2013","12"]]},"page":"888","publisher":"Wolters Kluwer -- Medknow Publications","title":"Thyroid dysfunction in major psychiatric disorders in a hospital based sample","type":"article-journal","volume":"138"},"uris":["http://www.mendeley.com/documents/?uuid=7082cdb3-029f-3f16-9e0d-4c1bc552d534"]}],"mendeley":{"formattedCitation":"(Radhakrishnan vd., 2013)","manualFormatting":"(Radhakrishnan ve ark., 2013)","plainTextFormattedCitation":"(Radhakrishnan vd., 2013)","previouslyFormattedCitation":"(Radhakrishnan vd., 2013)"},"properties":{"noteIndex":0},"schema":"https://github.com/citation-style-language/schema/raw/master/csl-citation.json"}</w:instrText>
      </w:r>
      <w:r w:rsidR="0006744A">
        <w:rPr>
          <w:rFonts w:ascii="Times New Roman" w:hAnsi="Times New Roman" w:cs="Times New Roman"/>
          <w:sz w:val="24"/>
          <w:szCs w:val="24"/>
        </w:rPr>
        <w:fldChar w:fldCharType="separate"/>
      </w:r>
      <w:r w:rsidR="0006744A" w:rsidRPr="0006744A">
        <w:rPr>
          <w:rFonts w:ascii="Times New Roman" w:hAnsi="Times New Roman" w:cs="Times New Roman"/>
          <w:noProof/>
          <w:sz w:val="24"/>
          <w:szCs w:val="24"/>
        </w:rPr>
        <w:t xml:space="preserve">(Radhakrishnan </w:t>
      </w:r>
      <w:r w:rsidR="0006744A">
        <w:rPr>
          <w:rFonts w:ascii="Times New Roman" w:hAnsi="Times New Roman" w:cs="Times New Roman"/>
          <w:noProof/>
          <w:sz w:val="24"/>
          <w:szCs w:val="24"/>
        </w:rPr>
        <w:t>ve ark</w:t>
      </w:r>
      <w:r w:rsidR="0006744A" w:rsidRPr="0006744A">
        <w:rPr>
          <w:rFonts w:ascii="Times New Roman" w:hAnsi="Times New Roman" w:cs="Times New Roman"/>
          <w:noProof/>
          <w:sz w:val="24"/>
          <w:szCs w:val="24"/>
        </w:rPr>
        <w:t>., 2013)</w:t>
      </w:r>
      <w:r w:rsidR="0006744A">
        <w:rPr>
          <w:rFonts w:ascii="Times New Roman" w:hAnsi="Times New Roman" w:cs="Times New Roman"/>
          <w:sz w:val="24"/>
          <w:szCs w:val="24"/>
        </w:rPr>
        <w:fldChar w:fldCharType="end"/>
      </w:r>
      <w:r w:rsidR="0006744A">
        <w:rPr>
          <w:rFonts w:ascii="Times New Roman" w:hAnsi="Times New Roman" w:cs="Times New Roman"/>
          <w:sz w:val="24"/>
          <w:szCs w:val="24"/>
        </w:rPr>
        <w:t xml:space="preserve">. Bu durum genel olarak tiroid hormonunun, nöro-gelişimsel dönemde büyük bir rol oynamasından, nöral ağlar, miyelinasyon, dentrit gelişimi ve sinapslarn formasyonunda etkili olmasından kaynaklanıyor olabilir </w:t>
      </w:r>
      <w:r w:rsidR="0006744A">
        <w:rPr>
          <w:rFonts w:ascii="Times New Roman" w:hAnsi="Times New Roman" w:cs="Times New Roman"/>
          <w:sz w:val="24"/>
          <w:szCs w:val="24"/>
        </w:rPr>
        <w:fldChar w:fldCharType="begin" w:fldLock="1"/>
      </w:r>
      <w:r w:rsidR="0006744A">
        <w:rPr>
          <w:rFonts w:ascii="Times New Roman" w:hAnsi="Times New Roman" w:cs="Times New Roman"/>
          <w:sz w:val="24"/>
          <w:szCs w:val="24"/>
        </w:rPr>
        <w:instrText>ADDIN CSL_CITATION {"citationItems":[{"id":"ITEM-1","itemData":{"DOI":"10.1176/appi.ajp.2011.11040631","ISSN":"15357228","abstract":"Thyroid abnormalities can induce mood, anxiety, psychotic, and cognitive disorders. Thus, thyroid function tests are routinely checked in psychiatric patients. However, up to one-third of psychiatric patients may demonstrate thyroid function test abnormalities that do not reflect true thyroid disease, but rather are a manifestation of secondary effects on one or more levels of the hypothalamic-pituitary-thyroid (HPT) axis. Originally termed the euthyroid sick syndrome, this phenomenon is now more commonly referred to as \"non-thyroidal illness.\" In psychiatric patients with non-thyroidal illness, patterns of thyroid function test abnormalities may vary considerably based upon factors such as the underlying psychiatric disorder, the presence of substance abuse, or even the use of certain psychiatric medications. Thus, any abnormal thyroid function tests in psychiatric patients should be viewed with skepticism. Given the fact that thyroid function test abnormalities seen in nonthyroidal illness usually resolve spontaneously, treatment is generally unnecessary, and may even be potentially harmful.","author":[{"dropping-particle":"","family":"Dickerman","given":"Anna L.","non-dropping-particle":"","parse-names":false,"suffix":""},{"dropping-particle":"","family":"Barnhill","given":"John W.","non-dropping-particle":"","parse-names":false,"suffix":""}],"container-title":"American Journal of Psychiatry","id":"ITEM-1","issue":"2","issued":{"date-parts":[["2012","2","1"]]},"page":"127-133","publisher":" American Psychiatric Publishing Arlington, VA","title":"Abnormal thyroid function tests in psychiatric patients: A red herring?","type":"article-journal","volume":"169"},"uris":["http://www.mendeley.com/documents/?uuid=c15364a9-b14f-3964-a2af-cc0ff87cb363"]}],"mendeley":{"formattedCitation":"(Dickerman &amp; Barnhill, 2012)","plainTextFormattedCitation":"(Dickerman &amp; Barnhill, 2012)","previouslyFormattedCitation":"(Dickerman &amp; Barnhill, 2012)"},"properties":{"noteIndex":0},"schema":"https://github.com/citation-style-language/schema/raw/master/csl-citation.json"}</w:instrText>
      </w:r>
      <w:r w:rsidR="0006744A">
        <w:rPr>
          <w:rFonts w:ascii="Times New Roman" w:hAnsi="Times New Roman" w:cs="Times New Roman"/>
          <w:sz w:val="24"/>
          <w:szCs w:val="24"/>
        </w:rPr>
        <w:fldChar w:fldCharType="separate"/>
      </w:r>
      <w:r w:rsidR="0006744A" w:rsidRPr="0006744A">
        <w:rPr>
          <w:rFonts w:ascii="Times New Roman" w:hAnsi="Times New Roman" w:cs="Times New Roman"/>
          <w:noProof/>
          <w:sz w:val="24"/>
          <w:szCs w:val="24"/>
        </w:rPr>
        <w:t>(Dickerman &amp; Barnhill, 2012)</w:t>
      </w:r>
      <w:r w:rsidR="0006744A">
        <w:rPr>
          <w:rFonts w:ascii="Times New Roman" w:hAnsi="Times New Roman" w:cs="Times New Roman"/>
          <w:sz w:val="24"/>
          <w:szCs w:val="24"/>
        </w:rPr>
        <w:fldChar w:fldCharType="end"/>
      </w:r>
      <w:r w:rsidR="0006744A">
        <w:rPr>
          <w:rFonts w:ascii="Times New Roman" w:hAnsi="Times New Roman" w:cs="Times New Roman"/>
          <w:sz w:val="24"/>
          <w:szCs w:val="24"/>
        </w:rPr>
        <w:t xml:space="preserve">. Psikotik hastalıklar ile tiroid ilişikisini açıklayan başka bir teori ise, tiroid hormonunun direkt olarak şizofreni hastalığının etki ettiği mekanizmalarla ilişkili olmasını içermektedir. Örneğin tiroid hormonunun, dopamin reseptörlerinin regülasyonundan sorumlu olduğu ve hipotiroidizmin artmış dopamin reseptörü hassasiyetine sebep olduğu bildilirilmiştir </w:t>
      </w:r>
      <w:r w:rsidR="0006744A">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{"citationItems":[{"id":"ITEM-1","itemData":{"DOI":"10.1111/j.1365-2826.2004.01243.x","ISSN":"09538194","PMID":"15500540","abstract":"The original concept of the critical period of thyroid hormone (TH) action on brain development was proposed to identify the postnatal period during which TH supplement must be provided to a child with congenital hypothyroidism to prevent mental retardation. As neuropsychological tools have become more sensitive, it has become apparent that even mild TH insufficiency in humans can produce measurable deficits in very specific neuropsychological functions, and that the specific consequences of TH deficiency depends on the precise developmental timing of the deficiency. Models of maternal hypothyroidism, hypothyroxinaemia and congential hyperthyroidism have provided these insights. If the TH deficiency occurs early in pregnancy, the offspring display problems in visual attention, visual processing (i.e. acuity and strabismus) and gross motor skills. If it occurs later in pregnancy, children are at additional risk of subnormal visual (i.e. contrast sensitivity) and visuospatial skills, as well as slower response speeds and fine motor deficits. Finally, if TH insufficiency occurs after birth, language and memory skills are most predominantly affected. Although the experimental literature lags behind clinical studies in providing a mechanistic explanation for each of these observations, recent studies confirm that the specific action of TH on brain development depends upon developmental timing, and studies informing us about molecular mechanisms of TH action are generating hypotheses concerning possible mechanisms to account for these pleiotropic actions. © 2004 Blackwell Publishing Ltd.","author":[{"dropping-particle":"","family":"Zoeller","given":"R. Thomas","non-dropping-particle":"","parse-names":false,"suffix":""},{"dropping-particle":"","family":"Rovet","given":"Joanne","non-dropping-particle":"","parse-names":false,"suffix":""}],"container-title":"Journal of Neuroendocrinology","id":"ITEM-1","issue":"10","issued":{"date-parts":[["2004","10"]]},"page":"809-818","publisher":"J Neuroendocrinol","title":"Timing of thyroid hormone action in the developing brain: Clinical observations and experimental findings","type":"article-journal","volume":"16"},"uris":["http://www.mendeley.com/documents/?uuid=22bf8bcb-902b-30e7-ab58-1b8df6f2fddf"]},{"id":"ITEM-2","itemData":{"DOI":"10.1016/0091-3057(86)90491-0","ISSN":"00913057","PMID":"3090565","abstract":"Rats treated with iodine-131 were confirmed to be hypothyroid by their reduced baseline core body temperatures, reduced serum thyroxine concentrations and elevated serum thyroid stimulating hormone concentrations. When hypothyroid rats were compared to euthyroid controls they were more sensitive to the effects of apomorphine (1.0 μmol/kg) on stereotypy, operant responding and body temperature and showed a smaller reduction in locomotor activity after injection of haloperidol (0.25 μmol/kg). Receptor binding studies on striatal homogenates indicated that hypothyroid rats had increased concentrations of D2 dopamine receptors but there was no change in the affinity. It is concluded that hypotyroidism increases dopamine receptor sensitivity by increasing receptor concentration. © 1986.","author":[{"dropping-particle":"","family":"Crocker","given":"A. D.","non-dropping-particle":"","parse-names":false,"suffix":""},{"dropping-particle":"","family":"Overstreet","given":"D. H.","non-dropping-particle":"","parse-names":false,"suffix":""},{"dropping-particle":"","family":"Crocker","given":"J. M.","non-dropping-particle":"","parse-names":false,"suffix":""}],"container-title":"Pharmacology, Biochemistry and Behavior","id":"ITEM-2","issue":"6","issued":{"date-parts":[["1986"]]},"page":"1593-1597","publisher":"Pharmacol Biochem Behav","title":"Hypothyroidism leads to incresed dopamine receptor sensitivity and concentration","type":"article-journal","volume":"24"},"uris":["http://www.mendeley.com/documents/?uuid=d195c4ee-129b-329e-a3d4-eea19b5a8f91"]}],"mendeley":{"formattedCitation":"(Crocker vd., 1986; Zoeller &amp; Rovet, 2004)","manualFormatting":"(Crocker ve ark., 1986; Zoeller &amp; Rovet, 2004)","plainTextFormattedCitation":"(Crocker vd., 1986; Zoeller &amp; Rovet, 2004)","previouslyFormattedCitation":"(Crocker vd., 1986; Zoeller &amp; Rovet, 2004)"},"properties":{"noteIndex":0},"schema":"https://github.com/citation-style-language/schema/raw/master/csl-citation.json"}</w:instrText>
      </w:r>
      <w:r w:rsidR="0006744A">
        <w:rPr>
          <w:rFonts w:ascii="Times New Roman" w:hAnsi="Times New Roman" w:cs="Times New Roman"/>
          <w:sz w:val="24"/>
          <w:szCs w:val="24"/>
        </w:rPr>
        <w:fldChar w:fldCharType="separate"/>
      </w:r>
      <w:r w:rsidR="0006744A" w:rsidRPr="0006744A">
        <w:rPr>
          <w:rFonts w:ascii="Times New Roman" w:hAnsi="Times New Roman" w:cs="Times New Roman"/>
          <w:noProof/>
          <w:sz w:val="24"/>
          <w:szCs w:val="24"/>
        </w:rPr>
        <w:t xml:space="preserve">(Crocker </w:t>
      </w:r>
      <w:r w:rsidR="0006744A">
        <w:rPr>
          <w:rFonts w:ascii="Times New Roman" w:hAnsi="Times New Roman" w:cs="Times New Roman"/>
          <w:noProof/>
          <w:sz w:val="24"/>
          <w:szCs w:val="24"/>
        </w:rPr>
        <w:t>ve ark</w:t>
      </w:r>
      <w:r w:rsidR="0006744A" w:rsidRPr="0006744A">
        <w:rPr>
          <w:rFonts w:ascii="Times New Roman" w:hAnsi="Times New Roman" w:cs="Times New Roman"/>
          <w:noProof/>
          <w:sz w:val="24"/>
          <w:szCs w:val="24"/>
        </w:rPr>
        <w:t>., 1986; Zoeller &amp; Rovet, 2004)</w:t>
      </w:r>
      <w:r w:rsidR="0006744A">
        <w:rPr>
          <w:rFonts w:ascii="Times New Roman" w:hAnsi="Times New Roman" w:cs="Times New Roman"/>
          <w:sz w:val="24"/>
          <w:szCs w:val="24"/>
        </w:rPr>
        <w:fldChar w:fldCharType="end"/>
      </w:r>
      <w:r w:rsidR="0006744A">
        <w:rPr>
          <w:rFonts w:ascii="Times New Roman" w:hAnsi="Times New Roman" w:cs="Times New Roman"/>
          <w:sz w:val="24"/>
          <w:szCs w:val="24"/>
        </w:rPr>
        <w:t>. Özellikle bipolar bozukluk tedavisinde kullanılan lityum ve</w:t>
      </w:r>
      <w:r w:rsidR="0027323C">
        <w:rPr>
          <w:rFonts w:ascii="Times New Roman" w:hAnsi="Times New Roman" w:cs="Times New Roman"/>
          <w:sz w:val="24"/>
          <w:szCs w:val="24"/>
        </w:rPr>
        <w:t xml:space="preserve"> epilepsi hastalığında reçete edilen</w:t>
      </w:r>
      <w:r w:rsidR="0006744A">
        <w:rPr>
          <w:rFonts w:ascii="Times New Roman" w:hAnsi="Times New Roman" w:cs="Times New Roman"/>
          <w:sz w:val="24"/>
          <w:szCs w:val="24"/>
        </w:rPr>
        <w:t xml:space="preserve"> karbamazepinin, tiroid fonksiyonunda </w:t>
      </w:r>
      <w:r w:rsidR="0027323C">
        <w:rPr>
          <w:rFonts w:ascii="Times New Roman" w:hAnsi="Times New Roman" w:cs="Times New Roman"/>
          <w:sz w:val="24"/>
          <w:szCs w:val="24"/>
        </w:rPr>
        <w:t xml:space="preserve">değişikliklere neden olabileceği, yapılan tiroid fonksiyon testlerinde gerçek sonuçları göstermeyebilecek değişimlere neden olabileceği göz önünde bulundurulmalıdır </w:t>
      </w:r>
      <w:r w:rsidR="0027323C">
        <w:rPr>
          <w:rFonts w:ascii="Times New Roman" w:hAnsi="Times New Roman" w:cs="Times New Roman"/>
          <w:sz w:val="24"/>
          <w:szCs w:val="24"/>
        </w:rPr>
        <w:fldChar w:fldCharType="begin" w:fldLock="1"/>
      </w:r>
      <w:r w:rsidR="00757D75">
        <w:rPr>
          <w:rFonts w:ascii="Times New Roman" w:hAnsi="Times New Roman" w:cs="Times New Roman"/>
          <w:sz w:val="24"/>
          <w:szCs w:val="24"/>
        </w:rPr>
        <w:instrText>ADDIN CSL_CITATION {"citationItems":[{"id":"ITEM-1","itemData":{"DOI":"10.1176/appi.ajp.2011.11040631","ISSN":"15357228","abstract":"Thyroid abnormalities can induce mood, anxiety, psychotic, and cognitive disorders. Thus, thyroid function tests are routinely checked in psychiatric patients. However, up to one-third of psychiatric patients may demonstrate thyroid function test abnormalities that do not reflect true thyroid disease, but rather are a manifestation of secondary effects on one or more levels of the hypothalamic-pituitary-thyroid (HPT) axis. Originally termed the euthyroid sick syndrome, this phenomenon is now more commonly referred to as \"non-thyroidal illness.\" In psychiatric patients with non-thyroidal illness, patterns of thyroid function test abnormalities may vary considerably based upon factors such as the underlying psychiatric disorder, the presence of substance abuse, or even the use of certain psychiatric medications. Thus, any abnormal thyroid function tests in psychiatric patients should be viewed with skepticism. Given the fact that thyroid function test abnormalities seen in nonthyroidal illness usually resolve spontaneously, treatment is generally unnecessary, and may even be potentially harmful.","author":[{"dropping-particle":"","family":"Dickerman","given":"Anna L.","non-dropping-particle":"","parse-names":false,"suffix":""},{"dropping-particle":"","family":"Barnhill","given":"John W.","non-dropping-particle":"","parse-names":false,"suffix":""}],"container-title":"American Journal of Psychiatry","id":"ITEM-1","issue":"2","issued":{"date-parts":[["2012","2","1"]]},"page":"127-133","publisher":" American Psychiatric Publishing Arlington, VA","title":"Abnormal thyroid function tests in psychiatric patients: A red herring?","type":"article-journal","volume":"169"},"uris":["http://www.mendeley.com/documents/?uuid=c15364a9-b14f-3964-a2af-cc0ff87cb363"]}],"mendeley":{"formattedCitation":"(Dickerman &amp; Barnhill, 2012)","plainTextFormattedCitation":"(Dickerman &amp; Barnhill, 2012)","previouslyFormattedCitation":"(Dickerman &amp; Barnhill, 2012)"},"properties":{"noteIndex":0},"schema":"https://github.com/citation-style-language/schema/raw/master/csl-citation.json"}</w:instrText>
      </w:r>
      <w:r w:rsidR="0027323C">
        <w:rPr>
          <w:rFonts w:ascii="Times New Roman" w:hAnsi="Times New Roman" w:cs="Times New Roman"/>
          <w:sz w:val="24"/>
          <w:szCs w:val="24"/>
        </w:rPr>
        <w:fldChar w:fldCharType="separate"/>
      </w:r>
      <w:r w:rsidR="0027323C" w:rsidRPr="0027323C">
        <w:rPr>
          <w:rFonts w:ascii="Times New Roman" w:hAnsi="Times New Roman" w:cs="Times New Roman"/>
          <w:noProof/>
          <w:sz w:val="24"/>
          <w:szCs w:val="24"/>
        </w:rPr>
        <w:t>(Dickerman &amp; Barnhill, 2012)</w:t>
      </w:r>
      <w:r w:rsidR="0027323C">
        <w:rPr>
          <w:rFonts w:ascii="Times New Roman" w:hAnsi="Times New Roman" w:cs="Times New Roman"/>
          <w:sz w:val="24"/>
          <w:szCs w:val="24"/>
        </w:rPr>
        <w:fldChar w:fldCharType="end"/>
      </w:r>
      <w:r w:rsidR="0027323C">
        <w:rPr>
          <w:rFonts w:ascii="Times New Roman" w:hAnsi="Times New Roman" w:cs="Times New Roman"/>
          <w:sz w:val="24"/>
          <w:szCs w:val="24"/>
        </w:rPr>
        <w:t>.</w:t>
      </w:r>
    </w:p>
    <w:p w14:paraId="58BB57A6" w14:textId="77777777" w:rsidR="00F21367" w:rsidRDefault="00F21367" w:rsidP="002715DB">
      <w:pPr>
        <w:spacing w:after="0" w:line="480" w:lineRule="auto"/>
        <w:ind w:left="709" w:firstLine="851"/>
        <w:jc w:val="both"/>
        <w:rPr>
          <w:rFonts w:ascii="Times New Roman" w:hAnsi="Times New Roman" w:cs="Times New Roman"/>
          <w:sz w:val="24"/>
          <w:szCs w:val="24"/>
        </w:rPr>
      </w:pPr>
    </w:p>
    <w:p w14:paraId="589D9D49" w14:textId="261E712B" w:rsidR="00A41AA1" w:rsidRDefault="00757D75" w:rsidP="00A41AA1">
      <w:pPr>
        <w:spacing w:after="0" w:line="480" w:lineRule="auto"/>
        <w:ind w:left="709" w:firstLine="851"/>
        <w:jc w:val="both"/>
        <w:rPr>
          <w:rFonts w:ascii="Times New Roman" w:hAnsi="Times New Roman" w:cs="Times New Roman"/>
          <w:sz w:val="24"/>
          <w:szCs w:val="24"/>
        </w:rPr>
      </w:pPr>
      <w:r>
        <w:rPr>
          <w:rFonts w:ascii="Times New Roman" w:hAnsi="Times New Roman" w:cs="Times New Roman"/>
          <w:sz w:val="24"/>
          <w:szCs w:val="24"/>
        </w:rPr>
        <w:t xml:space="preserve">Hipertiroidi hastalığı ile dikkat eksikliği, hiperaktivite bozukluğu arasında bir ilişki olduğunu gösteren pek çok çalışma vardır. Dikkat eksikliği hiperaktivite bozukluğundan sonra en yaygın görülen komorbiditeler ise, depresyon, bipolar bozukluk ve anksiyete bozukluklarıdır </w:t>
      </w:r>
      <w:r>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{"citationItems":[{"id":"ITEM-1","itemData":{"DOI":"10.1542/peds.2018-2874","ISSN":"10984275","PMID":"31582535","abstract":"OBJECTIVES: To evaluate the proportion of pediatric patients with concurrent diagnoses of hyperthyroidism and mental health conditions (MHCs) by using the Military Health System database. We hypothesized that the prevalence of mental health disorders would be higher in patients with hyperthyroidism compared with in the nonhyperthyroid population. METHODS: The prevalence of hyperthyroidism and MHCs was calculated by using data extracted from the Military Health System Data Repository on military beneficiaries between 10 and 18 years old who were eligible to receive care for at least 1 month during fiscal years 2008 through 2016. Prevalence ratios were used to compare MHC diagnoses in those with versus without a diagnosis of hyperthyroidism. RESULTS: There were 1894 female patients and 585 male patients diagnosed with hyperthyroidism during the study period. Prevalence ratios for MHCs in those with versus without hyperthyroidism ranged from 1.7 (attention-deficit/hyperactivity disorder [ADHD]) to 4.9 (bipolar disorder). Strikingly, suicidality was nearly 5 times more likely in patients diagnosed with hyperthyroidism than in patients who were never diagnosed with hyperthyroidism. For each of the MHCs examined, with the exception of suicidality, the MHC diagnosis was more commonly made before the diagnosis of hyperthyroidism, with the highest proportion of patients being diagnosed with ADHD before receiving a diagnosis of hyperthyroidism (68.3%). CONCLUSIONS: There is a clear association between hyperthyroidism and each of the following MHCs: ADHD, adjustment disorder, anxiety, bipolar disorder, depression, and suicidality. This study highlights the need to consider this association when evaluating patients with overlapping symptoms and for effective mental health screening tools and resources for clinicians.","author":[{"dropping-particle":"","family":"Zader","given":"Sarah J.","non-dropping-particle":"","parse-names":false,"suffix":""},{"dropping-particle":"","family":"Williams","given":"Ernest","non-dropping-particle":"","parse-names":false,"suffix":""},{"dropping-particle":"","family":"Buryk","given":"Melissa A.","non-dropping-particle":"","parse-names":false,"suffix":""}],"container-title":"Pediatrics","id":"ITEM-1","issue":"5","issued":{"date-parts":[["2019","11","1"]]},"page":"20182874","publisher":"American Academy of Pediatrics","title":"Mental health conditions and hyperthyroidism","type":"article-journal","volume":"144"},"uris":["http://www.mendeley.com/documents/?uuid=2b27f5c9-9dbc-368d-969c-4504a40b2341"]},{"id":"ITEM-2","itemData":{"DOI":"10.1111/j.1469-7610.1995.tb01335.x","ISSN":"14697610","PMID":"7559851","abstract":"Abstract Contradictory findings have been reported on associations between ADHD and thyroid abnormalities including the syndrome of generalized resistance to thyroid hormone. We systematically reviewed thyroid function in a large group of children and adolescents with ADHD (N=132). We failed to find evidence of generalized resistance to thyroid hormone. Although mild laboratory abnormalities in thyroid function were observed in a minority of ADHD subjects, they were not different than rates reported in the literature for normal children. Copyright © 1995, Wiley Blackwell. All rights reserved","author":[{"dropping-particle":"","family":"Biederman","given":"Joseph","non-dropping-particle":"","parse-names":false,"suffix":""},{"dropping-particle":"","family":"Wilens","given":"Timothy","non-dropping-particle":"","parse-names":false,"suffix":""},{"dropping-particle":"","family":"Guite","given":"Jessica","non-dropping-particle":"","parse-names":false,"suffix":""},{"dropping-particle":"","family":"Harding","given":"Meg","non-dropping-particle":"","parse-names":false,"suffix":""}],"container-title":"Journal of Child Psychology and Psychiatry","id":"ITEM-2","issue":"5","issued":{"date-parts":[["1995","7","1"]]},"page":"879-885","publisher":"John Wiley &amp; Sons, Ltd","title":"ADHD and Thyroid Abnormalities: A Research Note","type":"article-journal","volume":"36"},"uris":["http://www.mendeley.com/documents/?uuid=2733cf7d-fde9-3673-8c85-a8c28d64b607"]}],"mendeley":{"formattedCitation":"(Biederman vd., 1995; Zader vd., 2019)","manualFormatting":"(Biederman ve  ark., 1995; Zader ve ark., 2019)","plainTextFormattedCitation":"(Biederman vd., 1995; Zader vd., 2019)","previouslyFormattedCitation":"(Biederman vd., 1995; Zader vd., 2019)"},"properties":{"noteIndex":0},"schema":"https://github.com/citation-style-language/schema/raw/master/csl-citation.json"}</w:instrText>
      </w:r>
      <w:r>
        <w:rPr>
          <w:rFonts w:ascii="Times New Roman" w:hAnsi="Times New Roman" w:cs="Times New Roman"/>
          <w:sz w:val="24"/>
          <w:szCs w:val="24"/>
        </w:rPr>
        <w:fldChar w:fldCharType="separate"/>
      </w:r>
      <w:r w:rsidR="00A41AA1" w:rsidRPr="00A41AA1">
        <w:rPr>
          <w:rFonts w:ascii="Times New Roman" w:hAnsi="Times New Roman" w:cs="Times New Roman"/>
          <w:noProof/>
          <w:sz w:val="24"/>
          <w:szCs w:val="24"/>
        </w:rPr>
        <w:t xml:space="preserve">(Biederman </w:t>
      </w:r>
      <w:r w:rsidR="00A41AA1">
        <w:rPr>
          <w:rFonts w:ascii="Times New Roman" w:hAnsi="Times New Roman" w:cs="Times New Roman"/>
          <w:noProof/>
          <w:sz w:val="24"/>
          <w:szCs w:val="24"/>
        </w:rPr>
        <w:t>ve  ark</w:t>
      </w:r>
      <w:r w:rsidR="00A41AA1" w:rsidRPr="00A41AA1">
        <w:rPr>
          <w:rFonts w:ascii="Times New Roman" w:hAnsi="Times New Roman" w:cs="Times New Roman"/>
          <w:noProof/>
          <w:sz w:val="24"/>
          <w:szCs w:val="24"/>
        </w:rPr>
        <w:t xml:space="preserve">., 1995; Zader </w:t>
      </w:r>
      <w:r w:rsidR="00A41AA1">
        <w:rPr>
          <w:rFonts w:ascii="Times New Roman" w:hAnsi="Times New Roman" w:cs="Times New Roman"/>
          <w:noProof/>
          <w:sz w:val="24"/>
          <w:szCs w:val="24"/>
        </w:rPr>
        <w:t>ve ark</w:t>
      </w:r>
      <w:r w:rsidR="00A41AA1" w:rsidRPr="00A41AA1">
        <w:rPr>
          <w:rFonts w:ascii="Times New Roman" w:hAnsi="Times New Roman" w:cs="Times New Roman"/>
          <w:noProof/>
          <w:sz w:val="24"/>
          <w:szCs w:val="24"/>
        </w:rPr>
        <w:t>., 2019)</w:t>
      </w:r>
      <w:r>
        <w:rPr>
          <w:rFonts w:ascii="Times New Roman" w:hAnsi="Times New Roman" w:cs="Times New Roman"/>
          <w:sz w:val="24"/>
          <w:szCs w:val="24"/>
        </w:rPr>
        <w:fldChar w:fldCharType="end"/>
      </w:r>
      <w:r w:rsidR="00A41AA1">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8E84DBE" w14:textId="77777777" w:rsidR="00F21367" w:rsidRDefault="00F21367" w:rsidP="00A41AA1">
      <w:pPr>
        <w:spacing w:after="0" w:line="480" w:lineRule="auto"/>
        <w:ind w:left="709" w:firstLine="851"/>
        <w:jc w:val="both"/>
        <w:rPr>
          <w:rFonts w:ascii="Times New Roman" w:hAnsi="Times New Roman" w:cs="Times New Roman"/>
          <w:sz w:val="24"/>
          <w:szCs w:val="24"/>
        </w:rPr>
      </w:pPr>
    </w:p>
    <w:p w14:paraId="013E0F98" w14:textId="5A286CEB" w:rsidR="00D7687A" w:rsidRDefault="00757D75" w:rsidP="00A41AA1">
      <w:pPr>
        <w:spacing w:after="0" w:line="480" w:lineRule="auto"/>
        <w:ind w:left="709" w:firstLine="851"/>
        <w:jc w:val="both"/>
        <w:rPr>
          <w:rFonts w:ascii="Times New Roman" w:hAnsi="Times New Roman" w:cs="Times New Roman"/>
          <w:sz w:val="24"/>
          <w:szCs w:val="24"/>
        </w:rPr>
      </w:pPr>
      <w:r>
        <w:rPr>
          <w:rFonts w:ascii="Times New Roman" w:hAnsi="Times New Roman" w:cs="Times New Roman"/>
          <w:sz w:val="24"/>
          <w:szCs w:val="24"/>
        </w:rPr>
        <w:t>Zader (2019) hipertiroidi hastalarının, hiç tanı konmamış</w:t>
      </w:r>
      <w:r w:rsidR="00A41AA1">
        <w:rPr>
          <w:rFonts w:ascii="Times New Roman" w:hAnsi="Times New Roman" w:cs="Times New Roman"/>
          <w:sz w:val="24"/>
          <w:szCs w:val="24"/>
        </w:rPr>
        <w:t xml:space="preserve"> </w:t>
      </w:r>
      <w:r>
        <w:rPr>
          <w:rFonts w:ascii="Times New Roman" w:hAnsi="Times New Roman" w:cs="Times New Roman"/>
          <w:sz w:val="24"/>
          <w:szCs w:val="24"/>
        </w:rPr>
        <w:t>insanlara göre 5 kat daha yüksek intihar eğiliminde olduğunu bulmuştur</w:t>
      </w:r>
      <w:r w:rsidR="00D7687A">
        <w:rPr>
          <w:rFonts w:ascii="Times New Roman" w:hAnsi="Times New Roman" w:cs="Times New Roman"/>
          <w:sz w:val="24"/>
          <w:szCs w:val="24"/>
        </w:rPr>
        <w:t xml:space="preserve"> </w:t>
      </w:r>
      <w:r w:rsidR="00D7687A">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{"citationItems":[{"id":"ITEM-1","itemData":{"DOI":"10.1542/peds.2018-2874","ISSN":"10984275","PMID":"31582535","abstract":"OBJECTIVES: To evaluate the proportion of pediatric patients with concurrent diagnoses of hyperthyroidism and mental health conditions (MHCs) by using the Military Health System database. We hypothesized that the prevalence of mental health disorders would be higher in patients with hyperthyroidism compared with in the nonhyperthyroid population. METHODS: The prevalence of hyperthyroidism and MHCs was calculated by using data extracted from the Military Health System Data Repository on military beneficiaries between 10 and 18 years old who were eligible to receive care for at least 1 month during fiscal years 2008 through 2016. Prevalence ratios were used to compare MHC diagnoses in those with versus without a diagnosis of hyperthyroidism. RESULTS: There were 1894 female patients and 585 male patients diagnosed with hyperthyroidism during the study period. Prevalence ratios for MHCs in those with versus without hyperthyroidism ranged from 1.7 (attention-deficit/hyperactivity disorder [ADHD]) to 4.9 (bipolar disorder). Strikingly, suicidality was nearly 5 times more likely in patients diagnosed with hyperthyroidism than in patients who were never diagnosed with hyperthyroidism. For each of the MHCs examined, with the exception of suicidality, the MHC diagnosis was more commonly made before the diagnosis of hyperthyroidism, with the highest proportion of patients being diagnosed with ADHD before receiving a diagnosis of hyperthyroidism (68.3%). CONCLUSIONS: There is a clear association between hyperthyroidism and each of the following MHCs: ADHD, adjustment disorder, anxiety, bipolar disorder, depression, and suicidality. This study highlights the need to consider this association when evaluating patients with overlapping symptoms and for effective mental health screening tools and resources for clinicians.","author":[{"dropping-particle":"","family":"Zader","given":"Sarah J.","non-dropping-particle":"","parse-names":false,"suffix":""},{"dropping-particle":"","family":"Williams","given":"Ernest","non-dropping-particle":"","parse-names":false,"suffix":""},{"dropping-particle":"","family":"Buryk","given":"Melissa A.","non-dropping-particle":"","parse-names":false,"suffix":""}],"container-title":"Pediatrics","id":"ITEM-1","issue":"5","issued":{"date-parts":[["2019","11","1"]]},"page":"20182874","publisher":"American Academy of Pediatrics","title":"Mental health conditions and hyperthyroidism","type":"article-journal","volume":"144"},"uris":["http://www.mendeley.com/documents/?uuid=2b27f5c9-9dbc-368d-969c-4504a40b2341"]}],"mendeley":{"formattedCitation":"(Zader vd., 2019)","manualFormatting":"(Zader ve ark., 2019)","plainTextFormattedCitation":"(Zader vd., 2019)","previouslyFormattedCitation":"(Zader vd., 2019)"},"properties":{"noteIndex":0},"schema":"https://github.com/citation-style-language/schema/raw/master/csl-citation.json"}</w:instrText>
      </w:r>
      <w:r w:rsidR="00D7687A">
        <w:rPr>
          <w:rFonts w:ascii="Times New Roman" w:hAnsi="Times New Roman" w:cs="Times New Roman"/>
          <w:sz w:val="24"/>
          <w:szCs w:val="24"/>
        </w:rPr>
        <w:fldChar w:fldCharType="separate"/>
      </w:r>
      <w:r w:rsidR="00D7687A" w:rsidRPr="00D7687A">
        <w:rPr>
          <w:rFonts w:ascii="Times New Roman" w:hAnsi="Times New Roman" w:cs="Times New Roman"/>
          <w:noProof/>
          <w:sz w:val="24"/>
          <w:szCs w:val="24"/>
        </w:rPr>
        <w:t xml:space="preserve">(Zader </w:t>
      </w:r>
      <w:r w:rsidR="00D7687A">
        <w:rPr>
          <w:rFonts w:ascii="Times New Roman" w:hAnsi="Times New Roman" w:cs="Times New Roman"/>
          <w:noProof/>
          <w:sz w:val="24"/>
          <w:szCs w:val="24"/>
        </w:rPr>
        <w:t>ve ark</w:t>
      </w:r>
      <w:r w:rsidR="00D7687A" w:rsidRPr="00D7687A">
        <w:rPr>
          <w:rFonts w:ascii="Times New Roman" w:hAnsi="Times New Roman" w:cs="Times New Roman"/>
          <w:noProof/>
          <w:sz w:val="24"/>
          <w:szCs w:val="24"/>
        </w:rPr>
        <w:t>., 2019)</w:t>
      </w:r>
      <w:r w:rsidR="00D7687A">
        <w:rPr>
          <w:rFonts w:ascii="Times New Roman" w:hAnsi="Times New Roman" w:cs="Times New Roman"/>
          <w:sz w:val="24"/>
          <w:szCs w:val="24"/>
        </w:rPr>
        <w:fldChar w:fldCharType="end"/>
      </w:r>
      <w:r>
        <w:rPr>
          <w:rFonts w:ascii="Times New Roman" w:hAnsi="Times New Roman" w:cs="Times New Roman"/>
          <w:sz w:val="24"/>
          <w:szCs w:val="24"/>
        </w:rPr>
        <w:t>.</w:t>
      </w:r>
    </w:p>
    <w:p w14:paraId="47EF4A73" w14:textId="3D4718E4" w:rsidR="0027323C" w:rsidRDefault="00A41AA1" w:rsidP="00D7687A">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7687A">
        <w:rPr>
          <w:rFonts w:ascii="Times New Roman" w:hAnsi="Times New Roman" w:cs="Times New Roman"/>
          <w:sz w:val="24"/>
          <w:szCs w:val="24"/>
        </w:rPr>
        <w:t>Petrich</w:t>
      </w:r>
      <w:r w:rsidR="00757D75">
        <w:rPr>
          <w:rFonts w:ascii="Times New Roman" w:hAnsi="Times New Roman" w:cs="Times New Roman"/>
          <w:sz w:val="24"/>
          <w:szCs w:val="24"/>
        </w:rPr>
        <w:t xml:space="preserve"> </w:t>
      </w:r>
      <w:r w:rsidR="00D7687A">
        <w:rPr>
          <w:rFonts w:ascii="Times New Roman" w:hAnsi="Times New Roman" w:cs="Times New Roman"/>
          <w:sz w:val="24"/>
          <w:szCs w:val="24"/>
        </w:rPr>
        <w:t xml:space="preserve">(2013), tedavi edilmeyen bir hipertrioidi hastasının yüksek anksiyete düzeyini ve intihar ettiğini bildirmiştir. Graves hastası bu vaka incelemesinde hihpertiroidizm ve onun yol açtığı stres hassasiyetinin önemli olduğu düşünülmektedir </w:t>
      </w:r>
      <w:r w:rsidR="00D7687A">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{"citationItems":[{"id":"ITEM-1","itemData":{"DOI":"10.1016/J.GENHOSPPSYCH.2012.12.006","abstract":"Hyperthyroidism has profound effects on mental health. The literature is sparse, however, with regard to suicide attempts related to untreated hyperthyroidism. This case report illustrates the presentation of a patient in the intensive care unit after a life-threatening Tylenol overdose presumed to be secondary to adjustment disorder. During the patient's hospitalization, she experienced anxiety, heart palpitations, tachycardia and diaphoresis. The psychiatric consultant, endocrinology consultant and inpatient psychiatry teams helped to diagnose Graves' disease, significantly changing her treatment and trajectory. © 2013 Elsevier Inc.","author":[{"dropping-particle":"","family":"Petrich","given":"Christine E.","non-dropping-particle":"","parse-names":false,"suffix":""},{"dropping-particle":"","family":"Bui","given":"Melissa P.","non-dropping-particle":"","parse-names":false,"suffix":""},{"dropping-particle":"","family":"Farrell","given":"Helen M.","non-dropping-particle":"","parse-names":false,"suffix":""}],"container-title":"General Hospital Psychiatry","id":"ITEM-1","issue":"5","issued":{"date-parts":[["2013"]]},"page":"576.e9-576.e10","publisher":"Elsevier Inc.","title":"A case of a suicide attempt associated with hyperthyroidism","type":"article-journal","volume":"35"},"uris":["http://www.mendeley.com/documents/?uuid=fcc224dc-4221-360b-b12b-7c141b065e18"]}],"mendeley":{"formattedCitation":"(Petrich vd., 2013)","manualFormatting":"(Petrich ve ark., 2013)","plainTextFormattedCitation":"(Petrich vd., 2013)","previouslyFormattedCitation":"(Petrich vd., 2013)"},"properties":{"noteIndex":0},"schema":"https://github.com/citation-style-language/schema/raw/master/csl-citation.json"}</w:instrText>
      </w:r>
      <w:r w:rsidR="00D7687A">
        <w:rPr>
          <w:rFonts w:ascii="Times New Roman" w:hAnsi="Times New Roman" w:cs="Times New Roman"/>
          <w:sz w:val="24"/>
          <w:szCs w:val="24"/>
        </w:rPr>
        <w:fldChar w:fldCharType="separate"/>
      </w:r>
      <w:r w:rsidR="00D7687A" w:rsidRPr="00D7687A">
        <w:rPr>
          <w:rFonts w:ascii="Times New Roman" w:hAnsi="Times New Roman" w:cs="Times New Roman"/>
          <w:noProof/>
          <w:sz w:val="24"/>
          <w:szCs w:val="24"/>
        </w:rPr>
        <w:t xml:space="preserve">(Petrich </w:t>
      </w:r>
      <w:r w:rsidR="00D7687A">
        <w:rPr>
          <w:rFonts w:ascii="Times New Roman" w:hAnsi="Times New Roman" w:cs="Times New Roman"/>
          <w:noProof/>
          <w:sz w:val="24"/>
          <w:szCs w:val="24"/>
        </w:rPr>
        <w:t>ve ark</w:t>
      </w:r>
      <w:r w:rsidR="00D7687A" w:rsidRPr="00D7687A">
        <w:rPr>
          <w:rFonts w:ascii="Times New Roman" w:hAnsi="Times New Roman" w:cs="Times New Roman"/>
          <w:noProof/>
          <w:sz w:val="24"/>
          <w:szCs w:val="24"/>
        </w:rPr>
        <w:t>., 2013)</w:t>
      </w:r>
      <w:r w:rsidR="00D7687A">
        <w:rPr>
          <w:rFonts w:ascii="Times New Roman" w:hAnsi="Times New Roman" w:cs="Times New Roman"/>
          <w:sz w:val="24"/>
          <w:szCs w:val="24"/>
        </w:rPr>
        <w:fldChar w:fldCharType="end"/>
      </w:r>
      <w:r w:rsidR="00D7687A">
        <w:rPr>
          <w:rFonts w:ascii="Times New Roman" w:hAnsi="Times New Roman" w:cs="Times New Roman"/>
          <w:sz w:val="24"/>
          <w:szCs w:val="24"/>
        </w:rPr>
        <w:t xml:space="preserve">. Yine bir başka bir vaka incelemesi, 15 yaşında bir kız çocuğunun  subklinilk hipertiroidi tanısı konduktan sonra; dürtüsel, irritabl ve suisid davranışlar gösterdiğinden bahsetmiş ve hipertiroidizm ile arasında bir nedensellik gösterilmiştir </w:t>
      </w:r>
      <w:r w:rsidR="00D7687A">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{"citationItems":[{"id":"ITEM-1","itemData":{"DOI":"10.2147/NDT.S60881","PMID":"24790446","abstract":"Abnormalities in thyroid function are associated with many psychiatric symptoms. We present a report of a 15-year-old girl who was admitted to the psychiatry inpatient unit with symptoms of suicidal behavior, irritability, and impulsivity. One year previously, she had become more short-tempered, and had started to cut her wrists impulsively. Laboratory tests revealed subclinical hyperthyroidism. She was treated with anxiolytic and antithyroid drugs, and her suicidal ideation and irritability resolved. This case demonstrates that subclinical hyperthyroidism can be associated with suicidal behavior as well as overt hyperthyroidism. Early intervention is required to prevent suicidal behavior in patients with subclinical hyperthyroidism. © 2014 Joo et al.","author":[{"dropping-particle":"","family":"Joo","given":"Soo-Hyun","non-dropping-particle":"","parse-names":false,"suffix":""},{"dropping-particle":"","family":"Jeong","given":"Jong-Hyun","non-dropping-particle":"","parse-names":false,"suffix":""},{"dropping-particle":"","family":"Hong","given":"Seung-Chul","non-dropping-particle":"","parse-names":false,"suffix":""}],"container-title":"Neuropsychiatric Disease and Treatment","id":"ITEM-1","issued":{"date-parts":[["2014","4","17"]]},"page":"641","publisher":"Dove Press","title":"A case report of suicidal behavior related to subclinical hyperthyroidism","type":"article-journal","volume":"10"},"uris":["http://www.mendeley.com/documents/?uuid=d68103d1-3664-3e93-965e-0da8e8f8c863"]}],"mendeley":{"formattedCitation":"(Joo vd., 2014)","manualFormatting":"(Joo ve ark., 2014)","plainTextFormattedCitation":"(Joo vd., 2014)","previouslyFormattedCitation":"(Joo vd., 2014)"},"properties":{"noteIndex":0},"schema":"https://github.com/citation-style-language/schema/raw/master/csl-citation.json"}</w:instrText>
      </w:r>
      <w:r w:rsidR="00D7687A">
        <w:rPr>
          <w:rFonts w:ascii="Times New Roman" w:hAnsi="Times New Roman" w:cs="Times New Roman"/>
          <w:sz w:val="24"/>
          <w:szCs w:val="24"/>
        </w:rPr>
        <w:fldChar w:fldCharType="separate"/>
      </w:r>
      <w:r w:rsidR="00D7687A" w:rsidRPr="00D7687A">
        <w:rPr>
          <w:rFonts w:ascii="Times New Roman" w:hAnsi="Times New Roman" w:cs="Times New Roman"/>
          <w:noProof/>
          <w:sz w:val="24"/>
          <w:szCs w:val="24"/>
        </w:rPr>
        <w:t xml:space="preserve">(Joo </w:t>
      </w:r>
      <w:r w:rsidR="00D7687A">
        <w:rPr>
          <w:rFonts w:ascii="Times New Roman" w:hAnsi="Times New Roman" w:cs="Times New Roman"/>
          <w:noProof/>
          <w:sz w:val="24"/>
          <w:szCs w:val="24"/>
        </w:rPr>
        <w:t>ve ark</w:t>
      </w:r>
      <w:r w:rsidR="00D7687A" w:rsidRPr="00D7687A">
        <w:rPr>
          <w:rFonts w:ascii="Times New Roman" w:hAnsi="Times New Roman" w:cs="Times New Roman"/>
          <w:noProof/>
          <w:sz w:val="24"/>
          <w:szCs w:val="24"/>
        </w:rPr>
        <w:t>., 2014)</w:t>
      </w:r>
      <w:r w:rsidR="00D7687A">
        <w:rPr>
          <w:rFonts w:ascii="Times New Roman" w:hAnsi="Times New Roman" w:cs="Times New Roman"/>
          <w:sz w:val="24"/>
          <w:szCs w:val="24"/>
        </w:rPr>
        <w:fldChar w:fldCharType="end"/>
      </w:r>
      <w:r w:rsidR="00D7687A">
        <w:rPr>
          <w:rFonts w:ascii="Times New Roman" w:hAnsi="Times New Roman" w:cs="Times New Roman"/>
          <w:sz w:val="24"/>
          <w:szCs w:val="24"/>
        </w:rPr>
        <w:t xml:space="preserve">. </w:t>
      </w:r>
      <w:r>
        <w:rPr>
          <w:rFonts w:ascii="Times New Roman" w:hAnsi="Times New Roman" w:cs="Times New Roman"/>
          <w:sz w:val="24"/>
          <w:szCs w:val="24"/>
        </w:rPr>
        <w:t>Fakat bu veriler literatürdeki hipertiroidi ile intihar davranışı arasındaki ilişkiyi araştıran bazı</w:t>
      </w:r>
      <w:r w:rsidR="00D7687A">
        <w:rPr>
          <w:rFonts w:ascii="Times New Roman" w:hAnsi="Times New Roman" w:cs="Times New Roman"/>
          <w:sz w:val="24"/>
          <w:szCs w:val="24"/>
        </w:rPr>
        <w:t xml:space="preserve"> retrospektrif</w:t>
      </w:r>
      <w:r>
        <w:rPr>
          <w:rFonts w:ascii="Times New Roman" w:hAnsi="Times New Roman" w:cs="Times New Roman"/>
          <w:sz w:val="24"/>
          <w:szCs w:val="24"/>
        </w:rPr>
        <w:t xml:space="preserve"> çalışmalar ile birtakım tutarsızlıklar göstermektedir. Örneğin 2009 yılında yapılan retrospektif bir çalışma, hipertiroidizm tedavisi gören insanların 50 yıllık ölüm istatistiklerini araştırmış ve intihar-hipertiroidizm arasında anlamlı bir korelasyon saptayamamıştır </w:t>
      </w:r>
      <w:r>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{"citationItems":[{"id":"ITEM-1","itemData":{"DOI":"10.1530/EJE-08-0749","ISSN":"08044643","PMID":"19131505","abstract":"Objectives: Mental symptoms and impaired quality of life commonly occur in patients treated for hyperthyroidism. Our aim was to determine whether a history of hyperthyroidism implies an increased risk of suicide. Design: Historic cohort study of 43 633 patients treated with radioiodine or surgery for hyperthyroidism between 1950 and 2005. The majority of the radioiodine-treated patients came from Stockholm. Two comparison cohorts consisted of 44 921 patients registered with an operation for atoxic nodular goitre between 1965 and 2005, and 354 861 patients with a cholecystectomy between 1965 and 2001. Methods: Subjects were followed from the date of diagnosis until death, emigration or end of follow-up. Information on outcome was obtained from population and health registers. Results: The number of observed suicide deaths was 134 in the study cohort. A naive comparison with the age-, sex- and calendar period-matched general Swedish population yielded a moderately increased standardized mortality ratio (SMR), but stratifications revealed that the excess was mainly driven by women from Stockholm, whose baseline suicide risk was higher than for women in the rest of Sweden. Using the population rates from Stockholm, the SMR among Stockholm women with Graves' disease was 1.14 (95% confidence intervals (CI) 0.66-1.86) and toxic goitre 0.99 (95% CI 0.51-1.72). A direct comparison between the study cohort and the combined comparison cohorts, with multiple adjustments (including adjustment for residence in Stockholm), yielded a relative risk of suicide of 0.93 (0.68-1.26). Conclusions: This study did not confirm an increased risk of suicide among patients treated for hyperthyroidism. © 2009 European Society of Endocrinology.","author":[{"dropping-particle":"","family":"Abraham-Nordling","given":"Mirna","non-dropping-particle":"","parse-names":false,"suffix":""},{"dropping-particle":"","family":"Lönn","given":"Stefab","non-dropping-particle":"","parse-names":false,"suffix":""},{"dropping-particle":"","family":"Wallin","given":"Göran","non-dropping-particle":"","parse-names":false,"suffix":""},{"dropping-particle":"","family":"Yin","given":"Li","non-dropping-particle":"","parse-names":false,"suffix":""},{"dropping-particle":"","family":"Nyren","given":"Olof","non-dropping-particle":"","parse-names":false,"suffix":""},{"dropping-particle":"","family":"Tullgren","given":"Owe","non-dropping-particle":"","parse-names":false,"suffix":""},{"dropping-particle":"","family":"Hall","given":"Per","non-dropping-particle":"","parse-names":false,"suffix":""},{"dropping-particle":"","family":"Törring","given":"Ove","non-dropping-particle":"","parse-names":false,"suffix":""}],"container-title":"European Journal of Endocrinology","id":"ITEM-1","issue":"3","issued":{"date-parts":[["2009"]]},"page":"437-441","title":"Hyperthyroidism and suicide: A retrospective cohort study in Sweden","type":"article-journal","volume":"160"},"uris":["http://www.mendeley.com/documents/?uuid=0ae570af-9202-301a-9d07-e4a230a1df00"]}],"mendeley":{"formattedCitation":"(Abraham-Nordling vd., 2009)","manualFormatting":"(Abraham-Nordling ve ark., 2009)","plainTextFormattedCitation":"(Abraham-Nordling vd., 2009)","previouslyFormattedCitation":"(Abraham-Nordling vd., 2009)"},"properties":{"noteIndex":0},"schema":"https://github.com/citation-style-language/schema/raw/master/csl-citation.json"}</w:instrText>
      </w:r>
      <w:r>
        <w:rPr>
          <w:rFonts w:ascii="Times New Roman" w:hAnsi="Times New Roman" w:cs="Times New Roman"/>
          <w:sz w:val="24"/>
          <w:szCs w:val="24"/>
        </w:rPr>
        <w:fldChar w:fldCharType="separate"/>
      </w:r>
      <w:r w:rsidRPr="00A41AA1">
        <w:rPr>
          <w:rFonts w:ascii="Times New Roman" w:hAnsi="Times New Roman" w:cs="Times New Roman"/>
          <w:noProof/>
          <w:sz w:val="24"/>
          <w:szCs w:val="24"/>
        </w:rPr>
        <w:t xml:space="preserve">(Abraham-Nordling </w:t>
      </w:r>
      <w:r>
        <w:rPr>
          <w:rFonts w:ascii="Times New Roman" w:hAnsi="Times New Roman" w:cs="Times New Roman"/>
          <w:noProof/>
          <w:sz w:val="24"/>
          <w:szCs w:val="24"/>
        </w:rPr>
        <w:t>ve ark</w:t>
      </w:r>
      <w:r w:rsidRPr="00A41AA1">
        <w:rPr>
          <w:rFonts w:ascii="Times New Roman" w:hAnsi="Times New Roman" w:cs="Times New Roman"/>
          <w:noProof/>
          <w:sz w:val="24"/>
          <w:szCs w:val="24"/>
        </w:rPr>
        <w:t>., 2009)</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6B92B95E" w14:textId="77777777" w:rsidR="00F21367" w:rsidRDefault="00F21367" w:rsidP="00D7687A">
      <w:pPr>
        <w:spacing w:after="0" w:line="480" w:lineRule="auto"/>
        <w:ind w:left="709"/>
        <w:jc w:val="both"/>
        <w:rPr>
          <w:rFonts w:ascii="Times New Roman" w:hAnsi="Times New Roman" w:cs="Times New Roman"/>
          <w:sz w:val="24"/>
          <w:szCs w:val="24"/>
        </w:rPr>
      </w:pPr>
    </w:p>
    <w:p w14:paraId="7498C988" w14:textId="76DE437B" w:rsidR="00D7687A" w:rsidRDefault="00D7687A" w:rsidP="00D7687A">
      <w:pPr>
        <w:spacing w:after="0" w:line="480" w:lineRule="auto"/>
        <w:ind w:left="709" w:firstLine="851"/>
        <w:jc w:val="both"/>
        <w:rPr>
          <w:rFonts w:ascii="Times New Roman" w:hAnsi="Times New Roman" w:cs="Times New Roman"/>
          <w:sz w:val="24"/>
          <w:szCs w:val="24"/>
        </w:rPr>
      </w:pPr>
      <w:r>
        <w:rPr>
          <w:rFonts w:ascii="Times New Roman" w:hAnsi="Times New Roman" w:cs="Times New Roman"/>
          <w:sz w:val="24"/>
          <w:szCs w:val="24"/>
        </w:rPr>
        <w:t xml:space="preserve">Sonuç olarak hipertiroidi, subklinik hipertrioidi ve graves hastalığı, intihar davranışının yordayıcısı olabilmektedir. Bu yüzden özellikle depresyon ve anksiyete bozukluklarına sahip hastaların tedavi sürecinde intihar riski gözden kaçırılmamalı ve </w:t>
      </w:r>
      <w:r w:rsidR="009F0BDC">
        <w:rPr>
          <w:rFonts w:ascii="Times New Roman" w:hAnsi="Times New Roman" w:cs="Times New Roman"/>
          <w:sz w:val="24"/>
          <w:szCs w:val="24"/>
        </w:rPr>
        <w:t>disiplinler arası yardımlaşmaların gerçekleştiği</w:t>
      </w:r>
      <w:r>
        <w:rPr>
          <w:rFonts w:ascii="Times New Roman" w:hAnsi="Times New Roman" w:cs="Times New Roman"/>
          <w:sz w:val="24"/>
          <w:szCs w:val="24"/>
        </w:rPr>
        <w:t xml:space="preserve"> bir tedavi</w:t>
      </w:r>
      <w:r w:rsidR="009F0BDC">
        <w:rPr>
          <w:rFonts w:ascii="Times New Roman" w:hAnsi="Times New Roman" w:cs="Times New Roman"/>
          <w:sz w:val="24"/>
          <w:szCs w:val="24"/>
        </w:rPr>
        <w:t xml:space="preserve"> yolu izlenmelidir.</w:t>
      </w:r>
    </w:p>
    <w:p w14:paraId="47CFBB19" w14:textId="77777777" w:rsidR="00F21367" w:rsidRDefault="00F21367" w:rsidP="00D7687A">
      <w:pPr>
        <w:spacing w:after="0" w:line="480" w:lineRule="auto"/>
        <w:ind w:left="709" w:firstLine="851"/>
        <w:jc w:val="both"/>
        <w:rPr>
          <w:rFonts w:ascii="Times New Roman" w:hAnsi="Times New Roman" w:cs="Times New Roman"/>
          <w:sz w:val="24"/>
          <w:szCs w:val="24"/>
        </w:rPr>
      </w:pPr>
    </w:p>
    <w:p w14:paraId="388F042F" w14:textId="6147BDB9" w:rsidR="00AA2C00" w:rsidRDefault="00136C87" w:rsidP="00F21367">
      <w:pPr>
        <w:spacing w:after="0" w:line="480" w:lineRule="auto"/>
        <w:ind w:left="709" w:firstLine="851"/>
        <w:jc w:val="both"/>
        <w:rPr>
          <w:rFonts w:ascii="Times New Roman" w:hAnsi="Times New Roman" w:cs="Times New Roman"/>
          <w:sz w:val="24"/>
          <w:szCs w:val="24"/>
        </w:rPr>
      </w:pPr>
      <w:r>
        <w:rPr>
          <w:rFonts w:ascii="Times New Roman" w:hAnsi="Times New Roman" w:cs="Times New Roman"/>
          <w:sz w:val="24"/>
          <w:szCs w:val="24"/>
        </w:rPr>
        <w:t>Tiroid bezinin kötücül hastalıklar haricinde anormal seviyede büyük olmasına guatr denir. Guatr çoğunlukla boyun bölgesinde kendisini göster</w:t>
      </w:r>
      <w:r w:rsidR="00310DEB">
        <w:rPr>
          <w:rFonts w:ascii="Times New Roman" w:hAnsi="Times New Roman" w:cs="Times New Roman"/>
          <w:sz w:val="24"/>
          <w:szCs w:val="24"/>
        </w:rPr>
        <w:t>mektedir ancak nadiren de olsa</w:t>
      </w:r>
      <w:r>
        <w:rPr>
          <w:rFonts w:ascii="Times New Roman" w:hAnsi="Times New Roman" w:cs="Times New Roman"/>
          <w:sz w:val="24"/>
          <w:szCs w:val="24"/>
        </w:rPr>
        <w:t xml:space="preserve"> göğüs bölgesine uzanım gösterebilir</w:t>
      </w:r>
      <w:r w:rsidR="00310DEB">
        <w:rPr>
          <w:rFonts w:ascii="Times New Roman" w:hAnsi="Times New Roman" w:cs="Times New Roman"/>
          <w:sz w:val="24"/>
          <w:szCs w:val="24"/>
        </w:rPr>
        <w:t xml:space="preserve"> (Doğan 2011)</w:t>
      </w:r>
      <w:r>
        <w:rPr>
          <w:rFonts w:ascii="Times New Roman" w:hAnsi="Times New Roman" w:cs="Times New Roman"/>
          <w:sz w:val="24"/>
          <w:szCs w:val="24"/>
        </w:rPr>
        <w:t xml:space="preserve">. </w:t>
      </w:r>
      <w:r w:rsidR="00310DEB">
        <w:rPr>
          <w:rFonts w:ascii="Times New Roman" w:hAnsi="Times New Roman" w:cs="Times New Roman"/>
          <w:sz w:val="24"/>
          <w:szCs w:val="24"/>
        </w:rPr>
        <w:t xml:space="preserve">Guatr hastalarının psikiyatrik semptomları genellikle sosyal çevre ile ilişkilidir. Örneğin; guatrları dışarıdan fiziksel olarak fark edilebilen insanlar özelinde yapılan bir çalışmada, </w:t>
      </w:r>
      <w:r w:rsidR="00310DEB">
        <w:rPr>
          <w:rFonts w:ascii="Times New Roman" w:hAnsi="Times New Roman" w:cs="Times New Roman"/>
          <w:sz w:val="24"/>
          <w:szCs w:val="24"/>
        </w:rPr>
        <w:lastRenderedPageBreak/>
        <w:t>hastalığa sahip insanların %68.6’sı hastalıkları dolayısıyla sosyal hayatlarında utandırıldıklarından söz etmiştir</w:t>
      </w:r>
      <w:r w:rsidR="00AA2C00">
        <w:rPr>
          <w:rFonts w:ascii="Times New Roman" w:hAnsi="Times New Roman" w:cs="Times New Roman"/>
          <w:sz w:val="24"/>
          <w:szCs w:val="24"/>
        </w:rPr>
        <w:t xml:space="preserve"> </w:t>
      </w:r>
      <w:r w:rsidR="00AA2C00">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{"citationItems":[{"id":"ITEM-1","itemData":{"DOI":"10.4236/ijohns.2018.76037","ISSN":"2168-5452","abstract":"Introduction: Goiter often poses aesthetic disgrace problem. The psychosocial impacts of goiter, in particular in woman may be significant. Objective: studying the psychological and social impacts of the disease in goiter patients within the African context and their consequences on the treatment. Methods: It was a transversal study that took place from May 1to July 31, 2011 in the Collines and Donga departments situated in the center and the north of Benin. The study consisted of a survey conducted through an individual discussion based on questionnaire submitted to goiter patients who accepted to provide their answers. Results: This survey involved 86 patients of which 83 women and 3 men. Their average age was 43.7 ± 13.41. Goiter was noticeable in the totality of the patients. 68.6% of patients declared that they experienced on daily basis the shame caused by the disease. 66% thought that it was a natural disease; however, 27.9% believed that it was caused by bewitchment or sorcery. 46.5% and 37.2% resorted to modern and indigenous medicine respectively; 16.3% made no therapeutic move. Despite the psychosocial impacts of the disease, 50% of the patients rejected surgical intervention possibility. The core motives they raised were lack of financial means (34.8%), disease recurrence fright (23.3%), anesthesia fright (16.3%), and surgical fright (14%). Conclusion: Despite the psychological impacts of the disease, strong resistance exists probably more on cultural aspect than the motives mentioned by thyroidectomy patients.","author":[{"dropping-particle":"","family":"Hounkpatin","given":"Spéro H. Raoul","non-dropping-particle":"","parse-names":false,"suffix":""},{"dropping-particle":"","family":"Bouraima","given":"Fatiou Alabi","non-dropping-particle":"","parse-names":false,"suffix":""},{"dropping-particle":"","family":"Vodouhe","given":"Ulrich B.","non-dropping-particle":"","parse-names":false,"suffix":""},{"dropping-particle":"","family":"Adjibode","given":"Omer","non-dropping-particle":"","parse-names":false,"suffix":""},{"dropping-particle":"","family":"Flatin","given":"Marius Claude","non-dropping-particle":"","parse-names":false,"suffix":""},{"dropping-particle":"","family":"Gandaho","given":"Prosper","non-dropping-particle":"","parse-names":false,"suffix":""}],"container-title":"International Journal of Otolaryngology and Head &amp;amp; Neck Surgery","id":"ITEM-1","issue":"06","issued":{"date-parts":[["2018","11","8"]]},"page":"367-374","publisher":"Scientific Research Publishing","title":"Psychosocial Experience in Goiter Patients","type":"article-journal","volume":"07"},"uris":["http://www.mendeley.com/documents/?uuid=0290cf6d-f85b-3e08-9422-d41a221de36c"]}],"mendeley":{"formattedCitation":"(Hounkpatin vd., 2018)","manualFormatting":"(Hounkpatin ve ark., 2018)","plainTextFormattedCitation":"(Hounkpatin vd., 2018)","previouslyFormattedCitation":"(Hounkpatin vd., 2018)"},"properties":{"noteIndex":0},"schema":"https://github.com/citation-style-language/schema/raw/master/csl-citation.json"}</w:instrText>
      </w:r>
      <w:r w:rsidR="00AA2C00">
        <w:rPr>
          <w:rFonts w:ascii="Times New Roman" w:hAnsi="Times New Roman" w:cs="Times New Roman"/>
          <w:sz w:val="24"/>
          <w:szCs w:val="24"/>
        </w:rPr>
        <w:fldChar w:fldCharType="separate"/>
      </w:r>
      <w:r w:rsidR="00AA2C00" w:rsidRPr="00AA2C00">
        <w:rPr>
          <w:rFonts w:ascii="Times New Roman" w:hAnsi="Times New Roman" w:cs="Times New Roman"/>
          <w:noProof/>
          <w:sz w:val="24"/>
          <w:szCs w:val="24"/>
        </w:rPr>
        <w:t xml:space="preserve">(Hounkpatin </w:t>
      </w:r>
      <w:r w:rsidR="00AA2C00">
        <w:rPr>
          <w:rFonts w:ascii="Times New Roman" w:hAnsi="Times New Roman" w:cs="Times New Roman"/>
          <w:noProof/>
          <w:sz w:val="24"/>
          <w:szCs w:val="24"/>
        </w:rPr>
        <w:t>ve ark</w:t>
      </w:r>
      <w:r w:rsidR="00AA2C00" w:rsidRPr="00AA2C00">
        <w:rPr>
          <w:rFonts w:ascii="Times New Roman" w:hAnsi="Times New Roman" w:cs="Times New Roman"/>
          <w:noProof/>
          <w:sz w:val="24"/>
          <w:szCs w:val="24"/>
        </w:rPr>
        <w:t>., 2018)</w:t>
      </w:r>
      <w:r w:rsidR="00AA2C00">
        <w:rPr>
          <w:rFonts w:ascii="Times New Roman" w:hAnsi="Times New Roman" w:cs="Times New Roman"/>
          <w:sz w:val="24"/>
          <w:szCs w:val="24"/>
        </w:rPr>
        <w:fldChar w:fldCharType="end"/>
      </w:r>
      <w:r w:rsidR="00AA2C00">
        <w:rPr>
          <w:rFonts w:ascii="Times New Roman" w:hAnsi="Times New Roman" w:cs="Times New Roman"/>
          <w:sz w:val="24"/>
          <w:szCs w:val="24"/>
        </w:rPr>
        <w:t>.</w:t>
      </w:r>
    </w:p>
    <w:p w14:paraId="18465D18" w14:textId="77777777" w:rsidR="00F21367" w:rsidRDefault="00F21367" w:rsidP="00F21367">
      <w:pPr>
        <w:spacing w:after="0" w:line="480" w:lineRule="auto"/>
        <w:ind w:left="709" w:firstLine="851"/>
        <w:jc w:val="both"/>
        <w:rPr>
          <w:rFonts w:ascii="Times New Roman" w:hAnsi="Times New Roman" w:cs="Times New Roman"/>
          <w:sz w:val="24"/>
          <w:szCs w:val="24"/>
        </w:rPr>
      </w:pPr>
    </w:p>
    <w:p w14:paraId="7C6DB40E" w14:textId="2B0FE292" w:rsidR="0006744A" w:rsidRDefault="00310DEB" w:rsidP="00AA2C00">
      <w:pPr>
        <w:spacing w:after="0" w:line="480" w:lineRule="auto"/>
        <w:ind w:left="709" w:firstLine="851"/>
        <w:jc w:val="both"/>
        <w:rPr>
          <w:rFonts w:ascii="Times New Roman" w:hAnsi="Times New Roman" w:cs="Times New Roman"/>
          <w:sz w:val="24"/>
          <w:szCs w:val="24"/>
        </w:rPr>
      </w:pPr>
      <w:r>
        <w:rPr>
          <w:rFonts w:ascii="Times New Roman" w:hAnsi="Times New Roman" w:cs="Times New Roman"/>
          <w:sz w:val="24"/>
          <w:szCs w:val="24"/>
        </w:rPr>
        <w:t xml:space="preserve"> Ayrıca aynı araştırmada, guatr hastalarının %27.9’u hastalıklarının büyü/lanet gibi sebepler dolayısıyla geliştiğine inandıklarını belirtmişlerdir. Bu verilere dayanarak, guatr dolaylı olarak azalmış benlik değerine, sosyal fobiye ve azalmış yaşam kalitesine yol </w:t>
      </w:r>
      <w:r w:rsidR="00AA2C00">
        <w:rPr>
          <w:rFonts w:ascii="Times New Roman" w:hAnsi="Times New Roman" w:cs="Times New Roman"/>
          <w:sz w:val="24"/>
          <w:szCs w:val="24"/>
        </w:rPr>
        <w:t xml:space="preserve">açabildiği yorumu yapılabilir ancak bu konuda daha çok araştırmaya ihtiyaç vardır. </w:t>
      </w:r>
      <w:r>
        <w:rPr>
          <w:rFonts w:ascii="Times New Roman" w:hAnsi="Times New Roman" w:cs="Times New Roman"/>
          <w:sz w:val="24"/>
          <w:szCs w:val="24"/>
        </w:rPr>
        <w:t xml:space="preserve">Guatrın psikososyal etkilerine rağmen, cerrahi tedavi yöntemlerine karşı kuvvetli bir direnç </w:t>
      </w:r>
      <w:r w:rsidR="00AA2C00">
        <w:rPr>
          <w:rFonts w:ascii="Times New Roman" w:hAnsi="Times New Roman" w:cs="Times New Roman"/>
          <w:sz w:val="24"/>
          <w:szCs w:val="24"/>
        </w:rPr>
        <w:t>gözlenmiştir. Bu tedavi metodu yalnızca cerrahi müdahaleyi değil, aynı zamanda psikolojik müdahaleyi de içermelidir.</w:t>
      </w:r>
    </w:p>
    <w:p w14:paraId="1B73C957" w14:textId="43FFE154" w:rsidR="006E299B" w:rsidRDefault="006E299B" w:rsidP="00AA2C00">
      <w:pPr>
        <w:spacing w:after="0" w:line="480" w:lineRule="auto"/>
        <w:ind w:left="709" w:firstLine="851"/>
        <w:jc w:val="both"/>
        <w:rPr>
          <w:rFonts w:ascii="Times New Roman" w:hAnsi="Times New Roman" w:cs="Times New Roman"/>
          <w:sz w:val="24"/>
          <w:szCs w:val="24"/>
        </w:rPr>
      </w:pPr>
    </w:p>
    <w:p w14:paraId="634AECC4" w14:textId="5E6E10FF" w:rsidR="006E299B" w:rsidRDefault="00A760BF" w:rsidP="006E299B">
      <w:pPr>
        <w:spacing w:after="0" w:line="480" w:lineRule="auto"/>
        <w:ind w:left="709"/>
        <w:jc w:val="both"/>
        <w:rPr>
          <w:rFonts w:ascii="Times New Roman" w:hAnsi="Times New Roman" w:cs="Times New Roman"/>
          <w:b/>
          <w:bCs/>
          <w:sz w:val="28"/>
          <w:szCs w:val="28"/>
        </w:rPr>
      </w:pPr>
      <w:r>
        <w:rPr>
          <w:rFonts w:ascii="Times New Roman" w:hAnsi="Times New Roman" w:cs="Times New Roman"/>
          <w:b/>
          <w:bCs/>
          <w:sz w:val="28"/>
          <w:szCs w:val="28"/>
        </w:rPr>
        <w:t>2.</w:t>
      </w:r>
      <w:r w:rsidR="007F54D5">
        <w:rPr>
          <w:rFonts w:ascii="Times New Roman" w:hAnsi="Times New Roman" w:cs="Times New Roman"/>
          <w:b/>
          <w:bCs/>
          <w:sz w:val="28"/>
          <w:szCs w:val="28"/>
        </w:rPr>
        <w:t>3</w:t>
      </w:r>
      <w:r>
        <w:rPr>
          <w:rFonts w:ascii="Times New Roman" w:hAnsi="Times New Roman" w:cs="Times New Roman"/>
          <w:b/>
          <w:bCs/>
          <w:sz w:val="28"/>
          <w:szCs w:val="28"/>
        </w:rPr>
        <w:t>.</w:t>
      </w:r>
      <w:r w:rsidR="007F54D5">
        <w:rPr>
          <w:rFonts w:ascii="Times New Roman" w:hAnsi="Times New Roman" w:cs="Times New Roman"/>
          <w:b/>
          <w:bCs/>
          <w:sz w:val="28"/>
          <w:szCs w:val="28"/>
        </w:rPr>
        <w:t>7.</w:t>
      </w:r>
      <w:r w:rsidR="006E299B">
        <w:rPr>
          <w:rFonts w:ascii="Times New Roman" w:hAnsi="Times New Roman" w:cs="Times New Roman"/>
          <w:b/>
          <w:bCs/>
          <w:sz w:val="28"/>
          <w:szCs w:val="28"/>
        </w:rPr>
        <w:t xml:space="preserve"> Kronik Solunum Yolu Hastalıkları</w:t>
      </w:r>
    </w:p>
    <w:p w14:paraId="3F8EF814" w14:textId="77777777" w:rsidR="00F21367" w:rsidRDefault="00F21367" w:rsidP="006E299B">
      <w:pPr>
        <w:spacing w:after="0" w:line="480" w:lineRule="auto"/>
        <w:ind w:left="709"/>
        <w:jc w:val="both"/>
        <w:rPr>
          <w:rFonts w:ascii="Times New Roman" w:hAnsi="Times New Roman" w:cs="Times New Roman"/>
          <w:b/>
          <w:bCs/>
          <w:sz w:val="28"/>
          <w:szCs w:val="28"/>
        </w:rPr>
      </w:pPr>
    </w:p>
    <w:p w14:paraId="6BFB20FD" w14:textId="6ACFF141" w:rsidR="006E299B" w:rsidRDefault="00CA5699" w:rsidP="00CA5699">
      <w:pPr>
        <w:spacing w:after="0" w:line="480" w:lineRule="auto"/>
        <w:ind w:left="709" w:firstLine="851"/>
        <w:jc w:val="both"/>
        <w:rPr>
          <w:rFonts w:ascii="Times New Roman" w:hAnsi="Times New Roman" w:cs="Times New Roman"/>
          <w:sz w:val="24"/>
          <w:szCs w:val="24"/>
        </w:rPr>
      </w:pPr>
      <w:r>
        <w:rPr>
          <w:rFonts w:ascii="Times New Roman" w:hAnsi="Times New Roman" w:cs="Times New Roman"/>
          <w:sz w:val="24"/>
          <w:szCs w:val="24"/>
        </w:rPr>
        <w:t xml:space="preserve">Kronik solunum yolu hastalıkları, kişinin solunum kanallarını ve akciğerlerini etkileyen kronik hastalıklara verilen isimdir. En yaygın kronik solunum yolu hastalıkları; </w:t>
      </w:r>
      <w:r>
        <w:rPr>
          <w:rFonts w:ascii="Times New Roman" w:hAnsi="Times New Roman" w:cs="Times New Roman"/>
          <w:b/>
          <w:bCs/>
          <w:sz w:val="24"/>
          <w:szCs w:val="24"/>
        </w:rPr>
        <w:t>kronik obstruktif akciğer hastalığı (KOAH), astım ve mesleki akciğer hastalıklarıdır</w:t>
      </w:r>
      <w:r>
        <w:rPr>
          <w:rFonts w:ascii="Times New Roman" w:hAnsi="Times New Roman" w:cs="Times New Roman"/>
          <w:sz w:val="24"/>
          <w:szCs w:val="24"/>
        </w:rPr>
        <w:t>. Bu hastalıklar genellikle sigara kullanımı, hava kirliliği, çocuklukta yaşanan majör akciğer enfeksiyonları, mesleki maruziyet sonucu solunan kimyasallar ve genetik faktörler nedeniyle ortaya çıkmaktadır. Dünya çapında en az 329 milyon insan KOAH</w:t>
      </w:r>
      <w:r w:rsidR="009E3ECB">
        <w:rPr>
          <w:rFonts w:ascii="Times New Roman" w:hAnsi="Times New Roman" w:cs="Times New Roman"/>
          <w:sz w:val="24"/>
          <w:szCs w:val="24"/>
        </w:rPr>
        <w:t xml:space="preserve"> </w:t>
      </w:r>
      <w:r>
        <w:rPr>
          <w:rFonts w:ascii="Times New Roman" w:hAnsi="Times New Roman" w:cs="Times New Roman"/>
          <w:sz w:val="24"/>
          <w:szCs w:val="24"/>
        </w:rPr>
        <w:t xml:space="preserve">, 262 milyon insan astım hastasıdır </w:t>
      </w:r>
      <w:r w:rsidR="009E3ECB">
        <w:rPr>
          <w:rFonts w:ascii="Times New Roman" w:hAnsi="Times New Roman" w:cs="Times New Roman"/>
          <w:sz w:val="24"/>
          <w:szCs w:val="24"/>
        </w:rPr>
        <w:fldChar w:fldCharType="begin" w:fldLock="1"/>
      </w:r>
      <w:r w:rsidR="00501989">
        <w:rPr>
          <w:rFonts w:ascii="Times New Roman" w:hAnsi="Times New Roman" w:cs="Times New Roman"/>
          <w:sz w:val="24"/>
          <w:szCs w:val="24"/>
        </w:rPr>
        <w:instrText>ADDIN CSL_CITATION {"citationItems":[{"id":"ITEM-1","itemData":{"URL":"https://www.who.int/health-topics/chronic-respiratory-diseases#tab=tab_1","accessed":{"date-parts":[["2021","7","9"]]},"author":[{"dropping-particle":"","family":"WHO","given":"","non-dropping-particle":"","parse-names":false,"suffix":""}],"id":"ITEM-1","issued":{"date-parts":[["2021"]]},"title":"Chronic respiratory diseases","type":"webpage"},"uris":["http://www.mendeley.com/documents/?uuid=f91686d2-4667-3f13-83b1-087a23aa3b0d"]}],"mendeley":{"formattedCitation":"(WHO, 2021)","plainTextFormattedCitation":"(WHO, 2021)","previouslyFormattedCitation":"(WHO, 2021)"},"properties":{"noteIndex":0},"schema":"https://github.com/citation-style-language/schema/raw/master/csl-citation.json"}</w:instrText>
      </w:r>
      <w:r w:rsidR="009E3ECB">
        <w:rPr>
          <w:rFonts w:ascii="Times New Roman" w:hAnsi="Times New Roman" w:cs="Times New Roman"/>
          <w:sz w:val="24"/>
          <w:szCs w:val="24"/>
        </w:rPr>
        <w:fldChar w:fldCharType="separate"/>
      </w:r>
      <w:r w:rsidR="009E3ECB" w:rsidRPr="009E3ECB">
        <w:rPr>
          <w:rFonts w:ascii="Times New Roman" w:hAnsi="Times New Roman" w:cs="Times New Roman"/>
          <w:noProof/>
          <w:sz w:val="24"/>
          <w:szCs w:val="24"/>
        </w:rPr>
        <w:t>(WHO, 2021)</w:t>
      </w:r>
      <w:r w:rsidR="009E3ECB">
        <w:rPr>
          <w:rFonts w:ascii="Times New Roman" w:hAnsi="Times New Roman" w:cs="Times New Roman"/>
          <w:sz w:val="24"/>
          <w:szCs w:val="24"/>
        </w:rPr>
        <w:fldChar w:fldCharType="end"/>
      </w:r>
      <w:r w:rsidR="009E3ECB">
        <w:rPr>
          <w:rFonts w:ascii="Times New Roman" w:hAnsi="Times New Roman" w:cs="Times New Roman"/>
          <w:sz w:val="24"/>
          <w:szCs w:val="24"/>
        </w:rPr>
        <w:t xml:space="preserve">. Ayrıca Dünya Sağlık Örgütü verilerine göre, KOAH hastalığı dolayısıyla gerçekleşen ölümlerin en az %90’ı orta ve düşük gelirli ülkelerde görülmektedir. </w:t>
      </w:r>
    </w:p>
    <w:p w14:paraId="46672A39" w14:textId="77777777" w:rsidR="00F21367" w:rsidRDefault="00F21367" w:rsidP="00CA5699">
      <w:pPr>
        <w:spacing w:after="0" w:line="480" w:lineRule="auto"/>
        <w:ind w:left="709" w:firstLine="851"/>
        <w:jc w:val="both"/>
        <w:rPr>
          <w:rFonts w:ascii="Times New Roman" w:hAnsi="Times New Roman" w:cs="Times New Roman"/>
          <w:sz w:val="24"/>
          <w:szCs w:val="24"/>
        </w:rPr>
      </w:pPr>
    </w:p>
    <w:p w14:paraId="412DFDCC" w14:textId="1AB556F4" w:rsidR="002963DB" w:rsidRDefault="009E3ECB" w:rsidP="007F54D5">
      <w:pPr>
        <w:spacing w:after="0" w:line="480" w:lineRule="auto"/>
        <w:ind w:left="709" w:firstLine="851"/>
        <w:jc w:val="both"/>
        <w:rPr>
          <w:rFonts w:ascii="Times New Roman" w:hAnsi="Times New Roman" w:cs="Times New Roman"/>
          <w:sz w:val="24"/>
          <w:szCs w:val="24"/>
        </w:rPr>
      </w:pPr>
      <w:r>
        <w:rPr>
          <w:rFonts w:ascii="Times New Roman" w:hAnsi="Times New Roman" w:cs="Times New Roman"/>
          <w:sz w:val="24"/>
          <w:szCs w:val="24"/>
        </w:rPr>
        <w:lastRenderedPageBreak/>
        <w:t>Astım dolayısıyla 2019 yılında 461.000 kişi hayatını kaybetmiş, KOAH dolayısıyla 3 milyondan fazla insan hayatını kaybetmiştir. Bu veriler, kronik solunum yolu hastalıklarının, gerçekleşen her 100 ölümden &gt;6’sının nedeni olduğunu göstermektedir.</w:t>
      </w:r>
    </w:p>
    <w:p w14:paraId="39D59393" w14:textId="77777777" w:rsidR="007F54D5" w:rsidRDefault="007F54D5" w:rsidP="007F54D5">
      <w:pPr>
        <w:spacing w:after="0" w:line="480" w:lineRule="auto"/>
        <w:ind w:left="709" w:firstLine="851"/>
        <w:jc w:val="both"/>
        <w:rPr>
          <w:rFonts w:ascii="Times New Roman" w:hAnsi="Times New Roman" w:cs="Times New Roman"/>
          <w:sz w:val="24"/>
          <w:szCs w:val="24"/>
        </w:rPr>
      </w:pPr>
    </w:p>
    <w:p w14:paraId="34265DC1" w14:textId="7ECB9DDA" w:rsidR="009E3ECB" w:rsidRDefault="00A760BF" w:rsidP="009E3ECB">
      <w:pPr>
        <w:spacing w:after="0" w:line="480" w:lineRule="auto"/>
        <w:ind w:left="709"/>
        <w:jc w:val="both"/>
        <w:rPr>
          <w:rFonts w:ascii="Times New Roman" w:hAnsi="Times New Roman" w:cs="Times New Roman"/>
          <w:b/>
          <w:bCs/>
          <w:sz w:val="28"/>
          <w:szCs w:val="28"/>
        </w:rPr>
      </w:pPr>
      <w:r>
        <w:rPr>
          <w:rFonts w:ascii="Times New Roman" w:hAnsi="Times New Roman" w:cs="Times New Roman"/>
          <w:b/>
          <w:bCs/>
          <w:sz w:val="28"/>
          <w:szCs w:val="28"/>
        </w:rPr>
        <w:t>2.</w:t>
      </w:r>
      <w:r w:rsidR="007F54D5">
        <w:rPr>
          <w:rFonts w:ascii="Times New Roman" w:hAnsi="Times New Roman" w:cs="Times New Roman"/>
          <w:b/>
          <w:bCs/>
          <w:sz w:val="28"/>
          <w:szCs w:val="28"/>
        </w:rPr>
        <w:t>3</w:t>
      </w:r>
      <w:r>
        <w:rPr>
          <w:rFonts w:ascii="Times New Roman" w:hAnsi="Times New Roman" w:cs="Times New Roman"/>
          <w:b/>
          <w:bCs/>
          <w:sz w:val="28"/>
          <w:szCs w:val="28"/>
        </w:rPr>
        <w:t>.</w:t>
      </w:r>
      <w:r w:rsidR="007F54D5">
        <w:rPr>
          <w:rFonts w:ascii="Times New Roman" w:hAnsi="Times New Roman" w:cs="Times New Roman"/>
          <w:b/>
          <w:bCs/>
          <w:sz w:val="28"/>
          <w:szCs w:val="28"/>
        </w:rPr>
        <w:t>7.1.</w:t>
      </w:r>
      <w:r w:rsidR="009E3ECB">
        <w:rPr>
          <w:rFonts w:ascii="Times New Roman" w:hAnsi="Times New Roman" w:cs="Times New Roman"/>
          <w:b/>
          <w:bCs/>
          <w:sz w:val="28"/>
          <w:szCs w:val="28"/>
        </w:rPr>
        <w:t xml:space="preserve"> Kronik Obstr</w:t>
      </w:r>
      <w:r w:rsidR="00501989">
        <w:rPr>
          <w:rFonts w:ascii="Times New Roman" w:hAnsi="Times New Roman" w:cs="Times New Roman"/>
          <w:b/>
          <w:bCs/>
          <w:sz w:val="28"/>
          <w:szCs w:val="28"/>
        </w:rPr>
        <w:t>ü</w:t>
      </w:r>
      <w:r w:rsidR="009E3ECB">
        <w:rPr>
          <w:rFonts w:ascii="Times New Roman" w:hAnsi="Times New Roman" w:cs="Times New Roman"/>
          <w:b/>
          <w:bCs/>
          <w:sz w:val="28"/>
          <w:szCs w:val="28"/>
        </w:rPr>
        <w:t xml:space="preserve">ktif Akciğer </w:t>
      </w:r>
      <w:r w:rsidR="00501989">
        <w:rPr>
          <w:rFonts w:ascii="Times New Roman" w:hAnsi="Times New Roman" w:cs="Times New Roman"/>
          <w:b/>
          <w:bCs/>
          <w:sz w:val="28"/>
          <w:szCs w:val="28"/>
        </w:rPr>
        <w:t>Hastalığı</w:t>
      </w:r>
      <w:r w:rsidR="009E3ECB">
        <w:rPr>
          <w:rFonts w:ascii="Times New Roman" w:hAnsi="Times New Roman" w:cs="Times New Roman"/>
          <w:b/>
          <w:bCs/>
          <w:sz w:val="28"/>
          <w:szCs w:val="28"/>
        </w:rPr>
        <w:t xml:space="preserve"> </w:t>
      </w:r>
    </w:p>
    <w:p w14:paraId="6473A988" w14:textId="77777777" w:rsidR="00F21367" w:rsidRDefault="00F21367" w:rsidP="009E3ECB">
      <w:pPr>
        <w:spacing w:after="0" w:line="480" w:lineRule="auto"/>
        <w:ind w:left="709"/>
        <w:jc w:val="both"/>
        <w:rPr>
          <w:rFonts w:ascii="Times New Roman" w:hAnsi="Times New Roman" w:cs="Times New Roman"/>
          <w:b/>
          <w:bCs/>
          <w:sz w:val="28"/>
          <w:szCs w:val="28"/>
        </w:rPr>
      </w:pPr>
    </w:p>
    <w:p w14:paraId="18ED854B" w14:textId="443BB1A1" w:rsidR="009E3ECB" w:rsidRDefault="00501989" w:rsidP="009E3ECB">
      <w:pPr>
        <w:spacing w:after="0" w:line="480" w:lineRule="auto"/>
        <w:ind w:left="709" w:firstLine="851"/>
        <w:jc w:val="both"/>
        <w:rPr>
          <w:rFonts w:ascii="Times New Roman" w:hAnsi="Times New Roman" w:cs="Times New Roman"/>
          <w:sz w:val="24"/>
          <w:szCs w:val="24"/>
        </w:rPr>
      </w:pPr>
      <w:r>
        <w:rPr>
          <w:rFonts w:ascii="Times New Roman" w:hAnsi="Times New Roman" w:cs="Times New Roman"/>
          <w:sz w:val="24"/>
          <w:szCs w:val="24"/>
        </w:rPr>
        <w:t xml:space="preserve">Kronik obstrüktif akciğer hastalığı (KOAH) terimi, solunum yollarındaki hava akımının azalması ile tanımlanan, bronkospazm  ve amfizemi kapsayan kronik seyirli bir hastalıktır. Bu hastalığın tedavisi, eğer hasta sigara içiyorsa sigarayı bıraktırılması haricinde sınırlı ve yetersiz kalmaktadır. İlaç tedavileri sınırlıdır ve yetersiz yanıt vermektedir. Eğer hasta sigara içmeyi bırakmayı reddederse, hastalık ilerleyecek ve önce engellilik haline, ardından da ölüme götürebilecektir </w:t>
      </w:r>
      <w:r>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{"citationItems":[{"id":"ITEM-1","itemData":{"DOI":"10.1080/08039480310000824","ISSN":"08039488","PMID":"14985157","abstract":"A review of the literature revealed high comorbidity of chronic obstructive pulmonary disease (COPD) and states of anxiety and depression, indicative of excess, psychiatric morbidity in COPD. The existing studies point to a prevalence of clinical significant symptoms of depression and anxiety amounting to around 50%. The prevalence of panic disorder and major depression in COPD patients is correspondingly markedly increased compared to the general population. Pathogenetic mechanisms remain unclear but both psychological and organic factors seem to play a role. The clinical and social implications are severe and the concurrent psychiatric disorders may lead to increased morbidity and impaired quality of life. Furthermore, the risk of missing the proper diagnosis and treatment of a concurrent psychiatric complication is evident when COPD patients are treated in medical clinics. Until now only few intervention studies have been conducted, but results suggest that treatment of concurrent psychiatric disorder leads to improvement in the physical as well as the psychological state of the patient. Panic anxiety as well as generalized anxiety in COPD patients is most safely treated with newer antidepressants. Depression is treated with antidepressants according to usual clinical guidelines. There is a need for further intervention studies to determine the overall effect of antidepressants in the treatment of anxiety and depression in this group of patients. © 2004 Taylor and Francis.","author":[{"dropping-particle":"","family":"Mikkelsen","given":"Rie Lambæk","non-dropping-particle":"","parse-names":false,"suffix":""},{"dropping-particle":"","family":"Middelboe","given":"Thomas","non-dropping-particle":"","parse-names":false,"suffix":""},{"dropping-particle":"","family":"Pisinger","given":"Charlotta","non-dropping-particle":"","parse-names":false,"suffix":""},{"dropping-particle":"","family":"Stage","given":"Kurt Bjerregaard","non-dropping-particle":"","parse-names":false,"suffix":""}],"container-title":"Nordic Journal of Psychiatry","id":"ITEM-1","issue":"1","issued":{"date-parts":[["2004"]]},"page":"65-70","title":"Anxiety and depression in patients with chronic obstructive pulmonary disease (COPD). A review","type":"article-journal","volume":"58"},"uris":["http://www.mendeley.com/documents/?uuid=1ee82d98-1fd6-3dd9-986c-78264795bf08"]}],"mendeley":{"formattedCitation":"(Mikkelsen vd., 2004)","manualFormatting":"(Mikkelsen ve ark., 2004)","plainTextFormattedCitation":"(Mikkelsen vd., 2004)","previouslyFormattedCitation":"(Mikkelsen vd., 2004)"},"properties":{"noteIndex":0},"schema":"https://github.com/citation-style-language/schema/raw/master/csl-citation.json"}</w:instrText>
      </w:r>
      <w:r>
        <w:rPr>
          <w:rFonts w:ascii="Times New Roman" w:hAnsi="Times New Roman" w:cs="Times New Roman"/>
          <w:sz w:val="24"/>
          <w:szCs w:val="24"/>
        </w:rPr>
        <w:fldChar w:fldCharType="separate"/>
      </w:r>
      <w:r w:rsidRPr="00501989">
        <w:rPr>
          <w:rFonts w:ascii="Times New Roman" w:hAnsi="Times New Roman" w:cs="Times New Roman"/>
          <w:noProof/>
          <w:sz w:val="24"/>
          <w:szCs w:val="24"/>
        </w:rPr>
        <w:t xml:space="preserve">(Mikkelsen </w:t>
      </w:r>
      <w:r>
        <w:rPr>
          <w:rFonts w:ascii="Times New Roman" w:hAnsi="Times New Roman" w:cs="Times New Roman"/>
          <w:noProof/>
          <w:sz w:val="24"/>
          <w:szCs w:val="24"/>
        </w:rPr>
        <w:t>ve ark</w:t>
      </w:r>
      <w:r w:rsidRPr="00501989">
        <w:rPr>
          <w:rFonts w:ascii="Times New Roman" w:hAnsi="Times New Roman" w:cs="Times New Roman"/>
          <w:noProof/>
          <w:sz w:val="24"/>
          <w:szCs w:val="24"/>
        </w:rPr>
        <w:t>., 2004)</w:t>
      </w:r>
      <w:r>
        <w:rPr>
          <w:rFonts w:ascii="Times New Roman" w:hAnsi="Times New Roman" w:cs="Times New Roman"/>
          <w:sz w:val="24"/>
          <w:szCs w:val="24"/>
        </w:rPr>
        <w:fldChar w:fldCharType="end"/>
      </w:r>
      <w:r>
        <w:rPr>
          <w:rFonts w:ascii="Times New Roman" w:hAnsi="Times New Roman" w:cs="Times New Roman"/>
          <w:sz w:val="24"/>
          <w:szCs w:val="24"/>
        </w:rPr>
        <w:t>.</w:t>
      </w:r>
    </w:p>
    <w:p w14:paraId="411A448E" w14:textId="77777777" w:rsidR="00F21367" w:rsidRDefault="00F21367" w:rsidP="009E3ECB">
      <w:pPr>
        <w:spacing w:after="0" w:line="480" w:lineRule="auto"/>
        <w:ind w:left="709" w:firstLine="851"/>
        <w:jc w:val="both"/>
        <w:rPr>
          <w:rFonts w:ascii="Times New Roman" w:hAnsi="Times New Roman" w:cs="Times New Roman"/>
          <w:sz w:val="24"/>
          <w:szCs w:val="24"/>
        </w:rPr>
      </w:pPr>
    </w:p>
    <w:p w14:paraId="2AB7C214" w14:textId="27C4D7F9" w:rsidR="00501989" w:rsidRDefault="00501989" w:rsidP="009E3ECB">
      <w:pPr>
        <w:spacing w:after="0" w:line="480" w:lineRule="auto"/>
        <w:ind w:left="709" w:firstLine="851"/>
        <w:jc w:val="both"/>
        <w:rPr>
          <w:rFonts w:ascii="Times New Roman" w:hAnsi="Times New Roman" w:cs="Times New Roman"/>
          <w:sz w:val="24"/>
          <w:szCs w:val="24"/>
        </w:rPr>
      </w:pPr>
      <w:r>
        <w:rPr>
          <w:rFonts w:ascii="Times New Roman" w:hAnsi="Times New Roman" w:cs="Times New Roman"/>
          <w:sz w:val="24"/>
          <w:szCs w:val="24"/>
        </w:rPr>
        <w:t xml:space="preserve">KOAH hastalığı ile birlikte en sık görülen hastalıklar, depresyon, anksiyete ve panik bozukluktur. Anksiyete bozukluğu ve depresyonun, KOAH ile komorbiditesinin işlevselliği ve prognozu olumsuz yönde etkilediğini bildiren araştırmalar mevcuttur </w:t>
      </w:r>
      <w:r w:rsidR="00B4520B">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{"citationItems":[{"id":"ITEM-1","itemData":{"DOI":"10.1176/appi.psy.41.6.465","ISSN":"00333182","PMID":"11110109","abstract":"The authors examined the relationship between functional status and comorbid anxiety and depression and the relationship between utilization of health care resources and psychopathology in elderly patients with chronic obstructive pulmonary disease (COPD). Elderly male veterans (N = 43) with COPD completed anxiety, depression, and functional status measures. The authors constructed regression models to explore the contribution of COPD severity, medical burden, depression, and anxiety to the dependent variables of functional impairment and health care utilization. Anxiety and depression contributed significantly to the overall variance in functional status of COPD patients, over and above medical burden and COPD severity, as measured by the 8 scales of the Medical Outcomes Study (MOS) 36-item Short Form Health Survey. Surprisingly, medical burden and COPD severity did not contribute significantly to overall variance in functional status. Few patients were receiving any treatment for anxiety or depression.","author":[{"dropping-particle":"","family":"Kim","given":"H. Florence Seung","non-dropping-particle":"","parse-names":false,"suffix":""},{"dropping-particle":"","family":"Kunik","given":"Mark E.","non-dropping-particle":"","parse-names":false,"suffix":""},{"dropping-particle":"","family":"Molinari","given":"Victor A.","non-dropping-particle":"","parse-names":false,"suffix":""},{"dropping-particle":"","family":"Hillman","given":"Stephany L.","non-dropping-particle":"","parse-names":false,"suffix":""},{"dropping-particle":"","family":"Lalani","given":"Suleman","non-dropping-particle":"","parse-names":false,"suffix":""},{"dropping-particle":"","family":"Orengo","given":"Claudia A.","non-dropping-particle":"","parse-names":false,"suffix":""},{"dropping-particle":"","family":"Petersen","given":"Nancy J.","non-dropping-particle":"","parse-names":false,"suffix":""},{"dropping-particle":"","family":"Nahas","given":"Ziad","non-dropping-particle":"","parse-names":false,"suffix":""},{"dropping-particle":"","family":"Goodnight-White","given":"Sheila","non-dropping-particle":"","parse-names":false,"suffix":""}],"container-title":"Psychosomatics","id":"ITEM-1","issue":"6","issued":{"date-parts":[["2000"]]},"page":"465-471","title":"Functional impairment in COPD patients: The impact of anxiety and depression","type":"article-journal","volume":"41"},"uris":["http://www.mendeley.com/documents/?uuid=0c85d73b-f497-35f1-b8f0-dcae8eeccc17"]}],"mendeley":{"formattedCitation":"(H. F. S. Kim vd., 2000)","manualFormatting":"(Kim ve ark., 2000)","plainTextFormattedCitation":"(H. F. S. Kim vd., 2000)","previouslyFormattedCitation":"(H. F. S. Kim vd., 2000)"},"properties":{"noteIndex":0},"schema":"https://github.com/citation-style-language/schema/raw/master/csl-citation.json"}</w:instrText>
      </w:r>
      <w:r>
        <w:rPr>
          <w:rFonts w:ascii="Times New Roman" w:hAnsi="Times New Roman" w:cs="Times New Roman"/>
          <w:sz w:val="24"/>
          <w:szCs w:val="24"/>
        </w:rPr>
        <w:fldChar w:fldCharType="separate"/>
      </w:r>
      <w:r w:rsidRPr="00501989">
        <w:rPr>
          <w:rFonts w:ascii="Times New Roman" w:hAnsi="Times New Roman" w:cs="Times New Roman"/>
          <w:noProof/>
          <w:sz w:val="24"/>
          <w:szCs w:val="24"/>
        </w:rPr>
        <w:t xml:space="preserve">(Kim </w:t>
      </w:r>
      <w:r>
        <w:rPr>
          <w:rFonts w:ascii="Times New Roman" w:hAnsi="Times New Roman" w:cs="Times New Roman"/>
          <w:noProof/>
          <w:sz w:val="24"/>
          <w:szCs w:val="24"/>
        </w:rPr>
        <w:t>ve ark</w:t>
      </w:r>
      <w:r w:rsidRPr="00501989">
        <w:rPr>
          <w:rFonts w:ascii="Times New Roman" w:hAnsi="Times New Roman" w:cs="Times New Roman"/>
          <w:noProof/>
          <w:sz w:val="24"/>
          <w:szCs w:val="24"/>
        </w:rPr>
        <w:t>., 2000)</w:t>
      </w:r>
      <w:r>
        <w:rPr>
          <w:rFonts w:ascii="Times New Roman" w:hAnsi="Times New Roman" w:cs="Times New Roman"/>
          <w:sz w:val="24"/>
          <w:szCs w:val="24"/>
        </w:rPr>
        <w:fldChar w:fldCharType="end"/>
      </w:r>
      <w:r w:rsidR="00B4520B">
        <w:rPr>
          <w:rFonts w:ascii="Times New Roman" w:hAnsi="Times New Roman" w:cs="Times New Roman"/>
          <w:sz w:val="24"/>
          <w:szCs w:val="24"/>
        </w:rPr>
        <w:t xml:space="preserve">. Ayrıca KOAH vakalarında görülen anksiyete bozuklukları ve depresyon tedavi edildiğinde, yalnızca hastanın mental skorlarında değil, aynı zamanda pulmoner fonksiyonlarında da gelişme gözlendiği bildirilmiştir </w:t>
      </w:r>
      <w:r w:rsidR="00B4520B">
        <w:rPr>
          <w:rFonts w:ascii="Times New Roman" w:hAnsi="Times New Roman" w:cs="Times New Roman"/>
          <w:sz w:val="24"/>
          <w:szCs w:val="24"/>
        </w:rPr>
        <w:fldChar w:fldCharType="begin" w:fldLock="1"/>
      </w:r>
      <w:r w:rsidR="00B4520B">
        <w:rPr>
          <w:rFonts w:ascii="Times New Roman" w:hAnsi="Times New Roman" w:cs="Times New Roman"/>
          <w:sz w:val="24"/>
          <w:szCs w:val="24"/>
        </w:rPr>
        <w:instrText>ADDIN CSL_CITATION {"citationItems":[{"id":"ITEM-1","itemData":{"DOI":"10.1093/oxfordjournals.qjmed.a067182","ISSN":"14602393","PMID":"5343604","author":[{"dropping-particle":"","family":"Burns","given":"B. H.","non-dropping-particle":"","parse-names":false,"suffix":""},{"dropping-particle":"","family":"Howell","given":"J. B.L.","non-dropping-particle":"","parse-names":false,"suffix":""}],"container-title":"Qjm","id":"ITEM-1","issue":"3","issued":{"date-parts":[["1969","7","1"]]},"page":"277-294","publisher":"Oxford Academic","title":"Disproportionately severe breathlessness in chronic bronchitis","type":"article-journal","volume":"38"},"uris":["http://www.mendeley.com/documents/?uuid=c17b02d5-3a83-3bcd-90f2-1b42b4fb3a0d"]}],"mendeley":{"formattedCitation":"(Burns &amp; Howell, 1969)","plainTextFormattedCitation":"(Burns &amp; Howell, 1969)","previouslyFormattedCitation":"(Burns &amp; Howell, 1969)"},"properties":{"noteIndex":0},"schema":"https://github.com/citation-style-language/schema/raw/master/csl-citation.json"}</w:instrText>
      </w:r>
      <w:r w:rsidR="00B4520B">
        <w:rPr>
          <w:rFonts w:ascii="Times New Roman" w:hAnsi="Times New Roman" w:cs="Times New Roman"/>
          <w:sz w:val="24"/>
          <w:szCs w:val="24"/>
        </w:rPr>
        <w:fldChar w:fldCharType="separate"/>
      </w:r>
      <w:r w:rsidR="00B4520B" w:rsidRPr="00B4520B">
        <w:rPr>
          <w:rFonts w:ascii="Times New Roman" w:hAnsi="Times New Roman" w:cs="Times New Roman"/>
          <w:noProof/>
          <w:sz w:val="24"/>
          <w:szCs w:val="24"/>
        </w:rPr>
        <w:t>(Burns &amp; Howell, 1969)</w:t>
      </w:r>
      <w:r w:rsidR="00B4520B">
        <w:rPr>
          <w:rFonts w:ascii="Times New Roman" w:hAnsi="Times New Roman" w:cs="Times New Roman"/>
          <w:sz w:val="24"/>
          <w:szCs w:val="24"/>
        </w:rPr>
        <w:fldChar w:fldCharType="end"/>
      </w:r>
      <w:r w:rsidR="00B4520B">
        <w:rPr>
          <w:rFonts w:ascii="Times New Roman" w:hAnsi="Times New Roman" w:cs="Times New Roman"/>
          <w:sz w:val="24"/>
          <w:szCs w:val="24"/>
        </w:rPr>
        <w:t xml:space="preserve">. Psikiyatrik kondisyonu olan KOAH vakaları ile psikiyatrik olarak sağlıklı kabul edilen KOAH vakaları karşılaştırılmış ve psikiyatrik hastalığa (özellikle depresyon ve anksiyete bozukluklar) sahip olan hastaların, hastanede yatış süresinin ortalama 2 kat daha fazla olduğunu bildiren çalışmalar vardır. Ayrıca bu çalışmaların çoğunda, tedavi </w:t>
      </w:r>
      <w:r w:rsidR="00B4520B">
        <w:rPr>
          <w:rFonts w:ascii="Times New Roman" w:hAnsi="Times New Roman" w:cs="Times New Roman"/>
          <w:sz w:val="24"/>
          <w:szCs w:val="24"/>
        </w:rPr>
        <w:lastRenderedPageBreak/>
        <w:t xml:space="preserve">amacıyla kullanılan stereoid ilaçlarının stres algılama düzeylerini arttırdığı ve stereoid ilaçları kullanan KOAH hastalarının, mental sağlık açısından daha dikkatli izlenmeleri gerektiğinden söz edilmiştir </w:t>
      </w:r>
      <w:r w:rsidR="00B4520B">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{"citationItems":[{"id":"ITEM-1","itemData":{"DOI":"10.5694/j.1326-5377.1987.tb120267.x","ISSN":"0025729X","PMID":"3821636","abstract":"Fifty consecutive patients with chronic airflow obstruction who were admitted to a respiratory unit were assessed medically and psychiatrically. A high rate of psychiatric morbidity (58%) was detected with panic and other anxiety disorders (34%) being particularly prevalent. Various physiological and psychological reasons for the high rate of anxiety disorders are discussed.","author":[{"dropping-particle":"","family":"Yellowlees","given":"P. M.","non-dropping-particle":"","parse-names":false,"suffix":""},{"dropping-particle":"","family":"Alpers","given":"J. H.","non-dropping-particle":"","parse-names":false,"suffix":""},{"dropping-particle":"","family":"Bowden","given":"J. J.","non-dropping-particle":"","parse-names":false,"suffix":""},{"dropping-particle":"","family":"Bryant","given":"G. D.","non-dropping-particle":"","parse-names":false,"suffix":""},{"dropping-particle":"","family":"Ruffin","given":"R. E.","non-dropping-particle":"","parse-names":false,"suffix":""}],"container-title":"Medical Journal of Australia","id":"ITEM-1","issue":"6","issued":{"date-parts":[["1987","3","1"]]},"page":"305-307","publisher":"John Wiley &amp; Sons, Ltd","title":"Psychiatric morbidity in patients with chronic airflow obstruction","type":"article-journal","volume":"146"},"uris":["http://www.mendeley.com/documents/?uuid=2dd7ebbe-1d07-320f-a2ed-047fb96a82ca"]},{"id":"ITEM-2","itemData":{"DOI":"10.1016/0020-7489(89)90009-6","ISSN":"00207489","PMID":"2767912","abstract":"Steroid therapy has become part of the adjunctive treatment for COPD patients in some settings. Emotional changes have been reported in some patients while on these medications, but whether these changes are associated with the pathophysiological state or a side effect of the medication is not known. In this study self-reports of depression and somatic complaints were compared between two groups of COPD patients, 20 not receiving steroids and 20 receiving steroids. Both groups demonstrated comparable levels of disease and somatic complaints. Mean FEV1 value for those not receiving steroids was 34% of predicted while the mean for those receiving steroids was 30% of predicted. Depression was found to be significantly higher (t = 11.21, df = 38, p &lt; 0.01) in the group receiving steroids when compared to those not receiving steroids using a Student's t test. The higher degree of depression among steroid treated COPD patients has implications for clinical practice. The emotional status of this group of patients needs to be monitored and interventions initiated when necessary. © 1989.","author":[{"dropping-particle":"","family":"Gift","given":"Audrey G.","non-dropping-particle":"","parse-names":false,"suffix":""},{"dropping-particle":"","family":"Wood","given":"Rosemarie M.","non-dropping-particle":"","parse-names":false,"suffix":""},{"dropping-particle":"","family":"Cahill","given":"Cheryl A.","non-dropping-particle":"","parse-names":false,"suffix":""}],"container-title":"International Journal of Nursing Studies","id":"ITEM-2","issue":"3","issued":{"date-parts":[["1989","1","1"]]},"page":"281-286","publisher":"Pergamon","title":"Depression, somatization and steroid use in chronic obstructive pulmonary disease","type":"article-journal","volume":"26"},"uris":["http://www.mendeley.com/documents/?uuid=8ed7d399-3328-3eea-9b4c-ce7975c04542"]},{"id":"ITEM-3","itemData":{"DOI":"10.1080/08039480310000824","ISSN":"08039488","PMID":"14985157","abstract":"A review of the literature revealed high comorbidity of chronic obstructive pulmonary disease (COPD) and states of anxiety and depression, indicative of excess, psychiatric morbidity in COPD. The existing studies point to a prevalence of clinical significant symptoms of depression and anxiety amounting to around 50%. The prevalence of panic disorder and major depression in COPD patients is correspondingly markedly increased compared to the general population. Pathogenetic mechanisms remain unclear but both psychological and organic factors seem to play a role. The clinical and social implications are severe and the concurrent psychiatric disorders may lead to increased morbidity and impaired quality of life. Furthermore, the risk of missing the proper diagnosis and treatment of a concurrent psychiatric complication is evident when COPD patients are treated in medical clinics. Until now only few intervention studies have been conducted, but results suggest that treatment of concurrent psychiatric disorder leads to improvement in the physical as well as the psychological state of the patient. Panic anxiety as well as generalized anxiety in COPD patients is most safely treated with newer antidepressants. Depression is treated with antidepressants according to usual clinical guidelines. There is a need for further intervention studies to determine the overall effect of antidepressants in the treatment of anxiety and depression in this group of patients. © 2004 Taylor and Francis.","author":[{"dropping-particle":"","family":"Mikkelsen","given":"Rie Lambæk","non-dropping-particle":"","parse-names":false,"suffix":""},{"dropping-particle":"","family":"Middelboe","given":"Thomas","non-dropping-particle":"","parse-names":false,"suffix":""},{"dropping-particle":"","family":"Pisinger","given":"Charlotta","non-dropping-particle":"","parse-names":false,"suffix":""},{"dropping-particle":"","family":"Stage","given":"Kurt Bjerregaard","non-dropping-particle":"","parse-names":false,"suffix":""}],"container-title":"Nordic Journal of Psychiatry","id":"ITEM-3","issue":"1","issued":{"date-parts":[["2004"]]},"page":"65-70","title":"Anxiety and depression in patients with chronic obstructive pulmonary disease (COPD). A review","type":"article-journal","volume":"58"},"uris":["http://www.mendeley.com/documents/?uuid=1ee82d98-1fd6-3dd9-986c-78264795bf08"]}],"mendeley":{"formattedCitation":"(Gift vd., 1989; Mikkelsen vd., 2004; Yellowlees vd., 1987)","manualFormatting":"(Gift ve ark., 1989; Mikkelsen ve arkk., 2004; Yellowlees ve ark., 1987)","plainTextFormattedCitation":"(Gift vd., 1989; Mikkelsen vd., 2004; Yellowlees vd., 1987)","previouslyFormattedCitation":"(Gift vd., 1989; Mikkelsen vd., 2004; Yellowlees vd., 1987)"},"properties":{"noteIndex":0},"schema":"https://github.com/citation-style-language/schema/raw/master/csl-citation.json"}</w:instrText>
      </w:r>
      <w:r w:rsidR="00B4520B">
        <w:rPr>
          <w:rFonts w:ascii="Times New Roman" w:hAnsi="Times New Roman" w:cs="Times New Roman"/>
          <w:sz w:val="24"/>
          <w:szCs w:val="24"/>
        </w:rPr>
        <w:fldChar w:fldCharType="separate"/>
      </w:r>
      <w:r w:rsidR="00B4520B" w:rsidRPr="00B4520B">
        <w:rPr>
          <w:rFonts w:ascii="Times New Roman" w:hAnsi="Times New Roman" w:cs="Times New Roman"/>
          <w:noProof/>
          <w:sz w:val="24"/>
          <w:szCs w:val="24"/>
        </w:rPr>
        <w:t xml:space="preserve">(Gift </w:t>
      </w:r>
      <w:r w:rsidR="00B4520B">
        <w:rPr>
          <w:rFonts w:ascii="Times New Roman" w:hAnsi="Times New Roman" w:cs="Times New Roman"/>
          <w:noProof/>
          <w:sz w:val="24"/>
          <w:szCs w:val="24"/>
        </w:rPr>
        <w:t>ve ark</w:t>
      </w:r>
      <w:r w:rsidR="00B4520B" w:rsidRPr="00B4520B">
        <w:rPr>
          <w:rFonts w:ascii="Times New Roman" w:hAnsi="Times New Roman" w:cs="Times New Roman"/>
          <w:noProof/>
          <w:sz w:val="24"/>
          <w:szCs w:val="24"/>
        </w:rPr>
        <w:t xml:space="preserve">., 1989; Mikkelsen </w:t>
      </w:r>
      <w:r w:rsidR="00B4520B">
        <w:rPr>
          <w:rFonts w:ascii="Times New Roman" w:hAnsi="Times New Roman" w:cs="Times New Roman"/>
          <w:noProof/>
          <w:sz w:val="24"/>
          <w:szCs w:val="24"/>
        </w:rPr>
        <w:t>ve arkk</w:t>
      </w:r>
      <w:r w:rsidR="00B4520B" w:rsidRPr="00B4520B">
        <w:rPr>
          <w:rFonts w:ascii="Times New Roman" w:hAnsi="Times New Roman" w:cs="Times New Roman"/>
          <w:noProof/>
          <w:sz w:val="24"/>
          <w:szCs w:val="24"/>
        </w:rPr>
        <w:t xml:space="preserve">., 2004; Yellowlees </w:t>
      </w:r>
      <w:r w:rsidR="00B4520B">
        <w:rPr>
          <w:rFonts w:ascii="Times New Roman" w:hAnsi="Times New Roman" w:cs="Times New Roman"/>
          <w:noProof/>
          <w:sz w:val="24"/>
          <w:szCs w:val="24"/>
        </w:rPr>
        <w:t>ve ark</w:t>
      </w:r>
      <w:r w:rsidR="00B4520B" w:rsidRPr="00B4520B">
        <w:rPr>
          <w:rFonts w:ascii="Times New Roman" w:hAnsi="Times New Roman" w:cs="Times New Roman"/>
          <w:noProof/>
          <w:sz w:val="24"/>
          <w:szCs w:val="24"/>
        </w:rPr>
        <w:t>., 1987)</w:t>
      </w:r>
      <w:r w:rsidR="00B4520B">
        <w:rPr>
          <w:rFonts w:ascii="Times New Roman" w:hAnsi="Times New Roman" w:cs="Times New Roman"/>
          <w:sz w:val="24"/>
          <w:szCs w:val="24"/>
        </w:rPr>
        <w:fldChar w:fldCharType="end"/>
      </w:r>
      <w:r w:rsidR="00B4520B">
        <w:rPr>
          <w:rFonts w:ascii="Times New Roman" w:hAnsi="Times New Roman" w:cs="Times New Roman"/>
          <w:sz w:val="24"/>
          <w:szCs w:val="24"/>
        </w:rPr>
        <w:t>.</w:t>
      </w:r>
    </w:p>
    <w:p w14:paraId="459E43DF" w14:textId="77777777" w:rsidR="00F21367" w:rsidRDefault="00F21367" w:rsidP="009E3ECB">
      <w:pPr>
        <w:spacing w:after="0" w:line="480" w:lineRule="auto"/>
        <w:ind w:left="709" w:firstLine="851"/>
        <w:jc w:val="both"/>
        <w:rPr>
          <w:rFonts w:ascii="Times New Roman" w:hAnsi="Times New Roman" w:cs="Times New Roman"/>
          <w:sz w:val="24"/>
          <w:szCs w:val="24"/>
        </w:rPr>
      </w:pPr>
    </w:p>
    <w:p w14:paraId="58ACFD3C" w14:textId="639EA8BD" w:rsidR="00C424AD" w:rsidRDefault="00C424AD" w:rsidP="009E3ECB">
      <w:pPr>
        <w:spacing w:after="0" w:line="480" w:lineRule="auto"/>
        <w:ind w:left="709" w:firstLine="851"/>
        <w:jc w:val="both"/>
        <w:rPr>
          <w:rFonts w:ascii="Times New Roman" w:hAnsi="Times New Roman" w:cs="Times New Roman"/>
          <w:sz w:val="24"/>
          <w:szCs w:val="24"/>
        </w:rPr>
      </w:pPr>
      <w:r>
        <w:rPr>
          <w:rFonts w:ascii="Times New Roman" w:hAnsi="Times New Roman" w:cs="Times New Roman"/>
          <w:sz w:val="24"/>
          <w:szCs w:val="24"/>
        </w:rPr>
        <w:t>KOAH ile panik bozukluk arasında ortak bir patofizyoloji olduğuna dair birtakım modeller ortaya konmuştur. Dispne ve hiperventilasyon, iki hastalıkta ortak görülen semptomlardandır.</w:t>
      </w:r>
    </w:p>
    <w:p w14:paraId="58BC359F" w14:textId="77777777" w:rsidR="00F21367" w:rsidRDefault="00F21367" w:rsidP="009E3ECB">
      <w:pPr>
        <w:spacing w:after="0" w:line="480" w:lineRule="auto"/>
        <w:ind w:left="709" w:firstLine="851"/>
        <w:jc w:val="both"/>
        <w:rPr>
          <w:rFonts w:ascii="Times New Roman" w:hAnsi="Times New Roman" w:cs="Times New Roman"/>
          <w:sz w:val="24"/>
          <w:szCs w:val="24"/>
        </w:rPr>
      </w:pPr>
    </w:p>
    <w:p w14:paraId="02560CB3" w14:textId="4762023B" w:rsidR="00C424AD" w:rsidRDefault="00C424AD" w:rsidP="00C424AD">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Bu hem KOAH hastalarının yaşadığı bir durum, hem de panik bozukluk ve anksiyete bozukluklarında kaygıyı beraberinde getiren bir durum olarak bildirilmektedir. Karbondioksit  hipersensivite modeli, panik atağı hastalarının üçte  ikisinde görülmüş ve aynı zamanda KOAH hastalarında da karşılaşılan bir organik açıklama modelidir </w:t>
      </w:r>
      <w:r>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10.1002/psb.500","ISSN":"1931-2253","author":[{"dropping-particle":"","family":"Davies","given":"Simon","non-dropping-particle":"","parse-names":false,"suffix":""},{"dropping-particle":"","family":"Nash","given":"Jon","non-dropping-particle":"","parse-names":false,"suffix":""},{"dropping-particle":"","family":"Nutt","given":"David","non-dropping-particle":"","parse-names":false,"suffix":""}],"container-title":"Prescriber","id":"ITEM-1","issue":"8","issued":{"date-parts":[["2009","4","19"]]},"page":"17-26","publisher":"John Wiley &amp; Sons, Ltd","title":"Management of panic disorder in the primary-care setting","type":"article-journal","volume":"20"},"uris":["http://www.mendeley.com/documents/?uuid=226aec59-c73e-3725-a376-6317a74bf186"]},{"id":"ITEM-2","itemData":{"DOI":"10.1080/08039480310000824","ISSN":"08039488","PMID":"14985157","abstract":"A review of the literature revealed high comorbidity of chronic obstructive pulmonary disease (COPD) and states of anxiety and depression, indicative of excess, psychiatric morbidity in COPD. The existing studies point to a prevalence of clinical significant symptoms of depression and anxiety amounting to around 50%. The prevalence of panic disorder and major depression in COPD patients is correspondingly markedly increased compared to the general population. Pathogenetic mechanisms remain unclear but both psychological and organic factors seem to play a role. The clinical and social implications are severe and the concurrent psychiatric disorders may lead to increased morbidity and impaired quality of life. Furthermore, the risk of missing the proper diagnosis and treatment of a concurrent psychiatric complication is evident when COPD patients are treated in medical clinics. Until now only few intervention studies have been conducted, but results suggest that treatment of concurrent psychiatric disorder leads to improvement in the physical as well as the psychological state of the patient. Panic anxiety as well as generalized anxiety in COPD patients is most safely treated with newer antidepressants. Depression is treated with antidepressants according to usual clinical guidelines. There is a need for further intervention studies to determine the overall effect of antidepressants in the treatment of anxiety and depression in this group of patients. © 2004 Taylor and Francis.","author":[{"dropping-particle":"","family":"Mikkelsen","given":"Rie Lambæk","non-dropping-particle":"","parse-names":false,"suffix":""},{"dropping-particle":"","family":"Middelboe","given":"Thomas","non-dropping-particle":"","parse-names":false,"suffix":""},{"dropping-particle":"","family":"Pisinger","given":"Charlotta","non-dropping-particle":"","parse-names":false,"suffix":""},{"dropping-particle":"","family":"Stage","given":"Kurt Bjerregaard","non-dropping-particle":"","parse-names":false,"suffix":""}],"container-title":"Nordic Journal of Psychiatry","id":"ITEM-2","issue":"1","issued":{"date-parts":[["2004"]]},"page":"65-70","title":"Anxiety and depression in patients with chronic obstructive pulmonary disease (COPD). A review","type":"article-journal","volume":"58"},"uris":["http://www.mendeley.com/documents/?uuid=1ee82d98-1fd6-3dd9-986c-78264795bf08"]}],"mendeley":{"formattedCitation":"(Davies vd., 2009; Mikkelsen vd., 2004)","manualFormatting":"(Davies ve ark., 2009; Mikkelsen ve ark., 2004)","plainTextFormattedCitation":"(Davies vd., 2009; Mikkelsen vd., 2004)","previouslyFormattedCitation":"(Davies vd., 2009; Mikkelsen vd., 2004)"},"properties":{"noteIndex":0},"schema":"https://github.com/citation-style-language/schema/raw/master/csl-citation.json"}</w:instrText>
      </w:r>
      <w:r>
        <w:rPr>
          <w:rFonts w:ascii="Times New Roman" w:hAnsi="Times New Roman" w:cs="Times New Roman"/>
          <w:sz w:val="24"/>
          <w:szCs w:val="24"/>
        </w:rPr>
        <w:fldChar w:fldCharType="separate"/>
      </w:r>
      <w:r w:rsidRPr="00C424AD">
        <w:rPr>
          <w:rFonts w:ascii="Times New Roman" w:hAnsi="Times New Roman" w:cs="Times New Roman"/>
          <w:noProof/>
          <w:sz w:val="24"/>
          <w:szCs w:val="24"/>
        </w:rPr>
        <w:t xml:space="preserve">(Davies </w:t>
      </w:r>
      <w:r>
        <w:rPr>
          <w:rFonts w:ascii="Times New Roman" w:hAnsi="Times New Roman" w:cs="Times New Roman"/>
          <w:noProof/>
          <w:sz w:val="24"/>
          <w:szCs w:val="24"/>
        </w:rPr>
        <w:t>ve ark</w:t>
      </w:r>
      <w:r w:rsidRPr="00C424AD">
        <w:rPr>
          <w:rFonts w:ascii="Times New Roman" w:hAnsi="Times New Roman" w:cs="Times New Roman"/>
          <w:noProof/>
          <w:sz w:val="24"/>
          <w:szCs w:val="24"/>
        </w:rPr>
        <w:t xml:space="preserve">., 2009; Mikkelsen </w:t>
      </w:r>
      <w:r>
        <w:rPr>
          <w:rFonts w:ascii="Times New Roman" w:hAnsi="Times New Roman" w:cs="Times New Roman"/>
          <w:noProof/>
          <w:sz w:val="24"/>
          <w:szCs w:val="24"/>
        </w:rPr>
        <w:t>ve ark</w:t>
      </w:r>
      <w:r w:rsidRPr="00C424AD">
        <w:rPr>
          <w:rFonts w:ascii="Times New Roman" w:hAnsi="Times New Roman" w:cs="Times New Roman"/>
          <w:noProof/>
          <w:sz w:val="24"/>
          <w:szCs w:val="24"/>
        </w:rPr>
        <w:t>., 2004)</w:t>
      </w:r>
      <w:r>
        <w:rPr>
          <w:rFonts w:ascii="Times New Roman" w:hAnsi="Times New Roman" w:cs="Times New Roman"/>
          <w:sz w:val="24"/>
          <w:szCs w:val="24"/>
        </w:rPr>
        <w:fldChar w:fldCharType="end"/>
      </w:r>
      <w:r>
        <w:rPr>
          <w:rFonts w:ascii="Times New Roman" w:hAnsi="Times New Roman" w:cs="Times New Roman"/>
          <w:sz w:val="24"/>
          <w:szCs w:val="24"/>
        </w:rPr>
        <w:t>.</w:t>
      </w:r>
    </w:p>
    <w:p w14:paraId="15FC79BD" w14:textId="77777777" w:rsidR="00F21367" w:rsidRDefault="00F21367" w:rsidP="00C424AD">
      <w:pPr>
        <w:spacing w:after="0" w:line="480" w:lineRule="auto"/>
        <w:ind w:left="709"/>
        <w:jc w:val="both"/>
        <w:rPr>
          <w:rFonts w:ascii="Times New Roman" w:hAnsi="Times New Roman" w:cs="Times New Roman"/>
          <w:sz w:val="24"/>
          <w:szCs w:val="24"/>
        </w:rPr>
      </w:pPr>
    </w:p>
    <w:p w14:paraId="4A675669" w14:textId="11D6F525" w:rsidR="00C424AD" w:rsidRDefault="00C424AD" w:rsidP="00C424AD">
      <w:pPr>
        <w:spacing w:after="0" w:line="480" w:lineRule="auto"/>
        <w:ind w:left="709" w:firstLine="851"/>
        <w:jc w:val="both"/>
        <w:rPr>
          <w:rFonts w:ascii="Times New Roman" w:hAnsi="Times New Roman" w:cs="Times New Roman"/>
          <w:sz w:val="24"/>
          <w:szCs w:val="24"/>
        </w:rPr>
      </w:pPr>
      <w:r>
        <w:rPr>
          <w:rFonts w:ascii="Times New Roman" w:hAnsi="Times New Roman" w:cs="Times New Roman"/>
          <w:sz w:val="24"/>
          <w:szCs w:val="24"/>
        </w:rPr>
        <w:t xml:space="preserve">Ayrıca KOAH hastalığı ile anksiyete arasındaki ilişkide rol oynayan başka bir etmenin sigara bağımlılığı olduğunu düşündüren çalışmalar vardır. Örneğin Breslau </w:t>
      </w:r>
      <w:r w:rsidR="00481D37">
        <w:rPr>
          <w:rFonts w:ascii="Times New Roman" w:hAnsi="Times New Roman" w:cs="Times New Roman"/>
          <w:sz w:val="24"/>
          <w:szCs w:val="24"/>
        </w:rPr>
        <w:t>(1991)</w:t>
      </w:r>
      <w:r>
        <w:rPr>
          <w:rFonts w:ascii="Times New Roman" w:hAnsi="Times New Roman" w:cs="Times New Roman"/>
          <w:sz w:val="24"/>
          <w:szCs w:val="24"/>
        </w:rPr>
        <w:t>, nikotin bağımlılığı olan sigara kullanıcılarının, hayatlarında anksiyete bozukluğu yaşama oranlarının arttığını bildirmiştir. Nitekim</w:t>
      </w:r>
      <w:r w:rsidR="00481D37">
        <w:rPr>
          <w:rFonts w:ascii="Times New Roman" w:hAnsi="Times New Roman" w:cs="Times New Roman"/>
          <w:sz w:val="24"/>
          <w:szCs w:val="24"/>
        </w:rPr>
        <w:t xml:space="preserve"> farklı çalışmalarda</w:t>
      </w:r>
      <w:r>
        <w:rPr>
          <w:rFonts w:ascii="Times New Roman" w:hAnsi="Times New Roman" w:cs="Times New Roman"/>
          <w:sz w:val="24"/>
          <w:szCs w:val="24"/>
        </w:rPr>
        <w:t xml:space="preserve"> depresyon ve anksiyete bozukluğuna sahip hastalar, nikotinin yoksunluk semptomlarını daha ağır ve sık yaşadıklarını bildirmişlerdir</w:t>
      </w:r>
      <w:r w:rsidR="00481D37">
        <w:rPr>
          <w:rFonts w:ascii="Times New Roman" w:hAnsi="Times New Roman" w:cs="Times New Roman"/>
          <w:sz w:val="24"/>
          <w:szCs w:val="24"/>
        </w:rPr>
        <w:t xml:space="preserve"> </w:t>
      </w:r>
      <w:r w:rsidR="00481D37">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{"citationItems":[{"id":"ITEM-1","itemData":{"DOI":"10.1176/ajp.149.4.464","ISSN":"0002953X","PMID":"1554030","abstract":"Objective: Earlier, the authors reported on the association of nicotine dependence with major depression and anxiety disorders in a group of young adults. This report describes the occurrence of withdrawal symptoms and their sociodemographic and psychiatric correlates in persons in that group who tried unsuccessfully to abstain from smoking. Method: A random sample of 1,007 members of a health maintenance organization, 21-30 years old, were interviewed with a revised version of the NIMH Diagnostic Interview Schedule. Data on nicotine withdrawal came from a subset of 239 smokers who had tried unsuccessfully to quit or cut down on smoking. Results: With two exceptions, each of the DSM-III-R nicotine withdrawal symptoms was reported by more than one-half of these smokers. Withdrawal symptoms were more severe in white than in black smokers but were unrelated to sex, educational level, or marital status. Persons with histories of major depression or any anxiety disorder reported more severe withdrawal symptoms than persons with neither of these disorders. Severity of withdrawal, or any specific symptom, did not account for the association between major depression and continued smoking. Furthermore, severity of withdrawal was unrelated to continued smoking. Conclusions: While the long-term clinical significance of nicotine withdrawal is unclear, the evidence indicates that in the general population, abstinence from smoking is associated with a variety of disturbances, including a craving for cigarettes, dysphoria, and symptoms of irritability or nervousness. In this study disturbances were more severe in persons with histories of major depression or anxiety disorders.","author":[{"dropping-particle":"","family":"Breslau","given":"Naomi","non-dropping-particle":"","parse-names":false,"suffix":""},{"dropping-particle":"","family":"Marlyne Kilbey","given":"M.","non-dropping-particle":"","parse-names":false,"suffix":""},{"dropping-particle":"","family":"Andreski","given":"Patricia","non-dropping-particle":"","parse-names":false,"suffix":""}],"container-title":"American Journal of Psychiatry","id":"ITEM-1","issue":"4","issued":{"date-parts":[["1992"]]},"page":"464-469","publisher":"Am J Psychiatry","title":"Nicotine withdrawal symptoms and psychiatric disorders: Findings from an epidemiologic study of young adults","type":"article-journal","volume":"149"},"uris":["http://www.mendeley.com/documents/?uuid=80c166df-d494-3558-9780-6e78d47853df"]},{"id":"ITEM-2","itemData":{"DOI":"10.1001/archpsyc.1991.01810360033005","ISSN":"15383636","PMID":"1845224","abstract":"To determine whether nicotine dependence, classified by level of severity, was associated with other substance dependence, major depression, and anxiety disorders, we studied a random sample of 1007 young adults in the Detroit (Mich) area using the National Institute of Mental Health Diagnostic Interview Schedule, revised according to DSM-III-R. The systematic coverage of DSM-III-R criteria of nicotine dependence provides an unprecedented opportunity to separate persons with nicotine dependence from the larger class of persons with a history of smoking and to examine the prevalence of psychiatric disorders among persons with nicotine dependence and among nondependent smokers. The lifetime prevalence of nicotine dependence was 20%. Nicotine dependence was associated with alcohol, cannabis, and cocaine dependence. Controlling for the effects of other substance dependencies, persons with nicotine dependence had higher rates of major depression and anxiety disorders. The strength of these associations varied by level of severity of nicotine dependence. Nondependent smokers had higher rates of other substance dependencies, but not of major depression or anxiety disorders. © 1991, American Medical Association. All rights reserved.","author":[{"dropping-particle":"","family":"Breslau","given":"Naomi","non-dropping-particle":"","parse-names":false,"suffix":""},{"dropping-particle":"","family":"Kilbey","given":"M. Marlyne","non-dropping-particle":"","parse-names":false,"suffix":""},{"dropping-particle":"","family":"Andreski","given":"Patricia","non-dropping-particle":"","parse-names":false,"suffix":""}],"container-title":"Archives of General Psychiatry","id":"ITEM-2","issue":"12","issued":{"date-parts":[["1991","12","1"]]},"page":"1069-1074","publisher":"American Medical Association","title":"Nicotine Dependence, Major Depression, and Anxiety in Young Adults","type":"article-journal","volume":"48"},"uris":["http://www.mendeley.com/documents/?uuid=538b9424-03a6-3b78-8a99-773628fb8213"]}],"mendeley":{"formattedCitation":"(Breslau vd., 1991, 1992)","manualFormatting":"(Breslau ve ark., 1991, 1992)","plainTextFormattedCitation":"(Breslau vd., 1991, 1992)","previouslyFormattedCitation":"(Breslau vd., 1991, 1992)"},"properties":{"noteIndex":0},"schema":"https://github.com/citation-style-language/schema/raw/master/csl-citation.json"}</w:instrText>
      </w:r>
      <w:r w:rsidR="00481D37">
        <w:rPr>
          <w:rFonts w:ascii="Times New Roman" w:hAnsi="Times New Roman" w:cs="Times New Roman"/>
          <w:sz w:val="24"/>
          <w:szCs w:val="24"/>
        </w:rPr>
        <w:fldChar w:fldCharType="separate"/>
      </w:r>
      <w:r w:rsidR="00481D37" w:rsidRPr="00481D37">
        <w:rPr>
          <w:rFonts w:ascii="Times New Roman" w:hAnsi="Times New Roman" w:cs="Times New Roman"/>
          <w:noProof/>
          <w:sz w:val="24"/>
          <w:szCs w:val="24"/>
        </w:rPr>
        <w:t xml:space="preserve">(Breslau </w:t>
      </w:r>
      <w:r w:rsidR="00481D37">
        <w:rPr>
          <w:rFonts w:ascii="Times New Roman" w:hAnsi="Times New Roman" w:cs="Times New Roman"/>
          <w:noProof/>
          <w:sz w:val="24"/>
          <w:szCs w:val="24"/>
        </w:rPr>
        <w:t>ve ark</w:t>
      </w:r>
      <w:r w:rsidR="00481D37" w:rsidRPr="00481D37">
        <w:rPr>
          <w:rFonts w:ascii="Times New Roman" w:hAnsi="Times New Roman" w:cs="Times New Roman"/>
          <w:noProof/>
          <w:sz w:val="24"/>
          <w:szCs w:val="24"/>
        </w:rPr>
        <w:t>., 1991, 1992)</w:t>
      </w:r>
      <w:r w:rsidR="00481D37">
        <w:rPr>
          <w:rFonts w:ascii="Times New Roman" w:hAnsi="Times New Roman" w:cs="Times New Roman"/>
          <w:sz w:val="24"/>
          <w:szCs w:val="24"/>
        </w:rPr>
        <w:fldChar w:fldCharType="end"/>
      </w:r>
      <w:r w:rsidR="00481D37">
        <w:rPr>
          <w:rFonts w:ascii="Times New Roman" w:hAnsi="Times New Roman" w:cs="Times New Roman"/>
          <w:sz w:val="24"/>
          <w:szCs w:val="24"/>
        </w:rPr>
        <w:t xml:space="preserve">. Bu veriler haricinde; KOAH ile depresyon ve anksiyete bozuklukları arasındaki ilişki; KOAH’ın fiziksel ve sosyal semptomlarından da kaynaklanıyor olabilir. KOAH, aşırı kilo verme, fiziksel hareketin azalması ve yorgunluk ile doğrudan ilişkili bir hastalıktır. Bu konuyla </w:t>
      </w:r>
      <w:r w:rsidR="00481D37">
        <w:rPr>
          <w:rFonts w:ascii="Times New Roman" w:hAnsi="Times New Roman" w:cs="Times New Roman"/>
          <w:sz w:val="24"/>
          <w:szCs w:val="24"/>
        </w:rPr>
        <w:lastRenderedPageBreak/>
        <w:t xml:space="preserve">ilgili; günlük aktivitesi azalmış hastaların duygudurumlarının kötüleştiği ve yaşam kalitelerinin düştüğü bilinmektedir </w:t>
      </w:r>
      <w:r w:rsidR="00481D37">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{"citationItems":[{"id":"ITEM-1","itemData":{"DOI":"10.1016/S0954-6111(98)90426-7","ISSN":"09546111","PMID":"9926154","abstract":"Chronic obstructive pulmonary disease (COPD) is a major cause of morbidity in old age. It leads to reduced quality of life (QoL), but the factors that contribute to this are less understood. There is no consensus on measurement of QoL in elderly COPD patients. We assessed (a) factors predicting QoL in elderly COPD out-patients and (b) specificity (SP), sensitivity (SEN), positive and negative predictive values (PPV and NPV) and repeatability of two disease-specific QoL instruments, the Chronic Respiratory Disease Questionnaire (CRQ) and the Breathing Problems Questionnaire (BPQ) in elderly people. All subjects also completed an ADL measure [Nottingham Extended ADL (NEADL)] and a measure of psychological well-being [Brief Assessment of Depression Cards [BASDEC)] as well as a 6-min walk test. Subjects comprised 96 (56 men) elderly out-patients with irreversible COPD aged 70-93 years (mean 78) who were clinically stable for ≥ 6 weeks. Controls were 55 (23 men) aged 71-90 years (mean 78) with normal lung function. All were cognitively intact. Mean FEV1/FVC in COPD subjects was 45.5 (SE = 1.4)% and for controls was 71.4 (SE = 1.3)% Repeatability was good for both BPQ and CRQ with no significant difference. There were no significant differences in specificity and positive predictive values between the two questionnaires but BPQ performed better than CRQ with regard to sensitivity (P = 0.02) and NPV (P &lt; 0.001). A multiple regression analysis was used to identify variables that best predicted BPQ and CRQ in COPD subjects. For BPQ predictive values were NEADL (P &lt; 0.0001); BASDEC (P &lt; 0.0001); age (P &lt; 0.0001); 6-min walk distance (P = 0.001); body mass index (P &lt; 0.05); resting oxygen saturation (P &lt; 0.05); and household composition (living alone or with relatives, P = 0.05). In contrast only the following predicted CRQ: NEADL, BASDEC and resting oxygen saturation. Sixteen per cent of the variance in BPQ was accounted for by NEADL score, 9% by BASDEC, 4% by age and 3% by 6-min walk distance (total r2 = 0.70). It was concluded that: (1) BPQ provides more valid assessment than CRQ of QoL in elderly COPD subjects; (2) severity of disease in terms of its impact on QoL is not predicted by lung function tests; (3) the most important determinants of QoL are ADL score and emotional status.","author":[{"dropping-particle":"","family":"Yohannes","given":"A. M.","non-dropping-particle":"","parse-names":false,"suffix":""},{"dropping-particle":"","family":"Roomi","given":"J.","non-dropping-particle":"","parse-names":false,"suffix":""},{"dropping-particle":"","family":"Waters","given":"K.","non-dropping-particle":"","parse-names":false,"suffix":""},{"dropping-particle":"","family":"Connolly","given":"M. J.","non-dropping-particle":"","parse-names":false,"suffix":""}],"container-title":"Respiratory Medicine","id":"ITEM-1","issue":"10","issued":{"date-parts":[["1998","10","1"]]},"page":"1231-1236","publisher":"W.B. Saunders","title":"Quality of life in elderly patients with COPD: Measurement and predictive factors","type":"article-journal","volume":"92"},"uris":["http://www.mendeley.com/documents/?uuid=f80797e9-4984-38c7-a9f3-4141b09a437b"]}],"mendeley":{"formattedCitation":"(Yohannes vd., 1998)","manualFormatting":"(Yohannes ve ark, 1998)","plainTextFormattedCitation":"(Yohannes vd., 1998)","previouslyFormattedCitation":"(Yohannes vd., 1998)"},"properties":{"noteIndex":0},"schema":"https://github.com/citation-style-language/schema/raw/master/csl-citation.json"}</w:instrText>
      </w:r>
      <w:r w:rsidR="00481D37">
        <w:rPr>
          <w:rFonts w:ascii="Times New Roman" w:hAnsi="Times New Roman" w:cs="Times New Roman"/>
          <w:sz w:val="24"/>
          <w:szCs w:val="24"/>
        </w:rPr>
        <w:fldChar w:fldCharType="separate"/>
      </w:r>
      <w:r w:rsidR="00481D37" w:rsidRPr="00481D37">
        <w:rPr>
          <w:rFonts w:ascii="Times New Roman" w:hAnsi="Times New Roman" w:cs="Times New Roman"/>
          <w:noProof/>
          <w:sz w:val="24"/>
          <w:szCs w:val="24"/>
        </w:rPr>
        <w:t xml:space="preserve">(Yohannes </w:t>
      </w:r>
      <w:r w:rsidR="00481D37">
        <w:rPr>
          <w:rFonts w:ascii="Times New Roman" w:hAnsi="Times New Roman" w:cs="Times New Roman"/>
          <w:noProof/>
          <w:sz w:val="24"/>
          <w:szCs w:val="24"/>
        </w:rPr>
        <w:t>ve ark</w:t>
      </w:r>
      <w:r w:rsidR="00481D37" w:rsidRPr="00481D37">
        <w:rPr>
          <w:rFonts w:ascii="Times New Roman" w:hAnsi="Times New Roman" w:cs="Times New Roman"/>
          <w:noProof/>
          <w:sz w:val="24"/>
          <w:szCs w:val="24"/>
        </w:rPr>
        <w:t>, 1998)</w:t>
      </w:r>
      <w:r w:rsidR="00481D37">
        <w:rPr>
          <w:rFonts w:ascii="Times New Roman" w:hAnsi="Times New Roman" w:cs="Times New Roman"/>
          <w:sz w:val="24"/>
          <w:szCs w:val="24"/>
        </w:rPr>
        <w:fldChar w:fldCharType="end"/>
      </w:r>
      <w:r w:rsidR="00481D37">
        <w:rPr>
          <w:rFonts w:ascii="Times New Roman" w:hAnsi="Times New Roman" w:cs="Times New Roman"/>
          <w:sz w:val="24"/>
          <w:szCs w:val="24"/>
        </w:rPr>
        <w:t>.</w:t>
      </w:r>
    </w:p>
    <w:p w14:paraId="7E8749BB" w14:textId="77777777" w:rsidR="00F21367" w:rsidRDefault="00F21367" w:rsidP="00C424AD">
      <w:pPr>
        <w:spacing w:after="0" w:line="480" w:lineRule="auto"/>
        <w:ind w:left="709" w:firstLine="851"/>
        <w:jc w:val="both"/>
        <w:rPr>
          <w:rFonts w:ascii="Times New Roman" w:hAnsi="Times New Roman" w:cs="Times New Roman"/>
          <w:sz w:val="24"/>
          <w:szCs w:val="24"/>
        </w:rPr>
      </w:pPr>
    </w:p>
    <w:p w14:paraId="57628591" w14:textId="27247B1A" w:rsidR="003C0AC1" w:rsidRDefault="000C1074" w:rsidP="007F3A43">
      <w:pPr>
        <w:spacing w:after="0" w:line="480" w:lineRule="auto"/>
        <w:ind w:left="709" w:firstLine="851"/>
        <w:jc w:val="both"/>
        <w:rPr>
          <w:rFonts w:ascii="Times New Roman" w:hAnsi="Times New Roman" w:cs="Times New Roman"/>
          <w:sz w:val="24"/>
          <w:szCs w:val="24"/>
        </w:rPr>
      </w:pPr>
      <w:r>
        <w:rPr>
          <w:rFonts w:ascii="Times New Roman" w:hAnsi="Times New Roman" w:cs="Times New Roman"/>
          <w:sz w:val="24"/>
          <w:szCs w:val="24"/>
        </w:rPr>
        <w:t>KOAH hastalarının, kontrol gruplarına göre %48.1 daha sık uyku bozukluğu yaşadığı bildirilmiştir ancak bu bozukluğu yaşayan KOAH hastalarının yalnızca %11.8’i doktorunu bu konuda bilgilendirmiştir</w:t>
      </w:r>
      <w:r w:rsidR="00C56C58">
        <w:rPr>
          <w:rFonts w:ascii="Times New Roman" w:hAnsi="Times New Roman" w:cs="Times New Roman"/>
          <w:sz w:val="24"/>
          <w:szCs w:val="24"/>
        </w:rPr>
        <w:t xml:space="preserve"> </w:t>
      </w:r>
      <w:r w:rsidR="00C56C58">
        <w:rPr>
          <w:rFonts w:ascii="Times New Roman" w:hAnsi="Times New Roman" w:cs="Times New Roman"/>
          <w:sz w:val="24"/>
          <w:szCs w:val="24"/>
        </w:rPr>
        <w:fldChar w:fldCharType="begin" w:fldLock="1"/>
      </w:r>
      <w:r w:rsidR="003C0AC1">
        <w:rPr>
          <w:rFonts w:ascii="Times New Roman" w:hAnsi="Times New Roman" w:cs="Times New Roman"/>
          <w:sz w:val="24"/>
          <w:szCs w:val="24"/>
        </w:rPr>
        <w:instrText>ADDIN CSL_CITATION {"citationItems":[{"id":"ITEM-1","itemData":{"DOI":"10.1016/j.jpsychires.2014.02.023","ISSN":"18791379","PMID":"24656426","abstract":"Objective: To assess the prevalence of insomnia symptoms in Chronic Obstructive Pulmonary Disease (COPD) participants, their association with psychiatric disorders and their impact on health care utilization and quality of life. Method: It is a cross-sectional telephone study using a representative sample consisting of 10,854 non-institutionalized individuals aged 15 or over living in Germany, Spain and the United Kingdom. Interviews were managed by the Sleep-EVAL expert system. The questionnaire included questions on sleeping habits, life habits, health, DSM-IV mental disorders, DSM-IV and ICSD sleep disorders. COPD was defined as chronic bronchitis or emphysema (treated or not) diagnosed by a physician. Results: A total of 2.5% [2.1%-2.8%] of the sample reported having been diagnosed with COPD. As many as 48.1% of COPD had insomnia symptoms, which was twice higher than the rate observed in non-COPD (OR: 2.4). Only 11.8% of COPD addressed their sleep difficulties to their physician. Mental disorders were higher in COPD compared to non-COPD participants: Major Depressive disorder (AOR: 2.8); Generalized Anxiety Disorder (AOR: 11.0); Panic Disorder (AOR: 7.1) and Specific Phobia (AOR: 3.7). As many as 84.4% of COPD with depression and 59.7% of those with an Anxiety Disorder had associated insomnia symptoms. The co-occurrence of both conditions increased by five times the likelihood of hospitalizations in the previous year among COPD. Both conditions were associated with a diminished Quality of Life in COPD. Conclusions: COPD is a debilitating disease accompanied with psychiatric disorders and sleep disturbances in the overwhelming majority of cases. This high comorbidity is associated with greater health care utilization and great deterioration of the quality of life. © 2014 Elsevier Ltd.","author":[{"dropping-particle":"","family":"Ohayon","given":"Maurice M.","non-dropping-particle":"","parse-names":false,"suffix":""}],"container-title":"Journal of Psychiatric Research","id":"ITEM-1","issue":"1","issued":{"date-parts":[["2014","7","1"]]},"page":"79-84","publisher":"Pergamon","title":"Chronic Obstructive Pulmonary Disease and its association with sleep and mental disorders in the general population","type":"article-journal","volume":"54"},"uris":["http://www.mendeley.com/documents/?uuid=0251930c-5688-3aaa-9f21-dd3f95b72d07"]}],"mendeley":{"formattedCitation":"(Ohayon, 2014)","plainTextFormattedCitation":"(Ohayon, 2014)","previouslyFormattedCitation":"(Ohayon, 2014)"},"properties":{"noteIndex":0},"schema":"https://github.com/citation-style-language/schema/raw/master/csl-citation.json"}</w:instrText>
      </w:r>
      <w:r w:rsidR="00C56C58">
        <w:rPr>
          <w:rFonts w:ascii="Times New Roman" w:hAnsi="Times New Roman" w:cs="Times New Roman"/>
          <w:sz w:val="24"/>
          <w:szCs w:val="24"/>
        </w:rPr>
        <w:fldChar w:fldCharType="separate"/>
      </w:r>
      <w:r w:rsidR="00C56C58" w:rsidRPr="000C1074">
        <w:rPr>
          <w:rFonts w:ascii="Times New Roman" w:hAnsi="Times New Roman" w:cs="Times New Roman"/>
          <w:noProof/>
          <w:sz w:val="24"/>
          <w:szCs w:val="24"/>
        </w:rPr>
        <w:t>(Ohayon, 2014)</w:t>
      </w:r>
      <w:r w:rsidR="00C56C58">
        <w:rPr>
          <w:rFonts w:ascii="Times New Roman" w:hAnsi="Times New Roman" w:cs="Times New Roman"/>
          <w:sz w:val="24"/>
          <w:szCs w:val="24"/>
        </w:rPr>
        <w:fldChar w:fldCharType="end"/>
      </w:r>
      <w:r w:rsidR="00C56C58">
        <w:rPr>
          <w:rFonts w:ascii="Times New Roman" w:hAnsi="Times New Roman" w:cs="Times New Roman"/>
          <w:sz w:val="24"/>
          <w:szCs w:val="24"/>
        </w:rPr>
        <w:t>.</w:t>
      </w:r>
      <w:r>
        <w:rPr>
          <w:rFonts w:ascii="Times New Roman" w:hAnsi="Times New Roman" w:cs="Times New Roman"/>
          <w:sz w:val="24"/>
          <w:szCs w:val="24"/>
        </w:rPr>
        <w:t>. KOAH vakalarının büyük çoğunluğu uyku bozukluğu yaşamaktadır, bu yüksek komorbidite oranı; yaşam kalitesinde bozulma ve daha fazla sağlık hizmeti kullanımıyla doğrudan ilişkili</w:t>
      </w:r>
      <w:r w:rsidR="00C56C58">
        <w:rPr>
          <w:rFonts w:ascii="Times New Roman" w:hAnsi="Times New Roman" w:cs="Times New Roman"/>
          <w:sz w:val="24"/>
          <w:szCs w:val="24"/>
        </w:rPr>
        <w:t xml:space="preserve"> gözükmektedir.</w:t>
      </w:r>
      <w:r w:rsidR="0088638D">
        <w:rPr>
          <w:rFonts w:ascii="Times New Roman" w:hAnsi="Times New Roman" w:cs="Times New Roman"/>
          <w:sz w:val="24"/>
          <w:szCs w:val="24"/>
        </w:rPr>
        <w:t xml:space="preserve"> </w:t>
      </w:r>
    </w:p>
    <w:p w14:paraId="3D936B23" w14:textId="77777777" w:rsidR="00F21367" w:rsidRDefault="00F21367" w:rsidP="007F3A43">
      <w:pPr>
        <w:spacing w:after="0" w:line="480" w:lineRule="auto"/>
        <w:ind w:left="709" w:firstLine="851"/>
        <w:jc w:val="both"/>
        <w:rPr>
          <w:rFonts w:ascii="Times New Roman" w:hAnsi="Times New Roman" w:cs="Times New Roman"/>
          <w:sz w:val="24"/>
          <w:szCs w:val="24"/>
        </w:rPr>
      </w:pPr>
    </w:p>
    <w:p w14:paraId="3BC09D11" w14:textId="402CCAD7" w:rsidR="003C0AC1" w:rsidRDefault="003C0AC1" w:rsidP="00C424AD">
      <w:pPr>
        <w:spacing w:after="0" w:line="480" w:lineRule="auto"/>
        <w:ind w:left="709" w:firstLine="851"/>
        <w:jc w:val="both"/>
        <w:rPr>
          <w:rFonts w:ascii="Times New Roman" w:hAnsi="Times New Roman" w:cs="Times New Roman"/>
          <w:sz w:val="24"/>
          <w:szCs w:val="24"/>
        </w:rPr>
      </w:pPr>
      <w:r>
        <w:rPr>
          <w:rFonts w:ascii="Times New Roman" w:hAnsi="Times New Roman" w:cs="Times New Roman"/>
          <w:sz w:val="24"/>
          <w:szCs w:val="24"/>
        </w:rPr>
        <w:t xml:space="preserve">KOAH hastaları, astım hastaları ve sigara kullanıcılarında intihar davranışının görülme sıklığı, bu değişkenlerin olmadığı popülasyona göre daha yüksek bulunmuştur. Bu durum hipoksi ve azalmış serotonin sentezlenmesi hipotezine dayandırılmaktadır. </w:t>
      </w:r>
    </w:p>
    <w:p w14:paraId="4A9FB6A2" w14:textId="1899674A" w:rsidR="001C1F49" w:rsidRDefault="003C0AC1" w:rsidP="005E2385">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{"citationItems":[{"id":"ITEM-1","itemData":{"DOI":"10.1176/appi.ajp.2010.10101501","ISSN":"0002953X","PMID":"21368309","author":[{"dropping-particle":"","family":"Aubin","given":"Henri Jean","non-dropping-particle":"","parse-names":false,"suffix":""},{"dropping-particle":"","family":"Berlin","given":"Ivan","non-dropping-particle":"","parse-names":false,"suffix":""},{"dropping-particle":"","family":"Reynaud","given":"Michel","non-dropping-particle":"","parse-names":false,"suffix":""}],"container-title":"American Journal of Psychiatry","id":"ITEM-1","issue":"3","issued":{"date-parts":[["2011","3"]]},"page":"326-327","publisher":"Am J Psychiatry","title":"Current smoking, hypoxia, and suicide","type":"article-journal","volume":"168"},"uris":["http://www.mendeley.com/documents/?uuid=9049b769-bb9f-3485-81bf-8a2fde5b953e"]},{"id":"ITEM-2","itemData":{"DOI":"10.1503/JPN.130002","PMID":"24148847","abstract":"Recent research indicates that suicide rates are elevated in those living at higher altitudes in both the United States and South Korea. A possible mechanism that was proposed is metabolic stress associated with hypoxia. This commentary discusses these results, and also the association between elevated suicide rates and other conditions associated with hypoxia (smoking, chronic obstructive pulmonary disease and asthma). Tryptophan hydroxylase may not normally be saturated with oxygen, so mild hypoxia would decrease serotonin synthesis. Low brain serotonin is known to be associated with suicide. Thus, the commentary proposes and discusses the hypothesis that decreased brain serotonin synthesis associated with hypoxia is a mechanism that may contribute to suicide in conditions causing hypoxia. Finally the commentary proposes various studies that could test aspects of this hypothesis. © 2013 Canadian Medical Association.","author":[{"dropping-particle":"","family":"Young","given":"Simon N.","non-dropping-particle":"","parse-names":false,"suffix":""}],"container-title":"Journal of Psychiatry &amp; Neuroscience : JPN","id":"ITEM-2","issue":"6","issued":{"date-parts":[["2013"]]},"page":"423","publisher":"Canadian Medical Association","title":"Elevated incidence of suicide in people living at altitude, smokers and patients with chronic obstructive pulmonary disease and asthma: possible role of hypoxia causing decreased serotonin synthesis","type":"article-journal","volume":"38"},"uris":["http://www.mendeley.com/documents/?uuid=a2494e8a-e81c-37f9-8cd7-309525a88680"]},{"id":"ITEM-3","itemData":{"DOI":"10.1016/j.jpsychires.2012.03.013","ISSN":"00223956","PMID":"22889465","abstract":"Background: Epidemiologic studies have reported conflicting results relating smoking to suicide risk. We conducted a meta-analysis of prospective cohort studies to evaluate the association of cigarette smoking with completed suicide. Methods: Eligible prospective cohort studies were identified from PubMed and EMbase databases (from 1966 to May 2011) and the reference lists of retrieved articles. Two authors independently extracted data and assessed study quality using the Newcastle-Ottawa Scale. Study-specific risk estimates were pooled using random-effects model and generalized least squares trend estimation was used to assess dose-response relationship. Results: Fifteen prospective cohort studies involving 2395 cases among 1,369,807 participants were included in the meta-analysis. Our data suggested that cigarette smoking significantly increased the risk of completed suicide. Compared with never smokers, the pooled RR was 1.28 (95% CI: 1.001-1.641) for former smokers, and 1.81 (95% CI: 1.50-2.19) for current smokers, respectively. Subgroup analyses showed that the increased suicide risk among current smokers appeared to be consistent, although there was heterogeneity among studies of current smoking (p &lt; 0.001). Significant dose-response relationship was found between smoking and suicide, and the risk of suicide was increased by 24% for each increment of 10 cigarettes smoked per day (RR, 1.24; 95% CI: 1.20-1.28). Conclusions: Our meta-analysis robustly demonstrates that cigarette smoking is associated with an increased risk of completed suicide, consistent with a dose-response relationship. This conclusion has an important public health message for countries with high smoking prevalence and high suicide rate such as China. © 2012 Elsevier Ltd.","author":[{"dropping-particle":"","family":"Li","given":"Dianjiang","non-dropping-particle":"","parse-names":false,"suffix":""},{"dropping-particle":"","family":"Yang","given":"Xueli","non-dropping-particle":"","parse-names":false,"suffix":""},{"dropping-particle":"","family":"Ge","given":"Zeng","non-dropping-particle":"","parse-names":false,"suffix":""},{"dropping-particle":"","family":"Hao","given":"Yongchen","non-dropping-particle":"","parse-names":false,"suffix":""},{"dropping-particle":"","family":"Wang","given":"Qianqian","non-dropping-particle":"","parse-names":false,"suffix":""},{"dropping-particle":"","family":"Liu","given":"Fangchao","non-dropping-particle":"","parse-names":false,"suffix":""},{"dropping-particle":"","family":"Gu","given":"Dongfeng","non-dropping-particle":"","parse-names":false,"suffix":""},{"dropping-particle":"","family":"Huang","given":"Jianfeng","non-dropping-particle":"","parse-names":false,"suffix":""}],"container-title":"Journal of Psychiatric Research","id":"ITEM-3","issue":"10","issued":{"date-parts":[["2012","10"]]},"page":"1257-1266","publisher":"J Psychiatr Res","title":"Cigarette smoking and risk of completed suicide: A meta-analysis of prospective cohort studies","type":"article-journal","volume":"46"},"uris":["http://www.mendeley.com/documents/?uuid=7651df01-8a5f-3e6b-a8d1-2ec23db9b67c"]}],"mendeley":{"formattedCitation":"(Aubin vd., 2011; D. Li vd., 2012; Young, 2013)","manualFormatting":"(Aubin ve ark., 2011; D. Li ve ark., 2012; Young, 2013)","plainTextFormattedCitation":"(Aubin vd., 2011; D. Li vd., 2012; Young, 2013)","previouslyFormattedCitation":"(Aubin vd., 2011; D. Li vd., 2012; Young, 2013)"},"properties":{"noteIndex":0},"schema":"https://github.com/citation-style-language/schema/raw/master/csl-citation.json"}</w:instrText>
      </w:r>
      <w:r>
        <w:rPr>
          <w:rFonts w:ascii="Times New Roman" w:hAnsi="Times New Roman" w:cs="Times New Roman"/>
          <w:sz w:val="24"/>
          <w:szCs w:val="24"/>
        </w:rPr>
        <w:fldChar w:fldCharType="separate"/>
      </w:r>
      <w:r w:rsidRPr="003C0AC1">
        <w:rPr>
          <w:rFonts w:ascii="Times New Roman" w:hAnsi="Times New Roman" w:cs="Times New Roman"/>
          <w:noProof/>
          <w:sz w:val="24"/>
          <w:szCs w:val="24"/>
        </w:rPr>
        <w:t xml:space="preserve">(Aubin </w:t>
      </w:r>
      <w:r>
        <w:rPr>
          <w:rFonts w:ascii="Times New Roman" w:hAnsi="Times New Roman" w:cs="Times New Roman"/>
          <w:noProof/>
          <w:sz w:val="24"/>
          <w:szCs w:val="24"/>
        </w:rPr>
        <w:t>ve ark</w:t>
      </w:r>
      <w:r w:rsidRPr="003C0AC1">
        <w:rPr>
          <w:rFonts w:ascii="Times New Roman" w:hAnsi="Times New Roman" w:cs="Times New Roman"/>
          <w:noProof/>
          <w:sz w:val="24"/>
          <w:szCs w:val="24"/>
        </w:rPr>
        <w:t xml:space="preserve">., 2011; D. Li </w:t>
      </w:r>
      <w:r>
        <w:rPr>
          <w:rFonts w:ascii="Times New Roman" w:hAnsi="Times New Roman" w:cs="Times New Roman"/>
          <w:noProof/>
          <w:sz w:val="24"/>
          <w:szCs w:val="24"/>
        </w:rPr>
        <w:t>ve ark</w:t>
      </w:r>
      <w:r w:rsidRPr="003C0AC1">
        <w:rPr>
          <w:rFonts w:ascii="Times New Roman" w:hAnsi="Times New Roman" w:cs="Times New Roman"/>
          <w:noProof/>
          <w:sz w:val="24"/>
          <w:szCs w:val="24"/>
        </w:rPr>
        <w:t>., 2012; Young, 2013)</w:t>
      </w:r>
      <w:r>
        <w:rPr>
          <w:rFonts w:ascii="Times New Roman" w:hAnsi="Times New Roman" w:cs="Times New Roman"/>
          <w:sz w:val="24"/>
          <w:szCs w:val="24"/>
        </w:rPr>
        <w:fldChar w:fldCharType="end"/>
      </w:r>
      <w:r>
        <w:rPr>
          <w:rFonts w:ascii="Times New Roman" w:hAnsi="Times New Roman" w:cs="Times New Roman"/>
          <w:sz w:val="24"/>
          <w:szCs w:val="24"/>
        </w:rPr>
        <w:t>. Goodwin</w:t>
      </w:r>
      <w:r w:rsidR="005E2385">
        <w:rPr>
          <w:rFonts w:ascii="Times New Roman" w:hAnsi="Times New Roman" w:cs="Times New Roman"/>
          <w:sz w:val="24"/>
          <w:szCs w:val="24"/>
        </w:rPr>
        <w:t xml:space="preserve"> (2011)</w:t>
      </w:r>
      <w:r>
        <w:rPr>
          <w:rFonts w:ascii="Times New Roman" w:hAnsi="Times New Roman" w:cs="Times New Roman"/>
          <w:sz w:val="24"/>
          <w:szCs w:val="24"/>
        </w:rPr>
        <w:t>, KOAH hastalarının intihar düşünceleri ve intihar davranışı üzerine çalışmış ve</w:t>
      </w:r>
      <w:r w:rsidR="005E2385">
        <w:rPr>
          <w:rFonts w:ascii="Times New Roman" w:hAnsi="Times New Roman" w:cs="Times New Roman"/>
          <w:sz w:val="24"/>
          <w:szCs w:val="24"/>
        </w:rPr>
        <w:t xml:space="preserve"> intihar  düşünceleri ve intihar davranışının</w:t>
      </w:r>
      <w:r>
        <w:rPr>
          <w:rFonts w:ascii="Times New Roman" w:hAnsi="Times New Roman" w:cs="Times New Roman"/>
          <w:sz w:val="24"/>
          <w:szCs w:val="24"/>
        </w:rPr>
        <w:t xml:space="preserve"> KOAH’a </w:t>
      </w:r>
      <w:r w:rsidR="005E2385">
        <w:rPr>
          <w:rFonts w:ascii="Times New Roman" w:hAnsi="Times New Roman" w:cs="Times New Roman"/>
          <w:sz w:val="24"/>
          <w:szCs w:val="24"/>
        </w:rPr>
        <w:t xml:space="preserve">hastalarında spesifik olarak arttığını bildirmiştir </w:t>
      </w:r>
      <w:r w:rsidR="005E2385">
        <w:rPr>
          <w:rFonts w:ascii="Times New Roman" w:hAnsi="Times New Roman" w:cs="Times New Roman"/>
          <w:sz w:val="24"/>
          <w:szCs w:val="24"/>
        </w:rPr>
        <w:fldChar w:fldCharType="begin" w:fldLock="1"/>
      </w:r>
      <w:r w:rsidR="005E2385">
        <w:rPr>
          <w:rFonts w:ascii="Times New Roman" w:hAnsi="Times New Roman" w:cs="Times New Roman"/>
          <w:sz w:val="24"/>
          <w:szCs w:val="24"/>
        </w:rPr>
        <w:instrText>ADDIN CSL_CITATION {"citationItems":[{"id":"ITEM-1","itemData":{"DOI":"10.1016/j.jpsychires.2011.01.014","ISSN":"00223956","PMID":"21324482","abstract":"Background: The goal of this study is to examine the relationship between chronic obstructive pulmonary disease (COPD) and suicidal ideation and suicide attempt among adults in the United States. Methods: Data were drawn from the National Comorbidity Study-Replication (NCS-R), a household probability sample of adults ages 18 and older in the United States. Results: COPD is associated with significantly increased odds of suicidal ideation and suicide attempt, compared with those without COPD. The association between COPD and suicide attempt remained statistically significant after adjusting for demographics, depression, panic disorder, substance use and nicotine dependence. The association between COPD and suicidal ideation was no longer significant after adjusting for nicotine dependence. Conclusions: Our findings provide initial evidence that there is a relationship between COPD and suicidal behavior among adults in the community. Future studies that can examine the relationship between COPD and completed suicide, as well as replication of these results, would improve our understanding of whether and to what degree COPD confers an increased vulnerability for suicide behavior. © 2011.","author":[{"dropping-particle":"","family":"Goodwin","given":"Renee D.","non-dropping-particle":"","parse-names":false,"suffix":""}],"container-title":"Journal of Psychiatric Research","id":"ITEM-1","issue":"9","issued":{"date-parts":[["2011","9"]]},"page":"1269-1271","publisher":"J Psychiatr Res","title":"Is COPD associated with suicide behavior?","type":"article-journal","volume":"45"},"uris":["http://www.mendeley.com/documents/?uuid=aa7f722b-d71b-35b9-a75c-ed7aab58cd55"]}],"mendeley":{"formattedCitation":"(Goodwin, 2011)","plainTextFormattedCitation":"(Goodwin, 2011)","previouslyFormattedCitation":"(Goodwin, 2011)"},"properties":{"noteIndex":0},"schema":"https://github.com/citation-style-language/schema/raw/master/csl-citation.json"}</w:instrText>
      </w:r>
      <w:r w:rsidR="005E2385">
        <w:rPr>
          <w:rFonts w:ascii="Times New Roman" w:hAnsi="Times New Roman" w:cs="Times New Roman"/>
          <w:sz w:val="24"/>
          <w:szCs w:val="24"/>
        </w:rPr>
        <w:fldChar w:fldCharType="separate"/>
      </w:r>
      <w:r w:rsidR="005E2385" w:rsidRPr="005E2385">
        <w:rPr>
          <w:rFonts w:ascii="Times New Roman" w:hAnsi="Times New Roman" w:cs="Times New Roman"/>
          <w:noProof/>
          <w:sz w:val="24"/>
          <w:szCs w:val="24"/>
        </w:rPr>
        <w:t>(Goodwin, 2011)</w:t>
      </w:r>
      <w:r w:rsidR="005E2385">
        <w:rPr>
          <w:rFonts w:ascii="Times New Roman" w:hAnsi="Times New Roman" w:cs="Times New Roman"/>
          <w:sz w:val="24"/>
          <w:szCs w:val="24"/>
        </w:rPr>
        <w:fldChar w:fldCharType="end"/>
      </w:r>
      <w:r w:rsidR="005E2385">
        <w:rPr>
          <w:rFonts w:ascii="Times New Roman" w:hAnsi="Times New Roman" w:cs="Times New Roman"/>
          <w:sz w:val="24"/>
          <w:szCs w:val="24"/>
        </w:rPr>
        <w:t xml:space="preserve">. Yine  aynı şekilde, Güney Kore’de yapılan bir başka araştırmada, hastalığı ilerlemiş KOAH hastalarının intihar düşüncesi ve girişimi oranlarıyla KOAH hastalığını önemli ölçüde korelatif olduğu sonucuna ulaşılmıştır </w:t>
      </w:r>
      <w:r w:rsidR="005E2385">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{"citationItems":[{"id":"ITEM-1","itemData":{"DOI":"10.1038/npjpcrm.2014.94","ISSN":"20551010","PMID":"25356541","abstract":"Background: There is good evidence for an association between chronic obstructive pulmonary disease (COPD) and depression, but there are few studies on the relationship between COPD and suicidal ideation/suicidal attempts. Aims: To evaluate the mental health of patients with COPD in Korea and to compare it with that of the general population. Methods: We analysed data of 15,718 subjects (age 3/440 years) who participated in the 2007-2012 Korea National Health and Nutrition Examination Survey. COPD was defined according to the Global Initiative for Chronic Obstructive Lung Disease (GOLD) criteria for people aged 3/440 years. We compared the mental health outcomes of 2,506 patients with COPD (2,355 GOLD stages I and II; 151 GOLD stages III and IV) with those of 13,212 controls. Results: Suicidal thoughts were reported by 16.0% of patients in stages I and II, by 23.8% of those in stages III and IV and by 15.7% of controls (P=0.023). Suicidal attempts were reported by 0.6% of patients in stages I and II, by 2.6% of those in stages III and IV and by 1.0% of controls (P=0.019). The crude odds ratio (OR) for suicidal ideation in those in stages III and IV was 1.68 (95% confidence interval (CI), 1.16-2.46), and the OR for suicidal attempts in stages III and IV was 2.83 (95% CI, 1.03-7.75). In multivariate analysis, the OR for suicidal ideation in stages III and IV was 1.67 (95% CI, 1.12-2.49) and that for suicidal attempts was 2.94 (95% CI, 1.03-8.31). Conclusions: GOLD stages III and IV COPD were associated with a marked increase in suicidal behaviour.","author":[{"dropping-particle":"","family":"Chung","given":"Jae Ho","non-dropping-particle":"","parse-names":false,"suffix":""},{"dropping-particle":"","family":"Han","given":"Chang Hoon","non-dropping-particle":"","parse-names":false,"suffix":""},{"dropping-particle":"","family":"Park","given":"Seon Cheol","non-dropping-particle":"","parse-names":false,"suffix":""},{"dropping-particle":"","family":"Kim","given":"Cheong Ju","non-dropping-particle":"","parse-names":false,"suffix":""}],"container-title":"npj Primary Care Respiratory Medicine","id":"ITEM-1","issue":"1","issued":{"date-parts":[["2014","10","30"]]},"page":"1-5","publisher":"Nature Publishing Group","title":"Suicidal ideation and suicide attempts in chronic obstructive pulmonary disease: The Korea National Health and Nutrition Examination Survey (KNHANES IV, V) from 2007-2012","type":"article-journal","volume":"24"},"uris":["http://www.mendeley.com/documents/?uuid=53bc6c05-3304-32a6-9ab5-4d30854188d0"]}],"mendeley":{"formattedCitation":"(Chung vd., 2014)","manualFormatting":"(Chung ve ark., 2014)","plainTextFormattedCitation":"(Chung vd., 2014)","previouslyFormattedCitation":"(Chung vd., 2014)"},"properties":{"noteIndex":0},"schema":"https://github.com/citation-style-language/schema/raw/master/csl-citation.json"}</w:instrText>
      </w:r>
      <w:r w:rsidR="005E2385">
        <w:rPr>
          <w:rFonts w:ascii="Times New Roman" w:hAnsi="Times New Roman" w:cs="Times New Roman"/>
          <w:sz w:val="24"/>
          <w:szCs w:val="24"/>
        </w:rPr>
        <w:fldChar w:fldCharType="separate"/>
      </w:r>
      <w:r w:rsidR="005E2385" w:rsidRPr="005E2385">
        <w:rPr>
          <w:rFonts w:ascii="Times New Roman" w:hAnsi="Times New Roman" w:cs="Times New Roman"/>
          <w:noProof/>
          <w:sz w:val="24"/>
          <w:szCs w:val="24"/>
        </w:rPr>
        <w:t xml:space="preserve">(Chung </w:t>
      </w:r>
      <w:r w:rsidR="005E2385">
        <w:rPr>
          <w:rFonts w:ascii="Times New Roman" w:hAnsi="Times New Roman" w:cs="Times New Roman"/>
          <w:noProof/>
          <w:sz w:val="24"/>
          <w:szCs w:val="24"/>
        </w:rPr>
        <w:t>ve ark</w:t>
      </w:r>
      <w:r w:rsidR="005E2385" w:rsidRPr="005E2385">
        <w:rPr>
          <w:rFonts w:ascii="Times New Roman" w:hAnsi="Times New Roman" w:cs="Times New Roman"/>
          <w:noProof/>
          <w:sz w:val="24"/>
          <w:szCs w:val="24"/>
        </w:rPr>
        <w:t>., 2014)</w:t>
      </w:r>
      <w:r w:rsidR="005E2385">
        <w:rPr>
          <w:rFonts w:ascii="Times New Roman" w:hAnsi="Times New Roman" w:cs="Times New Roman"/>
          <w:sz w:val="24"/>
          <w:szCs w:val="24"/>
        </w:rPr>
        <w:fldChar w:fldCharType="end"/>
      </w:r>
      <w:r w:rsidR="005E2385">
        <w:rPr>
          <w:rFonts w:ascii="Times New Roman" w:hAnsi="Times New Roman" w:cs="Times New Roman"/>
          <w:sz w:val="24"/>
          <w:szCs w:val="24"/>
        </w:rPr>
        <w:t xml:space="preserve">. Oksijen seviyesinin serotonin salgılanması düzeyini etkilediği, bu sebeple de hipoksik bireylerin daha yüksek intihar oranlarına sahip olduğu </w:t>
      </w:r>
      <w:r w:rsidR="00787132">
        <w:rPr>
          <w:rFonts w:ascii="Times New Roman" w:hAnsi="Times New Roman" w:cs="Times New Roman"/>
          <w:sz w:val="24"/>
          <w:szCs w:val="24"/>
        </w:rPr>
        <w:t>hipotezi</w:t>
      </w:r>
      <w:r w:rsidR="005E2385">
        <w:rPr>
          <w:rFonts w:ascii="Times New Roman" w:hAnsi="Times New Roman" w:cs="Times New Roman"/>
          <w:sz w:val="24"/>
          <w:szCs w:val="24"/>
        </w:rPr>
        <w:t xml:space="preserve">, ayrıca rakım farkları ve intihar oranları karşılaştırması yapan çalışmalarca da kanıtlanmıştır </w:t>
      </w:r>
      <w:r w:rsidR="00787132">
        <w:rPr>
          <w:rFonts w:ascii="Times New Roman" w:hAnsi="Times New Roman" w:cs="Times New Roman"/>
          <w:sz w:val="24"/>
          <w:szCs w:val="24"/>
        </w:rPr>
        <w:fldChar w:fldCharType="begin" w:fldLock="1"/>
      </w:r>
      <w:r w:rsidR="00787132">
        <w:rPr>
          <w:rFonts w:ascii="Times New Roman" w:hAnsi="Times New Roman" w:cs="Times New Roman"/>
          <w:sz w:val="24"/>
          <w:szCs w:val="24"/>
        </w:rPr>
        <w:instrText>ADDIN CSL_CITATION {"citationItems":[{"id":"ITEM-1","itemData":{"DOI":"10.1503/JPN.130002","PMID":"24148847","abstract":"Recent research indicates that suicide rates are elevated in those living at higher altitudes in both the United States and South Korea. A possible mechanism that was proposed is metabolic stress associated with hypoxia. This commentary discusses these results, and also the association between elevated suicide rates and other conditions associated with hypoxia (smoking, chronic obstructive pulmonary disease and asthma). Tryptophan hydroxylase may not normally be saturated with oxygen, so mild hypoxia would decrease serotonin synthesis. Low brain serotonin is known to be associated with suicide. Thus, the commentary proposes and discusses the hypothesis that decreased brain serotonin synthesis associated with hypoxia is a mechanism that may contribute to suicide in conditions causing hypoxia. Finally the commentary proposes various studies that could test aspects of this hypothesis. © 2013 Canadian Medical Association.","author":[{"dropping-particle":"","family":"Young","given":"Simon N.","non-dropping-particle":"","parse-names":false,"suffix":""}],"container-title":"Journal of Psychiatry &amp; Neuroscience : JPN","id":"ITEM-1","issue":"6","issued":{"date-parts":[["2013"]]},"page":"423","publisher":"Canadian Medical Association","title":"Elevated incidence of suicide in people living at altitude, smokers and patients with chronic obstructive pulmonary disease and asthma: possible role of hypoxia causing decreased serotonin synthesis","type":"article-journal","volume":"38"},"uris":["http://www.mendeley.com/documents/?uuid=a2494e8a-e81c-37f9-8cd7-309525a88680"]}],"mendeley":{"formattedCitation":"(Young, 2013)","plainTextFormattedCitation":"(Young, 2013)","previouslyFormattedCitation":"(Young, 2013)"},"properties":{"noteIndex":0},"schema":"https://github.com/citation-style-language/schema/raw/master/csl-citation.json"}</w:instrText>
      </w:r>
      <w:r w:rsidR="00787132">
        <w:rPr>
          <w:rFonts w:ascii="Times New Roman" w:hAnsi="Times New Roman" w:cs="Times New Roman"/>
          <w:sz w:val="24"/>
          <w:szCs w:val="24"/>
        </w:rPr>
        <w:fldChar w:fldCharType="separate"/>
      </w:r>
      <w:r w:rsidR="00787132" w:rsidRPr="00787132">
        <w:rPr>
          <w:rFonts w:ascii="Times New Roman" w:hAnsi="Times New Roman" w:cs="Times New Roman"/>
          <w:noProof/>
          <w:sz w:val="24"/>
          <w:szCs w:val="24"/>
        </w:rPr>
        <w:t>(Young, 2013)</w:t>
      </w:r>
      <w:r w:rsidR="00787132">
        <w:rPr>
          <w:rFonts w:ascii="Times New Roman" w:hAnsi="Times New Roman" w:cs="Times New Roman"/>
          <w:sz w:val="24"/>
          <w:szCs w:val="24"/>
        </w:rPr>
        <w:fldChar w:fldCharType="end"/>
      </w:r>
      <w:r w:rsidR="00787132">
        <w:rPr>
          <w:rFonts w:ascii="Times New Roman" w:hAnsi="Times New Roman" w:cs="Times New Roman"/>
          <w:sz w:val="24"/>
          <w:szCs w:val="24"/>
        </w:rPr>
        <w:t>.</w:t>
      </w:r>
    </w:p>
    <w:p w14:paraId="0F97CE84" w14:textId="5B81FD9F" w:rsidR="009E3ECB" w:rsidRDefault="005E2385" w:rsidP="001C1F49">
      <w:pPr>
        <w:spacing w:after="0" w:line="480" w:lineRule="auto"/>
        <w:ind w:left="709"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87132">
        <w:rPr>
          <w:rFonts w:ascii="Times New Roman" w:hAnsi="Times New Roman" w:cs="Times New Roman"/>
          <w:sz w:val="24"/>
          <w:szCs w:val="24"/>
        </w:rPr>
        <w:t xml:space="preserve">Bu veriler ışığında, 2002-2015 arası KOAH ve intihar arasındaki çalışmaların meta-analizi yapılmış ve KOAH hastalarının, hasta olmayan gruba göre yaklaşık 1.9 kat daha fazla intihar girişimi olduğu bulunmuştur </w:t>
      </w:r>
      <w:r w:rsidR="00787132">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{"citationItems":[{"id":"ITEM-1","itemData":{"DOI":"10.1016/j.rmed.2019.03.018","ISSN":"15323064","PMID":"31047105","abstract":"Background: Patients living with chronic obstructive pulmonary disease (COPD) commonly present several limitations in their daily activities, high depression rates, and low quality of life, which makes this population a risk group for suicide. This study aims to systematically assess the literature on the association between CPOD and the likelihood of suicide. Methods: The protocol was registered in PROSPERO (CRD42018096618). The Latin-American and Caribbean Health Sciences Literature (LILACS), PubMed, SciELO, Scopus, LIVIVO, Web of Science, and PsychNET databases were used as primary study sources. OpenThesis and OpenGrey were used to partially capture the “grey literature”. A manual search was also performed through a systematized analysis of the references of eligible articles. The risk of bias among the studies included was assessed with the Joanna Briggs Institute Critical Appraisal Tools for Systematic Reviews. A random effects meta-analysis was performed to estimate the variation in odds ratio (OR) and 95% confidence intervals (95% CI). Results: The search provided 4762 results, from which only seven met the eligibility criteria and were ultimately included in the qualitative assessment of the review. The studies were published from 2002 to 2015. All studies presented low risk of bias. The total sample included 1390 suicide cases of COPD patients. The meta-analysis, which was based on five eligible case control studies, found that people with history of COPD are more likely to commit suicide (OR = 1.90; 95% CI = 1.27–2.48; p = 0.002). Conclusion: COPD patients are 1.9 times more likely to commit suicide than people without COPD.","author":[{"dropping-particle":"","family":"Sampaio","given":"Marcelo S.","non-dropping-particle":"","parse-names":false,"suffix":""},{"dropping-particle":"","family":"Vieira","given":"Walbert de A.","non-dropping-particle":"","parse-names":false,"suffix":""},{"dropping-particle":"","family":"Bernardino","given":"Ítalo de M.","non-dropping-particle":"","parse-names":false,"suffix":""},{"dropping-particle":"","family":"Herval","given":"Álex Moreira","non-dropping-particle":"","parse-names":false,"suffix":""},{"dropping-particle":"","family":"Flores-Mir","given":"Carlos","non-dropping-particle":"","parse-names":false,"suffix":""},{"dropping-particle":"","family":"Paranhos","given":"Luiz R.","non-dropping-particle":"","parse-names":false,"suffix":""}],"container-title":"Respiratory Medicine","id":"ITEM-1","issued":{"date-parts":[["2019","5","1"]]},"page":"11-18","publisher":"W.B. Saunders","title":"Chronic obstructive pulmonary disease as a risk factor for suicide: A systematic review and meta-analysis","type":"article-journal","volume":"151"},"uris":["http://www.mendeley.com/documents/?uuid=a7c433bd-86a2-36fd-92aa-8c133048331f"]}],"mendeley":{"formattedCitation":"(Sampaio vd., 2019)","manualFormatting":"(Sampaio ve ark., 2019)","plainTextFormattedCitation":"(Sampaio vd., 2019)","previouslyFormattedCitation":"(Sampaio vd., 2019)"},"properties":{"noteIndex":0},"schema":"https://github.com/citation-style-language/schema/raw/master/csl-citation.json"}</w:instrText>
      </w:r>
      <w:r w:rsidR="00787132">
        <w:rPr>
          <w:rFonts w:ascii="Times New Roman" w:hAnsi="Times New Roman" w:cs="Times New Roman"/>
          <w:sz w:val="24"/>
          <w:szCs w:val="24"/>
        </w:rPr>
        <w:fldChar w:fldCharType="separate"/>
      </w:r>
      <w:r w:rsidR="00787132" w:rsidRPr="00787132">
        <w:rPr>
          <w:rFonts w:ascii="Times New Roman" w:hAnsi="Times New Roman" w:cs="Times New Roman"/>
          <w:noProof/>
          <w:sz w:val="24"/>
          <w:szCs w:val="24"/>
        </w:rPr>
        <w:t xml:space="preserve">(Sampaio </w:t>
      </w:r>
      <w:r w:rsidR="00787132">
        <w:rPr>
          <w:rFonts w:ascii="Times New Roman" w:hAnsi="Times New Roman" w:cs="Times New Roman"/>
          <w:noProof/>
          <w:sz w:val="24"/>
          <w:szCs w:val="24"/>
        </w:rPr>
        <w:t>ve ark</w:t>
      </w:r>
      <w:r w:rsidR="00787132" w:rsidRPr="00787132">
        <w:rPr>
          <w:rFonts w:ascii="Times New Roman" w:hAnsi="Times New Roman" w:cs="Times New Roman"/>
          <w:noProof/>
          <w:sz w:val="24"/>
          <w:szCs w:val="24"/>
        </w:rPr>
        <w:t>., 2019)</w:t>
      </w:r>
      <w:r w:rsidR="00787132">
        <w:rPr>
          <w:rFonts w:ascii="Times New Roman" w:hAnsi="Times New Roman" w:cs="Times New Roman"/>
          <w:sz w:val="24"/>
          <w:szCs w:val="24"/>
        </w:rPr>
        <w:fldChar w:fldCharType="end"/>
      </w:r>
      <w:r w:rsidR="00787132">
        <w:rPr>
          <w:rFonts w:ascii="Times New Roman" w:hAnsi="Times New Roman" w:cs="Times New Roman"/>
          <w:sz w:val="24"/>
          <w:szCs w:val="24"/>
        </w:rPr>
        <w:t xml:space="preserve">. </w:t>
      </w:r>
      <w:r>
        <w:rPr>
          <w:rFonts w:ascii="Times New Roman" w:hAnsi="Times New Roman" w:cs="Times New Roman"/>
          <w:sz w:val="24"/>
          <w:szCs w:val="24"/>
        </w:rPr>
        <w:t xml:space="preserve">Sonuç olarak; KOAH intihar düşüncelerini ve girişimlerini arttıran bir başka kronik hastalık olarak gözükmektedir. Tedavi uygulayıcı sağlık uzmanları bu konuda dikkatli olmalı ve multidisipliner bir tedavi </w:t>
      </w:r>
      <w:r w:rsidR="00684461">
        <w:rPr>
          <w:rFonts w:ascii="Times New Roman" w:hAnsi="Times New Roman" w:cs="Times New Roman"/>
          <w:sz w:val="24"/>
          <w:szCs w:val="24"/>
        </w:rPr>
        <w:t>yaklaşımını belirlemekle yükümlülerdir.</w:t>
      </w:r>
    </w:p>
    <w:p w14:paraId="24EBA9C9" w14:textId="77777777" w:rsidR="00F21367" w:rsidRDefault="00F21367" w:rsidP="001C1F49">
      <w:pPr>
        <w:spacing w:after="0" w:line="480" w:lineRule="auto"/>
        <w:ind w:left="709" w:firstLine="851"/>
        <w:jc w:val="both"/>
        <w:rPr>
          <w:rFonts w:ascii="Times New Roman" w:hAnsi="Times New Roman" w:cs="Times New Roman"/>
          <w:sz w:val="24"/>
          <w:szCs w:val="24"/>
        </w:rPr>
      </w:pPr>
    </w:p>
    <w:p w14:paraId="54B1D43F" w14:textId="7FDD4282" w:rsidR="00684461" w:rsidRDefault="00684461" w:rsidP="001C1F49">
      <w:pPr>
        <w:spacing w:after="0" w:line="480" w:lineRule="auto"/>
        <w:ind w:left="709" w:firstLine="851"/>
        <w:jc w:val="both"/>
        <w:rPr>
          <w:rFonts w:ascii="Times New Roman" w:hAnsi="Times New Roman" w:cs="Times New Roman"/>
          <w:sz w:val="24"/>
          <w:szCs w:val="24"/>
        </w:rPr>
      </w:pPr>
      <w:r>
        <w:rPr>
          <w:rFonts w:ascii="Times New Roman" w:hAnsi="Times New Roman" w:cs="Times New Roman"/>
          <w:sz w:val="24"/>
          <w:szCs w:val="24"/>
        </w:rPr>
        <w:t>KOAH hastalarında tedavi reddi ve pulmoner rehabilitasyona sevk reddi de yaygın olarak karşılaşılan bir durumdur. Bu konuda yapılan çalışmalarda, KOAH hastalarının azalmış benlik değeri içeren anlatımlar kullandığı, stigmatizasyon ve utanç duygusuna maruz kaldıkları bildirilmiştir</w:t>
      </w:r>
      <w:r w:rsidR="001C1F49">
        <w:rPr>
          <w:rFonts w:ascii="Times New Roman" w:hAnsi="Times New Roman" w:cs="Times New Roman"/>
          <w:sz w:val="24"/>
          <w:szCs w:val="24"/>
        </w:rPr>
        <w:t xml:space="preserve"> </w:t>
      </w:r>
      <w:r w:rsidR="001C1F49">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{"citationItems":[{"id":"ITEM-1","itemData":{"DOI":"10.3109/09638288.2014.939770","ISSN":"14645165","PMID":"25009949","abstract":"Purpose: To explore how patients who refuse referral to Pulmonary Rehabilitation (PR) appraise acute exacerbations of Chronic Obstructive Pulmonary Disease (COPD), in the context of having considered and declined PR. Method: Six participants recently hospitalized with an acute exacerbation COPD who refused a referral to PR subsequent to hospital discharge participated in in-depth interviews. Transcripts were subjected to Interpretative Phenomenological Analysis (IPA). Results: Three conceptual themes emerged comprising: \"Construction of the self\", reflecting the impact of the acute exacerbation on personal identity; \"Relinquishing control\", describing participants\" struggle to maintain agency following an acute event; and \"Engagement with others\", embodying participants' sensitivity and responsiveness to interactions with others. Conclusions: Prominent in theses participants' narratives are self-conscious cognitions which appear founded in shame and stigmatization. These cognitions seem to reflect challenges to self-worth and appear associated with reduced help-seeking and isolation. Perceived personal culpability for COPD appears to sensitize participants' towards their interactions with health care professionals, construed as critical and judgmental which may increase avoidant behaviors, such as refusal of PR. When introducing PR, professionals should be aware of such sensitivities and facilitate open discussion which offers, time, compassion and understanding as a means of facilitating uptake.Implications for RehabilitationPatients who decline referral to Pulmonary Rehabilitation report self-conscious cognitions (i.e. shame, guilt, fear of others evaluation) associated with lowered self-worth and reduced help-seeking.When introducing Pulmonary Rehabilitation health care professionals need to be mindful of patients' sensitivities to being shamed which stem from perceived culpability for COPD.Professionals should facilitate an open discussion with patients which offers, time, compassion and understanding as a means of facilitating Pulmonary Rehabilitation uptake.Compassion focused interventions which encourage trust and safety may promote active partnership working and facilitate engagement in Pulmonary Rehabilitation.","author":[{"dropping-particle":"","family":"Harrison","given":"Samantha Louise","non-dropping-particle":"","parse-names":false,"suffix":""},{"dropping-particle":"","family":"Robertson","given":"Noelle","non-dropping-particle":"","parse-names":false,"suffix":""},{"dropping-particle":"","family":"Apps","given":"Lindsay","non-dropping-particle":"","parse-names":false,"suffix":""},{"dropping-particle":"","family":"C. Steiner","given":"Michael","non-dropping-particle":"","parse-names":false,"suffix":""},{"dropping-particle":"","family":"Morgan","given":"Mike D.L.","non-dropping-particle":"","parse-names":false,"suffix":""},{"dropping-particle":"","family":"Singh","given":"Sally J.","non-dropping-particle":"","parse-names":false,"suffix":""}],"container-title":"Disability and Rehabilitation","id":"ITEM-1","issue":"9","issued":{"date-parts":[["2015","4","1"]]},"page":"750-756","publisher":"Disabil Rehabil","title":"\"We are not worthy\"-understanding why patients decline pulmonary rehabilitation following an acute exacerbation of COPD","type":"article-journal","volume":"37"},"uris":["http://www.mendeley.com/documents/?uuid=f87309c9-aa5d-3ce7-8e10-e306b21c47f6"]}],"mendeley":{"formattedCitation":"(Harrison vd., 2015)","manualFormatting":"(Harrison ve  ark., 2015)","plainTextFormattedCitation":"(Harrison vd., 2015)","previouslyFormattedCitation":"(Harrison vd., 2015)"},"properties":{"noteIndex":0},"schema":"https://github.com/citation-style-language/schema/raw/master/csl-citation.json"}</w:instrText>
      </w:r>
      <w:r w:rsidR="001C1F49">
        <w:rPr>
          <w:rFonts w:ascii="Times New Roman" w:hAnsi="Times New Roman" w:cs="Times New Roman"/>
          <w:sz w:val="24"/>
          <w:szCs w:val="24"/>
        </w:rPr>
        <w:fldChar w:fldCharType="separate"/>
      </w:r>
      <w:r w:rsidR="001C1F49" w:rsidRPr="001C1F49">
        <w:rPr>
          <w:rFonts w:ascii="Times New Roman" w:hAnsi="Times New Roman" w:cs="Times New Roman"/>
          <w:noProof/>
          <w:sz w:val="24"/>
          <w:szCs w:val="24"/>
        </w:rPr>
        <w:t xml:space="preserve">(Harrison </w:t>
      </w:r>
      <w:r w:rsidR="001C1F49">
        <w:rPr>
          <w:rFonts w:ascii="Times New Roman" w:hAnsi="Times New Roman" w:cs="Times New Roman"/>
          <w:noProof/>
          <w:sz w:val="24"/>
          <w:szCs w:val="24"/>
        </w:rPr>
        <w:t>ve  ark</w:t>
      </w:r>
      <w:r w:rsidR="001C1F49" w:rsidRPr="001C1F49">
        <w:rPr>
          <w:rFonts w:ascii="Times New Roman" w:hAnsi="Times New Roman" w:cs="Times New Roman"/>
          <w:noProof/>
          <w:sz w:val="24"/>
          <w:szCs w:val="24"/>
        </w:rPr>
        <w:t>., 2015)</w:t>
      </w:r>
      <w:r w:rsidR="001C1F49">
        <w:rPr>
          <w:rFonts w:ascii="Times New Roman" w:hAnsi="Times New Roman" w:cs="Times New Roman"/>
          <w:sz w:val="24"/>
          <w:szCs w:val="24"/>
        </w:rPr>
        <w:fldChar w:fldCharType="end"/>
      </w:r>
      <w:r>
        <w:rPr>
          <w:rFonts w:ascii="Times New Roman" w:hAnsi="Times New Roman" w:cs="Times New Roman"/>
          <w:sz w:val="24"/>
          <w:szCs w:val="24"/>
        </w:rPr>
        <w:t>.</w:t>
      </w:r>
      <w:r w:rsidR="001C1F49">
        <w:rPr>
          <w:rFonts w:ascii="Times New Roman" w:hAnsi="Times New Roman" w:cs="Times New Roman"/>
          <w:sz w:val="24"/>
          <w:szCs w:val="24"/>
        </w:rPr>
        <w:t xml:space="preserve"> </w:t>
      </w:r>
      <w:r>
        <w:rPr>
          <w:rFonts w:ascii="Times New Roman" w:hAnsi="Times New Roman" w:cs="Times New Roman"/>
          <w:sz w:val="24"/>
          <w:szCs w:val="24"/>
        </w:rPr>
        <w:t xml:space="preserve">Pulmoner rehabilitasyon hastalara anlatılırken, anlatan uzman </w:t>
      </w:r>
      <w:r w:rsidR="001C1F49">
        <w:rPr>
          <w:rFonts w:ascii="Times New Roman" w:hAnsi="Times New Roman" w:cs="Times New Roman"/>
          <w:sz w:val="24"/>
          <w:szCs w:val="24"/>
        </w:rPr>
        <w:t>hastanın yaşadığı mental zorluklar konusunda</w:t>
      </w:r>
      <w:r>
        <w:rPr>
          <w:rFonts w:ascii="Times New Roman" w:hAnsi="Times New Roman" w:cs="Times New Roman"/>
          <w:sz w:val="24"/>
          <w:szCs w:val="24"/>
        </w:rPr>
        <w:t xml:space="preserve"> dikkatli olmalı</w:t>
      </w:r>
      <w:r w:rsidR="001C1F49">
        <w:rPr>
          <w:rFonts w:ascii="Times New Roman" w:hAnsi="Times New Roman" w:cs="Times New Roman"/>
          <w:sz w:val="24"/>
          <w:szCs w:val="24"/>
        </w:rPr>
        <w:t>;</w:t>
      </w:r>
      <w:r>
        <w:rPr>
          <w:rFonts w:ascii="Times New Roman" w:hAnsi="Times New Roman" w:cs="Times New Roman"/>
          <w:sz w:val="24"/>
          <w:szCs w:val="24"/>
        </w:rPr>
        <w:t xml:space="preserve"> KOAH hastalarının utanç, korku, suçluluk gibi konularda diğer insanlara göre daha hassas olabileceğini fark etmelidir. KOAH hastalığının tedavi sürecinde karşılıklı güven ve sosyal destek, prognoz ve hastalığın seyri açısından oldukça kritik</w:t>
      </w:r>
      <w:r w:rsidR="001C1F49">
        <w:rPr>
          <w:rFonts w:ascii="Times New Roman" w:hAnsi="Times New Roman" w:cs="Times New Roman"/>
          <w:sz w:val="24"/>
          <w:szCs w:val="24"/>
        </w:rPr>
        <w:t xml:space="preserve"> </w:t>
      </w:r>
      <w:r>
        <w:rPr>
          <w:rFonts w:ascii="Times New Roman" w:hAnsi="Times New Roman" w:cs="Times New Roman"/>
          <w:sz w:val="24"/>
          <w:szCs w:val="24"/>
        </w:rPr>
        <w:t xml:space="preserve">bir </w:t>
      </w:r>
      <w:r w:rsidR="007F3A43">
        <w:rPr>
          <w:rFonts w:ascii="Times New Roman" w:hAnsi="Times New Roman" w:cs="Times New Roman"/>
          <w:sz w:val="24"/>
          <w:szCs w:val="24"/>
        </w:rPr>
        <w:t>rol oynamaktadır.</w:t>
      </w:r>
    </w:p>
    <w:p w14:paraId="664D61CC" w14:textId="77777777" w:rsidR="00F21367" w:rsidRDefault="00F21367" w:rsidP="001C1F49">
      <w:pPr>
        <w:spacing w:after="0" w:line="480" w:lineRule="auto"/>
        <w:ind w:left="709" w:firstLine="851"/>
        <w:jc w:val="both"/>
        <w:rPr>
          <w:rFonts w:ascii="Times New Roman" w:hAnsi="Times New Roman" w:cs="Times New Roman"/>
          <w:sz w:val="24"/>
          <w:szCs w:val="24"/>
        </w:rPr>
      </w:pPr>
    </w:p>
    <w:p w14:paraId="07356617" w14:textId="41ADB097" w:rsidR="007F3A43" w:rsidRDefault="00A760BF" w:rsidP="007F3A43">
      <w:pPr>
        <w:spacing w:after="0" w:line="480" w:lineRule="auto"/>
        <w:ind w:left="709"/>
        <w:jc w:val="both"/>
        <w:rPr>
          <w:rFonts w:ascii="Times New Roman" w:hAnsi="Times New Roman" w:cs="Times New Roman"/>
          <w:b/>
          <w:bCs/>
          <w:sz w:val="28"/>
          <w:szCs w:val="28"/>
        </w:rPr>
      </w:pPr>
      <w:r>
        <w:rPr>
          <w:rFonts w:ascii="Times New Roman" w:hAnsi="Times New Roman" w:cs="Times New Roman"/>
          <w:b/>
          <w:bCs/>
          <w:sz w:val="28"/>
          <w:szCs w:val="28"/>
        </w:rPr>
        <w:t>2.</w:t>
      </w:r>
      <w:r w:rsidR="007F54D5">
        <w:rPr>
          <w:rFonts w:ascii="Times New Roman" w:hAnsi="Times New Roman" w:cs="Times New Roman"/>
          <w:b/>
          <w:bCs/>
          <w:sz w:val="28"/>
          <w:szCs w:val="28"/>
        </w:rPr>
        <w:t>3</w:t>
      </w:r>
      <w:r>
        <w:rPr>
          <w:rFonts w:ascii="Times New Roman" w:hAnsi="Times New Roman" w:cs="Times New Roman"/>
          <w:b/>
          <w:bCs/>
          <w:sz w:val="28"/>
          <w:szCs w:val="28"/>
        </w:rPr>
        <w:t>.</w:t>
      </w:r>
      <w:r w:rsidR="007F54D5">
        <w:rPr>
          <w:rFonts w:ascii="Times New Roman" w:hAnsi="Times New Roman" w:cs="Times New Roman"/>
          <w:b/>
          <w:bCs/>
          <w:sz w:val="28"/>
          <w:szCs w:val="28"/>
        </w:rPr>
        <w:t>7.</w:t>
      </w:r>
      <w:r>
        <w:rPr>
          <w:rFonts w:ascii="Times New Roman" w:hAnsi="Times New Roman" w:cs="Times New Roman"/>
          <w:b/>
          <w:bCs/>
          <w:sz w:val="28"/>
          <w:szCs w:val="28"/>
        </w:rPr>
        <w:t>2.</w:t>
      </w:r>
      <w:r w:rsidR="007F3A43">
        <w:rPr>
          <w:rFonts w:ascii="Times New Roman" w:hAnsi="Times New Roman" w:cs="Times New Roman"/>
          <w:b/>
          <w:bCs/>
          <w:sz w:val="28"/>
          <w:szCs w:val="28"/>
        </w:rPr>
        <w:t xml:space="preserve"> Astım</w:t>
      </w:r>
    </w:p>
    <w:p w14:paraId="3F5C76C2" w14:textId="77777777" w:rsidR="00F21367" w:rsidRDefault="00F21367" w:rsidP="007F3A43">
      <w:pPr>
        <w:spacing w:after="0" w:line="480" w:lineRule="auto"/>
        <w:ind w:left="709"/>
        <w:jc w:val="both"/>
        <w:rPr>
          <w:rFonts w:ascii="Times New Roman" w:hAnsi="Times New Roman" w:cs="Times New Roman"/>
          <w:b/>
          <w:bCs/>
          <w:sz w:val="28"/>
          <w:szCs w:val="28"/>
        </w:rPr>
      </w:pPr>
    </w:p>
    <w:p w14:paraId="0CE2222E" w14:textId="5944CB83" w:rsidR="00B76D1C" w:rsidRDefault="00875A29" w:rsidP="007F3A43">
      <w:pPr>
        <w:spacing w:after="0" w:line="480" w:lineRule="auto"/>
        <w:ind w:left="709" w:firstLine="851"/>
        <w:jc w:val="both"/>
        <w:rPr>
          <w:rFonts w:ascii="Times New Roman" w:hAnsi="Times New Roman" w:cs="Times New Roman"/>
          <w:sz w:val="24"/>
          <w:szCs w:val="24"/>
        </w:rPr>
      </w:pPr>
      <w:r>
        <w:rPr>
          <w:rFonts w:ascii="Times New Roman" w:hAnsi="Times New Roman" w:cs="Times New Roman"/>
          <w:sz w:val="24"/>
          <w:szCs w:val="24"/>
        </w:rPr>
        <w:t xml:space="preserve">Astım hastalarının yaşadığı psikiyatrik bozuklukların başında anksiyete bozuklukları gelmektedir </w:t>
      </w:r>
      <w:r>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{"citationItems":[{"id":"ITEM-1","itemData":{"DOI":"10.1097/01.psy.0000126202.89941.ea","ISSN":"00333174","PMID":"15184694","abstract":"Objective: This article reviewed the child and adult medical literature on the prevalence of comorbid anxiety disorders in patients with asthma. Theoretical ideas regarding the relatively high comorbidity rates are presented along with a model describing putative interactions between anxiety disorders and asthma. Method: A search of the literature from the last 2 decades using MEDLINE by pairing the word, \"asthma,\" with the following words: \"anxiety,\" \"depression,\" \"panic,\" and \"psychological disorders.\" We located additional research by screening the bibliographies of articles retrieved in the MEDLINE search. Results: Both adult and child/adolescent populations with asthma appear to have a high prevalence of anxiety disorders. In child/adolescent populations with asthma, up to one third may meet criteria for comorbid anxiety disorders. In adult populations with asthma, the estimated rate of panic disorder ranges from 6.5% to 24%. However, most studies are limited by small samples, nonrepresentative populations, self-reported asthma status, and lack of controlling for important potential confounders such as smoking and asthma medications. There are also limited data on the impact of anxiety comorbidity in patients with asthma on symptom burden, self-care regimens (such as monitoring peak expiratory flow, taking medication, and quitting smoking), functional status, and medical costs. Conclusions: There appears to be a high comorbidity of anxiety disorders in patients with asthma. The prevalence and longitudinal impact of anxiety comorbidity needs to be examined in a large population-based sample of children, adolescents, and adults with asthma. If a high prevalence of comorbid anxiety disorder is documented and if this comorbidity adversely affects the self-efficacy and self-care, symptom burden, and functioning in persons with asthma, then it will be important to develop treatment trials.","author":[{"dropping-particle":"","family":"Katon","given":"Wayne J.","non-dropping-particle":"","parse-names":false,"suffix":""},{"dropping-particle":"","family":"Richardson","given":"Laura","non-dropping-particle":"","parse-names":false,"suffix":""},{"dropping-particle":"","family":"Lozano","given":"Paula","non-dropping-particle":"","parse-names":false,"suffix":""},{"dropping-particle":"","family":"McCauley","given":"Elizabeth","non-dropping-particle":"","parse-names":false,"suffix":""}],"container-title":"Psychosomatic Medicine","id":"ITEM-1","issue":"3","issued":{"date-parts":[["2004","5","1"]]},"page":"349-355","publisher":"Lippincott Williams and Wilkins","title":"The relationship of asthma and anxiety disorders","type":"article-journal","volume":"66"},"uris":["http://www.mendeley.com/documents/?uuid=cb312eab-d60b-3dc2-8f4b-9372f661de98"]}],"mendeley":{"formattedCitation":"(Katon vd., 2004)","manualFormatting":"(Katon ve ark., 2004)","plainTextFormattedCitation":"(Katon vd., 2004)","previouslyFormattedCitation":"(Katon vd., 2004)"},"properties":{"noteIndex":0},"schema":"https://github.com/citation-style-language/schema/raw/master/csl-citation.json"}</w:instrText>
      </w:r>
      <w:r>
        <w:rPr>
          <w:rFonts w:ascii="Times New Roman" w:hAnsi="Times New Roman" w:cs="Times New Roman"/>
          <w:sz w:val="24"/>
          <w:szCs w:val="24"/>
        </w:rPr>
        <w:fldChar w:fldCharType="separate"/>
      </w:r>
      <w:r w:rsidRPr="00875A29">
        <w:rPr>
          <w:rFonts w:ascii="Times New Roman" w:hAnsi="Times New Roman" w:cs="Times New Roman"/>
          <w:noProof/>
          <w:sz w:val="24"/>
          <w:szCs w:val="24"/>
        </w:rPr>
        <w:t xml:space="preserve">(Katon </w:t>
      </w:r>
      <w:r>
        <w:rPr>
          <w:rFonts w:ascii="Times New Roman" w:hAnsi="Times New Roman" w:cs="Times New Roman"/>
          <w:noProof/>
          <w:sz w:val="24"/>
          <w:szCs w:val="24"/>
        </w:rPr>
        <w:t>ve ark</w:t>
      </w:r>
      <w:r w:rsidRPr="00875A29">
        <w:rPr>
          <w:rFonts w:ascii="Times New Roman" w:hAnsi="Times New Roman" w:cs="Times New Roman"/>
          <w:noProof/>
          <w:sz w:val="24"/>
          <w:szCs w:val="24"/>
        </w:rPr>
        <w:t>., 2004)</w:t>
      </w:r>
      <w:r>
        <w:rPr>
          <w:rFonts w:ascii="Times New Roman" w:hAnsi="Times New Roman" w:cs="Times New Roman"/>
          <w:sz w:val="24"/>
          <w:szCs w:val="24"/>
        </w:rPr>
        <w:fldChar w:fldCharType="end"/>
      </w:r>
      <w:r>
        <w:rPr>
          <w:rFonts w:ascii="Times New Roman" w:hAnsi="Times New Roman" w:cs="Times New Roman"/>
          <w:sz w:val="24"/>
          <w:szCs w:val="24"/>
        </w:rPr>
        <w:t xml:space="preserve">. Bu yaygın komorbiditenin birden fazla sebebi olabileceği belirtilmiştir. Astım; öngörülemeyen krizleri içeren bir hastalıktır ve dispnenin neden olduğu korku, hastaların koşullanmasına ve felaketleştirme mekanizmalarının kullanılmasına yol açabilmektedir </w:t>
      </w:r>
      <w:r>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{"citationItems":[{"id":"ITEM-1","itemData":{"DOI":"10.1177/0145445503256316","ISSN":"01454455","PMID":"14531158","abstract":"Previous studies in our laboratory have shown that a single exposure to 100% carbon dioxide (CO 2) can serve as an effective unconditioned stimulus (US) in a Pavlovian aversive-context conditioning paradigm in rats. Although the US exposure parameters employed in the initial studies were sufficient for producing a context-specific enhancement of behavioral freezing and analgesia, it had yet to be determined whether variations of these CO 2 conditioning procedures would produce other conditioning effects. Thus, the purpose of the following experiment was to investigate the intensity of the US on the conditioned response (CR). The findings confirm that variations in CO 2 concentrations produce changes in the CR that are consistent with principles of Pavlovian conditioning. The findings lend additional support to the tenability of a dyspneic suffocation fear theory of panic disorder, a theory that postulates that at least one type of panic attack could be a consequence of Pavlovian conditioning. © 2003 Sage Publications.","author":[{"dropping-particle":"","family":"Mongeluzi","given":"Donna L.","non-dropping-particle":"","parse-names":false,"suffix":""},{"dropping-particle":"","family":"Rosellini","given":"Robert A.","non-dropping-particle":"","parse-names":false,"suffix":""},{"dropping-particle":"","family":"Ley","given":"Ronald","non-dropping-particle":"","parse-names":false,"suffix":""},{"dropping-particle":"","family":"Caldarone","given":"Barbara J.","non-dropping-particle":"","parse-names":false,"suffix":""},{"dropping-particle":"","family":"Stock","given":"Howard S.","non-dropping-particle":"","parse-names":false,"suffix":""}],"container-title":"Behavior Modification","id":"ITEM-1","issue":"5","issued":{"date-parts":[["2003","7","26"]]},"page":"620-636","publisher":"SAGE Publications","title":"The conditioning of dyspneic suffocation fear: Effects of carbon dioxide concentration on behavioral freezing and analgesia","type":"article-journal","volume":"27"},"uris":["http://www.mendeley.com/documents/?uuid=2bc8a3cd-8037-3171-baed-f14817afef8d"]}],"mendeley":{"formattedCitation":"(Mongeluzi vd., 2003)","manualFormatting":"(Mongeluzi ve ark., 2003)","plainTextFormattedCitation":"(Mongeluzi vd., 2003)","previouslyFormattedCitation":"(Mongeluzi vd., 2003)"},"properties":{"noteIndex":0},"schema":"https://github.com/citation-style-language/schema/raw/master/csl-citation.json"}</w:instrText>
      </w:r>
      <w:r>
        <w:rPr>
          <w:rFonts w:ascii="Times New Roman" w:hAnsi="Times New Roman" w:cs="Times New Roman"/>
          <w:sz w:val="24"/>
          <w:szCs w:val="24"/>
        </w:rPr>
        <w:fldChar w:fldCharType="separate"/>
      </w:r>
      <w:r w:rsidRPr="00875A29">
        <w:rPr>
          <w:rFonts w:ascii="Times New Roman" w:hAnsi="Times New Roman" w:cs="Times New Roman"/>
          <w:noProof/>
          <w:sz w:val="24"/>
          <w:szCs w:val="24"/>
        </w:rPr>
        <w:t xml:space="preserve">(Mongeluzi </w:t>
      </w:r>
      <w:r>
        <w:rPr>
          <w:rFonts w:ascii="Times New Roman" w:hAnsi="Times New Roman" w:cs="Times New Roman"/>
          <w:noProof/>
          <w:sz w:val="24"/>
          <w:szCs w:val="24"/>
        </w:rPr>
        <w:t>ve ark</w:t>
      </w:r>
      <w:r w:rsidRPr="00875A29">
        <w:rPr>
          <w:rFonts w:ascii="Times New Roman" w:hAnsi="Times New Roman" w:cs="Times New Roman"/>
          <w:noProof/>
          <w:sz w:val="24"/>
          <w:szCs w:val="24"/>
        </w:rPr>
        <w:t>., 2003)</w:t>
      </w:r>
      <w:r>
        <w:rPr>
          <w:rFonts w:ascii="Times New Roman" w:hAnsi="Times New Roman" w:cs="Times New Roman"/>
          <w:sz w:val="24"/>
          <w:szCs w:val="24"/>
        </w:rPr>
        <w:fldChar w:fldCharType="end"/>
      </w:r>
      <w:r>
        <w:rPr>
          <w:rFonts w:ascii="Times New Roman" w:hAnsi="Times New Roman" w:cs="Times New Roman"/>
          <w:sz w:val="24"/>
          <w:szCs w:val="24"/>
        </w:rPr>
        <w:t xml:space="preserve">. Ayrıca </w:t>
      </w:r>
      <w:r>
        <w:rPr>
          <w:rFonts w:ascii="Times New Roman" w:hAnsi="Times New Roman" w:cs="Times New Roman"/>
          <w:sz w:val="24"/>
          <w:szCs w:val="24"/>
        </w:rPr>
        <w:lastRenderedPageBreak/>
        <w:t xml:space="preserve">anksiyete bozukluğunun şiddetinin, astım ilaçları dolayısıyla yükselebileceğini </w:t>
      </w:r>
      <w:r w:rsidR="00B76D1C">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{"citationItems":[{"id":"ITEM-1","itemData":{"DOI":"10.1016/0091-6749(77)90108-7","ISSN":"0091-6749","abstract":"Requests for as-needed medications and treatments (PRNs) by asthmatic patients scoring high, moderate, or low on the Asthma Symptom Checklist panic-fear category were studied for days when patients were matched at normal, intermediate, and subnormal levels of pulmonary function. Low panic-fear patients were the least likely to request PRNs regardless of the pulmonary function level. In contrast, high panic-fear patients often requested PRNs at each level of pulmonary function. Only moderate panic-fear patients made progressively more PRN requests on days when pulmonary functions were lower. These observations and others concerning the adverse influence of extreme panic-fear coping styles upon the treatment of asthma were discussed. © 1977.","author":[{"dropping-particle":"","family":"Dahlem","given":"Nancy Wray","non-dropping-particle":"","parse-names":false,"suffix":""},{"dropping-particle":"","family":"Kinsman","given":"Robert A.","non-dropping-particle":"","parse-names":false,"suffix":""},{"dropping-particle":"","family":"Horton","given":"Douglas J.","non-dropping-particle":"","parse-names":false,"suffix":""}],"container-title":"Journal of Allergy and Clinical Immunology","id":"ITEM-1","issue":"5","issued":{"date-parts":[["1977","11","1"]]},"page":"295-300","publisher":"Mosby","title":"Panic-fear in asthma: Requests for as-needed medications in relation to pulmonary function measurements","type":"article-journal","volume":"60"},"uris":["http://www.mendeley.com/documents/?uuid=7e0e86f5-396d-3df6-9c36-ffe79b40ad8f"]}],"mendeley":{"formattedCitation":"(Dahlem vd., 1977)","manualFormatting":"(Dahlem ve ark., 1977)","plainTextFormattedCitation":"(Dahlem vd., 1977)","previouslyFormattedCitation":"(Dahlem vd., 1977)"},"properties":{"noteIndex":0},"schema":"https://github.com/citation-style-language/schema/raw/master/csl-citation.json"}</w:instrText>
      </w:r>
      <w:r w:rsidR="00B76D1C">
        <w:rPr>
          <w:rFonts w:ascii="Times New Roman" w:hAnsi="Times New Roman" w:cs="Times New Roman"/>
          <w:sz w:val="24"/>
          <w:szCs w:val="24"/>
        </w:rPr>
        <w:fldChar w:fldCharType="separate"/>
      </w:r>
      <w:r w:rsidR="00B76D1C" w:rsidRPr="00B76D1C">
        <w:rPr>
          <w:rFonts w:ascii="Times New Roman" w:hAnsi="Times New Roman" w:cs="Times New Roman"/>
          <w:noProof/>
          <w:sz w:val="24"/>
          <w:szCs w:val="24"/>
        </w:rPr>
        <w:t xml:space="preserve">(Dahlem </w:t>
      </w:r>
      <w:r w:rsidR="00B76D1C">
        <w:rPr>
          <w:rFonts w:ascii="Times New Roman" w:hAnsi="Times New Roman" w:cs="Times New Roman"/>
          <w:noProof/>
          <w:sz w:val="24"/>
          <w:szCs w:val="24"/>
        </w:rPr>
        <w:t>ve ark</w:t>
      </w:r>
      <w:r w:rsidR="00B76D1C" w:rsidRPr="00B76D1C">
        <w:rPr>
          <w:rFonts w:ascii="Times New Roman" w:hAnsi="Times New Roman" w:cs="Times New Roman"/>
          <w:noProof/>
          <w:sz w:val="24"/>
          <w:szCs w:val="24"/>
        </w:rPr>
        <w:t>., 1977)</w:t>
      </w:r>
      <w:r w:rsidR="00B76D1C">
        <w:rPr>
          <w:rFonts w:ascii="Times New Roman" w:hAnsi="Times New Roman" w:cs="Times New Roman"/>
          <w:sz w:val="24"/>
          <w:szCs w:val="24"/>
        </w:rPr>
        <w:fldChar w:fldCharType="end"/>
      </w:r>
      <w:r w:rsidR="00B76D1C">
        <w:rPr>
          <w:rFonts w:ascii="Times New Roman" w:hAnsi="Times New Roman" w:cs="Times New Roman"/>
          <w:sz w:val="24"/>
          <w:szCs w:val="24"/>
        </w:rPr>
        <w:t xml:space="preserve"> </w:t>
      </w:r>
      <w:r>
        <w:rPr>
          <w:rFonts w:ascii="Times New Roman" w:hAnsi="Times New Roman" w:cs="Times New Roman"/>
          <w:sz w:val="24"/>
          <w:szCs w:val="24"/>
        </w:rPr>
        <w:t>ve aynı şekilde anksiyete tedavisinde kullanılan ilaçların astımı tetikleyebileceğini gösteren</w:t>
      </w:r>
      <w:r w:rsidR="00B76D1C">
        <w:rPr>
          <w:rFonts w:ascii="Times New Roman" w:hAnsi="Times New Roman" w:cs="Times New Roman"/>
          <w:sz w:val="24"/>
          <w:szCs w:val="24"/>
        </w:rPr>
        <w:t xml:space="preserve"> </w:t>
      </w:r>
      <w:r>
        <w:rPr>
          <w:rFonts w:ascii="Times New Roman" w:hAnsi="Times New Roman" w:cs="Times New Roman"/>
          <w:sz w:val="24"/>
          <w:szCs w:val="24"/>
        </w:rPr>
        <w:t xml:space="preserve"> çalışmalar vardır</w:t>
      </w:r>
      <w:r w:rsidR="00B76D1C">
        <w:rPr>
          <w:rFonts w:ascii="Times New Roman" w:hAnsi="Times New Roman" w:cs="Times New Roman"/>
          <w:sz w:val="24"/>
          <w:szCs w:val="24"/>
        </w:rPr>
        <w:t xml:space="preserve"> </w:t>
      </w:r>
      <w:r w:rsidR="00B76D1C">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{"citationItems":[{"id":"ITEM-1","itemData":{"DOI":"10.1016/S0022-3999(00)00203-8","ISSN":"0022-3999","abstract":"Objective: Psychological factors have been implicated as potentially contributing to asthma severity. In the present study, we investigated whether patients with mild and severe asthma differ with regard to several psychological characteristics. Methods: Ninety outpatients with severe asthma (74% female, mean [S.D.] age: 46.5 [13.7] years) and 37 outpatients with mild asthma (73% female, age: 39.4 [13.9] years) were compared with respect to general psychological health, anxiety sensitivity, hyperventilation symptoms, personality, and locus-of-control orientation, all measured by well-validated self-report questionnaires. Analysis of (co)variance (ANCOVA) was used to assess between-groups differences. Results: No significant differences in psychological characteristics were found between patients with mild and severe asthma. Only on the subscale for external locus-of-control orientation, severe asthmatic patients differed from those with mild disease (P=.005) in showing less trust in physicians and medication with regard to influencing their asthma. Conclusion: The results suggest that mild and severe asthmatic patients cannot be differentiated on the basis of psychopathology or personality. Whether or not the observed lack of confidence in the influence of physicians or medication on asthma course is cause or consequence of disease severity, remains to be established. © 2001 Elsevier Science Inc. All rights reserved.","author":[{"dropping-particle":"","family":"Brinke","given":"A.","non-dropping-particle":"Ten","parse-names":false,"suffix":""},{"dropping-particle":"","family":"Ouwerkerk","given":"M. E.","non-dropping-particle":"","parse-names":false,"suffix":""},{"dropping-particle":"","family":"Bel","given":"E. H.","non-dropping-particle":"","parse-names":false,"suffix":""},{"dropping-particle":"","family":"Spinhoven","given":"Ph","non-dropping-particle":"","parse-names":false,"suffix":""}],"container-title":"Journal of Psychosomatic Research","id":"ITEM-1","issue":"1","issued":{"date-parts":[["2001","1","1"]]},"page":"7-10","publisher":"Elsevier","title":"Similar psychological characteristics in mild and severe asthma","type":"article-journal","volume":"50"},"uris":["http://www.mendeley.com/documents/?uuid=9cb0105f-596e-3f33-be48-e9fff25be768"]}],"mendeley":{"formattedCitation":"(Ten Brinke vd., 2001)","manualFormatting":"(Ten Brinke ve ark., 2001)","plainTextFormattedCitation":"(Ten Brinke vd., 2001)","previouslyFormattedCitation":"(Ten Brinke vd., 2001)"},"properties":{"noteIndex":0},"schema":"https://github.com/citation-style-language/schema/raw/master/csl-citation.json"}</w:instrText>
      </w:r>
      <w:r w:rsidR="00B76D1C">
        <w:rPr>
          <w:rFonts w:ascii="Times New Roman" w:hAnsi="Times New Roman" w:cs="Times New Roman"/>
          <w:sz w:val="24"/>
          <w:szCs w:val="24"/>
        </w:rPr>
        <w:fldChar w:fldCharType="separate"/>
      </w:r>
      <w:r w:rsidR="00B76D1C" w:rsidRPr="00B76D1C">
        <w:rPr>
          <w:rFonts w:ascii="Times New Roman" w:hAnsi="Times New Roman" w:cs="Times New Roman"/>
          <w:noProof/>
          <w:sz w:val="24"/>
          <w:szCs w:val="24"/>
        </w:rPr>
        <w:t>(Ten Brinke</w:t>
      </w:r>
      <w:r w:rsidR="00B76D1C">
        <w:rPr>
          <w:rFonts w:ascii="Times New Roman" w:hAnsi="Times New Roman" w:cs="Times New Roman"/>
          <w:noProof/>
          <w:sz w:val="24"/>
          <w:szCs w:val="24"/>
        </w:rPr>
        <w:t xml:space="preserve"> ve ark</w:t>
      </w:r>
      <w:r w:rsidR="00B76D1C" w:rsidRPr="00B76D1C">
        <w:rPr>
          <w:rFonts w:ascii="Times New Roman" w:hAnsi="Times New Roman" w:cs="Times New Roman"/>
          <w:noProof/>
          <w:sz w:val="24"/>
          <w:szCs w:val="24"/>
        </w:rPr>
        <w:t>., 2001)</w:t>
      </w:r>
      <w:r w:rsidR="00B76D1C">
        <w:rPr>
          <w:rFonts w:ascii="Times New Roman" w:hAnsi="Times New Roman" w:cs="Times New Roman"/>
          <w:sz w:val="24"/>
          <w:szCs w:val="24"/>
        </w:rPr>
        <w:fldChar w:fldCharType="end"/>
      </w:r>
      <w:r w:rsidR="00B76D1C">
        <w:rPr>
          <w:rFonts w:ascii="Times New Roman" w:hAnsi="Times New Roman" w:cs="Times New Roman"/>
          <w:sz w:val="24"/>
          <w:szCs w:val="24"/>
        </w:rPr>
        <w:t>.</w:t>
      </w:r>
    </w:p>
    <w:p w14:paraId="3F405507" w14:textId="77777777" w:rsidR="00F21367" w:rsidRDefault="00F21367" w:rsidP="007F3A43">
      <w:pPr>
        <w:spacing w:after="0" w:line="480" w:lineRule="auto"/>
        <w:ind w:left="709" w:firstLine="851"/>
        <w:jc w:val="both"/>
        <w:rPr>
          <w:rFonts w:ascii="Times New Roman" w:hAnsi="Times New Roman" w:cs="Times New Roman"/>
          <w:sz w:val="24"/>
          <w:szCs w:val="24"/>
        </w:rPr>
      </w:pPr>
    </w:p>
    <w:p w14:paraId="742CDA8B" w14:textId="220AD1B9" w:rsidR="007F3A43" w:rsidRDefault="00B76D1C" w:rsidP="007F3A43">
      <w:pPr>
        <w:spacing w:after="0" w:line="480" w:lineRule="auto"/>
        <w:ind w:left="709" w:firstLine="851"/>
        <w:jc w:val="both"/>
        <w:rPr>
          <w:rFonts w:ascii="Times New Roman" w:hAnsi="Times New Roman" w:cs="Times New Roman"/>
          <w:sz w:val="24"/>
          <w:szCs w:val="24"/>
        </w:rPr>
      </w:pPr>
      <w:r>
        <w:rPr>
          <w:rFonts w:ascii="Times New Roman" w:hAnsi="Times New Roman" w:cs="Times New Roman"/>
          <w:sz w:val="24"/>
          <w:szCs w:val="24"/>
        </w:rPr>
        <w:t xml:space="preserve"> Çocuk astım hastalarının daha yüksek anksiyete skorları elde ettiğini gösteren bir çalışmada, astım ve anksiyete bozukluklarının benzer risk faktörleri taşıdığından söz edilmiş ve astım hastası ve anksiyete bozukluğuna sahip çocukların okullarına daha az devamlılık gösterdiği bildirilmiştir </w:t>
      </w:r>
      <w:r>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{"citationItems":[{"id":"ITEM-1","itemData":{"DOI":"10.1136/ADC.2009.166967","abstract":"Objective: There are a variety of reasons why there may be an association between asthma and anxiety in children. Research into the relation between asthma and anxiety has been limited by the sole use of parent-reported or self-reported asthma symptoms to define asthma status. The objective of this study was to determine if children with physician-defined asthma are more likely to suffer anxiety than children without asthma. Design: A population-based, cross-sectional assessment, of self-reported anxiety symptoms. Setting and participants: Children aged 5-13 years from Barwon region of Victoria, Australia. Asthma status was determined by review with a paediatrician. Controls were a sample of children without asthma symptoms (matched for age, gender and school). Outcome measure: The Spence Children's Anxiety Scale (SCAS) written questionnaire. The authors compared the mean SCAS score, and the proportion of children with an SCAS score in the clinical range, between the groups. Results: Questionnaires were issued to 205 children with asthma (158 returned, response rate 77%), and 410 controls (319 returned, response rate 78%). The SCAS scores were higher in asthmatics than controls (p&lt;0.001); and were more likely to be in the clinical range (OR=2.5, 95% CI 1.1 to 5.8, p=0.036). There was no evidence that these associations could be explained by known confounding factors. Conclusions: Children with asthma are substantially more likely to suffer anxiety than children without asthma. Future studies are required to determine the sequence of events that leads to this comorbidity, and to test strategies to prevent and treat anxiety among children with asthma.","author":[{"dropping-particle":"","family":"Vuillermin","given":"Peter J.","non-dropping-particle":"","parse-names":false,"suffix":""},{"dropping-particle":"","family":"Brennan","given":"S. L.","non-dropping-particle":"","parse-names":false,"suffix":""},{"dropping-particle":"","family":"Robertson","given":"C. F.","non-dropping-particle":"","parse-names":false,"suffix":""},{"dropping-particle":"","family":"Carlin","given":"J. B.","non-dropping-particle":"","parse-names":false,"suffix":""},{"dropping-particle":"","family":"Prior","given":"M.","non-dropping-particle":"","parse-names":false,"suffix":""},{"dropping-particle":"","family":"Jenner","given":"B. M.","non-dropping-particle":"","parse-names":false,"suffix":""},{"dropping-particle":"","family":"South","given":"M.","non-dropping-particle":"","parse-names":false,"suffix":""}],"container-title":"Archives of Disease in Childhood","id":"ITEM-1","issue":"8","issued":{"date-parts":[["2010"]]},"page":"624-629","publisher":"BMJ Publishing Group","title":"Anxiety is more common in children with asthma","type":"article-journal","volume":"95"},"uris":["http://www.mendeley.com/documents/?uuid=d2be685e-5a29-3bbc-a2f9-57c66adcac50"]}],"mendeley":{"formattedCitation":"(Vuillermin vd., 2010)","manualFormatting":"(Vuillermin ve ark., 2010)","plainTextFormattedCitation":"(Vuillermin vd., 2010)","previouslyFormattedCitation":"(Vuillermin vd., 2010)"},"properties":{"noteIndex":0},"schema":"https://github.com/citation-style-language/schema/raw/master/csl-citation.json"}</w:instrText>
      </w:r>
      <w:r>
        <w:rPr>
          <w:rFonts w:ascii="Times New Roman" w:hAnsi="Times New Roman" w:cs="Times New Roman"/>
          <w:sz w:val="24"/>
          <w:szCs w:val="24"/>
        </w:rPr>
        <w:fldChar w:fldCharType="separate"/>
      </w:r>
      <w:r w:rsidRPr="00B76D1C">
        <w:rPr>
          <w:rFonts w:ascii="Times New Roman" w:hAnsi="Times New Roman" w:cs="Times New Roman"/>
          <w:noProof/>
          <w:sz w:val="24"/>
          <w:szCs w:val="24"/>
        </w:rPr>
        <w:t xml:space="preserve">(Vuillermin </w:t>
      </w:r>
      <w:r>
        <w:rPr>
          <w:rFonts w:ascii="Times New Roman" w:hAnsi="Times New Roman" w:cs="Times New Roman"/>
          <w:noProof/>
          <w:sz w:val="24"/>
          <w:szCs w:val="24"/>
        </w:rPr>
        <w:t>ve ark</w:t>
      </w:r>
      <w:r w:rsidRPr="00B76D1C">
        <w:rPr>
          <w:rFonts w:ascii="Times New Roman" w:hAnsi="Times New Roman" w:cs="Times New Roman"/>
          <w:noProof/>
          <w:sz w:val="24"/>
          <w:szCs w:val="24"/>
        </w:rPr>
        <w:t>., 2010)</w:t>
      </w:r>
      <w:r>
        <w:rPr>
          <w:rFonts w:ascii="Times New Roman" w:hAnsi="Times New Roman" w:cs="Times New Roman"/>
          <w:sz w:val="24"/>
          <w:szCs w:val="24"/>
        </w:rPr>
        <w:fldChar w:fldCharType="end"/>
      </w:r>
      <w:r>
        <w:rPr>
          <w:rFonts w:ascii="Times New Roman" w:hAnsi="Times New Roman" w:cs="Times New Roman"/>
          <w:sz w:val="24"/>
          <w:szCs w:val="24"/>
        </w:rPr>
        <w:t xml:space="preserve">. Yetişkinler ve çocuklarda görülen astım/anksiyete bozukluğu komorbiditesi üzerine yapılmış bir çalışmada, astım hastası çocukların 3 kat daha fazla anksiyete bozukluğu geliştirme ihtimalinden, </w:t>
      </w:r>
      <w:r w:rsidR="00682F99">
        <w:rPr>
          <w:rFonts w:ascii="Times New Roman" w:hAnsi="Times New Roman" w:cs="Times New Roman"/>
          <w:sz w:val="24"/>
          <w:szCs w:val="24"/>
        </w:rPr>
        <w:t xml:space="preserve">yetişkin astım hastası bireylerin %24 daha fazla anskiyete ve ilişkili bozuklukları geliştirme ihtimali bildirilmiştir </w:t>
      </w:r>
      <w:r w:rsidR="00682F99">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{"citationItems":[{"id":"ITEM-1","itemData":{"DOI":"10.1097/01.psy.0000126202.89941.ea","ISSN":"00333174","PMID":"15184694","abstract":"Objective: This article reviewed the child and adult medical literature on the prevalence of comorbid anxiety disorders in patients with asthma. Theoretical ideas regarding the relatively high comorbidity rates are presented along with a model describing putative interactions between anxiety disorders and asthma. Method: A search of the literature from the last 2 decades using MEDLINE by pairing the word, \"asthma,\" with the following words: \"anxiety,\" \"depression,\" \"panic,\" and \"psychological disorders.\" We located additional research by screening the bibliographies of articles retrieved in the MEDLINE search. Results: Both adult and child/adolescent populations with asthma appear to have a high prevalence of anxiety disorders. In child/adolescent populations with asthma, up to one third may meet criteria for comorbid anxiety disorders. In adult populations with asthma, the estimated rate of panic disorder ranges from 6.5% to 24%. However, most studies are limited by small samples, nonrepresentative populations, self-reported asthma status, and lack of controlling for important potential confounders such as smoking and asthma medications. There are also limited data on the impact of anxiety comorbidity in patients with asthma on symptom burden, self-care regimens (such as monitoring peak expiratory flow, taking medication, and quitting smoking), functional status, and medical costs. Conclusions: There appears to be a high comorbidity of anxiety disorders in patients with asthma. The prevalence and longitudinal impact of anxiety comorbidity needs to be examined in a large population-based sample of children, adolescents, and adults with asthma. If a high prevalence of comorbid anxiety disorder is documented and if this comorbidity adversely affects the self-efficacy and self-care, symptom burden, and functioning in persons with asthma, then it will be important to develop treatment trials.","author":[{"dropping-particle":"","family":"Katon","given":"Wayne J.","non-dropping-particle":"","parse-names":false,"suffix":""},{"dropping-particle":"","family":"Richardson","given":"Laura","non-dropping-particle":"","parse-names":false,"suffix":""},{"dropping-particle":"","family":"Lozano","given":"Paula","non-dropping-particle":"","parse-names":false,"suffix":""},{"dropping-particle":"","family":"McCauley","given":"Elizabeth","non-dropping-particle":"","parse-names":false,"suffix":""}],"container-title":"Psychosomatic Medicine","id":"ITEM-1","issue":"3","issued":{"date-parts":[["2004","5","1"]]},"page":"349-355","publisher":"Lippincott Williams and Wilkins","title":"The relationship of asthma and anxiety disorders","type":"article-journal","volume":"66"},"uris":["http://www.mendeley.com/documents/?uuid=cb312eab-d60b-3dc2-8f4b-9372f661de98"]}],"mendeley":{"formattedCitation":"(Katon vd., 2004)","manualFormatting":"(Katon ve ark., 2004)","plainTextFormattedCitation":"(Katon vd., 2004)","previouslyFormattedCitation":"(Katon vd., 2004)"},"properties":{"noteIndex":0},"schema":"https://github.com/citation-style-language/schema/raw/master/csl-citation.json"}</w:instrText>
      </w:r>
      <w:r w:rsidR="00682F99">
        <w:rPr>
          <w:rFonts w:ascii="Times New Roman" w:hAnsi="Times New Roman" w:cs="Times New Roman"/>
          <w:sz w:val="24"/>
          <w:szCs w:val="24"/>
        </w:rPr>
        <w:fldChar w:fldCharType="separate"/>
      </w:r>
      <w:r w:rsidR="00682F99" w:rsidRPr="00682F99">
        <w:rPr>
          <w:rFonts w:ascii="Times New Roman" w:hAnsi="Times New Roman" w:cs="Times New Roman"/>
          <w:noProof/>
          <w:sz w:val="24"/>
          <w:szCs w:val="24"/>
        </w:rPr>
        <w:t xml:space="preserve">(Katon </w:t>
      </w:r>
      <w:r w:rsidR="00682F99">
        <w:rPr>
          <w:rFonts w:ascii="Times New Roman" w:hAnsi="Times New Roman" w:cs="Times New Roman"/>
          <w:noProof/>
          <w:sz w:val="24"/>
          <w:szCs w:val="24"/>
        </w:rPr>
        <w:t>ve ark</w:t>
      </w:r>
      <w:r w:rsidR="00682F99" w:rsidRPr="00682F99">
        <w:rPr>
          <w:rFonts w:ascii="Times New Roman" w:hAnsi="Times New Roman" w:cs="Times New Roman"/>
          <w:noProof/>
          <w:sz w:val="24"/>
          <w:szCs w:val="24"/>
        </w:rPr>
        <w:t>., 2004)</w:t>
      </w:r>
      <w:r w:rsidR="00682F99">
        <w:rPr>
          <w:rFonts w:ascii="Times New Roman" w:hAnsi="Times New Roman" w:cs="Times New Roman"/>
          <w:sz w:val="24"/>
          <w:szCs w:val="24"/>
        </w:rPr>
        <w:fldChar w:fldCharType="end"/>
      </w:r>
      <w:r w:rsidR="00682F99">
        <w:rPr>
          <w:rFonts w:ascii="Times New Roman" w:hAnsi="Times New Roman" w:cs="Times New Roman"/>
          <w:sz w:val="24"/>
          <w:szCs w:val="24"/>
        </w:rPr>
        <w:t>. Ayrıca panik bozukluk hastalığı, diğer kronik hastalıklardan daha çok astım ile ilişkili bulunmuştur. Bu durumun nedeni, semptomların benzerliği ve yüksek komorbidite oranı dolayısıyla al</w:t>
      </w:r>
      <w:r w:rsidR="00F1601D">
        <w:rPr>
          <w:rFonts w:ascii="Times New Roman" w:hAnsi="Times New Roman" w:cs="Times New Roman"/>
          <w:sz w:val="24"/>
          <w:szCs w:val="24"/>
        </w:rPr>
        <w:t xml:space="preserve">tta yatan ortak hastalık yapıcı mekanizmaların olduğu düşünülmektedir </w:t>
      </w:r>
      <w:r w:rsidR="00F1601D">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{"citationItems":[{"id":"ITEM-1","itemData":{"DOI":"10.1023/A:1011912712262","ISSN":"10689583","abstract":"The goals of this study were to characterize the frequency of psychiatric disorders among patients with asthma, and to compare differences in functional status among asthma patients with and without comorbid depression and anxiety disorders. Fifty patients with confirmed asthma were administered the Diagnostic Interview Schedule for DSM-III-R and completed the Medical Outcomes Study Short Form-36 Health Survey. Patients with asthma had a higher lifetime prevalence of major depression, panic disorder, and agoraphobia, but a lower prevalence of social phobia, compared to lifetime prevalence rates for psychiatric disorders in a national probability sample. Participants with comorbid asthma and major depression had poorer physical and mental health functioning and health perception than did asthma patients without major depression. The results suggest that certain psychiatric disorders are common among patients with asthma and that depression is associated with significantly increased functional morbidity. These findings underscore the need for the appropriate detection and treatment of these comorbid conditions.","author":[{"dropping-particle":"","family":"Afari","given":"N.","non-dropping-particle":"","parse-names":false,"suffix":""},{"dropping-particle":"","family":"Schmaling","given":"K. B.","non-dropping-particle":"","parse-names":false,"suffix":""},{"dropping-particle":"","family":"Barnhart","given":"S.","non-dropping-particle":"","parse-names":false,"suffix":""},{"dropping-particle":"","family":"Buchwald","given":"D.","non-dropping-particle":"","parse-names":false,"suffix":""}],"container-title":"Journal of Clinical Psychology in Medical Settings","id":"ITEM-1","issue":"4","issued":{"date-parts":[["2001"]]},"page":"245-252","title":"Psychiatric comorbidity and functional status in adult patients with asthma","type":"article-journal","volume":"8"},"uris":["http://www.mendeley.com/documents/?uuid=d7280152-2f65-3a13-a423-5d0079ed736d"]}],"mendeley":{"formattedCitation":"(Afari vd., 2001)","manualFormatting":"(Afari ve ark., 2001)","plainTextFormattedCitation":"(Afari vd., 2001)","previouslyFormattedCitation":"(Afari vd., 2001)"},"properties":{"noteIndex":0},"schema":"https://github.com/citation-style-language/schema/raw/master/csl-citation.json"}</w:instrText>
      </w:r>
      <w:r w:rsidR="00F1601D">
        <w:rPr>
          <w:rFonts w:ascii="Times New Roman" w:hAnsi="Times New Roman" w:cs="Times New Roman"/>
          <w:sz w:val="24"/>
          <w:szCs w:val="24"/>
        </w:rPr>
        <w:fldChar w:fldCharType="separate"/>
      </w:r>
      <w:r w:rsidR="00F1601D" w:rsidRPr="00F1601D">
        <w:rPr>
          <w:rFonts w:ascii="Times New Roman" w:hAnsi="Times New Roman" w:cs="Times New Roman"/>
          <w:noProof/>
          <w:sz w:val="24"/>
          <w:szCs w:val="24"/>
        </w:rPr>
        <w:t xml:space="preserve">(Afari </w:t>
      </w:r>
      <w:r w:rsidR="00F1601D">
        <w:rPr>
          <w:rFonts w:ascii="Times New Roman" w:hAnsi="Times New Roman" w:cs="Times New Roman"/>
          <w:noProof/>
          <w:sz w:val="24"/>
          <w:szCs w:val="24"/>
        </w:rPr>
        <w:t>ve ark</w:t>
      </w:r>
      <w:r w:rsidR="00F1601D" w:rsidRPr="00F1601D">
        <w:rPr>
          <w:rFonts w:ascii="Times New Roman" w:hAnsi="Times New Roman" w:cs="Times New Roman"/>
          <w:noProof/>
          <w:sz w:val="24"/>
          <w:szCs w:val="24"/>
        </w:rPr>
        <w:t>., 2001)</w:t>
      </w:r>
      <w:r w:rsidR="00F1601D">
        <w:rPr>
          <w:rFonts w:ascii="Times New Roman" w:hAnsi="Times New Roman" w:cs="Times New Roman"/>
          <w:sz w:val="24"/>
          <w:szCs w:val="24"/>
        </w:rPr>
        <w:fldChar w:fldCharType="end"/>
      </w:r>
      <w:r w:rsidR="00F1601D">
        <w:rPr>
          <w:rFonts w:ascii="Times New Roman" w:hAnsi="Times New Roman" w:cs="Times New Roman"/>
          <w:sz w:val="24"/>
          <w:szCs w:val="24"/>
        </w:rPr>
        <w:t>. Çoğu erken yaşantısında astım tanısı konmuş bireyin, ilerleyen yaşlarda panik bozukluk tanısı aldığı bilinen bir fenomendir. Fakat bu konuda daha yüksek örneklemli ve daha spesifik araştırmalara ihtiyaç vardır.</w:t>
      </w:r>
    </w:p>
    <w:p w14:paraId="141C7A6E" w14:textId="77777777" w:rsidR="00F21367" w:rsidRDefault="00F21367" w:rsidP="007F3A43">
      <w:pPr>
        <w:spacing w:after="0" w:line="480" w:lineRule="auto"/>
        <w:ind w:left="709" w:firstLine="851"/>
        <w:jc w:val="both"/>
        <w:rPr>
          <w:rFonts w:ascii="Times New Roman" w:hAnsi="Times New Roman" w:cs="Times New Roman"/>
          <w:sz w:val="24"/>
          <w:szCs w:val="24"/>
        </w:rPr>
      </w:pPr>
    </w:p>
    <w:p w14:paraId="302163FB" w14:textId="239187BC" w:rsidR="00682F99" w:rsidRDefault="00682F99" w:rsidP="007F3A43">
      <w:pPr>
        <w:spacing w:after="0" w:line="480" w:lineRule="auto"/>
        <w:ind w:left="709" w:firstLine="851"/>
        <w:jc w:val="both"/>
        <w:rPr>
          <w:rFonts w:ascii="Times New Roman" w:hAnsi="Times New Roman" w:cs="Times New Roman"/>
          <w:sz w:val="24"/>
          <w:szCs w:val="24"/>
        </w:rPr>
      </w:pPr>
      <w:r>
        <w:rPr>
          <w:rFonts w:ascii="Times New Roman" w:hAnsi="Times New Roman" w:cs="Times New Roman"/>
          <w:sz w:val="24"/>
          <w:szCs w:val="24"/>
        </w:rPr>
        <w:t>Astım ile komorbiditesi yüksek görülen bir başka mental bozukluk ise depresyon ve duygudurum bozukluklarıdır. Astım hastalarında gelişen depresyonun, astım</w:t>
      </w:r>
      <w:r w:rsidR="00F1601D">
        <w:rPr>
          <w:rFonts w:ascii="Times New Roman" w:hAnsi="Times New Roman" w:cs="Times New Roman"/>
          <w:sz w:val="24"/>
          <w:szCs w:val="24"/>
        </w:rPr>
        <w:t xml:space="preserve"> hastalığının</w:t>
      </w:r>
      <w:r>
        <w:rPr>
          <w:rFonts w:ascii="Times New Roman" w:hAnsi="Times New Roman" w:cs="Times New Roman"/>
          <w:sz w:val="24"/>
          <w:szCs w:val="24"/>
        </w:rPr>
        <w:t xml:space="preserve"> mortalitesini arttırdığı, potansiyel ölümcül astım atakları</w:t>
      </w:r>
      <w:r w:rsidR="00F1601D">
        <w:rPr>
          <w:rFonts w:ascii="Times New Roman" w:hAnsi="Times New Roman" w:cs="Times New Roman"/>
          <w:sz w:val="24"/>
          <w:szCs w:val="24"/>
        </w:rPr>
        <w:t xml:space="preserve"> geliştirebileceğini ve</w:t>
      </w:r>
      <w:r>
        <w:rPr>
          <w:rFonts w:ascii="Times New Roman" w:hAnsi="Times New Roman" w:cs="Times New Roman"/>
          <w:sz w:val="24"/>
          <w:szCs w:val="24"/>
        </w:rPr>
        <w:t xml:space="preserve"> tedaviye uyumsuzluğu arttırdığına dair postmortem analizler; depresif bozukluklar ile ast</w:t>
      </w:r>
      <w:r w:rsidR="00F1601D">
        <w:rPr>
          <w:rFonts w:ascii="Times New Roman" w:hAnsi="Times New Roman" w:cs="Times New Roman"/>
          <w:sz w:val="24"/>
          <w:szCs w:val="24"/>
        </w:rPr>
        <w:t>ım</w:t>
      </w:r>
      <w:r>
        <w:rPr>
          <w:rFonts w:ascii="Times New Roman" w:hAnsi="Times New Roman" w:cs="Times New Roman"/>
          <w:sz w:val="24"/>
          <w:szCs w:val="24"/>
        </w:rPr>
        <w:t xml:space="preserve"> komorbiditesinin yüksek riskli olduğunu göstermiştir </w:t>
      </w:r>
      <w:r>
        <w:rPr>
          <w:rFonts w:ascii="Times New Roman" w:hAnsi="Times New Roman" w:cs="Times New Roman"/>
          <w:sz w:val="24"/>
          <w:szCs w:val="24"/>
        </w:rPr>
        <w:lastRenderedPageBreak/>
        <w:fldChar w:fldCharType="begin" w:fldLock="1"/>
      </w:r>
      <w:r w:rsidR="00711950">
        <w:rPr>
          <w:rFonts w:ascii="Times New Roman" w:hAnsi="Times New Roman" w:cs="Times New Roman"/>
          <w:sz w:val="24"/>
          <w:szCs w:val="24"/>
        </w:rPr>
        <w:instrText>ADDIN CSL_CITATION {"citationItems":[{"id":"ITEM-1","itemData":{"DOI":"10.1378/chest.102.2.515","ISSN":"00123692","PMID":"1643941","abstract":"We evaluated various patient characteristics in patients hospitalized for asthma during 1987 to 1990. Potentially fatal asthma was identified in 26 of 87 adult patients (29.9 percent) hospitalized. Patients with PFA had increased frequency of prednisone use prior to hospitalization (p&lt;0.001), shorter duration of symptoms before hospitalization (p&lt;0.001), longer hospitalization (p&lt;0.001), were more likely to have had three or more prior hospitalizations (p&lt;0.001), and had reduced presenting peak expiratory flow rates (p&lt;0.05). Major psychiatric diagnoses and noncompliance were significantly related to PFA cases. The diagnosis of PFA identifies a higher risk patient with asthma. The data suggest that at the time of hospitalization the PFA patient has had a shorter recognized prodrome of increased respiratory symptoms, reduced peak expiratory flow rates and greater likelihood of major psychiatric disease or noncompliance. Effective ambulatory control of PFA and non-PFA is advisable with earlier use and higher dosages of oral corticosteroids.","author":[{"dropping-particle":"","family":"Miller","given":"T. P.","non-dropping-particle":"","parse-names":false,"suffix":""},{"dropping-particle":"","family":"Greenberger","given":"P. A.","non-dropping-particle":"","parse-names":false,"suffix":""},{"dropping-particle":"","family":"Patterson","given":"R.","non-dropping-particle":"","parse-names":false,"suffix":""}],"container-title":"Chest","id":"ITEM-1","issue":"2","issued":{"date-parts":[["1992","8","1"]]},"page":"515-518","publisher":"Elsevier","title":"The diagnosis of potentially fatal asthma in hospitalized adults; Patient characteristics and increased severity of asthma","type":"article-journal","volume":"102"},"uris":["http://www.mendeley.com/documents/?uuid=57d1b308-d062-3a67-9d67-c96334bbb806"]},{"id":"ITEM-2","itemData":{"DOI":"10.3109/02770909809048968","ISSN":"02770903","abstract":"To evaluate risk factors for asthma mortality, an unmatched case-control study was undertaken in the Canadian prairie provinces of Alberta, Saskatchewan, and Manitoba. Those between the ages of 5 and 50 (inclusive) who died from an acute exacerbation of asthma were compared to a control group of people with asthma from the same geographical areas who were contacted using random-digit dialing. Because no deaths occurred among residents less than 15 years old, this analysis was limited to cases and controls between 15 and 50 years old. Of the 38 deaths that occurred between November 1992 and October 1995, data were obtained from next of kin for 35 (92.1%). Of the 210 potential controls that were identified, 142 returned completed questionnaires (67.6%). Cases were more likely than controls to have asthma reported to be severe, to have experienced nocturnal symptoms, to have had cardiopulminary resuscitation (CPR)/intubation, and to have had more healthcare utilization in the previous year. Medication use was also more common among cases compared to controls. Specific asthma triggers were reported more often for cases than controls; weather changes, excitement, depression, and stress showed the greatest case control differences. Although a number of very strong risk factors for death from asthma were identified, death from asthma is so rare in this age group that it is not possible to label an individual as 'likely' to die from asthma. Nonetheless, patients, caregivers, and health professionals should be aware of indicators that would suggest greater risk.","author":[{"dropping-particle":"","family":"Tough","given":"Suzanne C.","non-dropping-particle":"","parse-names":false,"suffix":""},{"dropping-particle":"","family":"Hessel","given":"Patrick A.","non-dropping-particle":"","parse-names":false,"suffix":""},{"dropping-particle":"","family":"Ruff","given":"Monica","non-dropping-particle":"","parse-names":false,"suffix":""},{"dropping-particle":"","family":"Green","given":"Francis H.Y.","non-dropping-particle":"","parse-names":false,"suffix":""},{"dropping-particle":"","family":"Mitchell","given":"Ian","non-dropping-particle":"","parse-names":false,"suffix":""},{"dropping-particle":"","family":"Butt","given":"John C.","non-dropping-particle":"","parse-names":false,"suffix":""}],"container-title":"Journal of Asthma","id":"ITEM-2","issue":"8","issued":{"date-parts":[["1998"]]},"page":"657-665","publisher":"Taylor &amp; Francis","title":"Features that distinguish those who die from asthma from community controls with asthma","type":"article-journal","volume":"35"},"uris":["http://www.mendeley.com/documents/?uuid=85be2233-9d52-3fec-baab-da0792e02060"]}],"mendeley":{"formattedCitation":"(Miller vd., 1992; Tough vd., 1998)","manualFormatting":"(Miller ve ark., 1992; Tough ve ark., 1998)","plainTextFormattedCitation":"(Miller vd., 1992; Tough vd., 1998)","previouslyFormattedCitation":"(Miller vd., 1992; Tough vd., 1998)"},"properties":{"noteIndex":0},"schema":"https://github.com/citation-style-language/schema/raw/master/csl-citation.json"}</w:instrText>
      </w:r>
      <w:r>
        <w:rPr>
          <w:rFonts w:ascii="Times New Roman" w:hAnsi="Times New Roman" w:cs="Times New Roman"/>
          <w:sz w:val="24"/>
          <w:szCs w:val="24"/>
        </w:rPr>
        <w:fldChar w:fldCharType="separate"/>
      </w:r>
      <w:r w:rsidRPr="00682F99">
        <w:rPr>
          <w:rFonts w:ascii="Times New Roman" w:hAnsi="Times New Roman" w:cs="Times New Roman"/>
          <w:noProof/>
          <w:sz w:val="24"/>
          <w:szCs w:val="24"/>
        </w:rPr>
        <w:t xml:space="preserve">(Miller </w:t>
      </w:r>
      <w:r>
        <w:rPr>
          <w:rFonts w:ascii="Times New Roman" w:hAnsi="Times New Roman" w:cs="Times New Roman"/>
          <w:noProof/>
          <w:sz w:val="24"/>
          <w:szCs w:val="24"/>
        </w:rPr>
        <w:t>ve ark</w:t>
      </w:r>
      <w:r w:rsidRPr="00682F99">
        <w:rPr>
          <w:rFonts w:ascii="Times New Roman" w:hAnsi="Times New Roman" w:cs="Times New Roman"/>
          <w:noProof/>
          <w:sz w:val="24"/>
          <w:szCs w:val="24"/>
        </w:rPr>
        <w:t xml:space="preserve">., 1992; Tough </w:t>
      </w:r>
      <w:r>
        <w:rPr>
          <w:rFonts w:ascii="Times New Roman" w:hAnsi="Times New Roman" w:cs="Times New Roman"/>
          <w:noProof/>
          <w:sz w:val="24"/>
          <w:szCs w:val="24"/>
        </w:rPr>
        <w:t>ve ark</w:t>
      </w:r>
      <w:r w:rsidRPr="00682F99">
        <w:rPr>
          <w:rFonts w:ascii="Times New Roman" w:hAnsi="Times New Roman" w:cs="Times New Roman"/>
          <w:noProof/>
          <w:sz w:val="24"/>
          <w:szCs w:val="24"/>
        </w:rPr>
        <w:t>., 1998)</w:t>
      </w:r>
      <w:r>
        <w:rPr>
          <w:rFonts w:ascii="Times New Roman" w:hAnsi="Times New Roman" w:cs="Times New Roman"/>
          <w:sz w:val="24"/>
          <w:szCs w:val="24"/>
        </w:rPr>
        <w:fldChar w:fldCharType="end"/>
      </w:r>
      <w:r>
        <w:rPr>
          <w:rFonts w:ascii="Times New Roman" w:hAnsi="Times New Roman" w:cs="Times New Roman"/>
          <w:sz w:val="24"/>
          <w:szCs w:val="24"/>
        </w:rPr>
        <w:t>. Ayrıca a</w:t>
      </w:r>
      <w:r w:rsidR="00F1601D">
        <w:rPr>
          <w:rFonts w:ascii="Times New Roman" w:hAnsi="Times New Roman" w:cs="Times New Roman"/>
          <w:sz w:val="24"/>
          <w:szCs w:val="24"/>
        </w:rPr>
        <w:t>stım hastalarında yaşam boyu depresyon görülme olasılığı, normal popülasyona göre 2.5 kat daha fazla</w:t>
      </w:r>
      <w:r w:rsidR="00952887">
        <w:rPr>
          <w:rFonts w:ascii="Times New Roman" w:hAnsi="Times New Roman" w:cs="Times New Roman"/>
          <w:sz w:val="24"/>
          <w:szCs w:val="24"/>
        </w:rPr>
        <w:t xml:space="preserve"> olduğu ve genel olarak psikiyatrik bozukluk yaşama olasılıklarının normal popülasyona göre daha fazla olduğu bildirilmiştir </w:t>
      </w:r>
      <w:r w:rsidR="00952887">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{"citationItems":[{"id":"ITEM-1","itemData":{"DOI":"10.1001/archpsyc.1994.03950010008002","ISSN":"15383636","PMID":"8279933","abstract":"&lt;h3&gt;Background:&lt;/h3&gt;&lt;p&gt;This study presents estimates of lifetime and 12-month prevalence of 14&lt;i&gt;DSM-III-R&lt;/i&gt;psychiatric disorders from the National Comorbidity Survey, the first survey to administer a structured psychiatric interview to a national probability sample in the United States.&lt;/p&gt;&lt;h3&gt;Methods:&lt;/h3&gt;&lt;p&gt;The&lt;i&gt;DSM-III-R&lt;/i&gt;psychiatric disorders among persons aged 15 to 54 years in the noninstitutionalized civilian population of the United States were assessed with data collected by lay interviewers using a revised version of the Composite International Diagnostic Interview.&lt;/p&gt;&lt;h3&gt;Results:&lt;/h3&gt;&lt;p&gt;Nearly 50% of respondents reported at least one lifetime disorder, and close to 30% reported at least one 12-month disorder. The most common disorders were major depressive episode, alcohol dependence, social phobia, and simple phobia. More than half of all lifetime disorders occurred in the 14% of the population who had a history of three or more comorbid disorders. These highly comorbid people also included the vast majority of people with severe disorders. Less than 40% of those with a lifetime disorder had ever received professional treatment, and less than 20% of those with a recent disorder had been in treatment during the past 12 months. Consistent with previous risk factor research, it was found that women had elevated rates of affective disorders and anxiety disorders, that men had elevated rates of substance use disorders and antisocial personality disorder, and that most disorders declined with age and with higher socioeconomic status.&lt;/p&gt;&lt;h3&gt;Conclusions:&lt;/h3&gt;&lt;p&gt;The prevalence of psychiatric disorders is greater than previously thought to be the case. Furthermore, this morbidity is more highly concentrated than previously recognized in roughly one sixth of the population who have a history of three or more comorbid disorders. This suggests that the causes and consequences of high comorbidity should be the focus of research attention. The majority of people with psychiatric disorders fail to obtain professional treatment. Even among people with a lifetime history of three or more comorbid disorders, the proportion who ever obtain specialty sector mental health treatment is less than 50%. These results argue for the importance of more outreach and more research on barriers to professional help-seeking.&lt;/p&gt;","author":[{"dropping-particle":"","family":"Kessler","given":"Ronald C.","non-dropping-particle":"","parse-names":false,"suffix":""},{"dropping-particle":"","family":"McGonagle","given":"Katherine A.","non-dropping-particle":"","parse-names":false,"suffix":""},{"dropping-particle":"","family":"Zhao","given":"Shanyang","non-dropping-particle":"","parse-names":false,"suffix":""},{"dropping-particle":"","family":"Nelson","given":"Christopher B.","non-dropping-particle":"","parse-names":false,"suffix":""},{"dropping-particle":"","family":"Hughes","given":"Michael","non-dropping-particle":"","parse-names":false,"suffix":""},{"dropping-particle":"","family":"Eshleman","given":"Suzann","non-dropping-particle":"","parse-names":false,"suffix":""},{"dropping-particle":"","family":"Wittchen","given":"Hans Ulrich","non-dropping-particle":"","parse-names":false,"suffix":""},{"dropping-particle":"","family":"Kendler","given":"Kenneth S.","non-dropping-particle":"","parse-names":false,"suffix":""}],"container-title":"Archives of General Psychiatry","id":"ITEM-1","issue":"1","issued":{"date-parts":[["1994","1","1"]]},"page":"8-19","publisher":"American Medical Association","title":"Lifetime and 12-Month Prevalence of DSM-III-R Psychiatric Disorders in the United States: Results from the National Comorbidity Survey","type":"article-journal","volume":"51"},"uris":["http://www.mendeley.com/documents/?uuid=3ad3cd2b-6968-3cda-9019-51daf57a51c7"]}],"mendeley":{"formattedCitation":"(Kessler vd., 1994)","manualFormatting":"(Kessler ve ark., 1994)","plainTextFormattedCitation":"(Kessler vd., 1994)","previouslyFormattedCitation":"(Kessler vd., 1994)"},"properties":{"noteIndex":0},"schema":"https://github.com/citation-style-language/schema/raw/master/csl-citation.json"}</w:instrText>
      </w:r>
      <w:r w:rsidR="00952887">
        <w:rPr>
          <w:rFonts w:ascii="Times New Roman" w:hAnsi="Times New Roman" w:cs="Times New Roman"/>
          <w:sz w:val="24"/>
          <w:szCs w:val="24"/>
        </w:rPr>
        <w:fldChar w:fldCharType="separate"/>
      </w:r>
      <w:r w:rsidR="00952887" w:rsidRPr="00952887">
        <w:rPr>
          <w:rFonts w:ascii="Times New Roman" w:hAnsi="Times New Roman" w:cs="Times New Roman"/>
          <w:noProof/>
          <w:sz w:val="24"/>
          <w:szCs w:val="24"/>
        </w:rPr>
        <w:t xml:space="preserve">(Kessler </w:t>
      </w:r>
      <w:r w:rsidR="00952887">
        <w:rPr>
          <w:rFonts w:ascii="Times New Roman" w:hAnsi="Times New Roman" w:cs="Times New Roman"/>
          <w:noProof/>
          <w:sz w:val="24"/>
          <w:szCs w:val="24"/>
        </w:rPr>
        <w:t>ve ark</w:t>
      </w:r>
      <w:r w:rsidR="00952887" w:rsidRPr="00952887">
        <w:rPr>
          <w:rFonts w:ascii="Times New Roman" w:hAnsi="Times New Roman" w:cs="Times New Roman"/>
          <w:noProof/>
          <w:sz w:val="24"/>
          <w:szCs w:val="24"/>
        </w:rPr>
        <w:t>., 1994)</w:t>
      </w:r>
      <w:r w:rsidR="00952887">
        <w:rPr>
          <w:rFonts w:ascii="Times New Roman" w:hAnsi="Times New Roman" w:cs="Times New Roman"/>
          <w:sz w:val="24"/>
          <w:szCs w:val="24"/>
        </w:rPr>
        <w:fldChar w:fldCharType="end"/>
      </w:r>
      <w:r w:rsidR="00952887">
        <w:rPr>
          <w:rFonts w:ascii="Times New Roman" w:hAnsi="Times New Roman" w:cs="Times New Roman"/>
          <w:sz w:val="24"/>
          <w:szCs w:val="24"/>
        </w:rPr>
        <w:t>.</w:t>
      </w:r>
    </w:p>
    <w:p w14:paraId="2110EC80" w14:textId="77777777" w:rsidR="00F21367" w:rsidRDefault="00F21367" w:rsidP="007F3A43">
      <w:pPr>
        <w:spacing w:after="0" w:line="480" w:lineRule="auto"/>
        <w:ind w:left="709" w:firstLine="851"/>
        <w:jc w:val="both"/>
        <w:rPr>
          <w:rFonts w:ascii="Times New Roman" w:hAnsi="Times New Roman" w:cs="Times New Roman"/>
          <w:sz w:val="24"/>
          <w:szCs w:val="24"/>
        </w:rPr>
      </w:pPr>
    </w:p>
    <w:p w14:paraId="393D2995" w14:textId="214D9CA1" w:rsidR="00952887" w:rsidRDefault="00952887" w:rsidP="007F3A43">
      <w:pPr>
        <w:spacing w:after="0" w:line="480" w:lineRule="auto"/>
        <w:ind w:left="709" w:firstLine="851"/>
        <w:jc w:val="both"/>
        <w:rPr>
          <w:rFonts w:ascii="Times New Roman" w:hAnsi="Times New Roman" w:cs="Times New Roman"/>
          <w:sz w:val="24"/>
          <w:szCs w:val="24"/>
        </w:rPr>
      </w:pPr>
      <w:r>
        <w:rPr>
          <w:rFonts w:ascii="Times New Roman" w:hAnsi="Times New Roman" w:cs="Times New Roman"/>
          <w:sz w:val="24"/>
          <w:szCs w:val="24"/>
        </w:rPr>
        <w:t>Astım hastalığı ile travma sonrası stres bozukluğu (TSSB) arasında bir bağlantı olduğunu düşündüren bazı çalışmalar vardır. İlk defa</w:t>
      </w:r>
      <w:r w:rsidR="00E45A8E">
        <w:rPr>
          <w:rFonts w:ascii="Times New Roman" w:hAnsi="Times New Roman" w:cs="Times New Roman"/>
          <w:sz w:val="24"/>
          <w:szCs w:val="24"/>
        </w:rPr>
        <w:t xml:space="preserve"> Goodwin ve ark. (2007)</w:t>
      </w:r>
      <w:r>
        <w:rPr>
          <w:rFonts w:ascii="Times New Roman" w:hAnsi="Times New Roman" w:cs="Times New Roman"/>
          <w:sz w:val="24"/>
          <w:szCs w:val="24"/>
        </w:rPr>
        <w:t xml:space="preserve">, ABD’de yaşayan Vietnam savaşı gazileri üzerinde çalışma yapmış ve </w:t>
      </w:r>
      <w:r w:rsidR="00E45A8E">
        <w:rPr>
          <w:rFonts w:ascii="Times New Roman" w:hAnsi="Times New Roman" w:cs="Times New Roman"/>
          <w:sz w:val="24"/>
          <w:szCs w:val="24"/>
        </w:rPr>
        <w:t xml:space="preserve">TSSB tanısı almış bireylerde 2.3 kat daha fazla astım hastalığının tanılandığı sonucuna ulaşmışlardır. Ayrıca bu çalışmada, astım hastalarında depresyon arasında bağlantı olduğunu savunan önceki bulgulara yeni deliller eklenmiştir </w:t>
      </w:r>
      <w:r w:rsidR="00E45A8E">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{"citationItems":[{"id":"ITEM-1","itemData":{"DOI":"10.1164/rccm.200610-1467OC","ISSN":"1073449X","PMID":"17702964","abstract":"Rationale: Studies have suggested heightened anxiety among adults with asthma; the mechanism of this association is not known. Objectives: To determine the association between post-traumatic stress disorder (PTSD) symptoms and asthma among adults, and to examine if this association is due to confounding by environmental and genetic factors. Methods: Data were obtained from twins in the Vietnam Era Twin Registry, which includes male veteran twin pairs born between 1939 and 1956 who served during the Vietnam era (1965-1975). Measurements included a symptom scale for PTSD, history of a doctor diagnosis of asthma, and sociodemographic and health confounding factors. Co-twin control analytic methods used mixed-effects logistic regression to account for the paired structure of the twin data and to examine the association between PTSD symptoms and asthma in all twins. Separate analyses were conducted within twin pairs and according to zygosity. Measurements and Main Results: PTSD symptoms were associated with a significantly increased likelihood of asthma (P trend &lt; 0.001) even after adjustment for confounding factors. Among all twins, those in the highest quartile of PTSD symptoms were 2.3 times as likely (95% confidence interval, 1.4-3.7) to have asthma compared with those in the lowest quartile. These findings persist when examined within twin pairs and when stratified by zygosity. Conclusions: Symptoms of PTSD were associated with an elevated prevalence of asthma. Even after careful adjustment for familial/genetic factors and other potential confounding factors, an association between PTSD symptoms and asthma remains. Efforts to understand this comorbidity may be useful in identifying modifiable environmental risk factors contributing to this pattern and therefore in developing more effective prevention and intervention strategies.","author":[{"dropping-particle":"","family":"Goodwin","given":"Renee D.","non-dropping-particle":"","parse-names":false,"suffix":""},{"dropping-particle":"","family":"Fischer","given":"Mary E.","non-dropping-particle":"","parse-names":false,"suffix":""},{"dropping-particle":"","family":"Goldberg","given":"Jack","non-dropping-particle":"","parse-names":false,"suffix":""}],"container-title":"American Journal of Respiratory and Critical Care Medicine","id":"ITEM-1","issue":"10","issued":{"date-parts":[["2007","12","20"]]},"page":"983-987","publisher":"American Thoracic Society","title":"A twin study of post-traumatic stress disorder symptoms and asthma","type":"article-journal","volume":"176"},"uris":["http://www.mendeley.com/documents/?uuid=c4cd9fce-9a58-3cec-85ea-5cea9fefc9f9"]}],"mendeley":{"formattedCitation":"(Goodwin vd., 2007)","manualFormatting":"(Goodwin ve ark., 2007)","plainTextFormattedCitation":"(Goodwin vd., 2007)","previouslyFormattedCitation":"(Goodwin vd., 2007)"},"properties":{"noteIndex":0},"schema":"https://github.com/citation-style-language/schema/raw/master/csl-citation.json"}</w:instrText>
      </w:r>
      <w:r w:rsidR="00E45A8E">
        <w:rPr>
          <w:rFonts w:ascii="Times New Roman" w:hAnsi="Times New Roman" w:cs="Times New Roman"/>
          <w:sz w:val="24"/>
          <w:szCs w:val="24"/>
        </w:rPr>
        <w:fldChar w:fldCharType="separate"/>
      </w:r>
      <w:r w:rsidR="00E45A8E" w:rsidRPr="00E45A8E">
        <w:rPr>
          <w:rFonts w:ascii="Times New Roman" w:hAnsi="Times New Roman" w:cs="Times New Roman"/>
          <w:noProof/>
          <w:sz w:val="24"/>
          <w:szCs w:val="24"/>
        </w:rPr>
        <w:t xml:space="preserve">(Goodwin </w:t>
      </w:r>
      <w:r w:rsidR="00E45A8E">
        <w:rPr>
          <w:rFonts w:ascii="Times New Roman" w:hAnsi="Times New Roman" w:cs="Times New Roman"/>
          <w:noProof/>
          <w:sz w:val="24"/>
          <w:szCs w:val="24"/>
        </w:rPr>
        <w:t>ve ark</w:t>
      </w:r>
      <w:r w:rsidR="00E45A8E" w:rsidRPr="00E45A8E">
        <w:rPr>
          <w:rFonts w:ascii="Times New Roman" w:hAnsi="Times New Roman" w:cs="Times New Roman"/>
          <w:noProof/>
          <w:sz w:val="24"/>
          <w:szCs w:val="24"/>
        </w:rPr>
        <w:t>., 2007)</w:t>
      </w:r>
      <w:r w:rsidR="00E45A8E">
        <w:rPr>
          <w:rFonts w:ascii="Times New Roman" w:hAnsi="Times New Roman" w:cs="Times New Roman"/>
          <w:sz w:val="24"/>
          <w:szCs w:val="24"/>
        </w:rPr>
        <w:fldChar w:fldCharType="end"/>
      </w:r>
      <w:r w:rsidR="00E45A8E">
        <w:rPr>
          <w:rFonts w:ascii="Times New Roman" w:hAnsi="Times New Roman" w:cs="Times New Roman"/>
          <w:sz w:val="24"/>
          <w:szCs w:val="24"/>
        </w:rPr>
        <w:t xml:space="preserve">. Sağlık uzmanları astım tedavisinde, hastanın travmatik olabilecek geçmişini göz önünde bulundurmalı ve TSSB yaşayan insanlarda astım görülme sıklığının daha yüksek olduğunu gözden kaçırmamalıdır. </w:t>
      </w:r>
    </w:p>
    <w:p w14:paraId="397E93D2" w14:textId="77777777" w:rsidR="00F21367" w:rsidRDefault="00F21367" w:rsidP="007F3A43">
      <w:pPr>
        <w:spacing w:after="0" w:line="480" w:lineRule="auto"/>
        <w:ind w:left="709" w:firstLine="851"/>
        <w:jc w:val="both"/>
        <w:rPr>
          <w:rFonts w:ascii="Times New Roman" w:hAnsi="Times New Roman" w:cs="Times New Roman"/>
          <w:sz w:val="24"/>
          <w:szCs w:val="24"/>
        </w:rPr>
      </w:pPr>
    </w:p>
    <w:p w14:paraId="5B5195A9" w14:textId="47F9B621" w:rsidR="00B76D1C" w:rsidRDefault="00A64CB4" w:rsidP="007F3A43">
      <w:pPr>
        <w:spacing w:after="0" w:line="480" w:lineRule="auto"/>
        <w:ind w:left="709" w:firstLine="851"/>
        <w:jc w:val="both"/>
        <w:rPr>
          <w:rFonts w:ascii="Times New Roman" w:hAnsi="Times New Roman" w:cs="Times New Roman"/>
          <w:sz w:val="24"/>
          <w:szCs w:val="24"/>
        </w:rPr>
      </w:pPr>
      <w:r>
        <w:rPr>
          <w:rFonts w:ascii="Times New Roman" w:hAnsi="Times New Roman" w:cs="Times New Roman"/>
          <w:sz w:val="24"/>
          <w:szCs w:val="24"/>
        </w:rPr>
        <w:t xml:space="preserve">Astım hastalığı ile ilişkili gözüken risk faktörlerinden bir diğeri de psikiyatrik ilaçların yan etkileridir.  Sedatif etkili psikiyatrik ilaç kullanan astım hastalarının 3.2 kat daha fazla astım atağı ve morbidite riski olduğu gözlenmiştir </w:t>
      </w:r>
      <w:r>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{"citationItems":[{"id":"ITEM-1","itemData":{"DOI":"10.1136/bmj.312.7023.79","ISSN":"09598146","PMID":"8555932","abstract":"Objective - To assess the potentially increased risk of death or near death from asthma in asthmatic patients with psychosis. Design - Case-control study. Setting - The computerised health databases of the Canadian province of Saskatchewan. Subjects - 131 cases of death or near death from asthma identified within a cohort of asthmatic patients; 3930 matched non-cases. Exposure and outcome measures - The exposure of interest was the use of major tranquillisers in the period before an outcome event. Outcomes included death or near death from asthma. Results - Crude analyses showed that asthmatic patients who had used major tranquillisers in the previous 12 months were at a 3.2 (95% confidence interval 1.4 to 7.5) times greater risk of death or near death from asthma than asthmatic patients who did not use major tranquillisers. Past users of major tranquillisers who had recently discontinued use were at a particularly high risk (relative risk 6.6; 2.5 to 17.6). Adjustment for use of antiasthma drugs and other confounders abolished this excess risk. Conclusions - Asthmatic patients who use major tranquillisers seem to be at an increased risk of death or near death from asthma. Physicians treating asthmatic patients with a history of use of major tranquillisers should exercise greater caution with regard to management of such patients.","author":[{"dropping-particle":"","family":"Joseph","given":"K. S.","non-dropping-particle":"","parse-names":false,"suffix":""},{"dropping-particle":"","family":"Blais","given":"Lucie","non-dropping-particle":"","parse-names":false,"suffix":""},{"dropping-particle":"","family":"Ernst","given":"Pierre","non-dropping-particle":"","parse-names":false,"suffix":""},{"dropping-particle":"","family":"Suissa","given":"Samy","non-dropping-particle":"","parse-names":false,"suffix":""}],"container-title":"British Medical Journal","id":"ITEM-1","issue":"7023","issued":{"date-parts":[["1996","1","13"]]},"page":"79-83","publisher":"British Medical Journal Publishing Group","title":"Increased morbidity and mortality related to asthma among asthmatic patients who use major tranquillisers","type":"article-journal","volume":"312"},"uris":["http://www.mendeley.com/documents/?uuid=160ecfb8-256e-3f2f-8940-c122ce1317bf"]}],"mendeley":{"formattedCitation":"(Joseph vd., 1996)","manualFormatting":"(Joseph ve ark., 1996)","plainTextFormattedCitation":"(Joseph vd., 1996)","previouslyFormattedCitation":"(Joseph vd., 1996)"},"properties":{"noteIndex":0},"schema":"https://github.com/citation-style-language/schema/raw/master/csl-citation.json"}</w:instrText>
      </w:r>
      <w:r>
        <w:rPr>
          <w:rFonts w:ascii="Times New Roman" w:hAnsi="Times New Roman" w:cs="Times New Roman"/>
          <w:sz w:val="24"/>
          <w:szCs w:val="24"/>
        </w:rPr>
        <w:fldChar w:fldCharType="separate"/>
      </w:r>
      <w:r w:rsidRPr="00A64CB4">
        <w:rPr>
          <w:rFonts w:ascii="Times New Roman" w:hAnsi="Times New Roman" w:cs="Times New Roman"/>
          <w:noProof/>
          <w:sz w:val="24"/>
          <w:szCs w:val="24"/>
        </w:rPr>
        <w:t xml:space="preserve">(Joseph </w:t>
      </w:r>
      <w:r>
        <w:rPr>
          <w:rFonts w:ascii="Times New Roman" w:hAnsi="Times New Roman" w:cs="Times New Roman"/>
          <w:noProof/>
          <w:sz w:val="24"/>
          <w:szCs w:val="24"/>
        </w:rPr>
        <w:t>ve ark</w:t>
      </w:r>
      <w:r w:rsidRPr="00A64CB4">
        <w:rPr>
          <w:rFonts w:ascii="Times New Roman" w:hAnsi="Times New Roman" w:cs="Times New Roman"/>
          <w:noProof/>
          <w:sz w:val="24"/>
          <w:szCs w:val="24"/>
        </w:rPr>
        <w:t>., 1996)</w:t>
      </w:r>
      <w:r>
        <w:rPr>
          <w:rFonts w:ascii="Times New Roman" w:hAnsi="Times New Roman" w:cs="Times New Roman"/>
          <w:sz w:val="24"/>
          <w:szCs w:val="24"/>
        </w:rPr>
        <w:fldChar w:fldCharType="end"/>
      </w:r>
      <w:r>
        <w:rPr>
          <w:rFonts w:ascii="Times New Roman" w:hAnsi="Times New Roman" w:cs="Times New Roman"/>
          <w:sz w:val="24"/>
          <w:szCs w:val="24"/>
        </w:rPr>
        <w:t>. Bu veriye dayanarak, özellikle sedatif etkili ilaç kullanan astım hastalarının yakından takip edilmesi gerektiği ve mümkünse sedatif etkisi düşük olan ilaçların kullanılması gerektiği söylenebilir.</w:t>
      </w:r>
    </w:p>
    <w:p w14:paraId="51CCFDD5" w14:textId="77777777" w:rsidR="00F21367" w:rsidRDefault="00F21367" w:rsidP="007F3A43">
      <w:pPr>
        <w:spacing w:after="0" w:line="480" w:lineRule="auto"/>
        <w:ind w:left="709" w:firstLine="851"/>
        <w:jc w:val="both"/>
        <w:rPr>
          <w:rFonts w:ascii="Times New Roman" w:hAnsi="Times New Roman" w:cs="Times New Roman"/>
          <w:sz w:val="24"/>
          <w:szCs w:val="24"/>
        </w:rPr>
      </w:pPr>
    </w:p>
    <w:p w14:paraId="280C14FB" w14:textId="1DD974FB" w:rsidR="00A64CB4" w:rsidRDefault="00A64CB4" w:rsidP="007F3A43">
      <w:pPr>
        <w:spacing w:after="0" w:line="480" w:lineRule="auto"/>
        <w:ind w:left="709" w:firstLine="851"/>
        <w:jc w:val="both"/>
        <w:rPr>
          <w:rFonts w:ascii="Times New Roman" w:hAnsi="Times New Roman" w:cs="Times New Roman"/>
          <w:sz w:val="24"/>
          <w:szCs w:val="24"/>
        </w:rPr>
      </w:pPr>
      <w:r>
        <w:rPr>
          <w:rFonts w:ascii="Times New Roman" w:hAnsi="Times New Roman" w:cs="Times New Roman"/>
          <w:sz w:val="24"/>
          <w:szCs w:val="24"/>
        </w:rPr>
        <w:t xml:space="preserve">Son olarak, astım ile intihar ilişkisini araştıran çalışmalarda, astım hastalığının intihar düşünceleri ve intihar girişimi riskini 2 kat arttırdığını bildiren çalışmalar vardır </w:t>
      </w:r>
      <w:r>
        <w:rPr>
          <w:rFonts w:ascii="Times New Roman" w:hAnsi="Times New Roman" w:cs="Times New Roman"/>
          <w:sz w:val="24"/>
          <w:szCs w:val="24"/>
        </w:rPr>
        <w:lastRenderedPageBreak/>
        <w:fldChar w:fldCharType="begin" w:fldLock="1"/>
      </w:r>
      <w:r w:rsidR="00711950">
        <w:rPr>
          <w:rFonts w:ascii="Times New Roman" w:hAnsi="Times New Roman" w:cs="Times New Roman"/>
          <w:sz w:val="24"/>
          <w:szCs w:val="24"/>
        </w:rPr>
        <w:instrText>ADDIN CSL_CITATION {"citationItems":[{"id":"ITEM-1","itemData":{"DOI":"10.1007/s11920-011-0243-x","ISSN":"15233812","PMID":"22094981","abstract":"The prevalence of asthma has risen dramatically, especially among youth, in recent years, and asthma is now among the most common chronic conditions. Recent studies suggest a relationship between asthma and suicidal ideation, suicide attempt, and death by suicide. This paper reviews the literature, summarizes the weight of evidence, and discusses the clinical implications and future directions for research. © Springer Science+Business Media, LLC 2011.","author":[{"dropping-particle":"","family":"Goodwin","given":"Renee D.","non-dropping-particle":"","parse-names":false,"suffix":""}],"container-title":"Current Psychiatry Reports","id":"ITEM-1","issue":"1","issued":{"date-parts":[["2012","11","18"]]},"page":"30-35","publisher":"Springer","title":"Asthma and suicide: Current knowledge and future directions","type":"article-journal","volume":"14"},"uris":["http://www.mendeley.com/documents/?uuid=4276fdd6-845c-3c31-b2f2-4aba5bff63f3"]},{"id":"ITEM-2","itemData":{"DOI":"10.1176/appi.ajp.2010.09101455","ISSN":"0002953X","PMID":"20634368","abstract":"Objective: Mortality risk is relatively high in young people with asthma, and the risk may include causes of death other than those directly linked to respiratory disease. The authors investigated the association between asthma and suicide mortality in a large population-based cohort of young people. Method: A total of 162,766 high school students 11 to 16 years of age living in a catchment area in Taiwan from October 1995 to June 1996 were enrolled in a study of asthma and allergy. Each student and his or her parents completed structured questionnaires. Participants were classified into three groups at baseline: current asthma (symptoms present in the past year), previous asthma (history of asthma but no symptoms in the past year), and no asthma. Participants were followed to December 2007 by record linkage to the national Death Certification System. Cox proportional hazards models were used to study the association between asthma and cause of death. Results: The incidence rate of suicide mortality in participants with current asthma at baseline was more than twice that of those without asthma (11.0 compared with 4.3 per 100,000 person-years), but there was no significant difference in the incidence of natural deaths. The adjusted hazard ratio for suicide was 2.26 (95% CI=1.43-3.58) in the current asthma group and 1.76 (95% CI=0.90-3.43) in the previous asthma group. Having a greater number of asthma symptoms at baseline was associated with a higher risk of subsequent suicide. The population attributable fraction was 7.0%. Conclusions: These results highlight evidence of excess suicide mortality in young people with asthma. There is a need to improve mental health care for young people, particularly those with more severe and persistent asthma symptoms.","author":[{"dropping-particle":"","family":"Kuo","given":"Chian Jue","non-dropping-particle":"","parse-names":false,"suffix":""},{"dropping-particle":"","family":"Chen","given":"Vincent Chin Hung","non-dropping-particle":"","parse-names":false,"suffix":""},{"dropping-particle":"","family":"Lee","given":"Wen Chung","non-dropping-particle":"","parse-names":false,"suffix":""},{"dropping-particle":"","family":"Chen","given":"Wei J.","non-dropping-particle":"","parse-names":false,"suffix":""},{"dropping-particle":"","family":"Ferri","given":"Cleusa P.","non-dropping-particle":"","parse-names":false,"suffix":""},{"dropping-particle":"","family":"Stewart","given":"Robert","non-dropping-particle":"","parse-names":false,"suffix":""},{"dropping-particle":"","family":"Lai","given":"Te Jen","non-dropping-particle":"","parse-names":false,"suffix":""},{"dropping-particle":"","family":"Chen","given":"Chiao Chicy","non-dropping-particle":"","parse-names":false,"suffix":""},{"dropping-particle":"","family":"Wang","given":"Tsu Nai","non-dropping-particle":"","parse-names":false,"suffix":""},{"dropping-particle":"","family":"Ying-Chin","given":"Ko","non-dropping-particle":"","parse-names":false,"suffix":""}],"container-title":"American Journal of Psychiatry","id":"ITEM-2","issue":"9","issued":{"date-parts":[["2010","9"]]},"page":"1092-1099","title":"Asthma and suicide mortality in young people: A 12-year follow-up study","type":"article-journal","volume":"167"},"uris":["http://www.mendeley.com/documents/?uuid=a4d68d82-795f-3095-b5e8-13c6ffa560fb"]}],"mendeley":{"formattedCitation":"(Goodwin, 2012; Kuo vd., 2010)","manualFormatting":"(Goodwin, 2012; Kuo ve ark., 2010)","plainTextFormattedCitation":"(Goodwin, 2012; Kuo vd., 2010)","previouslyFormattedCitation":"(Goodwin, 2012; Kuo vd., 2010)"},"properties":{"noteIndex":0},"schema":"https://github.com/citation-style-language/schema/raw/master/csl-citation.json"}</w:instrText>
      </w:r>
      <w:r>
        <w:rPr>
          <w:rFonts w:ascii="Times New Roman" w:hAnsi="Times New Roman" w:cs="Times New Roman"/>
          <w:sz w:val="24"/>
          <w:szCs w:val="24"/>
        </w:rPr>
        <w:fldChar w:fldCharType="separate"/>
      </w:r>
      <w:r w:rsidRPr="00A64CB4">
        <w:rPr>
          <w:rFonts w:ascii="Times New Roman" w:hAnsi="Times New Roman" w:cs="Times New Roman"/>
          <w:noProof/>
          <w:sz w:val="24"/>
          <w:szCs w:val="24"/>
        </w:rPr>
        <w:t xml:space="preserve">(Goodwin, 2012; Kuo </w:t>
      </w:r>
      <w:r>
        <w:rPr>
          <w:rFonts w:ascii="Times New Roman" w:hAnsi="Times New Roman" w:cs="Times New Roman"/>
          <w:noProof/>
          <w:sz w:val="24"/>
          <w:szCs w:val="24"/>
        </w:rPr>
        <w:t>ve ark</w:t>
      </w:r>
      <w:r w:rsidRPr="00A64CB4">
        <w:rPr>
          <w:rFonts w:ascii="Times New Roman" w:hAnsi="Times New Roman" w:cs="Times New Roman"/>
          <w:noProof/>
          <w:sz w:val="24"/>
          <w:szCs w:val="24"/>
        </w:rPr>
        <w:t>., 2010)</w:t>
      </w:r>
      <w:r>
        <w:rPr>
          <w:rFonts w:ascii="Times New Roman" w:hAnsi="Times New Roman" w:cs="Times New Roman"/>
          <w:sz w:val="24"/>
          <w:szCs w:val="24"/>
        </w:rPr>
        <w:fldChar w:fldCharType="end"/>
      </w:r>
      <w:r>
        <w:rPr>
          <w:rFonts w:ascii="Times New Roman" w:hAnsi="Times New Roman" w:cs="Times New Roman"/>
          <w:sz w:val="24"/>
          <w:szCs w:val="24"/>
        </w:rPr>
        <w:t xml:space="preserve">. Ayrıca bu çalışmalarda </w:t>
      </w:r>
      <w:r w:rsidR="000A516A">
        <w:rPr>
          <w:rFonts w:ascii="Times New Roman" w:hAnsi="Times New Roman" w:cs="Times New Roman"/>
          <w:sz w:val="24"/>
          <w:szCs w:val="24"/>
        </w:rPr>
        <w:t xml:space="preserve">yüksek derecede astım semptom tablosu gözüken vakaların daha yüksek intihar düşünceleri ve davranışları sergiledikleri gözlemlenmiştir. </w:t>
      </w:r>
      <w:r>
        <w:rPr>
          <w:rFonts w:ascii="Times New Roman" w:hAnsi="Times New Roman" w:cs="Times New Roman"/>
          <w:sz w:val="24"/>
          <w:szCs w:val="24"/>
        </w:rPr>
        <w:t xml:space="preserve">Bu veriler, KOAH hastalığı ve intihar konusunda da bahsedilen, serotonin/hipoksi teorisi ile ilişkili olabilir. </w:t>
      </w:r>
      <w:r w:rsidR="000A516A">
        <w:rPr>
          <w:rFonts w:ascii="Times New Roman" w:hAnsi="Times New Roman" w:cs="Times New Roman"/>
          <w:sz w:val="24"/>
          <w:szCs w:val="24"/>
        </w:rPr>
        <w:t xml:space="preserve">Ayrıca intihar oranlarındaki artış; astım ile depresyon ve anksiyete ilişkisinin bir sonucu olarak da yorumlanabilir </w:t>
      </w:r>
      <w:r w:rsidR="000A516A">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{"citationItems":[{"id":"ITEM-1","itemData":{"DOI":"10.1542/peds.2006-0249","ISSN":"00314005","PMID":"16950996","abstract":"OBJECTIVE. The purpose of this work was to examine the relationship between youth-reported asthma symptoms, presence of anxiety or depressive disorders, and objective measures of asthma severity among a population-based sample of youth with asthma. METHODS. We conducted a telephone survey of 767 youth with asthma (aged 11-17 years) enrolled in a staff model health maintenance organization. The Diagnostic Interview Schedule for Children was used to diagnose Diagnostic and Statistical Manual of Mental Disorders, Fourth Edition, anxiety and depressive disorders; the Child Health Status-Asthma questionnaire (modified) was used to assess asthma symptoms; and automated administrative data were used to measure asthma treatment intensity and severity. Analyses of covariance were performed to determine whether the number of anxiety and depressive symptoms was related to the number of asthma symptoms. Logistic regression analyses were used to evaluate the strength of association between individual symptoms of asthma and the presence of an anxiety or depressive disorder and objective measures of asthma severity. RESULTS. After adjusting for demographic characteristics, objective measures of asthma severity, medical comorbidity, and asthma treatment intensity, youth with ≥1 anxiety or depressive disorder (N = 125) reported significantly more days of asthma symptoms over the previous 2 weeks than youth with no anxiety or depressive disorders. The overall number of reported asthma symptoms was significantly associated with the number of anxiety and depressive symptoms endorsed by youth. In logistic regression analyses, having an anxiety or depressive disorder was also strongly associated with each of the 6 asthma-specific symptoms, as well as the 5 related nonspecific somatic symptoms contained in the Child Health Status-Asthma questionnaire. CONCLUSIONS. The presence of an anxiety or depressive disorder is highly associated with increased asthma symptom burden for youth with asthma. Copyright © 2006 by the American Academy of Pediatrics.","author":[{"dropping-particle":"","family":"Richardson","given":"Laura P.","non-dropping-particle":"","parse-names":false,"suffix":""},{"dropping-particle":"","family":"Lozano","given":"Paula","non-dropping-particle":"","parse-names":false,"suffix":""},{"dropping-particle":"","family":"Russo","given":"Joan","non-dropping-particle":"","parse-names":false,"suffix":""},{"dropping-particle":"","family":"McCauley","given":"Elizabeth","non-dropping-particle":"","parse-names":false,"suffix":""},{"dropping-particle":"","family":"Bush","given":"Terry","non-dropping-particle":"","parse-names":false,"suffix":""},{"dropping-particle":"","family":"Katon","given":"Wayne","non-dropping-particle":"","parse-names":false,"suffix":""}],"container-title":"Pediatrics","id":"ITEM-1","issue":"3","issued":{"date-parts":[["2006","9","1"]]},"page":"1042-1051","publisher":"American Academy of Pediatrics","title":"Asthma symptom burden: Relationship to asthma severity and anxiety and depression symptoms","type":"article-journal","volume":"118"},"uris":["http://www.mendeley.com/documents/?uuid=7ebbd333-19fd-3b1c-84d2-9545df9de637"]}],"mendeley":{"formattedCitation":"(Richardson vd., 2006)","manualFormatting":"(Richardson ve ark., 2006)","plainTextFormattedCitation":"(Richardson vd., 2006)","previouslyFormattedCitation":"(Richardson vd., 2006)"},"properties":{"noteIndex":0},"schema":"https://github.com/citation-style-language/schema/raw/master/csl-citation.json"}</w:instrText>
      </w:r>
      <w:r w:rsidR="000A516A">
        <w:rPr>
          <w:rFonts w:ascii="Times New Roman" w:hAnsi="Times New Roman" w:cs="Times New Roman"/>
          <w:sz w:val="24"/>
          <w:szCs w:val="24"/>
        </w:rPr>
        <w:fldChar w:fldCharType="separate"/>
      </w:r>
      <w:r w:rsidR="000A516A" w:rsidRPr="000A516A">
        <w:rPr>
          <w:rFonts w:ascii="Times New Roman" w:hAnsi="Times New Roman" w:cs="Times New Roman"/>
          <w:noProof/>
          <w:sz w:val="24"/>
          <w:szCs w:val="24"/>
        </w:rPr>
        <w:t xml:space="preserve">(Richardson </w:t>
      </w:r>
      <w:r w:rsidR="000A516A">
        <w:rPr>
          <w:rFonts w:ascii="Times New Roman" w:hAnsi="Times New Roman" w:cs="Times New Roman"/>
          <w:noProof/>
          <w:sz w:val="24"/>
          <w:szCs w:val="24"/>
        </w:rPr>
        <w:t>ve ark</w:t>
      </w:r>
      <w:r w:rsidR="000A516A" w:rsidRPr="000A516A">
        <w:rPr>
          <w:rFonts w:ascii="Times New Roman" w:hAnsi="Times New Roman" w:cs="Times New Roman"/>
          <w:noProof/>
          <w:sz w:val="24"/>
          <w:szCs w:val="24"/>
        </w:rPr>
        <w:t>., 2006)</w:t>
      </w:r>
      <w:r w:rsidR="000A516A">
        <w:rPr>
          <w:rFonts w:ascii="Times New Roman" w:hAnsi="Times New Roman" w:cs="Times New Roman"/>
          <w:sz w:val="24"/>
          <w:szCs w:val="24"/>
        </w:rPr>
        <w:fldChar w:fldCharType="end"/>
      </w:r>
      <w:r w:rsidR="000A516A">
        <w:rPr>
          <w:rFonts w:ascii="Times New Roman" w:hAnsi="Times New Roman" w:cs="Times New Roman"/>
          <w:sz w:val="24"/>
          <w:szCs w:val="24"/>
        </w:rPr>
        <w:t xml:space="preserve">.   </w:t>
      </w:r>
      <w:r w:rsidR="006B5B89">
        <w:rPr>
          <w:rFonts w:ascii="Times New Roman" w:hAnsi="Times New Roman" w:cs="Times New Roman"/>
          <w:sz w:val="24"/>
          <w:szCs w:val="24"/>
        </w:rPr>
        <w:t xml:space="preserve">Genç astım hastalarında daha sık intihar görülmesinin nedeni; astım hastalığının semptomlarının getirdiği fiziksel stabilizasyonun, gençleri hem sosyal hem de psikolojik açıdan daha çok örseliyor olmasından kaynaklanıyor olabilir </w:t>
      </w:r>
      <w:r w:rsidR="006B5B89">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{"citationItems":[{"id":"ITEM-1","itemData":{"DOI":"10.1176/appi.ajp.2010.09101455","ISSN":"0002953X","PMID":"20634368","abstract":"Objective: Mortality risk is relatively high in young people with asthma, and the risk may include causes of death other than those directly linked to respiratory disease. The authors investigated the association between asthma and suicide mortality in a large population-based cohort of young people. Method: A total of 162,766 high school students 11 to 16 years of age living in a catchment area in Taiwan from October 1995 to June 1996 were enrolled in a study of asthma and allergy. Each student and his or her parents completed structured questionnaires. Participants were classified into three groups at baseline: current asthma (symptoms present in the past year), previous asthma (history of asthma but no symptoms in the past year), and no asthma. Participants were followed to December 2007 by record linkage to the national Death Certification System. Cox proportional hazards models were used to study the association between asthma and cause of death. Results: The incidence rate of suicide mortality in participants with current asthma at baseline was more than twice that of those without asthma (11.0 compared with 4.3 per 100,000 person-years), but there was no significant difference in the incidence of natural deaths. The adjusted hazard ratio for suicide was 2.26 (95% CI=1.43-3.58) in the current asthma group and 1.76 (95% CI=0.90-3.43) in the previous asthma group. Having a greater number of asthma symptoms at baseline was associated with a higher risk of subsequent suicide. The population attributable fraction was 7.0%. Conclusions: These results highlight evidence of excess suicide mortality in young people with asthma. There is a need to improve mental health care for young people, particularly those with more severe and persistent asthma symptoms.","author":[{"dropping-particle":"","family":"Kuo","given":"Chian Jue","non-dropping-particle":"","parse-names":false,"suffix":""},{"dropping-particle":"","family":"Chen","given":"Vincent Chin Hung","non-dropping-particle":"","parse-names":false,"suffix":""},{"dropping-particle":"","family":"Lee","given":"Wen Chung","non-dropping-particle":"","parse-names":false,"suffix":""},{"dropping-particle":"","family":"Chen","given":"Wei J.","non-dropping-particle":"","parse-names":false,"suffix":""},{"dropping-particle":"","family":"Ferri","given":"Cleusa P.","non-dropping-particle":"","parse-names":false,"suffix":""},{"dropping-particle":"","family":"Stewart","given":"Robert","non-dropping-particle":"","parse-names":false,"suffix":""},{"dropping-particle":"","family":"Lai","given":"Te Jen","non-dropping-particle":"","parse-names":false,"suffix":""},{"dropping-particle":"","family":"Chen","given":"Chiao Chicy","non-dropping-particle":"","parse-names":false,"suffix":""},{"dropping-particle":"","family":"Wang","given":"Tsu Nai","non-dropping-particle":"","parse-names":false,"suffix":""},{"dropping-particle":"","family":"Ying-Chin","given":"Ko","non-dropping-particle":"","parse-names":false,"suffix":""}],"container-title":"American Journal of Psychiatry","id":"ITEM-1","issue":"9","issued":{"date-parts":[["2010","9"]]},"page":"1092-1099","title":"Asthma and suicide mortality in young people: A 12-year follow-up study","type":"article-journal","volume":"167"},"uris":["http://www.mendeley.com/documents/?uuid=a4d68d82-795f-3095-b5e8-13c6ffa560fb"]}],"mendeley":{"formattedCitation":"(Kuo vd., 2010)","manualFormatting":"(Kuo ve ark., 2010)","plainTextFormattedCitation":"(Kuo vd., 2010)","previouslyFormattedCitation":"(Kuo vd., 2010)"},"properties":{"noteIndex":0},"schema":"https://github.com/citation-style-language/schema/raw/master/csl-citation.json"}</w:instrText>
      </w:r>
      <w:r w:rsidR="006B5B89">
        <w:rPr>
          <w:rFonts w:ascii="Times New Roman" w:hAnsi="Times New Roman" w:cs="Times New Roman"/>
          <w:sz w:val="24"/>
          <w:szCs w:val="24"/>
        </w:rPr>
        <w:fldChar w:fldCharType="separate"/>
      </w:r>
      <w:r w:rsidR="006B5B89" w:rsidRPr="006B5B89">
        <w:rPr>
          <w:rFonts w:ascii="Times New Roman" w:hAnsi="Times New Roman" w:cs="Times New Roman"/>
          <w:noProof/>
          <w:sz w:val="24"/>
          <w:szCs w:val="24"/>
        </w:rPr>
        <w:t xml:space="preserve">(Kuo </w:t>
      </w:r>
      <w:r w:rsidR="006B5B89">
        <w:rPr>
          <w:rFonts w:ascii="Times New Roman" w:hAnsi="Times New Roman" w:cs="Times New Roman"/>
          <w:noProof/>
          <w:sz w:val="24"/>
          <w:szCs w:val="24"/>
        </w:rPr>
        <w:t>ve ark</w:t>
      </w:r>
      <w:r w:rsidR="006B5B89" w:rsidRPr="006B5B89">
        <w:rPr>
          <w:rFonts w:ascii="Times New Roman" w:hAnsi="Times New Roman" w:cs="Times New Roman"/>
          <w:noProof/>
          <w:sz w:val="24"/>
          <w:szCs w:val="24"/>
        </w:rPr>
        <w:t>., 2010)</w:t>
      </w:r>
      <w:r w:rsidR="006B5B89">
        <w:rPr>
          <w:rFonts w:ascii="Times New Roman" w:hAnsi="Times New Roman" w:cs="Times New Roman"/>
          <w:sz w:val="24"/>
          <w:szCs w:val="24"/>
        </w:rPr>
        <w:fldChar w:fldCharType="end"/>
      </w:r>
      <w:r w:rsidR="006B5B89">
        <w:rPr>
          <w:rFonts w:ascii="Times New Roman" w:hAnsi="Times New Roman" w:cs="Times New Roman"/>
          <w:sz w:val="24"/>
          <w:szCs w:val="24"/>
        </w:rPr>
        <w:t>. Bu veriler birlikte yorumlandığında, diğer kronik hastalıklar gibi, astım hastalığı da intihar düşünceleri ve davranışlarıyla direkt olarak korelatif gözükmektedir. Astım hastalarının semptomları ve şikayet düzeyleri arttıkça yükselen intihar oranları, bu durumun bir göstergesidir. Astım hastalığının tedavisi uzun süreli ve hasta-hekim iş birliğini içeren bir tedavi olmalıdır. Hekim,</w:t>
      </w:r>
      <w:r w:rsidR="00221B22">
        <w:rPr>
          <w:rFonts w:ascii="Times New Roman" w:hAnsi="Times New Roman" w:cs="Times New Roman"/>
          <w:sz w:val="24"/>
          <w:szCs w:val="24"/>
        </w:rPr>
        <w:t xml:space="preserve"> tedavi uyguladığı</w:t>
      </w:r>
      <w:r w:rsidR="006B5B89">
        <w:rPr>
          <w:rFonts w:ascii="Times New Roman" w:hAnsi="Times New Roman" w:cs="Times New Roman"/>
          <w:sz w:val="24"/>
          <w:szCs w:val="24"/>
        </w:rPr>
        <w:t xml:space="preserve"> </w:t>
      </w:r>
      <w:r w:rsidR="00221B22">
        <w:rPr>
          <w:rFonts w:ascii="Times New Roman" w:hAnsi="Times New Roman" w:cs="Times New Roman"/>
          <w:sz w:val="24"/>
          <w:szCs w:val="24"/>
        </w:rPr>
        <w:t xml:space="preserve">astım </w:t>
      </w:r>
      <w:r w:rsidR="006B5B89">
        <w:rPr>
          <w:rFonts w:ascii="Times New Roman" w:hAnsi="Times New Roman" w:cs="Times New Roman"/>
          <w:sz w:val="24"/>
          <w:szCs w:val="24"/>
        </w:rPr>
        <w:t>hasta</w:t>
      </w:r>
      <w:r w:rsidR="00221B22">
        <w:rPr>
          <w:rFonts w:ascii="Times New Roman" w:hAnsi="Times New Roman" w:cs="Times New Roman"/>
          <w:sz w:val="24"/>
          <w:szCs w:val="24"/>
        </w:rPr>
        <w:t>sının</w:t>
      </w:r>
      <w:r w:rsidR="006B5B89">
        <w:rPr>
          <w:rFonts w:ascii="Times New Roman" w:hAnsi="Times New Roman" w:cs="Times New Roman"/>
          <w:sz w:val="24"/>
          <w:szCs w:val="24"/>
        </w:rPr>
        <w:t xml:space="preserve"> mental durumunu fark etmeli, gelişebilecek psikiyatrik hastalıkları göz önünde bulundurmalı ve gerektiğinde multidisipliner bir tedavi anlayışı içerisinde olmalıdır</w:t>
      </w:r>
      <w:r w:rsidR="00221B22">
        <w:rPr>
          <w:rFonts w:ascii="Times New Roman" w:hAnsi="Times New Roman" w:cs="Times New Roman"/>
          <w:sz w:val="24"/>
          <w:szCs w:val="24"/>
        </w:rPr>
        <w:t>.</w:t>
      </w:r>
    </w:p>
    <w:p w14:paraId="74F61922" w14:textId="77777777" w:rsidR="00F21367" w:rsidRDefault="00F21367" w:rsidP="007F3A43">
      <w:pPr>
        <w:spacing w:after="0" w:line="480" w:lineRule="auto"/>
        <w:ind w:left="709" w:firstLine="851"/>
        <w:jc w:val="both"/>
        <w:rPr>
          <w:rFonts w:ascii="Times New Roman" w:hAnsi="Times New Roman" w:cs="Times New Roman"/>
          <w:sz w:val="24"/>
          <w:szCs w:val="24"/>
        </w:rPr>
      </w:pPr>
    </w:p>
    <w:p w14:paraId="139FB911" w14:textId="5F8A851D" w:rsidR="00E529D4" w:rsidRDefault="00E529D4" w:rsidP="007F3A43">
      <w:pPr>
        <w:spacing w:after="0" w:line="480" w:lineRule="auto"/>
        <w:ind w:left="709" w:firstLine="851"/>
        <w:jc w:val="both"/>
        <w:rPr>
          <w:rFonts w:ascii="Times New Roman" w:hAnsi="Times New Roman" w:cs="Times New Roman"/>
          <w:b/>
          <w:bCs/>
          <w:sz w:val="28"/>
          <w:szCs w:val="28"/>
        </w:rPr>
      </w:pPr>
      <w:r>
        <w:rPr>
          <w:rFonts w:ascii="Times New Roman" w:hAnsi="Times New Roman" w:cs="Times New Roman"/>
          <w:sz w:val="24"/>
          <w:szCs w:val="24"/>
        </w:rPr>
        <w:tab/>
      </w:r>
      <w:r>
        <w:rPr>
          <w:rFonts w:ascii="Times New Roman" w:hAnsi="Times New Roman" w:cs="Times New Roman"/>
          <w:sz w:val="24"/>
          <w:szCs w:val="24"/>
        </w:rPr>
        <w:tab/>
      </w:r>
      <w:r w:rsidR="00A760BF">
        <w:rPr>
          <w:rFonts w:ascii="Times New Roman" w:hAnsi="Times New Roman" w:cs="Times New Roman"/>
          <w:b/>
          <w:bCs/>
          <w:sz w:val="28"/>
          <w:szCs w:val="28"/>
        </w:rPr>
        <w:t xml:space="preserve">BÖLÜM 3: SONUÇ VE ÖNERİLER </w:t>
      </w:r>
    </w:p>
    <w:p w14:paraId="60219E6C" w14:textId="202F12E2" w:rsidR="00FB65AD" w:rsidRDefault="00FB65AD" w:rsidP="007F3A43">
      <w:pPr>
        <w:spacing w:after="0" w:line="480" w:lineRule="auto"/>
        <w:ind w:left="709" w:firstLine="851"/>
        <w:jc w:val="both"/>
        <w:rPr>
          <w:rFonts w:ascii="Times New Roman" w:hAnsi="Times New Roman" w:cs="Times New Roman"/>
          <w:b/>
          <w:bCs/>
          <w:sz w:val="28"/>
          <w:szCs w:val="28"/>
        </w:rPr>
      </w:pPr>
    </w:p>
    <w:p w14:paraId="48F4205F" w14:textId="77777777" w:rsidR="00F21367" w:rsidRDefault="00F21367" w:rsidP="007F3A43">
      <w:pPr>
        <w:spacing w:after="0" w:line="480" w:lineRule="auto"/>
        <w:ind w:left="709" w:firstLine="851"/>
        <w:jc w:val="both"/>
        <w:rPr>
          <w:rFonts w:ascii="Times New Roman" w:hAnsi="Times New Roman" w:cs="Times New Roman"/>
          <w:b/>
          <w:bCs/>
          <w:sz w:val="28"/>
          <w:szCs w:val="28"/>
        </w:rPr>
      </w:pPr>
    </w:p>
    <w:p w14:paraId="4E3BE3BF" w14:textId="7EA4AB54" w:rsidR="00E529D4" w:rsidRPr="00A760BF" w:rsidRDefault="00E529D4" w:rsidP="00A760BF">
      <w:pPr>
        <w:pStyle w:val="ListeParagraf"/>
        <w:numPr>
          <w:ilvl w:val="0"/>
          <w:numId w:val="9"/>
        </w:numPr>
        <w:spacing w:after="0" w:line="480" w:lineRule="auto"/>
        <w:jc w:val="both"/>
        <w:rPr>
          <w:rFonts w:ascii="Times New Roman" w:hAnsi="Times New Roman" w:cs="Times New Roman"/>
          <w:b/>
          <w:bCs/>
          <w:sz w:val="28"/>
          <w:szCs w:val="28"/>
        </w:rPr>
      </w:pPr>
      <w:r w:rsidRPr="00A760BF">
        <w:rPr>
          <w:rFonts w:ascii="Times New Roman" w:hAnsi="Times New Roman" w:cs="Times New Roman"/>
          <w:b/>
          <w:bCs/>
          <w:sz w:val="28"/>
          <w:szCs w:val="28"/>
        </w:rPr>
        <w:t>Sonuç ve Öneriler</w:t>
      </w:r>
    </w:p>
    <w:p w14:paraId="7B986E69" w14:textId="442BBF75" w:rsidR="00E529D4" w:rsidRDefault="00E529D4" w:rsidP="0016114B">
      <w:pPr>
        <w:spacing w:after="0" w:line="480" w:lineRule="auto"/>
        <w:ind w:left="709" w:firstLine="851"/>
        <w:jc w:val="both"/>
        <w:rPr>
          <w:rFonts w:ascii="Times New Roman" w:hAnsi="Times New Roman" w:cs="Times New Roman"/>
          <w:sz w:val="24"/>
          <w:szCs w:val="24"/>
        </w:rPr>
      </w:pPr>
      <w:r>
        <w:rPr>
          <w:rFonts w:ascii="Times New Roman" w:hAnsi="Times New Roman" w:cs="Times New Roman"/>
          <w:sz w:val="24"/>
          <w:szCs w:val="24"/>
        </w:rPr>
        <w:t xml:space="preserve">Bu çalışmada; fiziksel kronik hastalıklar bağlamında gelişen mental bozuklukların prevelansı, etkileri, komorbiditeyi etkileyen faktörler ve tedavi önerileri literatür derlemesi yöntemi kullanılarak açıklanmaya çalışılmıştır.  Kronik hastalık </w:t>
      </w:r>
      <w:r>
        <w:rPr>
          <w:rFonts w:ascii="Times New Roman" w:hAnsi="Times New Roman" w:cs="Times New Roman"/>
          <w:sz w:val="24"/>
          <w:szCs w:val="24"/>
        </w:rPr>
        <w:lastRenderedPageBreak/>
        <w:t xml:space="preserve">kavramı, dünya literatüründe farklı tanımlara sahip olsa da bu çalışma Türkiye Cumhuriyeti Sağlık Bakanlığının kabul ettiği kronik hastalıklar kapsamında kalmaya </w:t>
      </w:r>
      <w:r w:rsidR="0016114B">
        <w:rPr>
          <w:rFonts w:ascii="Times New Roman" w:hAnsi="Times New Roman" w:cs="Times New Roman"/>
          <w:sz w:val="24"/>
          <w:szCs w:val="24"/>
        </w:rPr>
        <w:t xml:space="preserve">özen gösterilmiş ve akademik literatürdeki “kronik hastalık” tanımı tartışmalarından bahsedilmiştir. Kronik hastalıklar tanımındaki “bulaşıcı olmayan” terimi, dünyada pek çok insanı etkileyen HIV, tüberküloz gibi hastalıkları kapsam dışı bırakmaktadır. Dünya </w:t>
      </w:r>
    </w:p>
    <w:p w14:paraId="5D5CBD53" w14:textId="588AC629" w:rsidR="0016114B" w:rsidRDefault="0016114B" w:rsidP="0016114B">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Sağlık Örgütü ve bu konuyla ilgilenen kurumların, kronik gidişatlı hastalıkları kapsayan evrensel bir tanım ortaya koyması gerektiği düşünülmektedir </w:t>
      </w:r>
      <w:r>
        <w:rPr>
          <w:rFonts w:ascii="Times New Roman" w:hAnsi="Times New Roman" w:cs="Times New Roman"/>
          <w:sz w:val="24"/>
          <w:szCs w:val="24"/>
        </w:rPr>
        <w:fldChar w:fldCharType="begin" w:fldLock="1"/>
      </w:r>
      <w:r w:rsidR="006C0F67">
        <w:rPr>
          <w:rFonts w:ascii="Times New Roman" w:hAnsi="Times New Roman" w:cs="Times New Roman"/>
          <w:sz w:val="24"/>
          <w:szCs w:val="24"/>
        </w:rPr>
        <w:instrText>ADDIN CSL_CITATION {"citationItems":[{"id":"ITEM-1","itemData":{"DOI":"10.3389/fpubh.2016.00159","ISSN":"2296-2565","abstract":"One important element of effective communication is having a shared language or at least a shared understanding of the meaning of the central words used in a conversation. One term that is often used in discussions between patients and medical providers, in the academic literature, and in policy discussions, is “chronic disease.” There is not only tremendous variation in the diseases that are included under the umbrella term “chronic disease” but also variation in the time a disease must be present for something to be referred to as chronic. Furthermore, there is a move to include chronic conditions that are not indicators of disease, but long-standing functional disabilities, including developmental disorders and visual impairment","author":[{"dropping-particle":"","family":"Bernell","given":"Stephanie","non-dropping-particle":"","parse-names":false,"suffix":""},{"dropping-particle":"","family":"Howard","given":"Steven W.","non-dropping-particle":"","parse-names":false,"suffix":""}],"container-title":"Frontiers in Public Health","id":"ITEM-1","issued":{"date-parts":[["2016","8","2"]]},"page":"159","publisher":"Frontiers Media SA","title":"Use Your Words Carefully: What Is a Chronic Disease?","type":"article-journal","volume":"4"},"uris":["http://www.mendeley.com/documents/?uuid=39e2cd2f-eda0-357e-bff6-1a765944793d"]}],"mendeley":{"formattedCitation":"(Bernell &amp; Howard, 2016)","plainTextFormattedCitation":"(Bernell &amp; Howard, 2016)","previouslyFormattedCitation":"(Bernell &amp; Howard, 2016)"},"properties":{"noteIndex":0},"schema":"https://github.com/citation-style-language/schema/raw/master/csl-citation.json"}</w:instrText>
      </w:r>
      <w:r>
        <w:rPr>
          <w:rFonts w:ascii="Times New Roman" w:hAnsi="Times New Roman" w:cs="Times New Roman"/>
          <w:sz w:val="24"/>
          <w:szCs w:val="24"/>
        </w:rPr>
        <w:fldChar w:fldCharType="separate"/>
      </w:r>
      <w:r w:rsidRPr="0016114B">
        <w:rPr>
          <w:rFonts w:ascii="Times New Roman" w:hAnsi="Times New Roman" w:cs="Times New Roman"/>
          <w:noProof/>
          <w:sz w:val="24"/>
          <w:szCs w:val="24"/>
        </w:rPr>
        <w:t>(Bernell &amp; Howard, 2016)</w:t>
      </w:r>
      <w:r>
        <w:rPr>
          <w:rFonts w:ascii="Times New Roman" w:hAnsi="Times New Roman" w:cs="Times New Roman"/>
          <w:sz w:val="24"/>
          <w:szCs w:val="24"/>
        </w:rPr>
        <w:fldChar w:fldCharType="end"/>
      </w:r>
      <w:r>
        <w:rPr>
          <w:rFonts w:ascii="Times New Roman" w:hAnsi="Times New Roman" w:cs="Times New Roman"/>
          <w:sz w:val="24"/>
          <w:szCs w:val="24"/>
        </w:rPr>
        <w:t>:</w:t>
      </w:r>
    </w:p>
    <w:p w14:paraId="5EE0F114" w14:textId="77777777" w:rsidR="00F21367" w:rsidRDefault="00F21367" w:rsidP="0016114B">
      <w:pPr>
        <w:spacing w:after="0" w:line="480" w:lineRule="auto"/>
        <w:ind w:left="709"/>
        <w:jc w:val="both"/>
        <w:rPr>
          <w:rFonts w:ascii="Times New Roman" w:hAnsi="Times New Roman" w:cs="Times New Roman"/>
          <w:sz w:val="24"/>
          <w:szCs w:val="24"/>
        </w:rPr>
      </w:pPr>
    </w:p>
    <w:p w14:paraId="5BAF7E80" w14:textId="768D7277" w:rsidR="0016114B" w:rsidRDefault="0016114B" w:rsidP="0016114B">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ab/>
        <w:t>Bu çalışmada sözü edilen psikolojik hastalıklar için DSM-V (</w:t>
      </w:r>
      <w:r>
        <w:rPr>
          <w:rFonts w:ascii="Times New Roman" w:hAnsi="Times New Roman" w:cs="Times New Roman"/>
          <w:i/>
          <w:iCs/>
          <w:sz w:val="24"/>
          <w:szCs w:val="24"/>
        </w:rPr>
        <w:t>Diagnostic and Statistical Manual of Mental Disorders, 5. sürüm, 2013</w:t>
      </w:r>
      <w:r>
        <w:rPr>
          <w:rFonts w:ascii="Times New Roman" w:hAnsi="Times New Roman" w:cs="Times New Roman"/>
          <w:sz w:val="24"/>
          <w:szCs w:val="24"/>
        </w:rPr>
        <w:t xml:space="preserve">) hastalık tanı kitabı kullanılmıştır. Ancak bu derleme çalışmasında kullanılan bazı kaynaklar, DSM kitabının eski sürümlerini kullanmakta ve güncel olarak tam karşılığı olmayan kimi terimlerden söz etmektedir. Ayrıca daha eski çalışmalarda “eşcinsellik” gibi artık hastalık olarak kabul edilmeyen durumların, kronik hastalıklarla ilgisi araştırılmış ve komorbidite hali olarak söz edilmiştir. Bu çalışmada, sözü edilen araştırmalara ve bulgularına yer verilmemiştir. </w:t>
      </w:r>
    </w:p>
    <w:p w14:paraId="2B6D3625" w14:textId="77777777" w:rsidR="00F21367" w:rsidRDefault="00F21367" w:rsidP="0016114B">
      <w:pPr>
        <w:spacing w:after="0" w:line="480" w:lineRule="auto"/>
        <w:ind w:left="709"/>
        <w:jc w:val="both"/>
        <w:rPr>
          <w:rFonts w:ascii="Times New Roman" w:hAnsi="Times New Roman" w:cs="Times New Roman"/>
          <w:sz w:val="24"/>
          <w:szCs w:val="24"/>
        </w:rPr>
      </w:pPr>
    </w:p>
    <w:p w14:paraId="3B733BF0" w14:textId="17C2E71C" w:rsidR="0016114B" w:rsidRDefault="0016114B" w:rsidP="0016114B">
      <w:pPr>
        <w:spacing w:after="0" w:line="480" w:lineRule="auto"/>
        <w:ind w:left="709" w:firstLine="851"/>
        <w:jc w:val="both"/>
        <w:rPr>
          <w:rFonts w:ascii="Times New Roman" w:hAnsi="Times New Roman" w:cs="Times New Roman"/>
          <w:sz w:val="24"/>
          <w:szCs w:val="24"/>
        </w:rPr>
      </w:pPr>
      <w:r>
        <w:rPr>
          <w:rFonts w:ascii="Times New Roman" w:hAnsi="Times New Roman" w:cs="Times New Roman"/>
          <w:sz w:val="24"/>
          <w:szCs w:val="24"/>
        </w:rPr>
        <w:t>Çalışmanın sonunda elde edilen verilere dayanarak; kronik fiziksel hastalıklar ile mental bozuklukların kuvvetli bir ilişki içerisinde olduğunu söylemek mümkündür. Kronik fiziksel hastalıklar bağlamında</w:t>
      </w:r>
      <w:r w:rsidR="00ED0904">
        <w:rPr>
          <w:rFonts w:ascii="Times New Roman" w:hAnsi="Times New Roman" w:cs="Times New Roman"/>
          <w:sz w:val="24"/>
          <w:szCs w:val="24"/>
        </w:rPr>
        <w:t xml:space="preserve"> en yaygın görülen mental hastalıklar</w:t>
      </w:r>
      <w:r>
        <w:rPr>
          <w:rFonts w:ascii="Times New Roman" w:hAnsi="Times New Roman" w:cs="Times New Roman"/>
          <w:sz w:val="24"/>
          <w:szCs w:val="24"/>
        </w:rPr>
        <w:t>; kanser hastalarında</w:t>
      </w:r>
      <w:r w:rsidR="00ED0904">
        <w:rPr>
          <w:rFonts w:ascii="Times New Roman" w:hAnsi="Times New Roman" w:cs="Times New Roman"/>
          <w:sz w:val="24"/>
          <w:szCs w:val="24"/>
        </w:rPr>
        <w:t xml:space="preserve"> en sık</w:t>
      </w:r>
      <w:r w:rsidR="00864DBC">
        <w:rPr>
          <w:rFonts w:ascii="Times New Roman" w:hAnsi="Times New Roman" w:cs="Times New Roman"/>
          <w:sz w:val="24"/>
          <w:szCs w:val="24"/>
        </w:rPr>
        <w:t xml:space="preserve"> </w:t>
      </w:r>
      <w:r>
        <w:rPr>
          <w:rFonts w:ascii="Times New Roman" w:hAnsi="Times New Roman" w:cs="Times New Roman"/>
          <w:sz w:val="24"/>
          <w:szCs w:val="24"/>
        </w:rPr>
        <w:t xml:space="preserve">depresyon ve diğer duygudurum bozuklukları, </w:t>
      </w:r>
      <w:r w:rsidR="00864DBC">
        <w:rPr>
          <w:rFonts w:ascii="Times New Roman" w:hAnsi="Times New Roman" w:cs="Times New Roman"/>
          <w:sz w:val="24"/>
          <w:szCs w:val="24"/>
        </w:rPr>
        <w:t xml:space="preserve">kronik böbrek hastalıklarında </w:t>
      </w:r>
      <w:r w:rsidR="00ED0904">
        <w:rPr>
          <w:rFonts w:ascii="Times New Roman" w:hAnsi="Times New Roman" w:cs="Times New Roman"/>
          <w:sz w:val="24"/>
          <w:szCs w:val="24"/>
        </w:rPr>
        <w:t>en sık</w:t>
      </w:r>
      <w:r w:rsidR="00864DBC">
        <w:rPr>
          <w:rFonts w:ascii="Times New Roman" w:hAnsi="Times New Roman" w:cs="Times New Roman"/>
          <w:sz w:val="24"/>
          <w:szCs w:val="24"/>
        </w:rPr>
        <w:t xml:space="preserve"> depresyon ve anksiyete bozuklukları, kronik kardiyovasküler hastalıklarda </w:t>
      </w:r>
      <w:r w:rsidR="00ED0904">
        <w:rPr>
          <w:rFonts w:ascii="Times New Roman" w:hAnsi="Times New Roman" w:cs="Times New Roman"/>
          <w:sz w:val="24"/>
          <w:szCs w:val="24"/>
        </w:rPr>
        <w:t xml:space="preserve">en sık </w:t>
      </w:r>
      <w:r w:rsidR="00375A56">
        <w:rPr>
          <w:rFonts w:ascii="Times New Roman" w:hAnsi="Times New Roman" w:cs="Times New Roman"/>
          <w:sz w:val="24"/>
          <w:szCs w:val="24"/>
        </w:rPr>
        <w:t xml:space="preserve">anksiyete bozuklukları ve duygudurum bozuklukları, kronik </w:t>
      </w:r>
      <w:r w:rsidR="00375A56">
        <w:rPr>
          <w:rFonts w:ascii="Times New Roman" w:hAnsi="Times New Roman" w:cs="Times New Roman"/>
          <w:sz w:val="24"/>
          <w:szCs w:val="24"/>
        </w:rPr>
        <w:lastRenderedPageBreak/>
        <w:t xml:space="preserve">nörolojik hastalıklarda görülen en </w:t>
      </w:r>
      <w:r w:rsidR="00ED0904">
        <w:rPr>
          <w:rFonts w:ascii="Times New Roman" w:hAnsi="Times New Roman" w:cs="Times New Roman"/>
          <w:sz w:val="24"/>
          <w:szCs w:val="24"/>
        </w:rPr>
        <w:t>sık</w:t>
      </w:r>
      <w:r w:rsidR="00375A56">
        <w:rPr>
          <w:rFonts w:ascii="Times New Roman" w:hAnsi="Times New Roman" w:cs="Times New Roman"/>
          <w:sz w:val="24"/>
          <w:szCs w:val="24"/>
        </w:rPr>
        <w:t xml:space="preserve"> dürtü kontrol bozuklukları depresyon ve psikotik bozukluklar, kronik </w:t>
      </w:r>
      <w:r w:rsidR="00ED0904">
        <w:rPr>
          <w:rFonts w:ascii="Times New Roman" w:hAnsi="Times New Roman" w:cs="Times New Roman"/>
          <w:sz w:val="24"/>
          <w:szCs w:val="24"/>
        </w:rPr>
        <w:t>kas-iskelet sistemi hastalıklarında en</w:t>
      </w:r>
      <w:r w:rsidR="00B15BE6">
        <w:rPr>
          <w:rFonts w:ascii="Times New Roman" w:hAnsi="Times New Roman" w:cs="Times New Roman"/>
          <w:sz w:val="24"/>
          <w:szCs w:val="24"/>
        </w:rPr>
        <w:t xml:space="preserve"> sık depresyon ve anksiyete bozuklukları, kronik metabolik hastalıklarda en sık </w:t>
      </w:r>
      <w:r w:rsidR="00C827E4">
        <w:rPr>
          <w:rFonts w:ascii="Times New Roman" w:hAnsi="Times New Roman" w:cs="Times New Roman"/>
          <w:sz w:val="24"/>
          <w:szCs w:val="24"/>
        </w:rPr>
        <w:t>alkolizm, depresyon, anksiyete bouklukları ve intihar, kronik solunum yolu hastalıklarında en sık depresyon, anksiyete ve uyku bozuklukları olacak şeklinde bulgular elde edilmiştir.</w:t>
      </w:r>
    </w:p>
    <w:p w14:paraId="2B28E375" w14:textId="77777777" w:rsidR="00F21367" w:rsidRDefault="00F21367" w:rsidP="0016114B">
      <w:pPr>
        <w:spacing w:after="0" w:line="480" w:lineRule="auto"/>
        <w:ind w:left="709" w:firstLine="851"/>
        <w:jc w:val="both"/>
        <w:rPr>
          <w:rFonts w:ascii="Times New Roman" w:hAnsi="Times New Roman" w:cs="Times New Roman"/>
          <w:sz w:val="24"/>
          <w:szCs w:val="24"/>
        </w:rPr>
      </w:pPr>
    </w:p>
    <w:p w14:paraId="375486B1" w14:textId="5AAAC184" w:rsidR="00C827E4" w:rsidRDefault="00C827E4" w:rsidP="0016114B">
      <w:pPr>
        <w:spacing w:after="0" w:line="480" w:lineRule="auto"/>
        <w:ind w:left="709" w:firstLine="851"/>
        <w:jc w:val="both"/>
        <w:rPr>
          <w:rFonts w:ascii="Times New Roman" w:hAnsi="Times New Roman" w:cs="Times New Roman"/>
          <w:sz w:val="24"/>
          <w:szCs w:val="24"/>
        </w:rPr>
      </w:pPr>
      <w:r>
        <w:rPr>
          <w:rFonts w:ascii="Times New Roman" w:hAnsi="Times New Roman" w:cs="Times New Roman"/>
          <w:sz w:val="24"/>
          <w:szCs w:val="24"/>
        </w:rPr>
        <w:t xml:space="preserve">Elde edilen bulgular araştırmanın kapsamı içerisinde psikolojik ve biyolojik olarak yorumlanmaya çalışılmıştır. Sözü edilen geniş kronik hastalık spektrumundaki hastalıklar genelde uzun seyirli olması ve tedavi sürecinin de ayrıca kısa olmamasıyla benzerlik gösterse de her bir hastalık diğerinden spesifik olarak ayrı ele alınmalıdır. Bu bağlamda, bu konuda yapılacak olan araştırmaların veri toplama metotları ve örneklemleri, doğru sonuç elde edilinceye kadar geliştirilmelidir. </w:t>
      </w:r>
    </w:p>
    <w:p w14:paraId="63CEBFC4" w14:textId="77777777" w:rsidR="00F21367" w:rsidRPr="00E529D4" w:rsidRDefault="00F21367" w:rsidP="0016114B">
      <w:pPr>
        <w:spacing w:after="0" w:line="480" w:lineRule="auto"/>
        <w:ind w:left="709" w:firstLine="851"/>
        <w:jc w:val="both"/>
        <w:rPr>
          <w:rFonts w:ascii="Times New Roman" w:hAnsi="Times New Roman" w:cs="Times New Roman"/>
          <w:sz w:val="24"/>
          <w:szCs w:val="24"/>
        </w:rPr>
      </w:pPr>
    </w:p>
    <w:p w14:paraId="59EEEBB6" w14:textId="6E7EAB1A" w:rsidR="00A64CB4" w:rsidRDefault="006C0F67" w:rsidP="006C0F67">
      <w:pPr>
        <w:spacing w:after="0" w:line="480" w:lineRule="auto"/>
        <w:ind w:left="709" w:firstLine="851"/>
        <w:jc w:val="both"/>
        <w:rPr>
          <w:rFonts w:ascii="Times New Roman" w:hAnsi="Times New Roman" w:cs="Times New Roman"/>
          <w:sz w:val="24"/>
          <w:szCs w:val="24"/>
        </w:rPr>
      </w:pPr>
      <w:r>
        <w:rPr>
          <w:rFonts w:ascii="Times New Roman" w:hAnsi="Times New Roman" w:cs="Times New Roman"/>
          <w:sz w:val="24"/>
          <w:szCs w:val="24"/>
        </w:rPr>
        <w:t xml:space="preserve">Stres, kronik hastalık tanısı konduktan sonra sıkça karşılaşılan bir durumdur. Bireyler yaşamlarında fazla strese maruz kaldıklarında duygusal birtakım örselenmeler tecrübe edebilmektedir. Büyük ihtimalle kronik hastalık tanısı aldıktan sonra stresörlerin oluşumu, ikincil mental hastalıkların gelişmesini tetiklemektedir. Hastaların </w:t>
      </w:r>
    </w:p>
    <w:p w14:paraId="0C76F07F" w14:textId="0D9FA1BD" w:rsidR="006C0F67" w:rsidRDefault="006C0F67" w:rsidP="006C0F67">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kronik hastalıklar ile başa çıkmak için kullandığı farklı mekanizmalar vardır. Bu mekanizmalar; inkar, öfke, felaketleştirme gibi işlevsiz metotlardan oluşabilmektedir.  Bu mekanizmalardan en sağlıklısı hastalıkla rasyonel olarak yüzleşme, hastalığı kabul etme ve hastalıkla ilgili bilgi edinme yolunu izlemektir </w:t>
      </w:r>
      <w:r>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{"citationItems":[{"id":"ITEM-1","itemData":{"DOI":"10.1002/pon.739","ISSN":"10579249","PMID":"15054728","abstract":"The relationship between coping responses and psychological adjustment to a breast cancer diagnosis is well documented for time periods close to diagnosis. The purpose of the present study was to assess the long term association between these two variables. Fifty-five women completed measures of coping response, decisional control, frustration expression, and psychological adjustment within six months of receiving their breast cancer diagnosis. These women were contacted three years later and their psychological adjustment - as measured by the profile of mood states (POMS) - was reassessed. Univariate and multivariate analyses were performed. The results showed that women who were depressed at time of treatment planning, and who responded to their cancer diagnosis with cognitive avoidance, i.e. acceptance/resignation, had significantly worse psychological adjustment three years later. Poor adjustment was significantly associated with cognitive avoidance and minimal use of approach-based coping responses. The findings suggest that women who respond to their breast cancer diagnosis with passive acceptance and resignation are at significant risk for poor long term psychological adjustment. Psychological interventions for these women should address cognitive avoidance, with the aim of fostering approach-based coping and positive well-being. Copyright © 2003 John Wiley &amp; Sons, Ltd.","author":[{"dropping-particle":"","family":"Hack","given":"Thomas F.","non-dropping-particle":"","parse-names":false,"suffix":""},{"dropping-particle":"","family":"Degner","given":"Lesley F.","non-dropping-particle":"","parse-names":false,"suffix":""}],"container-title":"Psycho-Oncology","id":"ITEM-1","issue":"4","issued":{"date-parts":[["2004","4","1"]]},"page":"235-247","publisher":"John Wiley &amp; Sons, Ltd","title":"Coping responses following breast cancer diagnosis predict psychological adjustment three years later","type":"article-journal","volume":"13"},"uris":["http://www.mendeley.com/documents/?uuid=2064f612-c938-3ec8-973e-20fb184dd313"]},{"id":"ITEM-2","itemData":{"DOI":"10.1037/0278-6133.25.6.753","ISSN":"02786133","PMID":"17100503","abstract":"The search for meaning in life is part of the human experience. A negative life event may threaten perceptions about meaning in life, such as the benevolence of the world and one's sense of harmony and peace. The authors examined the longitudinal relationship between women's coping with a diagnosis of breast cancer and their self-reported meaning in life 2 years later. Multiple regression analyses revealed that positive strategies for coping predicted significant variance in the sense of meaning in life - feelings of inner peace, satisfaction with one's current life and the future, and spirituality and faith - and the absence of such strategies predicted reports of loss of meaning and confusion (ps &lt;.01). The importance and process of finding meaning in the context of a life stressor are discussed. © 2006 APA, all rights reserved.","author":[{"dropping-particle":"","family":"Jim","given":"Heather S.","non-dropping-particle":"","parse-names":false,"suffix":""},{"dropping-particle":"","family":"Richardson","given":"Susan A.","non-dropping-particle":"","parse-names":false,"suffix":""},{"dropping-particle":"","family":"Golden-Kreutz","given":"Deanna M.","non-dropping-particle":"","parse-names":false,"suffix":""},{"dropping-particle":"","family":"Andersen","given":"Barbara L.","non-dropping-particle":"","parse-names":false,"suffix":""}],"container-title":"Health Psychology","id":"ITEM-2","issue":"6","issued":{"date-parts":[["2006","11"]]},"page":"753-761","title":"Strategies used in coping with a cancer diagnosis predict meaning in life for survivors","type":"article-journal","volume":"25"},"uris":["http://www.mendeley.com/documents/?uuid=10301c11-e3aa-3c80-99fd-523ced1c1dcd"]}],"mendeley":{"formattedCitation":"(Hack &amp; Degner, 2004; Jim vd., 2006)","manualFormatting":"(Hack ve Degner, 2004; Jim ve ark., 2006)","plainTextFormattedCitation":"(Hack &amp; Degner, 2004; Jim vd., 2006)","previouslyFormattedCitation":"(Hack &amp; Degner, 2004; Jim vd., 2006)"},"properties":{"noteIndex":0},"schema":"https://github.com/citation-style-language/schema/raw/master/csl-citation.json"}</w:instrText>
      </w:r>
      <w:r>
        <w:rPr>
          <w:rFonts w:ascii="Times New Roman" w:hAnsi="Times New Roman" w:cs="Times New Roman"/>
          <w:sz w:val="24"/>
          <w:szCs w:val="24"/>
        </w:rPr>
        <w:fldChar w:fldCharType="separate"/>
      </w:r>
      <w:r w:rsidRPr="006C0F67">
        <w:rPr>
          <w:rFonts w:ascii="Times New Roman" w:hAnsi="Times New Roman" w:cs="Times New Roman"/>
          <w:noProof/>
          <w:sz w:val="24"/>
          <w:szCs w:val="24"/>
        </w:rPr>
        <w:t xml:space="preserve">(Hack </w:t>
      </w:r>
      <w:r>
        <w:rPr>
          <w:rFonts w:ascii="Times New Roman" w:hAnsi="Times New Roman" w:cs="Times New Roman"/>
          <w:noProof/>
          <w:sz w:val="24"/>
          <w:szCs w:val="24"/>
        </w:rPr>
        <w:t>ve</w:t>
      </w:r>
      <w:r w:rsidRPr="006C0F67">
        <w:rPr>
          <w:rFonts w:ascii="Times New Roman" w:hAnsi="Times New Roman" w:cs="Times New Roman"/>
          <w:noProof/>
          <w:sz w:val="24"/>
          <w:szCs w:val="24"/>
        </w:rPr>
        <w:t xml:space="preserve"> Degner, 2004; Jim </w:t>
      </w:r>
      <w:r>
        <w:rPr>
          <w:rFonts w:ascii="Times New Roman" w:hAnsi="Times New Roman" w:cs="Times New Roman"/>
          <w:noProof/>
          <w:sz w:val="24"/>
          <w:szCs w:val="24"/>
        </w:rPr>
        <w:t>ve ark</w:t>
      </w:r>
      <w:r w:rsidRPr="006C0F67">
        <w:rPr>
          <w:rFonts w:ascii="Times New Roman" w:hAnsi="Times New Roman" w:cs="Times New Roman"/>
          <w:noProof/>
          <w:sz w:val="24"/>
          <w:szCs w:val="24"/>
        </w:rPr>
        <w:t>., 2006)</w:t>
      </w:r>
      <w:r>
        <w:rPr>
          <w:rFonts w:ascii="Times New Roman" w:hAnsi="Times New Roman" w:cs="Times New Roman"/>
          <w:sz w:val="24"/>
          <w:szCs w:val="24"/>
        </w:rPr>
        <w:fldChar w:fldCharType="end"/>
      </w:r>
      <w:r>
        <w:rPr>
          <w:rFonts w:ascii="Times New Roman" w:hAnsi="Times New Roman" w:cs="Times New Roman"/>
          <w:sz w:val="24"/>
          <w:szCs w:val="24"/>
        </w:rPr>
        <w:t xml:space="preserve">. Ayrıca; kişilerin hayatlarındaki kontrol edebildikleri değişkenler üzerine yoğunlaşmaları ve hastalıklarıyla ilgili kontrol edemeyecekleri durumlara uyum sağlamaları tedavi için önem arz etmektedir </w:t>
      </w:r>
      <w:r>
        <w:rPr>
          <w:rFonts w:ascii="Times New Roman" w:hAnsi="Times New Roman" w:cs="Times New Roman"/>
          <w:sz w:val="24"/>
          <w:szCs w:val="24"/>
        </w:rPr>
        <w:fldChar w:fldCharType="begin" w:fldLock="1"/>
      </w:r>
      <w:r w:rsidR="007F56B4">
        <w:rPr>
          <w:rFonts w:ascii="Times New Roman" w:hAnsi="Times New Roman" w:cs="Times New Roman"/>
          <w:sz w:val="24"/>
          <w:szCs w:val="24"/>
        </w:rPr>
        <w:instrText>ADDIN CSL_CITATION {"citationItems":[{"id":"ITEM-1","itemData":{"URL":"http://www.apa.org/helpcenter/chronic-illness.aspx","accessed":{"date-parts":[["2021","7","10"]]},"author":[{"dropping-particle":"","family":"APA","given":"","non-dropping-particle":"","parse-names":false,"suffix":""}],"id":"ITEM-1","issued":{"date-parts":[["2015"]]},"page":"3-5","title":"Coping with a Diagnosis of Chronic Illness","type":"webpage"},"uris":["http://www.mendeley.com/documents/?uuid=921ac376-0a94-3c6e-bf62-4e7ec4e39952"]}],"mendeley":{"formattedCitation":"(APA, 2015)","plainTextFormattedCitation":"(APA, 2015)","previouslyFormattedCitation":"(APA, 2015)"},"properties":{"noteIndex":0},"schema":"https://github.com/citation-style-language/schema/raw/master/csl-citation.json"}</w:instrText>
      </w:r>
      <w:r>
        <w:rPr>
          <w:rFonts w:ascii="Times New Roman" w:hAnsi="Times New Roman" w:cs="Times New Roman"/>
          <w:sz w:val="24"/>
          <w:szCs w:val="24"/>
        </w:rPr>
        <w:fldChar w:fldCharType="separate"/>
      </w:r>
      <w:r w:rsidRPr="006C0F67">
        <w:rPr>
          <w:rFonts w:ascii="Times New Roman" w:hAnsi="Times New Roman" w:cs="Times New Roman"/>
          <w:noProof/>
          <w:sz w:val="24"/>
          <w:szCs w:val="24"/>
        </w:rPr>
        <w:t>(APA, 2015)</w:t>
      </w:r>
      <w:r>
        <w:rPr>
          <w:rFonts w:ascii="Times New Roman" w:hAnsi="Times New Roman" w:cs="Times New Roman"/>
          <w:sz w:val="24"/>
          <w:szCs w:val="24"/>
        </w:rPr>
        <w:fldChar w:fldCharType="end"/>
      </w:r>
      <w:r>
        <w:rPr>
          <w:rFonts w:ascii="Times New Roman" w:hAnsi="Times New Roman" w:cs="Times New Roman"/>
          <w:sz w:val="24"/>
          <w:szCs w:val="24"/>
        </w:rPr>
        <w:t>.</w:t>
      </w:r>
      <w:r w:rsidR="00F03C70">
        <w:rPr>
          <w:rFonts w:ascii="Times New Roman" w:hAnsi="Times New Roman" w:cs="Times New Roman"/>
          <w:sz w:val="24"/>
          <w:szCs w:val="24"/>
        </w:rPr>
        <w:t xml:space="preserve"> Bu araştırmada zaman zaman </w:t>
      </w:r>
      <w:r w:rsidR="00F03C70">
        <w:rPr>
          <w:rFonts w:ascii="Times New Roman" w:hAnsi="Times New Roman" w:cs="Times New Roman"/>
          <w:sz w:val="24"/>
          <w:szCs w:val="24"/>
        </w:rPr>
        <w:lastRenderedPageBreak/>
        <w:t xml:space="preserve">kronik hastalıkları tedavi eden hekimlerin, hastaların mental problemlerini gözden kaçırabildiklerinden bahsedilmiştir. Bu durum, genel olarak sağlık hizmeti veren hemen hemen herkesin üzerinde durması gereken bir konu olarak karşımıza çıkmaktadır. Hastalıklar çalışmada söz edildiği üzere yalnızca fiziksel sağlığı değil, mental sağlığı da ciddi derecede örseleyebilmektedir. Hasta her zaman hastalığı hakkında bilgilendirilmeli, yaşayabileceği mental problemlerin farkında olmalı ve olumlu baş etme mekanizmalarını kullanmayı alışkanlık haline getirmeli, hekim ise hastanın yaşayabileceği mental problemlerin tedavisi için gerekirse disiplinler arası bir tedavi yolu izlemelidir. Kronik hastalıklar, kişilerin hayatının hemen hemen her yönünü etkileyen ve </w:t>
      </w:r>
      <w:r w:rsidR="00F60F74">
        <w:rPr>
          <w:rFonts w:ascii="Times New Roman" w:hAnsi="Times New Roman" w:cs="Times New Roman"/>
          <w:sz w:val="24"/>
          <w:szCs w:val="24"/>
        </w:rPr>
        <w:t xml:space="preserve">tedavi sürecinde zorluklarla karşılaşılan hastalıklardır. Fakat hekim-hasta ve sosyal çevre iş birliği ve hastanın optimistik tavrı ile tedavi süreci, bu sürece katılan herkes için çok daha kolay ve problemsiz bir hal almakta, ayrıca uzun vadede kronik hastalıklarda mortalite ve morbidite riski azalmaktadır </w:t>
      </w:r>
      <w:r w:rsidR="00F60F74">
        <w:rPr>
          <w:rFonts w:ascii="Times New Roman" w:hAnsi="Times New Roman" w:cs="Times New Roman"/>
          <w:sz w:val="24"/>
          <w:szCs w:val="24"/>
        </w:rPr>
        <w:fldChar w:fldCharType="begin" w:fldLock="1"/>
      </w:r>
      <w:r w:rsidR="00711950">
        <w:rPr>
          <w:rFonts w:ascii="Times New Roman" w:hAnsi="Times New Roman" w:cs="Times New Roman"/>
          <w:sz w:val="24"/>
          <w:szCs w:val="24"/>
        </w:rPr>
        <w:instrText>ADDIN CSL_CITATION {"citationItems":[{"id":"ITEM-1","itemData":{"DOI":"10.1037/0278-6133.24.5.508","ISSN":"02786133","PMID":"16162045","abstract":"In considering well-being among survivors of life-threatening illnesses such as breast cancer, 2 important questions are whether there is continuity between initial adjustment and longer term adjustment and what role personality plays in long-term adjustment. In this research, a sample of 163 early stage breast cancer patients whose psychosocial adjustment was first assessed during the year after surgery completed the same measures 5-13 years after surgery. Initial reports of well-being were relatively strong predictors of follow-up well-being on the same measures. Initial optimism and marital status also predicted follow-up adjustment, even controlling for earlier adjustment, which exerted a substantial unique effect in multivariate analyses. In contrast, initial medical variables played virtually no predictive role. There is substantial continuity of subjective well-being across many years among survivors of breast cancer, rooted partly in personality and social connection. Copyright 2005 by the American Psychological Association.","author":[{"dropping-particle":"","family":"Carver","given":"Charles S.","non-dropping-particle":"","parse-names":false,"suffix":""},{"dropping-particle":"","family":"Smith","given":"Roselyn G.","non-dropping-particle":"","parse-names":false,"suffix":""},{"dropping-particle":"","family":"Antoni","given":"Michael H.","non-dropping-particle":"","parse-names":false,"suffix":""},{"dropping-particle":"","family":"Petronis","given":"Vida M.","non-dropping-particle":"","parse-names":false,"suffix":""},{"dropping-particle":"","family":"Weiss","given":"Sharlene","non-dropping-particle":"","parse-names":false,"suffix":""},{"dropping-particle":"","family":"Derhagopian","given":"Robert P.","non-dropping-particle":"","parse-names":false,"suffix":""}],"container-title":"Health Psychology","id":"ITEM-1","issue":"5","issued":{"date-parts":[["2005","9"]]},"page":"508-516","title":"Optimistic personality and psychosocial well-being during treatment predict psychosocial well-being among long-term survivors of breast cancer","type":"article-journal","volume":"24"},"uris":["http://www.mendeley.com/documents/?uuid=52404440-7483-3c96-af8e-e434219ae227"]}],"mendeley":{"formattedCitation":"(Carver vd., 2005)","manualFormatting":"(Carver ve ark., 2005)","plainTextFormattedCitation":"(Carver vd., 2005)","previouslyFormattedCitation":"(Carver vd., 2005)"},"properties":{"noteIndex":0},"schema":"https://github.com/citation-style-language/schema/raw/master/csl-citation.json"}</w:instrText>
      </w:r>
      <w:r w:rsidR="00F60F74">
        <w:rPr>
          <w:rFonts w:ascii="Times New Roman" w:hAnsi="Times New Roman" w:cs="Times New Roman"/>
          <w:sz w:val="24"/>
          <w:szCs w:val="24"/>
        </w:rPr>
        <w:fldChar w:fldCharType="separate"/>
      </w:r>
      <w:r w:rsidR="00F60F74" w:rsidRPr="00F60F74">
        <w:rPr>
          <w:rFonts w:ascii="Times New Roman" w:hAnsi="Times New Roman" w:cs="Times New Roman"/>
          <w:noProof/>
          <w:sz w:val="24"/>
          <w:szCs w:val="24"/>
        </w:rPr>
        <w:t xml:space="preserve">(Carver </w:t>
      </w:r>
      <w:r w:rsidR="00F60F74">
        <w:rPr>
          <w:rFonts w:ascii="Times New Roman" w:hAnsi="Times New Roman" w:cs="Times New Roman"/>
          <w:noProof/>
          <w:sz w:val="24"/>
          <w:szCs w:val="24"/>
        </w:rPr>
        <w:t>ve ark</w:t>
      </w:r>
      <w:r w:rsidR="00F60F74" w:rsidRPr="00F60F74">
        <w:rPr>
          <w:rFonts w:ascii="Times New Roman" w:hAnsi="Times New Roman" w:cs="Times New Roman"/>
          <w:noProof/>
          <w:sz w:val="24"/>
          <w:szCs w:val="24"/>
        </w:rPr>
        <w:t>., 2005)</w:t>
      </w:r>
      <w:r w:rsidR="00F60F74">
        <w:rPr>
          <w:rFonts w:ascii="Times New Roman" w:hAnsi="Times New Roman" w:cs="Times New Roman"/>
          <w:sz w:val="24"/>
          <w:szCs w:val="24"/>
        </w:rPr>
        <w:fldChar w:fldCharType="end"/>
      </w:r>
      <w:r w:rsidR="00F60F74">
        <w:rPr>
          <w:rFonts w:ascii="Times New Roman" w:hAnsi="Times New Roman" w:cs="Times New Roman"/>
          <w:sz w:val="24"/>
          <w:szCs w:val="24"/>
        </w:rPr>
        <w:t>.</w:t>
      </w:r>
    </w:p>
    <w:p w14:paraId="400C99D7" w14:textId="77777777" w:rsidR="00F21367" w:rsidRDefault="00F21367" w:rsidP="006C0F67">
      <w:pPr>
        <w:spacing w:after="0" w:line="480" w:lineRule="auto"/>
        <w:ind w:left="709"/>
        <w:jc w:val="both"/>
        <w:rPr>
          <w:rFonts w:ascii="Times New Roman" w:hAnsi="Times New Roman" w:cs="Times New Roman"/>
          <w:sz w:val="24"/>
          <w:szCs w:val="24"/>
        </w:rPr>
      </w:pPr>
    </w:p>
    <w:p w14:paraId="429A8DB8" w14:textId="3C8D0150" w:rsidR="007F56B4" w:rsidRDefault="007F56B4" w:rsidP="00F60F74">
      <w:pPr>
        <w:spacing w:after="0" w:line="480" w:lineRule="auto"/>
        <w:ind w:left="709" w:firstLine="851"/>
        <w:jc w:val="both"/>
        <w:rPr>
          <w:rFonts w:ascii="Times New Roman" w:hAnsi="Times New Roman" w:cs="Times New Roman"/>
          <w:sz w:val="24"/>
          <w:szCs w:val="24"/>
        </w:rPr>
      </w:pPr>
      <w:r>
        <w:rPr>
          <w:rFonts w:ascii="Times New Roman" w:hAnsi="Times New Roman" w:cs="Times New Roman"/>
          <w:sz w:val="24"/>
          <w:szCs w:val="24"/>
        </w:rPr>
        <w:t xml:space="preserve">Bu çalışmada özellikle daha </w:t>
      </w:r>
      <w:r w:rsidR="00CF3D73">
        <w:rPr>
          <w:rFonts w:ascii="Times New Roman" w:hAnsi="Times New Roman" w:cs="Times New Roman"/>
          <w:sz w:val="24"/>
          <w:szCs w:val="24"/>
        </w:rPr>
        <w:t>kalabalık örneklemli</w:t>
      </w:r>
      <w:r>
        <w:rPr>
          <w:rFonts w:ascii="Times New Roman" w:hAnsi="Times New Roman" w:cs="Times New Roman"/>
          <w:sz w:val="24"/>
          <w:szCs w:val="24"/>
        </w:rPr>
        <w:t xml:space="preserve"> ve düzenli çalışmalardan yardım alınmış ve genellikle İngilizce kaynaklardan yararlanılmıştır. Mental hastalıkların kültürden kültüre farklılık gösterebilecği bilinen bir durumdur </w:t>
      </w:r>
      <w:r>
        <w:rPr>
          <w:rFonts w:ascii="Times New Roman" w:hAnsi="Times New Roman" w:cs="Times New Roman"/>
          <w:sz w:val="24"/>
          <w:szCs w:val="24"/>
        </w:rPr>
        <w:fldChar w:fldCharType="begin" w:fldLock="1"/>
      </w:r>
      <w:r w:rsidR="00F60F74">
        <w:rPr>
          <w:rFonts w:ascii="Times New Roman" w:hAnsi="Times New Roman" w:cs="Times New Roman"/>
          <w:sz w:val="24"/>
          <w:szCs w:val="24"/>
        </w:rPr>
        <w:instrText>ADDIN CSL_CITATION {"citationItems":[{"id":"ITEM-1","itemData":{"DOI":"10.1111/j.1600-0447.2005.00712.x","ISSN":"16000447","PMID":"16445477","abstract":"Objective: International studies have shown that the outcome of illnesses like schizophrenia vary across cultures. The good outcome in developing countries depends upon a number of factors. Method: Using both primary and secondary sources, existing literature was reviewed. Using terms severe mental illness, culture and schizophrenia, Medline, Psychinfo and Embase were searched. Further searches were conducted using secondary searches. Results: The impact of culture and its components on the individual and their families influences compliance, engagement with services and expectations of treatment. Cultures also impact upon identity and explanatory models of individuals. Conclusion: Severe mental illness is as likely to be affected by culture as other illnesses. Clinicians need to use multi-model assessment and management techniques. © 2006 Blackwell Munksgaard.","author":[{"dropping-particle":"","family":"Bhugra","given":"D.","non-dropping-particle":"","parse-names":false,"suffix":""}],"container-title":"Acta Psychiatrica Scandinavica","id":"ITEM-1","issue":"SUPPL. 429","issued":{"date-parts":[["2006"]]},"page":"17-23","publisher":"Blackwell Publishing Ltd","title":"Severe mental illness across cultures","type":"article-journal","volume":"113"},"uris":["http://www.mendeley.com/documents/?uuid=59f14d02-db3d-3d50-9cae-c475845fec86"]}],"mendeley":{"formattedCitation":"(Bhugra, 2006)","plainTextFormattedCitation":"(Bhugra, 2006)","previouslyFormattedCitation":"(Bhugra, 2006)"},"properties":{"noteIndex":0},"schema":"https://github.com/citation-style-language/schema/raw/master/csl-citation.json"}</w:instrText>
      </w:r>
      <w:r>
        <w:rPr>
          <w:rFonts w:ascii="Times New Roman" w:hAnsi="Times New Roman" w:cs="Times New Roman"/>
          <w:sz w:val="24"/>
          <w:szCs w:val="24"/>
        </w:rPr>
        <w:fldChar w:fldCharType="separate"/>
      </w:r>
      <w:r w:rsidRPr="007F56B4">
        <w:rPr>
          <w:rFonts w:ascii="Times New Roman" w:hAnsi="Times New Roman" w:cs="Times New Roman"/>
          <w:noProof/>
          <w:sz w:val="24"/>
          <w:szCs w:val="24"/>
        </w:rPr>
        <w:t>(Bhugra, 2006)</w:t>
      </w:r>
      <w:r>
        <w:rPr>
          <w:rFonts w:ascii="Times New Roman" w:hAnsi="Times New Roman" w:cs="Times New Roman"/>
          <w:sz w:val="24"/>
          <w:szCs w:val="24"/>
        </w:rPr>
        <w:fldChar w:fldCharType="end"/>
      </w:r>
      <w:r>
        <w:rPr>
          <w:rFonts w:ascii="Times New Roman" w:hAnsi="Times New Roman" w:cs="Times New Roman"/>
          <w:sz w:val="24"/>
          <w:szCs w:val="24"/>
        </w:rPr>
        <w:t>. Bu sebeple bu çalışmanın bulgularının, Türkiye örneklemi için geçerli olup olmadığı sorusuna kesin bir yanıt verilememektedir. Kronik hastalıklar ve ilişkili mental hastalıklar bağlamında ileride çalışma yapacak bilim insanlarının, bu konuyu gözden kaçırmaması ve Türkiye örneklemi üzerinde daha fazla araştırma yapılması önerilmektedir.</w:t>
      </w:r>
      <w:r w:rsidR="00F60F74">
        <w:rPr>
          <w:rFonts w:ascii="Times New Roman" w:hAnsi="Times New Roman" w:cs="Times New Roman"/>
          <w:sz w:val="24"/>
          <w:szCs w:val="24"/>
        </w:rPr>
        <w:t xml:space="preserve"> Ayrıca ilgili literatür tarandığında, genel olarak kronik hastalıklar ve mental hastalıklar komorbiditesiyle ilgili geniş kapsamlı bir araştırmaya </w:t>
      </w:r>
      <w:r w:rsidR="00F60F74">
        <w:rPr>
          <w:rFonts w:ascii="Times New Roman" w:hAnsi="Times New Roman" w:cs="Times New Roman"/>
          <w:sz w:val="24"/>
          <w:szCs w:val="24"/>
        </w:rPr>
        <w:lastRenderedPageBreak/>
        <w:t>rastlanmamıştır. Bu açıdan bakıldığında bu çalışmanın ileride Türkiye’de yapılacak geniş örneklemli çalışmalara katkı sağlayacağı düşünülmektedir.</w:t>
      </w:r>
    </w:p>
    <w:p w14:paraId="45E54706" w14:textId="07E28CD2" w:rsidR="00BE62FA" w:rsidRDefault="00BE62FA" w:rsidP="00F60F74">
      <w:pPr>
        <w:spacing w:after="0" w:line="480" w:lineRule="auto"/>
        <w:ind w:left="709" w:firstLine="851"/>
        <w:jc w:val="both"/>
        <w:rPr>
          <w:rFonts w:ascii="Times New Roman" w:hAnsi="Times New Roman" w:cs="Times New Roman"/>
          <w:sz w:val="24"/>
          <w:szCs w:val="24"/>
        </w:rPr>
      </w:pPr>
    </w:p>
    <w:p w14:paraId="19410D63" w14:textId="6FAB522C" w:rsidR="00BE62FA" w:rsidRDefault="00BE62FA" w:rsidP="00F60F74">
      <w:pPr>
        <w:spacing w:after="0" w:line="480" w:lineRule="auto"/>
        <w:ind w:left="709" w:firstLine="851"/>
        <w:jc w:val="both"/>
        <w:rPr>
          <w:rFonts w:ascii="Times New Roman" w:hAnsi="Times New Roman" w:cs="Times New Roman"/>
          <w:sz w:val="24"/>
          <w:szCs w:val="24"/>
        </w:rPr>
      </w:pPr>
    </w:p>
    <w:p w14:paraId="1A7C5F91" w14:textId="306B01A3" w:rsidR="00BE62FA" w:rsidRDefault="00BE62FA" w:rsidP="00F60F74">
      <w:pPr>
        <w:spacing w:after="0" w:line="480" w:lineRule="auto"/>
        <w:ind w:left="709" w:firstLine="851"/>
        <w:jc w:val="both"/>
        <w:rPr>
          <w:rFonts w:ascii="Times New Roman" w:hAnsi="Times New Roman" w:cs="Times New Roman"/>
          <w:sz w:val="24"/>
          <w:szCs w:val="24"/>
        </w:rPr>
      </w:pPr>
    </w:p>
    <w:p w14:paraId="142A9A64" w14:textId="4171AF71" w:rsidR="00BE62FA" w:rsidRDefault="00BE62FA" w:rsidP="00F60F74">
      <w:pPr>
        <w:spacing w:after="0" w:line="480" w:lineRule="auto"/>
        <w:ind w:left="709" w:firstLine="851"/>
        <w:jc w:val="both"/>
        <w:rPr>
          <w:rFonts w:ascii="Times New Roman" w:hAnsi="Times New Roman" w:cs="Times New Roman"/>
          <w:sz w:val="24"/>
          <w:szCs w:val="24"/>
        </w:rPr>
      </w:pPr>
    </w:p>
    <w:p w14:paraId="416455F9" w14:textId="4142F5B8" w:rsidR="00BE62FA" w:rsidRDefault="00BE62FA" w:rsidP="00F60F74">
      <w:pPr>
        <w:spacing w:after="0" w:line="480" w:lineRule="auto"/>
        <w:ind w:left="709" w:firstLine="851"/>
        <w:jc w:val="both"/>
        <w:rPr>
          <w:rFonts w:ascii="Times New Roman" w:hAnsi="Times New Roman" w:cs="Times New Roman"/>
          <w:sz w:val="24"/>
          <w:szCs w:val="24"/>
        </w:rPr>
      </w:pPr>
    </w:p>
    <w:p w14:paraId="40D95987" w14:textId="6D4C6708" w:rsidR="00BE62FA" w:rsidRDefault="00BE62FA" w:rsidP="00F60F74">
      <w:pPr>
        <w:spacing w:after="0" w:line="480" w:lineRule="auto"/>
        <w:ind w:left="709" w:firstLine="851"/>
        <w:jc w:val="both"/>
        <w:rPr>
          <w:rFonts w:ascii="Times New Roman" w:hAnsi="Times New Roman" w:cs="Times New Roman"/>
          <w:sz w:val="24"/>
          <w:szCs w:val="24"/>
        </w:rPr>
      </w:pPr>
    </w:p>
    <w:p w14:paraId="271999B1" w14:textId="1C29D17A" w:rsidR="00BE62FA" w:rsidRDefault="00BE62FA" w:rsidP="00F60F74">
      <w:pPr>
        <w:spacing w:after="0" w:line="480" w:lineRule="auto"/>
        <w:ind w:left="709" w:firstLine="851"/>
        <w:jc w:val="both"/>
        <w:rPr>
          <w:rFonts w:ascii="Times New Roman" w:hAnsi="Times New Roman" w:cs="Times New Roman"/>
          <w:sz w:val="24"/>
          <w:szCs w:val="24"/>
        </w:rPr>
      </w:pPr>
    </w:p>
    <w:p w14:paraId="0B55F550" w14:textId="7BB0B62E" w:rsidR="00BE62FA" w:rsidRDefault="00BE62FA" w:rsidP="00F60F74">
      <w:pPr>
        <w:spacing w:after="0" w:line="480" w:lineRule="auto"/>
        <w:ind w:left="709" w:firstLine="851"/>
        <w:jc w:val="both"/>
        <w:rPr>
          <w:rFonts w:ascii="Times New Roman" w:hAnsi="Times New Roman" w:cs="Times New Roman"/>
          <w:sz w:val="24"/>
          <w:szCs w:val="24"/>
        </w:rPr>
      </w:pPr>
    </w:p>
    <w:p w14:paraId="454A04C9" w14:textId="43A67972" w:rsidR="00BE62FA" w:rsidRDefault="00BE62FA" w:rsidP="00F60F74">
      <w:pPr>
        <w:spacing w:after="0" w:line="480" w:lineRule="auto"/>
        <w:ind w:left="709" w:firstLine="851"/>
        <w:jc w:val="both"/>
        <w:rPr>
          <w:rFonts w:ascii="Times New Roman" w:hAnsi="Times New Roman" w:cs="Times New Roman"/>
          <w:sz w:val="24"/>
          <w:szCs w:val="24"/>
        </w:rPr>
      </w:pPr>
    </w:p>
    <w:p w14:paraId="648DEFDD" w14:textId="7230012A" w:rsidR="00BE62FA" w:rsidRDefault="00BE62FA" w:rsidP="00F60F74">
      <w:pPr>
        <w:spacing w:after="0" w:line="480" w:lineRule="auto"/>
        <w:ind w:left="709" w:firstLine="851"/>
        <w:jc w:val="both"/>
        <w:rPr>
          <w:rFonts w:ascii="Times New Roman" w:hAnsi="Times New Roman" w:cs="Times New Roman"/>
          <w:sz w:val="24"/>
          <w:szCs w:val="24"/>
        </w:rPr>
      </w:pPr>
    </w:p>
    <w:p w14:paraId="36A9A251" w14:textId="24C4D338" w:rsidR="00E414C2" w:rsidRDefault="00E414C2" w:rsidP="00F60F74">
      <w:pPr>
        <w:spacing w:after="0" w:line="480" w:lineRule="auto"/>
        <w:ind w:left="709" w:firstLine="851"/>
        <w:jc w:val="both"/>
        <w:rPr>
          <w:rFonts w:ascii="Times New Roman" w:hAnsi="Times New Roman" w:cs="Times New Roman"/>
          <w:sz w:val="24"/>
          <w:szCs w:val="24"/>
        </w:rPr>
      </w:pPr>
    </w:p>
    <w:p w14:paraId="2DE7E45C" w14:textId="34306F2B" w:rsidR="00E414C2" w:rsidRDefault="00E414C2" w:rsidP="00F60F74">
      <w:pPr>
        <w:spacing w:after="0" w:line="480" w:lineRule="auto"/>
        <w:ind w:left="709" w:firstLine="851"/>
        <w:jc w:val="both"/>
        <w:rPr>
          <w:rFonts w:ascii="Times New Roman" w:hAnsi="Times New Roman" w:cs="Times New Roman"/>
          <w:sz w:val="24"/>
          <w:szCs w:val="24"/>
        </w:rPr>
      </w:pPr>
    </w:p>
    <w:p w14:paraId="4125A4FB" w14:textId="5C36FB49" w:rsidR="00E414C2" w:rsidRDefault="00E414C2" w:rsidP="00F60F74">
      <w:pPr>
        <w:spacing w:after="0" w:line="480" w:lineRule="auto"/>
        <w:ind w:left="709" w:firstLine="851"/>
        <w:jc w:val="both"/>
        <w:rPr>
          <w:rFonts w:ascii="Times New Roman" w:hAnsi="Times New Roman" w:cs="Times New Roman"/>
          <w:sz w:val="24"/>
          <w:szCs w:val="24"/>
        </w:rPr>
      </w:pPr>
    </w:p>
    <w:p w14:paraId="44531203" w14:textId="41E6C58C" w:rsidR="00E414C2" w:rsidRDefault="00E414C2" w:rsidP="00F60F74">
      <w:pPr>
        <w:spacing w:after="0" w:line="480" w:lineRule="auto"/>
        <w:ind w:left="709" w:firstLine="851"/>
        <w:jc w:val="both"/>
        <w:rPr>
          <w:rFonts w:ascii="Times New Roman" w:hAnsi="Times New Roman" w:cs="Times New Roman"/>
          <w:sz w:val="24"/>
          <w:szCs w:val="24"/>
        </w:rPr>
      </w:pPr>
    </w:p>
    <w:p w14:paraId="4D355823" w14:textId="77777777" w:rsidR="00E414C2" w:rsidRDefault="00E414C2" w:rsidP="00F60F74">
      <w:pPr>
        <w:spacing w:after="0" w:line="480" w:lineRule="auto"/>
        <w:ind w:left="709" w:firstLine="851"/>
        <w:jc w:val="both"/>
        <w:rPr>
          <w:rFonts w:ascii="Times New Roman" w:hAnsi="Times New Roman" w:cs="Times New Roman"/>
          <w:sz w:val="24"/>
          <w:szCs w:val="24"/>
        </w:rPr>
      </w:pPr>
    </w:p>
    <w:p w14:paraId="54EE9851" w14:textId="77777777" w:rsidR="00E132FB" w:rsidRDefault="00E132FB" w:rsidP="0008200D">
      <w:pPr>
        <w:spacing w:after="0" w:line="480" w:lineRule="auto"/>
        <w:jc w:val="both"/>
        <w:rPr>
          <w:rFonts w:ascii="Times New Roman" w:hAnsi="Times New Roman" w:cs="Times New Roman"/>
          <w:b/>
          <w:bCs/>
          <w:sz w:val="28"/>
          <w:szCs w:val="28"/>
        </w:rPr>
        <w:sectPr w:rsidR="00E132FB" w:rsidSect="00416EA9">
          <w:footerReference w:type="default" r:id="rId13"/>
          <w:pgSz w:w="11906" w:h="16838" w:code="9"/>
          <w:pgMar w:top="1985" w:right="1418" w:bottom="1418" w:left="1418" w:header="709" w:footer="709" w:gutter="0"/>
          <w:pgNumType w:start="1"/>
          <w:cols w:space="708"/>
          <w:docGrid w:linePitch="360"/>
        </w:sectPr>
      </w:pPr>
    </w:p>
    <w:p w14:paraId="39C490DE" w14:textId="3A57566F" w:rsidR="00E414C2" w:rsidRDefault="00E132FB" w:rsidP="0008200D">
      <w:pPr>
        <w:spacing w:after="0" w:line="48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3. KAYNAKLAR</w:t>
      </w:r>
    </w:p>
    <w:p w14:paraId="0593A555" w14:textId="11A325C5"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b/>
          <w:bCs/>
          <w:sz w:val="20"/>
          <w:szCs w:val="20"/>
        </w:rPr>
        <w:fldChar w:fldCharType="begin" w:fldLock="1"/>
      </w:r>
      <w:r w:rsidRPr="00AC6405">
        <w:rPr>
          <w:rFonts w:ascii="Times New Roman" w:hAnsi="Times New Roman" w:cs="Times New Roman"/>
          <w:b/>
          <w:bCs/>
          <w:sz w:val="20"/>
          <w:szCs w:val="20"/>
        </w:rPr>
        <w:instrText xml:space="preserve">ADDIN Mendeley Bibliography CSL_BIBLIOGRAPHY </w:instrText>
      </w:r>
      <w:r w:rsidRPr="00AC6405">
        <w:rPr>
          <w:rFonts w:ascii="Times New Roman" w:hAnsi="Times New Roman" w:cs="Times New Roman"/>
          <w:b/>
          <w:bCs/>
          <w:sz w:val="20"/>
          <w:szCs w:val="20"/>
        </w:rPr>
        <w:fldChar w:fldCharType="separate"/>
      </w:r>
      <w:r w:rsidRPr="00AC6405">
        <w:rPr>
          <w:rFonts w:ascii="Times New Roman" w:hAnsi="Times New Roman" w:cs="Times New Roman"/>
          <w:noProof/>
          <w:sz w:val="20"/>
          <w:szCs w:val="20"/>
        </w:rPr>
        <w:t xml:space="preserve">AARSLAND, D., LARSEN, J. P., CUMMİNGS, J. L., &amp; Laake, K. (1999). Prevalence and clinical correlates of psychotic symptoms in Parkinson disease: A community-based study. </w:t>
      </w:r>
      <w:r w:rsidRPr="00AC6405">
        <w:rPr>
          <w:rFonts w:ascii="Times New Roman" w:hAnsi="Times New Roman" w:cs="Times New Roman"/>
          <w:i/>
          <w:iCs/>
          <w:noProof/>
          <w:sz w:val="20"/>
          <w:szCs w:val="20"/>
        </w:rPr>
        <w:t>Archives of Neurology</w:t>
      </w:r>
      <w:r w:rsidRPr="00AC6405">
        <w:rPr>
          <w:rFonts w:ascii="Times New Roman" w:hAnsi="Times New Roman" w:cs="Times New Roman"/>
          <w:noProof/>
          <w:sz w:val="20"/>
          <w:szCs w:val="20"/>
        </w:rPr>
        <w:t xml:space="preserve">, </w:t>
      </w:r>
      <w:r w:rsidRPr="00AC6405">
        <w:rPr>
          <w:rFonts w:ascii="Times New Roman" w:hAnsi="Times New Roman" w:cs="Times New Roman"/>
          <w:i/>
          <w:iCs/>
          <w:noProof/>
          <w:sz w:val="20"/>
          <w:szCs w:val="20"/>
        </w:rPr>
        <w:t>56</w:t>
      </w:r>
      <w:r w:rsidRPr="00AC6405">
        <w:rPr>
          <w:rFonts w:ascii="Times New Roman" w:hAnsi="Times New Roman" w:cs="Times New Roman"/>
          <w:noProof/>
          <w:sz w:val="20"/>
          <w:szCs w:val="20"/>
        </w:rPr>
        <w:t>(5), 595–601. https://doi.org/10.1001/archneur.56.5.595</w:t>
      </w:r>
    </w:p>
    <w:p w14:paraId="0C3A610F" w14:textId="0D360622"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ABRAHAM-NORDLİNG, M., LÖNN, S., WALLİN, G., YİN, L., NYREN, O., TULLGREN, O., HALL, P., &amp; TÖRRİNG, O. (2009). Hyperthyroidism and suicide: A retrospective cohort study in Sweden. </w:t>
      </w:r>
      <w:r w:rsidRPr="00AC6405">
        <w:rPr>
          <w:rFonts w:ascii="Times New Roman" w:hAnsi="Times New Roman" w:cs="Times New Roman"/>
          <w:i/>
          <w:iCs/>
          <w:noProof/>
          <w:sz w:val="20"/>
          <w:szCs w:val="20"/>
        </w:rPr>
        <w:t>European Journal of Endocrinology</w:t>
      </w:r>
      <w:r w:rsidRPr="00AC6405">
        <w:rPr>
          <w:rFonts w:ascii="Times New Roman" w:hAnsi="Times New Roman" w:cs="Times New Roman"/>
          <w:noProof/>
          <w:sz w:val="20"/>
          <w:szCs w:val="20"/>
        </w:rPr>
        <w:t xml:space="preserve">, </w:t>
      </w:r>
      <w:r w:rsidRPr="00AC6405">
        <w:rPr>
          <w:rFonts w:ascii="Times New Roman" w:hAnsi="Times New Roman" w:cs="Times New Roman"/>
          <w:i/>
          <w:iCs/>
          <w:noProof/>
          <w:sz w:val="20"/>
          <w:szCs w:val="20"/>
        </w:rPr>
        <w:t>160</w:t>
      </w:r>
      <w:r w:rsidRPr="00AC6405">
        <w:rPr>
          <w:rFonts w:ascii="Times New Roman" w:hAnsi="Times New Roman" w:cs="Times New Roman"/>
          <w:noProof/>
          <w:sz w:val="20"/>
          <w:szCs w:val="20"/>
        </w:rPr>
        <w:t>(3), 437–441. https://doi.org/10.1530/EJE-08-0749</w:t>
      </w:r>
    </w:p>
    <w:p w14:paraId="36AA3240" w14:textId="4C9B0783" w:rsidR="009C6F2D"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AFARİ, N., SCHMALİNG, K. B., BARNHART, S., &amp; BUCHWALD, D. (2001). Psychiatric comorbidity and functional status in adult patients with asthma. </w:t>
      </w:r>
      <w:r w:rsidRPr="00AC6405">
        <w:rPr>
          <w:rFonts w:ascii="Times New Roman" w:hAnsi="Times New Roman" w:cs="Times New Roman"/>
          <w:i/>
          <w:iCs/>
          <w:noProof/>
          <w:sz w:val="20"/>
          <w:szCs w:val="20"/>
        </w:rPr>
        <w:t>Journal of Clinical Psychology in Medical Settings</w:t>
      </w:r>
      <w:r w:rsidRPr="00AC6405">
        <w:rPr>
          <w:rFonts w:ascii="Times New Roman" w:hAnsi="Times New Roman" w:cs="Times New Roman"/>
          <w:noProof/>
          <w:sz w:val="20"/>
          <w:szCs w:val="20"/>
        </w:rPr>
        <w:t xml:space="preserve">, </w:t>
      </w:r>
      <w:r w:rsidRPr="00AC6405">
        <w:rPr>
          <w:rFonts w:ascii="Times New Roman" w:hAnsi="Times New Roman" w:cs="Times New Roman"/>
          <w:i/>
          <w:iCs/>
          <w:noProof/>
          <w:sz w:val="20"/>
          <w:szCs w:val="20"/>
        </w:rPr>
        <w:t>8</w:t>
      </w:r>
      <w:r w:rsidRPr="00AC6405">
        <w:rPr>
          <w:rFonts w:ascii="Times New Roman" w:hAnsi="Times New Roman" w:cs="Times New Roman"/>
          <w:noProof/>
          <w:sz w:val="20"/>
          <w:szCs w:val="20"/>
        </w:rPr>
        <w:t>(4), 245–252. https://doi.org/10.1023/A:1011912712262</w:t>
      </w:r>
    </w:p>
    <w:p w14:paraId="727C0BD2" w14:textId="3FD49785" w:rsidR="00FC3E5F" w:rsidRPr="00AC6405" w:rsidRDefault="00FC3E5F" w:rsidP="00FC3E5F">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i/>
          <w:iCs/>
          <w:noProof/>
          <w:sz w:val="20"/>
          <w:szCs w:val="20"/>
        </w:rPr>
        <w:t>Ankara 2013 TÜRKİYE KRONİK HASTALIKLAR VE RİSK FAKTÖRLERİNİN SIKLIĞI ÇALIŞMASI</w:t>
      </w:r>
      <w:r w:rsidRPr="00AC6405">
        <w:rPr>
          <w:rFonts w:ascii="Times New Roman" w:hAnsi="Times New Roman" w:cs="Times New Roman"/>
          <w:noProof/>
          <w:sz w:val="20"/>
          <w:szCs w:val="20"/>
        </w:rPr>
        <w:t>. Tarihinde 17 Haziran 2021, adresinden erişildi www.thsk.gov.tr</w:t>
      </w:r>
    </w:p>
    <w:p w14:paraId="3A5684C3" w14:textId="77777777"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AIHW. (2016). </w:t>
      </w:r>
      <w:r w:rsidRPr="00AC6405">
        <w:rPr>
          <w:rFonts w:ascii="Times New Roman" w:hAnsi="Times New Roman" w:cs="Times New Roman"/>
          <w:i/>
          <w:iCs/>
          <w:noProof/>
          <w:sz w:val="20"/>
          <w:szCs w:val="20"/>
        </w:rPr>
        <w:t>About Chronic disease - Australian Institute of Health and Welfare</w:t>
      </w:r>
      <w:r w:rsidRPr="00AC6405">
        <w:rPr>
          <w:rFonts w:ascii="Times New Roman" w:hAnsi="Times New Roman" w:cs="Times New Roman"/>
          <w:noProof/>
          <w:sz w:val="20"/>
          <w:szCs w:val="20"/>
        </w:rPr>
        <w:t>. https://www.aihw.gov.au/reports-data/health-conditions-disability-deaths/chronic-disease/about</w:t>
      </w:r>
    </w:p>
    <w:p w14:paraId="242FF992" w14:textId="77777777"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APA. (2015). </w:t>
      </w:r>
      <w:r w:rsidRPr="00AC6405">
        <w:rPr>
          <w:rFonts w:ascii="Times New Roman" w:hAnsi="Times New Roman" w:cs="Times New Roman"/>
          <w:i/>
          <w:iCs/>
          <w:noProof/>
          <w:sz w:val="20"/>
          <w:szCs w:val="20"/>
        </w:rPr>
        <w:t>Coping with a Diagnosis of Chronic Illness</w:t>
      </w:r>
      <w:r w:rsidRPr="00AC6405">
        <w:rPr>
          <w:rFonts w:ascii="Times New Roman" w:hAnsi="Times New Roman" w:cs="Times New Roman"/>
          <w:noProof/>
          <w:sz w:val="20"/>
          <w:szCs w:val="20"/>
        </w:rPr>
        <w:t>. http://www.apa.org/helpcenter/chronic-illness.aspx</w:t>
      </w:r>
    </w:p>
    <w:p w14:paraId="5F860983" w14:textId="59FE8B13"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ARMSTRONG, M. J., GRUBER-BALDİNİ, A. L., REİCH, S. G., FİSHMAN, P. S., LACHNER, C., &amp; SHULMAN, L. M. (2014). Which features of Parkinson’s disease predict earlier exit from the workforce? </w:t>
      </w:r>
      <w:r w:rsidRPr="00AC6405">
        <w:rPr>
          <w:rFonts w:ascii="Times New Roman" w:hAnsi="Times New Roman" w:cs="Times New Roman"/>
          <w:i/>
          <w:iCs/>
          <w:noProof/>
          <w:sz w:val="20"/>
          <w:szCs w:val="20"/>
        </w:rPr>
        <w:t>Parkinsonism and Related Disorders</w:t>
      </w:r>
      <w:r w:rsidRPr="00AC6405">
        <w:rPr>
          <w:rFonts w:ascii="Times New Roman" w:hAnsi="Times New Roman" w:cs="Times New Roman"/>
          <w:noProof/>
          <w:sz w:val="20"/>
          <w:szCs w:val="20"/>
        </w:rPr>
        <w:t xml:space="preserve">, </w:t>
      </w:r>
      <w:r w:rsidRPr="00AC6405">
        <w:rPr>
          <w:rFonts w:ascii="Times New Roman" w:hAnsi="Times New Roman" w:cs="Times New Roman"/>
          <w:i/>
          <w:iCs/>
          <w:noProof/>
          <w:sz w:val="20"/>
          <w:szCs w:val="20"/>
        </w:rPr>
        <w:t>20</w:t>
      </w:r>
      <w:r w:rsidRPr="00AC6405">
        <w:rPr>
          <w:rFonts w:ascii="Times New Roman" w:hAnsi="Times New Roman" w:cs="Times New Roman"/>
          <w:noProof/>
          <w:sz w:val="20"/>
          <w:szCs w:val="20"/>
        </w:rPr>
        <w:t>(11), 1257–1259. https://doi.org/10.1016/j.parkreldis.2014.08.005</w:t>
      </w:r>
    </w:p>
    <w:p w14:paraId="3427DEA0" w14:textId="77777777"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ATA. (2021). </w:t>
      </w:r>
      <w:r w:rsidRPr="00AC6405">
        <w:rPr>
          <w:rFonts w:ascii="Times New Roman" w:hAnsi="Times New Roman" w:cs="Times New Roman"/>
          <w:i/>
          <w:iCs/>
          <w:noProof/>
          <w:sz w:val="20"/>
          <w:szCs w:val="20"/>
        </w:rPr>
        <w:t>General Information/Press Room | American Thyroid Association</w:t>
      </w:r>
      <w:r w:rsidRPr="00AC6405">
        <w:rPr>
          <w:rFonts w:ascii="Times New Roman" w:hAnsi="Times New Roman" w:cs="Times New Roman"/>
          <w:noProof/>
          <w:sz w:val="20"/>
          <w:szCs w:val="20"/>
        </w:rPr>
        <w:t>. https://www.thyroid.org/media-main/press-room/</w:t>
      </w:r>
    </w:p>
    <w:p w14:paraId="78947983" w14:textId="43649B5B"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ATASOY, V., ANAFOROĞLU, İ., ALGÜN, E., KUTANİS, R., Tip, E., Hastalarda Depresyon, D., &amp; ve Yaşam Kalitesi, A. (y.y.). Original Article Özgün Araştırma Depression, Anxiety and Quality of Life Among Adult Turkish Patients with Type 1 Diabetes Mellitus Abs tract. </w:t>
      </w:r>
      <w:r w:rsidRPr="00AC6405">
        <w:rPr>
          <w:rFonts w:ascii="Times New Roman" w:hAnsi="Times New Roman" w:cs="Times New Roman"/>
          <w:i/>
          <w:iCs/>
          <w:noProof/>
          <w:sz w:val="20"/>
          <w:szCs w:val="20"/>
        </w:rPr>
        <w:t>Turkish Journal of Endocrinology and Metabolism</w:t>
      </w:r>
      <w:r w:rsidRPr="00AC6405">
        <w:rPr>
          <w:rFonts w:ascii="Times New Roman" w:hAnsi="Times New Roman" w:cs="Times New Roman"/>
          <w:noProof/>
          <w:sz w:val="20"/>
          <w:szCs w:val="20"/>
        </w:rPr>
        <w:t>. https://doi.org/10.4274/Tjem.2058</w:t>
      </w:r>
    </w:p>
    <w:p w14:paraId="73068B2D" w14:textId="34D4688F"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AUBİN, H. J., BERLİN, I., &amp; REYNAUD, M. (2011). Current smoking, hypoxia, and suicide. </w:t>
      </w:r>
      <w:r w:rsidRPr="00AC6405">
        <w:rPr>
          <w:rFonts w:ascii="Times New Roman" w:hAnsi="Times New Roman" w:cs="Times New Roman"/>
          <w:i/>
          <w:iCs/>
          <w:noProof/>
          <w:sz w:val="20"/>
          <w:szCs w:val="20"/>
        </w:rPr>
        <w:t>American Journal of Psychiatry</w:t>
      </w:r>
      <w:r w:rsidRPr="00AC6405">
        <w:rPr>
          <w:rFonts w:ascii="Times New Roman" w:hAnsi="Times New Roman" w:cs="Times New Roman"/>
          <w:noProof/>
          <w:sz w:val="20"/>
          <w:szCs w:val="20"/>
        </w:rPr>
        <w:t xml:space="preserve">, </w:t>
      </w:r>
      <w:r w:rsidRPr="00AC6405">
        <w:rPr>
          <w:rFonts w:ascii="Times New Roman" w:hAnsi="Times New Roman" w:cs="Times New Roman"/>
          <w:i/>
          <w:iCs/>
          <w:noProof/>
          <w:sz w:val="20"/>
          <w:szCs w:val="20"/>
        </w:rPr>
        <w:t>168</w:t>
      </w:r>
      <w:r w:rsidRPr="00AC6405">
        <w:rPr>
          <w:rFonts w:ascii="Times New Roman" w:hAnsi="Times New Roman" w:cs="Times New Roman"/>
          <w:noProof/>
          <w:sz w:val="20"/>
          <w:szCs w:val="20"/>
        </w:rPr>
        <w:t>(3), 326–327. https://doi.org/10.1176/appi.ajp.2010.10101501</w:t>
      </w:r>
    </w:p>
    <w:p w14:paraId="5D162F76" w14:textId="13473485"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AYDOĞAN, Ü., MUTLU, S., AKBULUT, H., TAŞ, G., AYDOĞDU, A., SAĞLAM, K., Aile Hekimliği </w:t>
      </w:r>
      <w:r w:rsidRPr="00AC6405">
        <w:rPr>
          <w:rFonts w:ascii="Times New Roman" w:hAnsi="Times New Roman" w:cs="Times New Roman"/>
          <w:noProof/>
          <w:sz w:val="20"/>
          <w:szCs w:val="20"/>
        </w:rPr>
        <w:lastRenderedPageBreak/>
        <w:t xml:space="preserve">Anabilim Dalı, G., Jet Üs Komutanlığı Aile Hekimliği Servisi, A., Asker Hastanesi İç Hastalıkları Servisi, A., Endokrin ve Metabolizma Hastalıkları, G. B., &amp; Tıp Dergisi, K. (2012). ARAŞTIRMA Hipertansiyon Hastalarında Anksiyete Bozukluğu. Içinde </w:t>
      </w:r>
      <w:r w:rsidRPr="00AC6405">
        <w:rPr>
          <w:rFonts w:ascii="Times New Roman" w:hAnsi="Times New Roman" w:cs="Times New Roman"/>
          <w:i/>
          <w:iCs/>
          <w:noProof/>
          <w:sz w:val="20"/>
          <w:szCs w:val="20"/>
        </w:rPr>
        <w:t>Konuralp Tıp Dergisi</w:t>
      </w:r>
      <w:r w:rsidRPr="00AC6405">
        <w:rPr>
          <w:rFonts w:ascii="Times New Roman" w:hAnsi="Times New Roman" w:cs="Times New Roman"/>
          <w:noProof/>
          <w:sz w:val="20"/>
          <w:szCs w:val="20"/>
        </w:rPr>
        <w:t xml:space="preserve"> (C. 4, Sayı 2). www.konuralptipdergi.duzce.edu.tr</w:t>
      </w:r>
    </w:p>
    <w:p w14:paraId="3727B449" w14:textId="6BF2C013"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BACKLUND, E. O., AXELSSON, B., BERGSTRAND, C. G., ERİKSSON, A. L., NORÉN, G., RİBBESJÖ, E., RÄHN, T., SCHNELL, P. O., TALLSTEDT, L., SÄÄF, M., &amp; THORÉN, M. (1989). Treatment of craniopharyngiomas - the stereotactic approach in a ten to twenty-three years’ perspective - I. Surgical, radiological and ophthalmological aspects. </w:t>
      </w:r>
      <w:r w:rsidRPr="00AC6405">
        <w:rPr>
          <w:rFonts w:ascii="Times New Roman" w:hAnsi="Times New Roman" w:cs="Times New Roman"/>
          <w:i/>
          <w:iCs/>
          <w:noProof/>
          <w:sz w:val="20"/>
          <w:szCs w:val="20"/>
        </w:rPr>
        <w:t>Acta Neurochirurgica</w:t>
      </w:r>
      <w:r w:rsidRPr="00AC6405">
        <w:rPr>
          <w:rFonts w:ascii="Times New Roman" w:hAnsi="Times New Roman" w:cs="Times New Roman"/>
          <w:noProof/>
          <w:sz w:val="20"/>
          <w:szCs w:val="20"/>
        </w:rPr>
        <w:t xml:space="preserve">, </w:t>
      </w:r>
      <w:r w:rsidRPr="00AC6405">
        <w:rPr>
          <w:rFonts w:ascii="Times New Roman" w:hAnsi="Times New Roman" w:cs="Times New Roman"/>
          <w:i/>
          <w:iCs/>
          <w:noProof/>
          <w:sz w:val="20"/>
          <w:szCs w:val="20"/>
        </w:rPr>
        <w:t>99</w:t>
      </w:r>
      <w:r w:rsidRPr="00AC6405">
        <w:rPr>
          <w:rFonts w:ascii="Times New Roman" w:hAnsi="Times New Roman" w:cs="Times New Roman"/>
          <w:noProof/>
          <w:sz w:val="20"/>
          <w:szCs w:val="20"/>
        </w:rPr>
        <w:t>(1–2), 11–19. https://doi.org/10.1007/BF01407771</w:t>
      </w:r>
    </w:p>
    <w:p w14:paraId="093C1603" w14:textId="007BD3ED"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BALHARA, Y. P. (2011). Diabetes and psychiatric disorders. </w:t>
      </w:r>
      <w:r w:rsidRPr="00AC6405">
        <w:rPr>
          <w:rFonts w:ascii="Times New Roman" w:hAnsi="Times New Roman" w:cs="Times New Roman"/>
          <w:i/>
          <w:iCs/>
          <w:noProof/>
          <w:sz w:val="20"/>
          <w:szCs w:val="20"/>
        </w:rPr>
        <w:t>Indian Journal of Endocrinology and Metabolism</w:t>
      </w:r>
      <w:r w:rsidRPr="00AC6405">
        <w:rPr>
          <w:rFonts w:ascii="Times New Roman" w:hAnsi="Times New Roman" w:cs="Times New Roman"/>
          <w:noProof/>
          <w:sz w:val="20"/>
          <w:szCs w:val="20"/>
        </w:rPr>
        <w:t xml:space="preserve">, </w:t>
      </w:r>
      <w:r w:rsidRPr="00AC6405">
        <w:rPr>
          <w:rFonts w:ascii="Times New Roman" w:hAnsi="Times New Roman" w:cs="Times New Roman"/>
          <w:i/>
          <w:iCs/>
          <w:noProof/>
          <w:sz w:val="20"/>
          <w:szCs w:val="20"/>
        </w:rPr>
        <w:t>15</w:t>
      </w:r>
      <w:r w:rsidRPr="00AC6405">
        <w:rPr>
          <w:rFonts w:ascii="Times New Roman" w:hAnsi="Times New Roman" w:cs="Times New Roman"/>
          <w:noProof/>
          <w:sz w:val="20"/>
          <w:szCs w:val="20"/>
        </w:rPr>
        <w:t>(4), 274. https://doi.org/10.4103/2230-8210.85579</w:t>
      </w:r>
    </w:p>
    <w:p w14:paraId="61251B1F" w14:textId="5C26E6B4"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BARKER, D. J. P. (1995). Fetal origins of coronary heart disease. Içinde </w:t>
      </w:r>
      <w:r w:rsidRPr="00AC6405">
        <w:rPr>
          <w:rFonts w:ascii="Times New Roman" w:hAnsi="Times New Roman" w:cs="Times New Roman"/>
          <w:i/>
          <w:iCs/>
          <w:noProof/>
          <w:sz w:val="20"/>
          <w:szCs w:val="20"/>
        </w:rPr>
        <w:t>Bmj</w:t>
      </w:r>
      <w:r w:rsidRPr="00AC6405">
        <w:rPr>
          <w:rFonts w:ascii="Times New Roman" w:hAnsi="Times New Roman" w:cs="Times New Roman"/>
          <w:noProof/>
          <w:sz w:val="20"/>
          <w:szCs w:val="20"/>
        </w:rPr>
        <w:t xml:space="preserve"> (C. 311, Sayı 6998). https://doi.org/10.1136/bmj.311.6998.171</w:t>
      </w:r>
    </w:p>
    <w:p w14:paraId="678E70A4" w14:textId="11D12C9F"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BARKER, D. J. P., Osmond, C., Simmonds, S. J., &amp; Wield, G. A. (1993). The relation of small head circumference and thinness at birth to death from cardiovascular disease in adult life. </w:t>
      </w:r>
      <w:r w:rsidRPr="00AC6405">
        <w:rPr>
          <w:rFonts w:ascii="Times New Roman" w:hAnsi="Times New Roman" w:cs="Times New Roman"/>
          <w:i/>
          <w:iCs/>
          <w:noProof/>
          <w:sz w:val="20"/>
          <w:szCs w:val="20"/>
        </w:rPr>
        <w:t>British Medical Journal</w:t>
      </w:r>
      <w:r w:rsidRPr="00AC6405">
        <w:rPr>
          <w:rFonts w:ascii="Times New Roman" w:hAnsi="Times New Roman" w:cs="Times New Roman"/>
          <w:noProof/>
          <w:sz w:val="20"/>
          <w:szCs w:val="20"/>
        </w:rPr>
        <w:t xml:space="preserve">, </w:t>
      </w:r>
      <w:r w:rsidRPr="00AC6405">
        <w:rPr>
          <w:rFonts w:ascii="Times New Roman" w:hAnsi="Times New Roman" w:cs="Times New Roman"/>
          <w:i/>
          <w:iCs/>
          <w:noProof/>
          <w:sz w:val="20"/>
          <w:szCs w:val="20"/>
        </w:rPr>
        <w:t>306</w:t>
      </w:r>
      <w:r w:rsidRPr="00AC6405">
        <w:rPr>
          <w:rFonts w:ascii="Times New Roman" w:hAnsi="Times New Roman" w:cs="Times New Roman"/>
          <w:noProof/>
          <w:sz w:val="20"/>
          <w:szCs w:val="20"/>
        </w:rPr>
        <w:t>(6875), 422–426. https://doi.org/10.1136/bmj.306.6875.422</w:t>
      </w:r>
    </w:p>
    <w:p w14:paraId="5E84317F" w14:textId="4AF5A555"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BARTLEM, K., BOWMAN, J., BAİLEY, J., &amp; FREUND, M. (2015). Chronic disease health risk behaviours amongst people with a mental illness Family-based prevention programs for alcohol use in young people: Protocols View project. </w:t>
      </w:r>
      <w:r w:rsidRPr="00AC6405">
        <w:rPr>
          <w:rFonts w:ascii="Times New Roman" w:hAnsi="Times New Roman" w:cs="Times New Roman"/>
          <w:i/>
          <w:iCs/>
          <w:noProof/>
          <w:sz w:val="20"/>
          <w:szCs w:val="20"/>
        </w:rPr>
        <w:t>Australian &amp; New Zealand Journal of Psychiatry</w:t>
      </w:r>
      <w:r w:rsidRPr="00AC6405">
        <w:rPr>
          <w:rFonts w:ascii="Times New Roman" w:hAnsi="Times New Roman" w:cs="Times New Roman"/>
          <w:noProof/>
          <w:sz w:val="20"/>
          <w:szCs w:val="20"/>
        </w:rPr>
        <w:t xml:space="preserve">, </w:t>
      </w:r>
      <w:r w:rsidRPr="00AC6405">
        <w:rPr>
          <w:rFonts w:ascii="Times New Roman" w:hAnsi="Times New Roman" w:cs="Times New Roman"/>
          <w:i/>
          <w:iCs/>
          <w:noProof/>
          <w:sz w:val="20"/>
          <w:szCs w:val="20"/>
        </w:rPr>
        <w:t>49</w:t>
      </w:r>
      <w:r w:rsidRPr="00AC6405">
        <w:rPr>
          <w:rFonts w:ascii="Times New Roman" w:hAnsi="Times New Roman" w:cs="Times New Roman"/>
          <w:noProof/>
          <w:sz w:val="20"/>
          <w:szCs w:val="20"/>
        </w:rPr>
        <w:t>(8), 49. https://doi.org/10.1177/0004867415569798</w:t>
      </w:r>
    </w:p>
    <w:p w14:paraId="4CD48D7D" w14:textId="6DD2EB54" w:rsidR="006D47EB" w:rsidRPr="00AC6405" w:rsidRDefault="006D47EB" w:rsidP="00AC6405">
      <w:pPr>
        <w:spacing w:before="240" w:after="0" w:line="360" w:lineRule="auto"/>
        <w:jc w:val="both"/>
        <w:rPr>
          <w:rFonts w:ascii="Times New Roman" w:hAnsi="Times New Roman" w:cs="Times New Roman"/>
          <w:sz w:val="20"/>
          <w:szCs w:val="20"/>
        </w:rPr>
      </w:pPr>
      <w:r w:rsidRPr="00AC6405">
        <w:rPr>
          <w:rFonts w:ascii="Times New Roman" w:hAnsi="Times New Roman" w:cs="Times New Roman"/>
          <w:color w:val="222222"/>
          <w:sz w:val="20"/>
          <w:szCs w:val="20"/>
          <w:shd w:val="clear" w:color="auto" w:fill="FFFFFF"/>
        </w:rPr>
        <w:t>BAUER, D. C. (2013). Pathophysiology of Disease: An Introduction to Clinical Medicine.</w:t>
      </w:r>
    </w:p>
    <w:p w14:paraId="106BC0E3" w14:textId="26FFFA06"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BERNELL, S., &amp; HOWARD, S. W. (2016). Use Your Words Carefully: What Is a Chronic Disease? </w:t>
      </w:r>
      <w:r w:rsidRPr="00AC6405">
        <w:rPr>
          <w:rFonts w:ascii="Times New Roman" w:hAnsi="Times New Roman" w:cs="Times New Roman"/>
          <w:i/>
          <w:iCs/>
          <w:noProof/>
          <w:sz w:val="20"/>
          <w:szCs w:val="20"/>
        </w:rPr>
        <w:t>Frontiers in Public Health</w:t>
      </w:r>
      <w:r w:rsidRPr="00AC6405">
        <w:rPr>
          <w:rFonts w:ascii="Times New Roman" w:hAnsi="Times New Roman" w:cs="Times New Roman"/>
          <w:noProof/>
          <w:sz w:val="20"/>
          <w:szCs w:val="20"/>
        </w:rPr>
        <w:t xml:space="preserve">, </w:t>
      </w:r>
      <w:r w:rsidRPr="00AC6405">
        <w:rPr>
          <w:rFonts w:ascii="Times New Roman" w:hAnsi="Times New Roman" w:cs="Times New Roman"/>
          <w:i/>
          <w:iCs/>
          <w:noProof/>
          <w:sz w:val="20"/>
          <w:szCs w:val="20"/>
        </w:rPr>
        <w:t>4</w:t>
      </w:r>
      <w:r w:rsidRPr="00AC6405">
        <w:rPr>
          <w:rFonts w:ascii="Times New Roman" w:hAnsi="Times New Roman" w:cs="Times New Roman"/>
          <w:noProof/>
          <w:sz w:val="20"/>
          <w:szCs w:val="20"/>
        </w:rPr>
        <w:t>, 159. https://doi.org/10.3389/fpubh.2016.00159</w:t>
      </w:r>
    </w:p>
    <w:p w14:paraId="10D37F96" w14:textId="198FA1B3"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BHUGRA, D. (2006). Severe mental illness across cultures. </w:t>
      </w:r>
      <w:r w:rsidRPr="00AC6405">
        <w:rPr>
          <w:rFonts w:ascii="Times New Roman" w:hAnsi="Times New Roman" w:cs="Times New Roman"/>
          <w:i/>
          <w:iCs/>
          <w:noProof/>
          <w:sz w:val="20"/>
          <w:szCs w:val="20"/>
        </w:rPr>
        <w:t>Acta Psychiatrica Scandinavica</w:t>
      </w:r>
      <w:r w:rsidRPr="00AC6405">
        <w:rPr>
          <w:rFonts w:ascii="Times New Roman" w:hAnsi="Times New Roman" w:cs="Times New Roman"/>
          <w:noProof/>
          <w:sz w:val="20"/>
          <w:szCs w:val="20"/>
        </w:rPr>
        <w:t xml:space="preserve">, </w:t>
      </w:r>
      <w:r w:rsidRPr="00AC6405">
        <w:rPr>
          <w:rFonts w:ascii="Times New Roman" w:hAnsi="Times New Roman" w:cs="Times New Roman"/>
          <w:i/>
          <w:iCs/>
          <w:noProof/>
          <w:sz w:val="20"/>
          <w:szCs w:val="20"/>
        </w:rPr>
        <w:t>113</w:t>
      </w:r>
      <w:r w:rsidRPr="00AC6405">
        <w:rPr>
          <w:rFonts w:ascii="Times New Roman" w:hAnsi="Times New Roman" w:cs="Times New Roman"/>
          <w:noProof/>
          <w:sz w:val="20"/>
          <w:szCs w:val="20"/>
        </w:rPr>
        <w:t>(SUPPL. 429), 17–23. https://doi.org/10.1111/j.1600-0447.2005.00712.x</w:t>
      </w:r>
    </w:p>
    <w:p w14:paraId="1CD25D09" w14:textId="6373441F"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BİEDERMAN, J., WİLENS, T., GUİTE, J., &amp; HARDİNG, M. (1995). ADHD and Thyroid Abnormalities: A Research Note. </w:t>
      </w:r>
      <w:r w:rsidRPr="00AC6405">
        <w:rPr>
          <w:rFonts w:ascii="Times New Roman" w:hAnsi="Times New Roman" w:cs="Times New Roman"/>
          <w:i/>
          <w:iCs/>
          <w:noProof/>
          <w:sz w:val="20"/>
          <w:szCs w:val="20"/>
        </w:rPr>
        <w:t>Journal of Child Psychology and Psychiatry</w:t>
      </w:r>
      <w:r w:rsidRPr="00AC6405">
        <w:rPr>
          <w:rFonts w:ascii="Times New Roman" w:hAnsi="Times New Roman" w:cs="Times New Roman"/>
          <w:noProof/>
          <w:sz w:val="20"/>
          <w:szCs w:val="20"/>
        </w:rPr>
        <w:t xml:space="preserve">, </w:t>
      </w:r>
      <w:r w:rsidRPr="00AC6405">
        <w:rPr>
          <w:rFonts w:ascii="Times New Roman" w:hAnsi="Times New Roman" w:cs="Times New Roman"/>
          <w:i/>
          <w:iCs/>
          <w:noProof/>
          <w:sz w:val="20"/>
          <w:szCs w:val="20"/>
        </w:rPr>
        <w:t>36</w:t>
      </w:r>
      <w:r w:rsidRPr="00AC6405">
        <w:rPr>
          <w:rFonts w:ascii="Times New Roman" w:hAnsi="Times New Roman" w:cs="Times New Roman"/>
          <w:noProof/>
          <w:sz w:val="20"/>
          <w:szCs w:val="20"/>
        </w:rPr>
        <w:t>(5), 879–885. https://doi.org/10.1111/j.1469-7610.1995.tb01335.x</w:t>
      </w:r>
    </w:p>
    <w:p w14:paraId="4D47D6F2" w14:textId="78D4063F"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BİKBOV, B., PERİCO, N., &amp; REMUZZİ, G. (2018). Disparities in Chronic Kidney Disease Prevalence among Males and Females in 195 Countries: Analysis of the Global Burden of Disease 2016 Study. </w:t>
      </w:r>
      <w:r w:rsidRPr="00AC6405">
        <w:rPr>
          <w:rFonts w:ascii="Times New Roman" w:hAnsi="Times New Roman" w:cs="Times New Roman"/>
          <w:i/>
          <w:iCs/>
          <w:noProof/>
          <w:sz w:val="20"/>
          <w:szCs w:val="20"/>
        </w:rPr>
        <w:t>Nephron</w:t>
      </w:r>
      <w:r w:rsidRPr="00AC6405">
        <w:rPr>
          <w:rFonts w:ascii="Times New Roman" w:hAnsi="Times New Roman" w:cs="Times New Roman"/>
          <w:noProof/>
          <w:sz w:val="20"/>
          <w:szCs w:val="20"/>
        </w:rPr>
        <w:t xml:space="preserve">, </w:t>
      </w:r>
      <w:r w:rsidRPr="00AC6405">
        <w:rPr>
          <w:rFonts w:ascii="Times New Roman" w:hAnsi="Times New Roman" w:cs="Times New Roman"/>
          <w:i/>
          <w:iCs/>
          <w:noProof/>
          <w:sz w:val="20"/>
          <w:szCs w:val="20"/>
        </w:rPr>
        <w:t>139</w:t>
      </w:r>
      <w:r w:rsidRPr="00AC6405">
        <w:rPr>
          <w:rFonts w:ascii="Times New Roman" w:hAnsi="Times New Roman" w:cs="Times New Roman"/>
          <w:noProof/>
          <w:sz w:val="20"/>
          <w:szCs w:val="20"/>
        </w:rPr>
        <w:t>(4), 313–318. https://doi.org/10.1159/000489897</w:t>
      </w:r>
    </w:p>
    <w:p w14:paraId="580DCFFD" w14:textId="7E6A685A"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lastRenderedPageBreak/>
        <w:t xml:space="preserve">BRATEK, A., KOŹMİN-BURZYŃSKA, A., GÓRNİAK, E., &amp; KRYSTA, K. (2015). PSYCHIATRIC DISORDERS ASSOCIATED WITH CUSHING’S SYNDROME. </w:t>
      </w:r>
      <w:r w:rsidRPr="00AC6405">
        <w:rPr>
          <w:rFonts w:ascii="Times New Roman" w:hAnsi="Times New Roman" w:cs="Times New Roman"/>
          <w:i/>
          <w:iCs/>
          <w:noProof/>
          <w:sz w:val="20"/>
          <w:szCs w:val="20"/>
        </w:rPr>
        <w:t>Psychiatria Danubina</w:t>
      </w:r>
      <w:r w:rsidRPr="00AC6405">
        <w:rPr>
          <w:rFonts w:ascii="Times New Roman" w:hAnsi="Times New Roman" w:cs="Times New Roman"/>
          <w:noProof/>
          <w:sz w:val="20"/>
          <w:szCs w:val="20"/>
        </w:rPr>
        <w:t xml:space="preserve">, </w:t>
      </w:r>
      <w:r w:rsidRPr="00AC6405">
        <w:rPr>
          <w:rFonts w:ascii="Times New Roman" w:hAnsi="Times New Roman" w:cs="Times New Roman"/>
          <w:i/>
          <w:iCs/>
          <w:noProof/>
          <w:sz w:val="20"/>
          <w:szCs w:val="20"/>
        </w:rPr>
        <w:t>27</w:t>
      </w:r>
      <w:r w:rsidRPr="00AC6405">
        <w:rPr>
          <w:rFonts w:ascii="Times New Roman" w:hAnsi="Times New Roman" w:cs="Times New Roman"/>
          <w:noProof/>
          <w:sz w:val="20"/>
          <w:szCs w:val="20"/>
        </w:rPr>
        <w:t>, 339–343.</w:t>
      </w:r>
    </w:p>
    <w:p w14:paraId="24F10117" w14:textId="4AD799E2"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BRESLAU, N., KİLBEY, M. M., &amp; ANDRESKİ, P. (1991). Nicotine Dependence, Major Depression, and Anxiety in Young Adults. </w:t>
      </w:r>
      <w:r w:rsidRPr="00AC6405">
        <w:rPr>
          <w:rFonts w:ascii="Times New Roman" w:hAnsi="Times New Roman" w:cs="Times New Roman"/>
          <w:i/>
          <w:iCs/>
          <w:noProof/>
          <w:sz w:val="20"/>
          <w:szCs w:val="20"/>
        </w:rPr>
        <w:t>Archives of General Psychiatry</w:t>
      </w:r>
      <w:r w:rsidRPr="00AC6405">
        <w:rPr>
          <w:rFonts w:ascii="Times New Roman" w:hAnsi="Times New Roman" w:cs="Times New Roman"/>
          <w:noProof/>
          <w:sz w:val="20"/>
          <w:szCs w:val="20"/>
        </w:rPr>
        <w:t xml:space="preserve">, </w:t>
      </w:r>
      <w:r w:rsidRPr="00AC6405">
        <w:rPr>
          <w:rFonts w:ascii="Times New Roman" w:hAnsi="Times New Roman" w:cs="Times New Roman"/>
          <w:i/>
          <w:iCs/>
          <w:noProof/>
          <w:sz w:val="20"/>
          <w:szCs w:val="20"/>
        </w:rPr>
        <w:t>48</w:t>
      </w:r>
      <w:r w:rsidRPr="00AC6405">
        <w:rPr>
          <w:rFonts w:ascii="Times New Roman" w:hAnsi="Times New Roman" w:cs="Times New Roman"/>
          <w:noProof/>
          <w:sz w:val="20"/>
          <w:szCs w:val="20"/>
        </w:rPr>
        <w:t>(12), 1069–1074. https://doi.org/10.1001/archpsyc.1991.01810360033005</w:t>
      </w:r>
    </w:p>
    <w:p w14:paraId="4CC3A393" w14:textId="06D6A476"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BRESLAU, N., MARLYNE KİLBEY, M., &amp; ANDRESKİ, P. (1992). Nicotine withdrawal symptoms and psychiatric disorders: Findings from an epidemiologic study of young adults. </w:t>
      </w:r>
      <w:r w:rsidRPr="00AC6405">
        <w:rPr>
          <w:rFonts w:ascii="Times New Roman" w:hAnsi="Times New Roman" w:cs="Times New Roman"/>
          <w:i/>
          <w:iCs/>
          <w:noProof/>
          <w:sz w:val="20"/>
          <w:szCs w:val="20"/>
        </w:rPr>
        <w:t>American Journal of Psychiatry</w:t>
      </w:r>
      <w:r w:rsidRPr="00AC6405">
        <w:rPr>
          <w:rFonts w:ascii="Times New Roman" w:hAnsi="Times New Roman" w:cs="Times New Roman"/>
          <w:noProof/>
          <w:sz w:val="20"/>
          <w:szCs w:val="20"/>
        </w:rPr>
        <w:t xml:space="preserve">, </w:t>
      </w:r>
      <w:r w:rsidRPr="00AC6405">
        <w:rPr>
          <w:rFonts w:ascii="Times New Roman" w:hAnsi="Times New Roman" w:cs="Times New Roman"/>
          <w:i/>
          <w:iCs/>
          <w:noProof/>
          <w:sz w:val="20"/>
          <w:szCs w:val="20"/>
        </w:rPr>
        <w:t>149</w:t>
      </w:r>
      <w:r w:rsidRPr="00AC6405">
        <w:rPr>
          <w:rFonts w:ascii="Times New Roman" w:hAnsi="Times New Roman" w:cs="Times New Roman"/>
          <w:noProof/>
          <w:sz w:val="20"/>
          <w:szCs w:val="20"/>
        </w:rPr>
        <w:t>(4), 464–469. https://doi.org/10.1176/ajp.149.4.464</w:t>
      </w:r>
    </w:p>
    <w:p w14:paraId="08671E8A" w14:textId="37DD6326"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BRUCE, T. O. (2008). Comorbid depression in rheumatoid arthritis: Pathophysiology and clinical implications. Içinde </w:t>
      </w:r>
      <w:r w:rsidRPr="00AC6405">
        <w:rPr>
          <w:rFonts w:ascii="Times New Roman" w:hAnsi="Times New Roman" w:cs="Times New Roman"/>
          <w:i/>
          <w:iCs/>
          <w:noProof/>
          <w:sz w:val="20"/>
          <w:szCs w:val="20"/>
        </w:rPr>
        <w:t>Current Psychiatry Reports</w:t>
      </w:r>
      <w:r w:rsidRPr="00AC6405">
        <w:rPr>
          <w:rFonts w:ascii="Times New Roman" w:hAnsi="Times New Roman" w:cs="Times New Roman"/>
          <w:noProof/>
          <w:sz w:val="20"/>
          <w:szCs w:val="20"/>
        </w:rPr>
        <w:t xml:space="preserve"> (C. 10, Sayı 3, ss. 258–264). https://doi.org/10.1007/s11920-008-0042-1</w:t>
      </w:r>
    </w:p>
    <w:p w14:paraId="07091A5F" w14:textId="7578C0D3"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BURGHAUS, L., EGGERS, C., TİMMERMANN, L., FİNK, G. R., &amp; DİEDERİCH, N. J. (2012). Hallucinations in Neurodegenerative Diseases. Içinde </w:t>
      </w:r>
      <w:r w:rsidRPr="00AC6405">
        <w:rPr>
          <w:rFonts w:ascii="Times New Roman" w:hAnsi="Times New Roman" w:cs="Times New Roman"/>
          <w:i/>
          <w:iCs/>
          <w:noProof/>
          <w:sz w:val="20"/>
          <w:szCs w:val="20"/>
        </w:rPr>
        <w:t>CNS Neuroscience and Therapeutics</w:t>
      </w:r>
      <w:r w:rsidRPr="00AC6405">
        <w:rPr>
          <w:rFonts w:ascii="Times New Roman" w:hAnsi="Times New Roman" w:cs="Times New Roman"/>
          <w:noProof/>
          <w:sz w:val="20"/>
          <w:szCs w:val="20"/>
        </w:rPr>
        <w:t xml:space="preserve"> (C. 18, Sayı 2, ss. 149–159). https://doi.org/10.1111/j.1755-5949.2011.00247.x</w:t>
      </w:r>
    </w:p>
    <w:p w14:paraId="034575EC" w14:textId="3A579576"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BURİSH, T. G., &amp; REDD, W. H. (1994). Symptom control in psychosocial oncology. Içinde </w:t>
      </w:r>
      <w:r w:rsidRPr="00AC6405">
        <w:rPr>
          <w:rFonts w:ascii="Times New Roman" w:hAnsi="Times New Roman" w:cs="Times New Roman"/>
          <w:i/>
          <w:iCs/>
          <w:noProof/>
          <w:sz w:val="20"/>
          <w:szCs w:val="20"/>
        </w:rPr>
        <w:t>Cancer</w:t>
      </w:r>
      <w:r w:rsidRPr="00AC6405">
        <w:rPr>
          <w:rFonts w:ascii="Times New Roman" w:hAnsi="Times New Roman" w:cs="Times New Roman"/>
          <w:noProof/>
          <w:sz w:val="20"/>
          <w:szCs w:val="20"/>
        </w:rPr>
        <w:t xml:space="preserve"> (C. 74, Sayı 4 S). https://doi.org/10.1002/1097-0142(19940815)74:4+&lt;1438::AID-CNCR2820741607&gt;3.0.CO;2-V</w:t>
      </w:r>
    </w:p>
    <w:p w14:paraId="1AC9962F" w14:textId="240CDFEB"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BURNS, B. H., &amp; HOWELL, J. B. L. (1969). Disproportionately severe breathlessness in chronic bronchitis. </w:t>
      </w:r>
      <w:r w:rsidRPr="00AC6405">
        <w:rPr>
          <w:rFonts w:ascii="Times New Roman" w:hAnsi="Times New Roman" w:cs="Times New Roman"/>
          <w:i/>
          <w:iCs/>
          <w:noProof/>
          <w:sz w:val="20"/>
          <w:szCs w:val="20"/>
        </w:rPr>
        <w:t>Qjm</w:t>
      </w:r>
      <w:r w:rsidRPr="00AC6405">
        <w:rPr>
          <w:rFonts w:ascii="Times New Roman" w:hAnsi="Times New Roman" w:cs="Times New Roman"/>
          <w:noProof/>
          <w:sz w:val="20"/>
          <w:szCs w:val="20"/>
        </w:rPr>
        <w:t xml:space="preserve">, </w:t>
      </w:r>
      <w:r w:rsidRPr="00AC6405">
        <w:rPr>
          <w:rFonts w:ascii="Times New Roman" w:hAnsi="Times New Roman" w:cs="Times New Roman"/>
          <w:i/>
          <w:iCs/>
          <w:noProof/>
          <w:sz w:val="20"/>
          <w:szCs w:val="20"/>
        </w:rPr>
        <w:t>38</w:t>
      </w:r>
      <w:r w:rsidRPr="00AC6405">
        <w:rPr>
          <w:rFonts w:ascii="Times New Roman" w:hAnsi="Times New Roman" w:cs="Times New Roman"/>
          <w:noProof/>
          <w:sz w:val="20"/>
          <w:szCs w:val="20"/>
        </w:rPr>
        <w:t>(3), 277–294. https://doi.org/10.1093/oxfordjournals.qjmed.a067182</w:t>
      </w:r>
    </w:p>
    <w:p w14:paraId="42934C70" w14:textId="03278D5A"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BUSKİLA, D., &amp; COHEN, H. (2007). Comorbidity of fibromyalgia and psychiatric disorders. </w:t>
      </w:r>
      <w:r w:rsidRPr="00AC6405">
        <w:rPr>
          <w:rFonts w:ascii="Times New Roman" w:hAnsi="Times New Roman" w:cs="Times New Roman"/>
          <w:i/>
          <w:iCs/>
          <w:noProof/>
          <w:sz w:val="20"/>
          <w:szCs w:val="20"/>
        </w:rPr>
        <w:t>Current Pain and Headache Reports</w:t>
      </w:r>
      <w:r w:rsidRPr="00AC6405">
        <w:rPr>
          <w:rFonts w:ascii="Times New Roman" w:hAnsi="Times New Roman" w:cs="Times New Roman"/>
          <w:noProof/>
          <w:sz w:val="20"/>
          <w:szCs w:val="20"/>
        </w:rPr>
        <w:t xml:space="preserve">, </w:t>
      </w:r>
      <w:r w:rsidRPr="00AC6405">
        <w:rPr>
          <w:rFonts w:ascii="Times New Roman" w:hAnsi="Times New Roman" w:cs="Times New Roman"/>
          <w:i/>
          <w:iCs/>
          <w:noProof/>
          <w:sz w:val="20"/>
          <w:szCs w:val="20"/>
        </w:rPr>
        <w:t>11</w:t>
      </w:r>
      <w:r w:rsidRPr="00AC6405">
        <w:rPr>
          <w:rFonts w:ascii="Times New Roman" w:hAnsi="Times New Roman" w:cs="Times New Roman"/>
          <w:noProof/>
          <w:sz w:val="20"/>
          <w:szCs w:val="20"/>
        </w:rPr>
        <w:t>(5), 333–338. https://doi.org/10.1007/s11916-007-0214-4</w:t>
      </w:r>
    </w:p>
    <w:p w14:paraId="27E83A7B" w14:textId="6E620561"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i/>
          <w:iCs/>
          <w:noProof/>
          <w:sz w:val="20"/>
          <w:szCs w:val="20"/>
        </w:rPr>
        <w:t>Cancer</w:t>
      </w:r>
      <w:r w:rsidRPr="00AC6405">
        <w:rPr>
          <w:rFonts w:ascii="Times New Roman" w:hAnsi="Times New Roman" w:cs="Times New Roman"/>
          <w:noProof/>
          <w:sz w:val="20"/>
          <w:szCs w:val="20"/>
        </w:rPr>
        <w:t>. 18 Haziran 2021, adresinden erişildi https://www.who.int/en/news-room/fact-sheets/detail/cancer</w:t>
      </w:r>
    </w:p>
    <w:p w14:paraId="131859B4" w14:textId="41755A11"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i/>
          <w:iCs/>
          <w:noProof/>
          <w:sz w:val="20"/>
          <w:szCs w:val="20"/>
        </w:rPr>
        <w:t>Cardiovascular diseases (CVDs)</w:t>
      </w:r>
      <w:r w:rsidRPr="00AC6405">
        <w:rPr>
          <w:rFonts w:ascii="Times New Roman" w:hAnsi="Times New Roman" w:cs="Times New Roman"/>
          <w:noProof/>
          <w:sz w:val="20"/>
          <w:szCs w:val="20"/>
        </w:rPr>
        <w:t>.. 21 Haziran 2021, adresinden erişildi https://www.who.int/news-room/fact-sheets/detail/cardiovascular-diseases-(cvds)</w:t>
      </w:r>
    </w:p>
    <w:p w14:paraId="2835F9C7" w14:textId="5D9603CD"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CARVER, C. S., SMİTH, R. G., ANTONİ, M. H., PETRONİS, V. M., WEİSS, S., &amp; DERHAGOPİAN, R. P. (2005). Optimistic personality and psychosocial well-being during treatment predict psychosocial well-being among long-term survivors of breast cancer. </w:t>
      </w:r>
      <w:r w:rsidRPr="00AC6405">
        <w:rPr>
          <w:rFonts w:ascii="Times New Roman" w:hAnsi="Times New Roman" w:cs="Times New Roman"/>
          <w:i/>
          <w:iCs/>
          <w:noProof/>
          <w:sz w:val="20"/>
          <w:szCs w:val="20"/>
        </w:rPr>
        <w:t>Health Psychology</w:t>
      </w:r>
      <w:r w:rsidRPr="00AC6405">
        <w:rPr>
          <w:rFonts w:ascii="Times New Roman" w:hAnsi="Times New Roman" w:cs="Times New Roman"/>
          <w:noProof/>
          <w:sz w:val="20"/>
          <w:szCs w:val="20"/>
        </w:rPr>
        <w:t xml:space="preserve">, </w:t>
      </w:r>
      <w:r w:rsidRPr="00AC6405">
        <w:rPr>
          <w:rFonts w:ascii="Times New Roman" w:hAnsi="Times New Roman" w:cs="Times New Roman"/>
          <w:i/>
          <w:iCs/>
          <w:noProof/>
          <w:sz w:val="20"/>
          <w:szCs w:val="20"/>
        </w:rPr>
        <w:t>24</w:t>
      </w:r>
      <w:r w:rsidRPr="00AC6405">
        <w:rPr>
          <w:rFonts w:ascii="Times New Roman" w:hAnsi="Times New Roman" w:cs="Times New Roman"/>
          <w:noProof/>
          <w:sz w:val="20"/>
          <w:szCs w:val="20"/>
        </w:rPr>
        <w:t>(5), 508–516. https://doi.org/10.1037/0278-6133.24.5.508</w:t>
      </w:r>
    </w:p>
    <w:p w14:paraId="39BC014A" w14:textId="21BE24B6"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CASSİDY, F., AHEARN, E., &amp; CARROLL, B. J. (1999). Elevated frequency of diabetes mellitus in hospitalized manic-depressive patients. </w:t>
      </w:r>
      <w:r w:rsidRPr="00AC6405">
        <w:rPr>
          <w:rFonts w:ascii="Times New Roman" w:hAnsi="Times New Roman" w:cs="Times New Roman"/>
          <w:i/>
          <w:iCs/>
          <w:noProof/>
          <w:sz w:val="20"/>
          <w:szCs w:val="20"/>
        </w:rPr>
        <w:t>American Journal of Psychiatry</w:t>
      </w:r>
      <w:r w:rsidRPr="00AC6405">
        <w:rPr>
          <w:rFonts w:ascii="Times New Roman" w:hAnsi="Times New Roman" w:cs="Times New Roman"/>
          <w:noProof/>
          <w:sz w:val="20"/>
          <w:szCs w:val="20"/>
        </w:rPr>
        <w:t xml:space="preserve">, </w:t>
      </w:r>
      <w:r w:rsidRPr="00AC6405">
        <w:rPr>
          <w:rFonts w:ascii="Times New Roman" w:hAnsi="Times New Roman" w:cs="Times New Roman"/>
          <w:i/>
          <w:iCs/>
          <w:noProof/>
          <w:sz w:val="20"/>
          <w:szCs w:val="20"/>
        </w:rPr>
        <w:t>156</w:t>
      </w:r>
      <w:r w:rsidRPr="00AC6405">
        <w:rPr>
          <w:rFonts w:ascii="Times New Roman" w:hAnsi="Times New Roman" w:cs="Times New Roman"/>
          <w:noProof/>
          <w:sz w:val="20"/>
          <w:szCs w:val="20"/>
        </w:rPr>
        <w:t xml:space="preserve">(9), 1417–1420. </w:t>
      </w:r>
      <w:r w:rsidRPr="00AC6405">
        <w:rPr>
          <w:rFonts w:ascii="Times New Roman" w:hAnsi="Times New Roman" w:cs="Times New Roman"/>
          <w:noProof/>
          <w:sz w:val="20"/>
          <w:szCs w:val="20"/>
        </w:rPr>
        <w:lastRenderedPageBreak/>
        <w:t>https://doi.org/10.1176/ajp.156.9.1417</w:t>
      </w:r>
    </w:p>
    <w:p w14:paraId="7C8A3DFC" w14:textId="4862CBC1"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CATUREGLİ, P., DE REMİGİS, A., &amp; ROSE, N. R. (2014). Hashimoto thyroiditis: Clinical and diagnostic criteria. </w:t>
      </w:r>
      <w:r w:rsidRPr="00AC6405">
        <w:rPr>
          <w:rFonts w:ascii="Times New Roman" w:hAnsi="Times New Roman" w:cs="Times New Roman"/>
          <w:i/>
          <w:iCs/>
          <w:noProof/>
          <w:sz w:val="20"/>
          <w:szCs w:val="20"/>
        </w:rPr>
        <w:t>Autoimmunity Reviews</w:t>
      </w:r>
      <w:r w:rsidRPr="00AC6405">
        <w:rPr>
          <w:rFonts w:ascii="Times New Roman" w:hAnsi="Times New Roman" w:cs="Times New Roman"/>
          <w:noProof/>
          <w:sz w:val="20"/>
          <w:szCs w:val="20"/>
        </w:rPr>
        <w:t xml:space="preserve">, </w:t>
      </w:r>
      <w:r w:rsidRPr="00AC6405">
        <w:rPr>
          <w:rFonts w:ascii="Times New Roman" w:hAnsi="Times New Roman" w:cs="Times New Roman"/>
          <w:i/>
          <w:iCs/>
          <w:noProof/>
          <w:sz w:val="20"/>
          <w:szCs w:val="20"/>
        </w:rPr>
        <w:t>13</w:t>
      </w:r>
      <w:r w:rsidRPr="00AC6405">
        <w:rPr>
          <w:rFonts w:ascii="Times New Roman" w:hAnsi="Times New Roman" w:cs="Times New Roman"/>
          <w:noProof/>
          <w:sz w:val="20"/>
          <w:szCs w:val="20"/>
        </w:rPr>
        <w:t>(4–5), 391–397. https://doi.org/10.1016/j.autrev.2014.01.007</w:t>
      </w:r>
    </w:p>
    <w:p w14:paraId="5E78DF09" w14:textId="66517EB7"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CENTORRİNO, F., MARK, T. L., TALAMO, A., OH, K., &amp; CHANG, J. (2009). Health and economic burden of metabolic comorbidity among individuals with bipolar disorder. </w:t>
      </w:r>
      <w:r w:rsidRPr="00AC6405">
        <w:rPr>
          <w:rFonts w:ascii="Times New Roman" w:hAnsi="Times New Roman" w:cs="Times New Roman"/>
          <w:i/>
          <w:iCs/>
          <w:noProof/>
          <w:sz w:val="20"/>
          <w:szCs w:val="20"/>
        </w:rPr>
        <w:t>Journal of Clinical Psychopharmacology</w:t>
      </w:r>
      <w:r w:rsidRPr="00AC6405">
        <w:rPr>
          <w:rFonts w:ascii="Times New Roman" w:hAnsi="Times New Roman" w:cs="Times New Roman"/>
          <w:noProof/>
          <w:sz w:val="20"/>
          <w:szCs w:val="20"/>
        </w:rPr>
        <w:t xml:space="preserve">, </w:t>
      </w:r>
      <w:r w:rsidRPr="00AC6405">
        <w:rPr>
          <w:rFonts w:ascii="Times New Roman" w:hAnsi="Times New Roman" w:cs="Times New Roman"/>
          <w:i/>
          <w:iCs/>
          <w:noProof/>
          <w:sz w:val="20"/>
          <w:szCs w:val="20"/>
        </w:rPr>
        <w:t>29</w:t>
      </w:r>
      <w:r w:rsidRPr="00AC6405">
        <w:rPr>
          <w:rFonts w:ascii="Times New Roman" w:hAnsi="Times New Roman" w:cs="Times New Roman"/>
          <w:noProof/>
          <w:sz w:val="20"/>
          <w:szCs w:val="20"/>
        </w:rPr>
        <w:t>(6), 595–600. https://doi.org/10.1097/JCP.0b013e3181bef8a6</w:t>
      </w:r>
    </w:p>
    <w:p w14:paraId="5E114B16" w14:textId="1BDE3E21"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CHEN, J. J., &amp; MARSH, L. (2014). Anxiety in Parkinson’s disease: Identification and management. Içinde </w:t>
      </w:r>
      <w:r w:rsidRPr="00AC6405">
        <w:rPr>
          <w:rFonts w:ascii="Times New Roman" w:hAnsi="Times New Roman" w:cs="Times New Roman"/>
          <w:i/>
          <w:iCs/>
          <w:noProof/>
          <w:sz w:val="20"/>
          <w:szCs w:val="20"/>
        </w:rPr>
        <w:t>Therapeutic Advances in Neurological Disorders</w:t>
      </w:r>
      <w:r w:rsidRPr="00AC6405">
        <w:rPr>
          <w:rFonts w:ascii="Times New Roman" w:hAnsi="Times New Roman" w:cs="Times New Roman"/>
          <w:noProof/>
          <w:sz w:val="20"/>
          <w:szCs w:val="20"/>
        </w:rPr>
        <w:t xml:space="preserve"> (C. 7, Sayı 1, ss. 52–59). SAGE Publications. https://doi.org/10.1177/1756285613495723</w:t>
      </w:r>
    </w:p>
    <w:p w14:paraId="587A7DA2" w14:textId="7D31E3A6"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CHEN, Y. Y., YU, S., HU, Y. H., Lİ, C. Y., ARTAUD, F., CARCAİLLON-BENTATA, L., ELBAZ, A., &amp; LEE, P. C. (2021). Risk of Suicide among Patients with Parkinson Disease. </w:t>
      </w:r>
      <w:r w:rsidRPr="00AC6405">
        <w:rPr>
          <w:rFonts w:ascii="Times New Roman" w:hAnsi="Times New Roman" w:cs="Times New Roman"/>
          <w:i/>
          <w:iCs/>
          <w:noProof/>
          <w:sz w:val="20"/>
          <w:szCs w:val="20"/>
        </w:rPr>
        <w:t>JAMA Psychiatry</w:t>
      </w:r>
      <w:r w:rsidRPr="00AC6405">
        <w:rPr>
          <w:rFonts w:ascii="Times New Roman" w:hAnsi="Times New Roman" w:cs="Times New Roman"/>
          <w:noProof/>
          <w:sz w:val="20"/>
          <w:szCs w:val="20"/>
        </w:rPr>
        <w:t xml:space="preserve">, </w:t>
      </w:r>
      <w:r w:rsidRPr="00AC6405">
        <w:rPr>
          <w:rFonts w:ascii="Times New Roman" w:hAnsi="Times New Roman" w:cs="Times New Roman"/>
          <w:i/>
          <w:iCs/>
          <w:noProof/>
          <w:sz w:val="20"/>
          <w:szCs w:val="20"/>
        </w:rPr>
        <w:t>78</w:t>
      </w:r>
      <w:r w:rsidRPr="00AC6405">
        <w:rPr>
          <w:rFonts w:ascii="Times New Roman" w:hAnsi="Times New Roman" w:cs="Times New Roman"/>
          <w:noProof/>
          <w:sz w:val="20"/>
          <w:szCs w:val="20"/>
        </w:rPr>
        <w:t>(3), 293–301. https://doi.org/10.1001/jamapsychiatry.2020.4001</w:t>
      </w:r>
    </w:p>
    <w:p w14:paraId="6E32863E" w14:textId="157A6140"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CHUNG, J. H., HAN, C. H., PARK, S. C., &amp; KİM, C. J. (2014). Suicidal ideation and suicide attempts in chronic obstructive pulmonary disease: The Korea National Health and Nutrition Examination Survey (KNHANES IV, V) from 2007-2012. </w:t>
      </w:r>
      <w:r w:rsidRPr="00AC6405">
        <w:rPr>
          <w:rFonts w:ascii="Times New Roman" w:hAnsi="Times New Roman" w:cs="Times New Roman"/>
          <w:i/>
          <w:iCs/>
          <w:noProof/>
          <w:sz w:val="20"/>
          <w:szCs w:val="20"/>
        </w:rPr>
        <w:t>npj Primary Care Respiratory Medicine</w:t>
      </w:r>
      <w:r w:rsidRPr="00AC6405">
        <w:rPr>
          <w:rFonts w:ascii="Times New Roman" w:hAnsi="Times New Roman" w:cs="Times New Roman"/>
          <w:noProof/>
          <w:sz w:val="20"/>
          <w:szCs w:val="20"/>
        </w:rPr>
        <w:t xml:space="preserve">, </w:t>
      </w:r>
      <w:r w:rsidRPr="00AC6405">
        <w:rPr>
          <w:rFonts w:ascii="Times New Roman" w:hAnsi="Times New Roman" w:cs="Times New Roman"/>
          <w:i/>
          <w:iCs/>
          <w:noProof/>
          <w:sz w:val="20"/>
          <w:szCs w:val="20"/>
        </w:rPr>
        <w:t>24</w:t>
      </w:r>
      <w:r w:rsidRPr="00AC6405">
        <w:rPr>
          <w:rFonts w:ascii="Times New Roman" w:hAnsi="Times New Roman" w:cs="Times New Roman"/>
          <w:noProof/>
          <w:sz w:val="20"/>
          <w:szCs w:val="20"/>
        </w:rPr>
        <w:t>(1), 1–5. https://doi.org/10.1038/npjpcrm.2014.94</w:t>
      </w:r>
    </w:p>
    <w:p w14:paraId="2354E2EC" w14:textId="5A4F1571"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CİZZA, G., RAVN, P., CHROUSOS, G. P., &amp; GOLD, P. W. (2001). Depression: A major, unrecognized risk factor for osteoporosis? Içinde </w:t>
      </w:r>
      <w:r w:rsidRPr="00AC6405">
        <w:rPr>
          <w:rFonts w:ascii="Times New Roman" w:hAnsi="Times New Roman" w:cs="Times New Roman"/>
          <w:i/>
          <w:iCs/>
          <w:noProof/>
          <w:sz w:val="20"/>
          <w:szCs w:val="20"/>
        </w:rPr>
        <w:t>Trends in Endocrinology and Metabolism</w:t>
      </w:r>
      <w:r w:rsidRPr="00AC6405">
        <w:rPr>
          <w:rFonts w:ascii="Times New Roman" w:hAnsi="Times New Roman" w:cs="Times New Roman"/>
          <w:noProof/>
          <w:sz w:val="20"/>
          <w:szCs w:val="20"/>
        </w:rPr>
        <w:t xml:space="preserve"> (C. 12, Sayı 5, ss. 198–203). Elsevier Inc. https://doi.org/10.1016/S1043-2760(01)00407-6</w:t>
      </w:r>
    </w:p>
    <w:p w14:paraId="0A924EE1" w14:textId="7AB5172F"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COELHO, R., SİLVA, C., MAİA, A., PRATA, J., &amp; BARROS, H. (1999). Bone mineral density and depression: A community study in women. </w:t>
      </w:r>
      <w:r w:rsidRPr="00AC6405">
        <w:rPr>
          <w:rFonts w:ascii="Times New Roman" w:hAnsi="Times New Roman" w:cs="Times New Roman"/>
          <w:i/>
          <w:iCs/>
          <w:noProof/>
          <w:sz w:val="20"/>
          <w:szCs w:val="20"/>
        </w:rPr>
        <w:t>Journal of Psychosomatic Research</w:t>
      </w:r>
      <w:r w:rsidRPr="00AC6405">
        <w:rPr>
          <w:rFonts w:ascii="Times New Roman" w:hAnsi="Times New Roman" w:cs="Times New Roman"/>
          <w:noProof/>
          <w:sz w:val="20"/>
          <w:szCs w:val="20"/>
        </w:rPr>
        <w:t xml:space="preserve">, </w:t>
      </w:r>
      <w:r w:rsidRPr="00AC6405">
        <w:rPr>
          <w:rFonts w:ascii="Times New Roman" w:hAnsi="Times New Roman" w:cs="Times New Roman"/>
          <w:i/>
          <w:iCs/>
          <w:noProof/>
          <w:sz w:val="20"/>
          <w:szCs w:val="20"/>
        </w:rPr>
        <w:t>46</w:t>
      </w:r>
      <w:r w:rsidRPr="00AC6405">
        <w:rPr>
          <w:rFonts w:ascii="Times New Roman" w:hAnsi="Times New Roman" w:cs="Times New Roman"/>
          <w:noProof/>
          <w:sz w:val="20"/>
          <w:szCs w:val="20"/>
        </w:rPr>
        <w:t>(1), 29–35. https://doi.org/10.1016/S0022-3999(98)00064-6</w:t>
      </w:r>
    </w:p>
    <w:p w14:paraId="29E8CABB" w14:textId="486F4D33"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COHEN, D. (2004). Atypical Antipsychotics and New Onset Diabetes mellitus: An Overview of the Literature. </w:t>
      </w:r>
      <w:r w:rsidRPr="00AC6405">
        <w:rPr>
          <w:rFonts w:ascii="Times New Roman" w:hAnsi="Times New Roman" w:cs="Times New Roman"/>
          <w:i/>
          <w:iCs/>
          <w:noProof/>
          <w:sz w:val="20"/>
          <w:szCs w:val="20"/>
        </w:rPr>
        <w:t>Pharmacopsychiatry</w:t>
      </w:r>
      <w:r w:rsidRPr="00AC6405">
        <w:rPr>
          <w:rFonts w:ascii="Times New Roman" w:hAnsi="Times New Roman" w:cs="Times New Roman"/>
          <w:noProof/>
          <w:sz w:val="20"/>
          <w:szCs w:val="20"/>
        </w:rPr>
        <w:t xml:space="preserve">, </w:t>
      </w:r>
      <w:r w:rsidRPr="00AC6405">
        <w:rPr>
          <w:rFonts w:ascii="Times New Roman" w:hAnsi="Times New Roman" w:cs="Times New Roman"/>
          <w:i/>
          <w:iCs/>
          <w:noProof/>
          <w:sz w:val="20"/>
          <w:szCs w:val="20"/>
        </w:rPr>
        <w:t>37</w:t>
      </w:r>
      <w:r w:rsidRPr="00AC6405">
        <w:rPr>
          <w:rFonts w:ascii="Times New Roman" w:hAnsi="Times New Roman" w:cs="Times New Roman"/>
          <w:noProof/>
          <w:sz w:val="20"/>
          <w:szCs w:val="20"/>
        </w:rPr>
        <w:t>(1), 1–11. https://doi.org/10.1055/s-2004-815468</w:t>
      </w:r>
    </w:p>
    <w:p w14:paraId="62B63C3A" w14:textId="18E59C23"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CROCKER, A. D., OVERSTREET, D. H., &amp; CROCKER, J. M. (1986). Hypothyroidism leads to incresed dopamine receptor sensitivity and concentration. </w:t>
      </w:r>
      <w:r w:rsidRPr="00AC6405">
        <w:rPr>
          <w:rFonts w:ascii="Times New Roman" w:hAnsi="Times New Roman" w:cs="Times New Roman"/>
          <w:i/>
          <w:iCs/>
          <w:noProof/>
          <w:sz w:val="20"/>
          <w:szCs w:val="20"/>
        </w:rPr>
        <w:t>Pharmacology, Biochemistry and Behavior</w:t>
      </w:r>
      <w:r w:rsidRPr="00AC6405">
        <w:rPr>
          <w:rFonts w:ascii="Times New Roman" w:hAnsi="Times New Roman" w:cs="Times New Roman"/>
          <w:noProof/>
          <w:sz w:val="20"/>
          <w:szCs w:val="20"/>
        </w:rPr>
        <w:t xml:space="preserve">, </w:t>
      </w:r>
      <w:r w:rsidRPr="00AC6405">
        <w:rPr>
          <w:rFonts w:ascii="Times New Roman" w:hAnsi="Times New Roman" w:cs="Times New Roman"/>
          <w:i/>
          <w:iCs/>
          <w:noProof/>
          <w:sz w:val="20"/>
          <w:szCs w:val="20"/>
        </w:rPr>
        <w:t>24</w:t>
      </w:r>
      <w:r w:rsidRPr="00AC6405">
        <w:rPr>
          <w:rFonts w:ascii="Times New Roman" w:hAnsi="Times New Roman" w:cs="Times New Roman"/>
          <w:noProof/>
          <w:sz w:val="20"/>
          <w:szCs w:val="20"/>
        </w:rPr>
        <w:t>(6), 1593–1597. https://doi.org/10.1016/0091-3057(86)90491-0</w:t>
      </w:r>
    </w:p>
    <w:p w14:paraId="0431642D" w14:textId="0E015A99"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CUMMİNGS, J. L. (1992). Depression and parkinson’s disease: A review. </w:t>
      </w:r>
      <w:r w:rsidRPr="00AC6405">
        <w:rPr>
          <w:rFonts w:ascii="Times New Roman" w:hAnsi="Times New Roman" w:cs="Times New Roman"/>
          <w:i/>
          <w:iCs/>
          <w:noProof/>
          <w:sz w:val="20"/>
          <w:szCs w:val="20"/>
        </w:rPr>
        <w:t>American Journal of Psychiatry</w:t>
      </w:r>
      <w:r w:rsidRPr="00AC6405">
        <w:rPr>
          <w:rFonts w:ascii="Times New Roman" w:hAnsi="Times New Roman" w:cs="Times New Roman"/>
          <w:noProof/>
          <w:sz w:val="20"/>
          <w:szCs w:val="20"/>
        </w:rPr>
        <w:t xml:space="preserve">, </w:t>
      </w:r>
      <w:r w:rsidRPr="00AC6405">
        <w:rPr>
          <w:rFonts w:ascii="Times New Roman" w:hAnsi="Times New Roman" w:cs="Times New Roman"/>
          <w:i/>
          <w:iCs/>
          <w:noProof/>
          <w:sz w:val="20"/>
          <w:szCs w:val="20"/>
        </w:rPr>
        <w:t>149</w:t>
      </w:r>
      <w:r w:rsidRPr="00AC6405">
        <w:rPr>
          <w:rFonts w:ascii="Times New Roman" w:hAnsi="Times New Roman" w:cs="Times New Roman"/>
          <w:noProof/>
          <w:sz w:val="20"/>
          <w:szCs w:val="20"/>
        </w:rPr>
        <w:t>(4), 443–454. https://doi.org/10.1176/ajp.149.4.443</w:t>
      </w:r>
    </w:p>
    <w:p w14:paraId="75DCC36C" w14:textId="02AF9530"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CUMMİNGS, S. R., KELSEY, J. L., NEVİTT, M. C., &amp; O’DOWD, K. J. (1985). Epidemiology of </w:t>
      </w:r>
      <w:r w:rsidRPr="00AC6405">
        <w:rPr>
          <w:rFonts w:ascii="Times New Roman" w:hAnsi="Times New Roman" w:cs="Times New Roman"/>
          <w:noProof/>
          <w:sz w:val="20"/>
          <w:szCs w:val="20"/>
        </w:rPr>
        <w:lastRenderedPageBreak/>
        <w:t xml:space="preserve">osteoporosis and osteoporotic fractures. </w:t>
      </w:r>
      <w:r w:rsidRPr="00AC6405">
        <w:rPr>
          <w:rFonts w:ascii="Times New Roman" w:hAnsi="Times New Roman" w:cs="Times New Roman"/>
          <w:i/>
          <w:iCs/>
          <w:noProof/>
          <w:sz w:val="20"/>
          <w:szCs w:val="20"/>
        </w:rPr>
        <w:t>Epidemiologic Reviews</w:t>
      </w:r>
      <w:r w:rsidRPr="00AC6405">
        <w:rPr>
          <w:rFonts w:ascii="Times New Roman" w:hAnsi="Times New Roman" w:cs="Times New Roman"/>
          <w:noProof/>
          <w:sz w:val="20"/>
          <w:szCs w:val="20"/>
        </w:rPr>
        <w:t xml:space="preserve">, </w:t>
      </w:r>
      <w:r w:rsidRPr="00AC6405">
        <w:rPr>
          <w:rFonts w:ascii="Times New Roman" w:hAnsi="Times New Roman" w:cs="Times New Roman"/>
          <w:i/>
          <w:iCs/>
          <w:noProof/>
          <w:sz w:val="20"/>
          <w:szCs w:val="20"/>
        </w:rPr>
        <w:t>7</w:t>
      </w:r>
      <w:r w:rsidRPr="00AC6405">
        <w:rPr>
          <w:rFonts w:ascii="Times New Roman" w:hAnsi="Times New Roman" w:cs="Times New Roman"/>
          <w:noProof/>
          <w:sz w:val="20"/>
          <w:szCs w:val="20"/>
        </w:rPr>
        <w:t>(1), 178–208. https://doi.org/10.1093/oxfordjournals.epirev.a036281</w:t>
      </w:r>
    </w:p>
    <w:p w14:paraId="24FAFA74" w14:textId="3B358DB7" w:rsidR="006D47EB" w:rsidRPr="00AC6405" w:rsidRDefault="006D47EB" w:rsidP="00AC6405">
      <w:pPr>
        <w:spacing w:before="240" w:after="0" w:line="360" w:lineRule="auto"/>
        <w:jc w:val="both"/>
        <w:rPr>
          <w:rFonts w:ascii="Times New Roman" w:hAnsi="Times New Roman" w:cs="Times New Roman"/>
          <w:sz w:val="20"/>
          <w:szCs w:val="20"/>
        </w:rPr>
      </w:pPr>
      <w:r w:rsidRPr="00AC6405">
        <w:rPr>
          <w:rFonts w:ascii="Times New Roman" w:hAnsi="Times New Roman" w:cs="Times New Roman"/>
          <w:color w:val="222222"/>
          <w:sz w:val="20"/>
          <w:szCs w:val="20"/>
          <w:shd w:val="clear" w:color="auto" w:fill="FFFFFF"/>
        </w:rPr>
        <w:t>CUSHİNG, H. (1932). Intracranial tumours. </w:t>
      </w:r>
      <w:r w:rsidRPr="00AC6405">
        <w:rPr>
          <w:rFonts w:ascii="Times New Roman" w:hAnsi="Times New Roman" w:cs="Times New Roman"/>
          <w:i/>
          <w:iCs/>
          <w:color w:val="222222"/>
          <w:sz w:val="20"/>
          <w:szCs w:val="20"/>
          <w:shd w:val="clear" w:color="auto" w:fill="FFFFFF"/>
        </w:rPr>
        <w:t>The Journal of Nervous and Mental Disease</w:t>
      </w:r>
      <w:r w:rsidRPr="00AC6405">
        <w:rPr>
          <w:rFonts w:ascii="Times New Roman" w:hAnsi="Times New Roman" w:cs="Times New Roman"/>
          <w:color w:val="222222"/>
          <w:sz w:val="20"/>
          <w:szCs w:val="20"/>
          <w:shd w:val="clear" w:color="auto" w:fill="FFFFFF"/>
        </w:rPr>
        <w:t>, </w:t>
      </w:r>
      <w:r w:rsidRPr="00AC6405">
        <w:rPr>
          <w:rFonts w:ascii="Times New Roman" w:hAnsi="Times New Roman" w:cs="Times New Roman"/>
          <w:i/>
          <w:iCs/>
          <w:color w:val="222222"/>
          <w:sz w:val="20"/>
          <w:szCs w:val="20"/>
          <w:shd w:val="clear" w:color="auto" w:fill="FFFFFF"/>
        </w:rPr>
        <w:t>76</w:t>
      </w:r>
      <w:r w:rsidRPr="00AC6405">
        <w:rPr>
          <w:rFonts w:ascii="Times New Roman" w:hAnsi="Times New Roman" w:cs="Times New Roman"/>
          <w:color w:val="222222"/>
          <w:sz w:val="20"/>
          <w:szCs w:val="20"/>
          <w:shd w:val="clear" w:color="auto" w:fill="FFFFFF"/>
        </w:rPr>
        <w:t>(5), 539.</w:t>
      </w:r>
    </w:p>
    <w:p w14:paraId="31420577" w14:textId="40F3F9CB"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DAHLEM, N. W., KİNSMAN, R. A., &amp; HORTON, D. J. (1977). Panic-fear in asthma: Requests for as-needed medications in relation to pulmonary function measurements. </w:t>
      </w:r>
      <w:r w:rsidRPr="00AC6405">
        <w:rPr>
          <w:rFonts w:ascii="Times New Roman" w:hAnsi="Times New Roman" w:cs="Times New Roman"/>
          <w:i/>
          <w:iCs/>
          <w:noProof/>
          <w:sz w:val="20"/>
          <w:szCs w:val="20"/>
        </w:rPr>
        <w:t>Journal of Allergy and Clinical Immunology</w:t>
      </w:r>
      <w:r w:rsidRPr="00AC6405">
        <w:rPr>
          <w:rFonts w:ascii="Times New Roman" w:hAnsi="Times New Roman" w:cs="Times New Roman"/>
          <w:noProof/>
          <w:sz w:val="20"/>
          <w:szCs w:val="20"/>
        </w:rPr>
        <w:t xml:space="preserve">, </w:t>
      </w:r>
      <w:r w:rsidRPr="00AC6405">
        <w:rPr>
          <w:rFonts w:ascii="Times New Roman" w:hAnsi="Times New Roman" w:cs="Times New Roman"/>
          <w:i/>
          <w:iCs/>
          <w:noProof/>
          <w:sz w:val="20"/>
          <w:szCs w:val="20"/>
        </w:rPr>
        <w:t>60</w:t>
      </w:r>
      <w:r w:rsidRPr="00AC6405">
        <w:rPr>
          <w:rFonts w:ascii="Times New Roman" w:hAnsi="Times New Roman" w:cs="Times New Roman"/>
          <w:noProof/>
          <w:sz w:val="20"/>
          <w:szCs w:val="20"/>
        </w:rPr>
        <w:t>(5), 295–300. https://doi.org/10.1016/0091-6749(77)90108-7</w:t>
      </w:r>
    </w:p>
    <w:p w14:paraId="4CD86A31" w14:textId="48E4DC0A"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DAUGHTERS, K., MANSTEAD, A. S. R., &amp; REES, D. A. (2017). Hypopituitarism is associated with lower oxytocin concentrations and reduced empathic ability. </w:t>
      </w:r>
      <w:r w:rsidRPr="00AC6405">
        <w:rPr>
          <w:rFonts w:ascii="Times New Roman" w:hAnsi="Times New Roman" w:cs="Times New Roman"/>
          <w:i/>
          <w:iCs/>
          <w:noProof/>
          <w:sz w:val="20"/>
          <w:szCs w:val="20"/>
        </w:rPr>
        <w:t>Endocrine</w:t>
      </w:r>
      <w:r w:rsidRPr="00AC6405">
        <w:rPr>
          <w:rFonts w:ascii="Times New Roman" w:hAnsi="Times New Roman" w:cs="Times New Roman"/>
          <w:noProof/>
          <w:sz w:val="20"/>
          <w:szCs w:val="20"/>
        </w:rPr>
        <w:t xml:space="preserve">, </w:t>
      </w:r>
      <w:r w:rsidRPr="00AC6405">
        <w:rPr>
          <w:rFonts w:ascii="Times New Roman" w:hAnsi="Times New Roman" w:cs="Times New Roman"/>
          <w:i/>
          <w:iCs/>
          <w:noProof/>
          <w:sz w:val="20"/>
          <w:szCs w:val="20"/>
        </w:rPr>
        <w:t>57</w:t>
      </w:r>
      <w:r w:rsidRPr="00AC6405">
        <w:rPr>
          <w:rFonts w:ascii="Times New Roman" w:hAnsi="Times New Roman" w:cs="Times New Roman"/>
          <w:noProof/>
          <w:sz w:val="20"/>
          <w:szCs w:val="20"/>
        </w:rPr>
        <w:t>(1), 166–174. https://doi.org/10.1007/s12020-017-1332-3</w:t>
      </w:r>
    </w:p>
    <w:p w14:paraId="256EA9FA" w14:textId="3043F9B1"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DAVİES, S., NASH, J., &amp; NUTT, D. (2009). Management of panic disorder in the primary-care setting. </w:t>
      </w:r>
      <w:r w:rsidRPr="00AC6405">
        <w:rPr>
          <w:rFonts w:ascii="Times New Roman" w:hAnsi="Times New Roman" w:cs="Times New Roman"/>
          <w:i/>
          <w:iCs/>
          <w:noProof/>
          <w:sz w:val="20"/>
          <w:szCs w:val="20"/>
        </w:rPr>
        <w:t>Prescriber</w:t>
      </w:r>
      <w:r w:rsidRPr="00AC6405">
        <w:rPr>
          <w:rFonts w:ascii="Times New Roman" w:hAnsi="Times New Roman" w:cs="Times New Roman"/>
          <w:noProof/>
          <w:sz w:val="20"/>
          <w:szCs w:val="20"/>
        </w:rPr>
        <w:t xml:space="preserve">, </w:t>
      </w:r>
      <w:r w:rsidRPr="00AC6405">
        <w:rPr>
          <w:rFonts w:ascii="Times New Roman" w:hAnsi="Times New Roman" w:cs="Times New Roman"/>
          <w:i/>
          <w:iCs/>
          <w:noProof/>
          <w:sz w:val="20"/>
          <w:szCs w:val="20"/>
        </w:rPr>
        <w:t>20</w:t>
      </w:r>
      <w:r w:rsidRPr="00AC6405">
        <w:rPr>
          <w:rFonts w:ascii="Times New Roman" w:hAnsi="Times New Roman" w:cs="Times New Roman"/>
          <w:noProof/>
          <w:sz w:val="20"/>
          <w:szCs w:val="20"/>
        </w:rPr>
        <w:t>(8), 17–26. https://doi.org/10.1002/psb.500</w:t>
      </w:r>
    </w:p>
    <w:p w14:paraId="217B9CEF" w14:textId="2AC563E9"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DAWKİNS, J. L. (1996). Bullying, physical disability and the paediatric patient. </w:t>
      </w:r>
      <w:r w:rsidRPr="00AC6405">
        <w:rPr>
          <w:rFonts w:ascii="Times New Roman" w:hAnsi="Times New Roman" w:cs="Times New Roman"/>
          <w:i/>
          <w:iCs/>
          <w:noProof/>
          <w:sz w:val="20"/>
          <w:szCs w:val="20"/>
        </w:rPr>
        <w:t>Developmental Medicine and Child Neurology</w:t>
      </w:r>
      <w:r w:rsidRPr="00AC6405">
        <w:rPr>
          <w:rFonts w:ascii="Times New Roman" w:hAnsi="Times New Roman" w:cs="Times New Roman"/>
          <w:noProof/>
          <w:sz w:val="20"/>
          <w:szCs w:val="20"/>
        </w:rPr>
        <w:t xml:space="preserve">, </w:t>
      </w:r>
      <w:r w:rsidRPr="00AC6405">
        <w:rPr>
          <w:rFonts w:ascii="Times New Roman" w:hAnsi="Times New Roman" w:cs="Times New Roman"/>
          <w:i/>
          <w:iCs/>
          <w:noProof/>
          <w:sz w:val="20"/>
          <w:szCs w:val="20"/>
        </w:rPr>
        <w:t>38</w:t>
      </w:r>
      <w:r w:rsidRPr="00AC6405">
        <w:rPr>
          <w:rFonts w:ascii="Times New Roman" w:hAnsi="Times New Roman" w:cs="Times New Roman"/>
          <w:noProof/>
          <w:sz w:val="20"/>
          <w:szCs w:val="20"/>
        </w:rPr>
        <w:t>(7), 603–612. https://doi.org/10.1111/j.1469-8749.1996.tb12125.x</w:t>
      </w:r>
    </w:p>
    <w:p w14:paraId="1E4050BF" w14:textId="4D84FDFF"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DAWSON, D. M., &amp; BLOOMER, W. D. (1982). Nervous System Toxic Effects of Cancer Therapy. </w:t>
      </w:r>
      <w:r w:rsidRPr="00AC6405">
        <w:rPr>
          <w:rFonts w:ascii="Times New Roman" w:hAnsi="Times New Roman" w:cs="Times New Roman"/>
          <w:i/>
          <w:iCs/>
          <w:noProof/>
          <w:sz w:val="20"/>
          <w:szCs w:val="20"/>
        </w:rPr>
        <w:t>JAMA: The Journal of the American Medical Association</w:t>
      </w:r>
      <w:r w:rsidRPr="00AC6405">
        <w:rPr>
          <w:rFonts w:ascii="Times New Roman" w:hAnsi="Times New Roman" w:cs="Times New Roman"/>
          <w:noProof/>
          <w:sz w:val="20"/>
          <w:szCs w:val="20"/>
        </w:rPr>
        <w:t xml:space="preserve">, </w:t>
      </w:r>
      <w:r w:rsidRPr="00AC6405">
        <w:rPr>
          <w:rFonts w:ascii="Times New Roman" w:hAnsi="Times New Roman" w:cs="Times New Roman"/>
          <w:i/>
          <w:iCs/>
          <w:noProof/>
          <w:sz w:val="20"/>
          <w:szCs w:val="20"/>
        </w:rPr>
        <w:t>247</w:t>
      </w:r>
      <w:r w:rsidRPr="00AC6405">
        <w:rPr>
          <w:rFonts w:ascii="Times New Roman" w:hAnsi="Times New Roman" w:cs="Times New Roman"/>
          <w:noProof/>
          <w:sz w:val="20"/>
          <w:szCs w:val="20"/>
        </w:rPr>
        <w:t>(10), 1437–1441. https://doi.org/10.1001/jama.1982.03320350041026</w:t>
      </w:r>
    </w:p>
    <w:p w14:paraId="3C326CB1" w14:textId="579E2474" w:rsidR="002578DD" w:rsidRPr="00FC3E5F" w:rsidRDefault="002578DD" w:rsidP="002578DD">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FC3E5F">
        <w:rPr>
          <w:rFonts w:ascii="Times New Roman" w:hAnsi="Times New Roman" w:cs="Times New Roman"/>
          <w:color w:val="333333"/>
          <w:sz w:val="20"/>
          <w:szCs w:val="20"/>
          <w:shd w:val="clear" w:color="auto" w:fill="FFFFFF"/>
        </w:rPr>
        <w:t>DEMİR GÖL, N , HACIHASANOĞLU AŞILAR, R . (2017). Kemoterapi Alan Kanserli Hastalarda Depresyon Ve Yaşam Kalitesinin Belirlenmesi . Gümüşhane Üniversitesi Sağlık Bilimleri Dergisi , 6 (1) , 29-39 . Retrieved from https://dergipark.org.tr/en/pub/gumussagbil/issue/32271/358523</w:t>
      </w:r>
    </w:p>
    <w:p w14:paraId="12B4FCE8" w14:textId="44D5DD86"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DHARMSHAKTU, P., TAYAL, V., &amp; KALRA, B. S. (2012). Efficacy of antidepressants as analgesics: A review. Içinde </w:t>
      </w:r>
      <w:r w:rsidRPr="00AC6405">
        <w:rPr>
          <w:rFonts w:ascii="Times New Roman" w:hAnsi="Times New Roman" w:cs="Times New Roman"/>
          <w:i/>
          <w:iCs/>
          <w:noProof/>
          <w:sz w:val="20"/>
          <w:szCs w:val="20"/>
        </w:rPr>
        <w:t>Journal of Clinical Pharmacology</w:t>
      </w:r>
      <w:r w:rsidRPr="00AC6405">
        <w:rPr>
          <w:rFonts w:ascii="Times New Roman" w:hAnsi="Times New Roman" w:cs="Times New Roman"/>
          <w:noProof/>
          <w:sz w:val="20"/>
          <w:szCs w:val="20"/>
        </w:rPr>
        <w:t xml:space="preserve"> (C. 52, Sayı 1, ss. 6–17). John Wiley &amp; Sons, Ltd. https://doi.org/10.1177/0091270010394852</w:t>
      </w:r>
    </w:p>
    <w:p w14:paraId="5BA03F63" w14:textId="47907B06" w:rsidR="00792DEF" w:rsidRPr="00AC6405" w:rsidRDefault="00792DEF" w:rsidP="00AC6405">
      <w:pPr>
        <w:spacing w:before="240" w:after="0" w:line="360" w:lineRule="auto"/>
        <w:jc w:val="both"/>
        <w:rPr>
          <w:rFonts w:ascii="Times New Roman" w:hAnsi="Times New Roman" w:cs="Times New Roman"/>
          <w:color w:val="222222"/>
          <w:sz w:val="20"/>
          <w:szCs w:val="20"/>
          <w:shd w:val="clear" w:color="auto" w:fill="FFFFFF"/>
        </w:rPr>
      </w:pPr>
      <w:r w:rsidRPr="00AC6405">
        <w:rPr>
          <w:rFonts w:ascii="Times New Roman" w:hAnsi="Times New Roman" w:cs="Times New Roman"/>
          <w:color w:val="222222"/>
          <w:sz w:val="20"/>
          <w:szCs w:val="20"/>
          <w:shd w:val="clear" w:color="auto" w:fill="FFFFFF"/>
        </w:rPr>
        <w:t>DOĞAN, R., KOÇAK, İ., &amp; EREN, S. B. (2011). Büyük guatr.</w:t>
      </w:r>
    </w:p>
    <w:p w14:paraId="4456FF56" w14:textId="5FBE34CF"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DİCKERMAN, A. L., &amp; BARNHİLL, J. W. (2012). Abnormal thyroid function tests in psychiatric patients: A red herring? </w:t>
      </w:r>
      <w:r w:rsidRPr="00AC6405">
        <w:rPr>
          <w:rFonts w:ascii="Times New Roman" w:hAnsi="Times New Roman" w:cs="Times New Roman"/>
          <w:i/>
          <w:iCs/>
          <w:noProof/>
          <w:sz w:val="20"/>
          <w:szCs w:val="20"/>
        </w:rPr>
        <w:t>American Journal of Psychiatry</w:t>
      </w:r>
      <w:r w:rsidRPr="00AC6405">
        <w:rPr>
          <w:rFonts w:ascii="Times New Roman" w:hAnsi="Times New Roman" w:cs="Times New Roman"/>
          <w:noProof/>
          <w:sz w:val="20"/>
          <w:szCs w:val="20"/>
        </w:rPr>
        <w:t xml:space="preserve">, </w:t>
      </w:r>
      <w:r w:rsidRPr="00AC6405">
        <w:rPr>
          <w:rFonts w:ascii="Times New Roman" w:hAnsi="Times New Roman" w:cs="Times New Roman"/>
          <w:i/>
          <w:iCs/>
          <w:noProof/>
          <w:sz w:val="20"/>
          <w:szCs w:val="20"/>
        </w:rPr>
        <w:t>169</w:t>
      </w:r>
      <w:r w:rsidRPr="00AC6405">
        <w:rPr>
          <w:rFonts w:ascii="Times New Roman" w:hAnsi="Times New Roman" w:cs="Times New Roman"/>
          <w:noProof/>
          <w:sz w:val="20"/>
          <w:szCs w:val="20"/>
        </w:rPr>
        <w:t>(2), 127–133. https://doi.org/10.1176/appi.ajp.2011.11040631</w:t>
      </w:r>
    </w:p>
    <w:p w14:paraId="588E62C7" w14:textId="506EEC75"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DOERİNG, S., HENZE, T., &amp; SCHUSSLER, G. (1993). Krankheitsbewaltigung Bei Myasthenia Gravis. </w:t>
      </w:r>
      <w:r w:rsidRPr="00AC6405">
        <w:rPr>
          <w:rFonts w:ascii="Times New Roman" w:hAnsi="Times New Roman" w:cs="Times New Roman"/>
          <w:i/>
          <w:iCs/>
          <w:noProof/>
          <w:sz w:val="20"/>
          <w:szCs w:val="20"/>
        </w:rPr>
        <w:t>Nervenarzt</w:t>
      </w:r>
      <w:r w:rsidRPr="00AC6405">
        <w:rPr>
          <w:rFonts w:ascii="Times New Roman" w:hAnsi="Times New Roman" w:cs="Times New Roman"/>
          <w:noProof/>
          <w:sz w:val="20"/>
          <w:szCs w:val="20"/>
        </w:rPr>
        <w:t xml:space="preserve">, </w:t>
      </w:r>
      <w:r w:rsidRPr="00AC6405">
        <w:rPr>
          <w:rFonts w:ascii="Times New Roman" w:hAnsi="Times New Roman" w:cs="Times New Roman"/>
          <w:i/>
          <w:iCs/>
          <w:noProof/>
          <w:sz w:val="20"/>
          <w:szCs w:val="20"/>
        </w:rPr>
        <w:t>64</w:t>
      </w:r>
      <w:r w:rsidRPr="00AC6405">
        <w:rPr>
          <w:rFonts w:ascii="Times New Roman" w:hAnsi="Times New Roman" w:cs="Times New Roman"/>
          <w:noProof/>
          <w:sz w:val="20"/>
          <w:szCs w:val="20"/>
        </w:rPr>
        <w:t>(10), 640–647. https://europepmc.org/article/med/8232677</w:t>
      </w:r>
    </w:p>
    <w:p w14:paraId="697052A5" w14:textId="18EE7187"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DOWAİDAR, M. (2021). </w:t>
      </w:r>
      <w:r w:rsidRPr="00AC6405">
        <w:rPr>
          <w:rFonts w:ascii="Times New Roman" w:hAnsi="Times New Roman" w:cs="Times New Roman"/>
          <w:i/>
          <w:iCs/>
          <w:noProof/>
          <w:sz w:val="20"/>
          <w:szCs w:val="20"/>
        </w:rPr>
        <w:t>miRNA can be a part of both the onset and cure of Coronary heart disease.</w:t>
      </w:r>
      <w:r w:rsidRPr="00AC6405">
        <w:rPr>
          <w:rFonts w:ascii="Times New Roman" w:hAnsi="Times New Roman" w:cs="Times New Roman"/>
          <w:noProof/>
          <w:sz w:val="20"/>
          <w:szCs w:val="20"/>
        </w:rPr>
        <w:t xml:space="preserve"> </w:t>
      </w:r>
      <w:r w:rsidRPr="00AC6405">
        <w:rPr>
          <w:rFonts w:ascii="Times New Roman" w:hAnsi="Times New Roman" w:cs="Times New Roman"/>
          <w:noProof/>
          <w:sz w:val="20"/>
          <w:szCs w:val="20"/>
        </w:rPr>
        <w:lastRenderedPageBreak/>
        <w:t>https://doi.org/10.31219/OSF.IO/TEQH8</w:t>
      </w:r>
    </w:p>
    <w:p w14:paraId="151F626E" w14:textId="1425346D"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DUNCAN, G. W., KHOO, T. K., YARNALL, A. J., O’BRİEN, J. T., COLEMAN, S. Y., BROOKS, D. J., BARKER, R. A., &amp; BURN, D. J. (2014). Health-related quality of life in early Parkinson’s disease: The impact of nonmotor symptoms. </w:t>
      </w:r>
      <w:r w:rsidRPr="00AC6405">
        <w:rPr>
          <w:rFonts w:ascii="Times New Roman" w:hAnsi="Times New Roman" w:cs="Times New Roman"/>
          <w:i/>
          <w:iCs/>
          <w:noProof/>
          <w:sz w:val="20"/>
          <w:szCs w:val="20"/>
        </w:rPr>
        <w:t>Movement Disorders</w:t>
      </w:r>
      <w:r w:rsidRPr="00AC6405">
        <w:rPr>
          <w:rFonts w:ascii="Times New Roman" w:hAnsi="Times New Roman" w:cs="Times New Roman"/>
          <w:noProof/>
          <w:sz w:val="20"/>
          <w:szCs w:val="20"/>
        </w:rPr>
        <w:t xml:space="preserve">, </w:t>
      </w:r>
      <w:r w:rsidRPr="00AC6405">
        <w:rPr>
          <w:rFonts w:ascii="Times New Roman" w:hAnsi="Times New Roman" w:cs="Times New Roman"/>
          <w:i/>
          <w:iCs/>
          <w:noProof/>
          <w:sz w:val="20"/>
          <w:szCs w:val="20"/>
        </w:rPr>
        <w:t>29</w:t>
      </w:r>
      <w:r w:rsidRPr="00AC6405">
        <w:rPr>
          <w:rFonts w:ascii="Times New Roman" w:hAnsi="Times New Roman" w:cs="Times New Roman"/>
          <w:noProof/>
          <w:sz w:val="20"/>
          <w:szCs w:val="20"/>
        </w:rPr>
        <w:t>(2), 195–202. https://doi.org/10.1002/mds.25664</w:t>
      </w:r>
    </w:p>
    <w:p w14:paraId="700FCB4F" w14:textId="5707B508"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EGEDE, L. E. (2007). Major depression in individuals with chronic medical disorders: prevalence, correlates and association with health resource utilization, lost productivity and functional disability. </w:t>
      </w:r>
      <w:r w:rsidRPr="00AC6405">
        <w:rPr>
          <w:rFonts w:ascii="Times New Roman" w:hAnsi="Times New Roman" w:cs="Times New Roman"/>
          <w:i/>
          <w:iCs/>
          <w:noProof/>
          <w:sz w:val="20"/>
          <w:szCs w:val="20"/>
        </w:rPr>
        <w:t>General Hospital Psychiatry</w:t>
      </w:r>
      <w:r w:rsidRPr="00AC6405">
        <w:rPr>
          <w:rFonts w:ascii="Times New Roman" w:hAnsi="Times New Roman" w:cs="Times New Roman"/>
          <w:noProof/>
          <w:sz w:val="20"/>
          <w:szCs w:val="20"/>
        </w:rPr>
        <w:t xml:space="preserve">, </w:t>
      </w:r>
      <w:r w:rsidRPr="00AC6405">
        <w:rPr>
          <w:rFonts w:ascii="Times New Roman" w:hAnsi="Times New Roman" w:cs="Times New Roman"/>
          <w:i/>
          <w:iCs/>
          <w:noProof/>
          <w:sz w:val="20"/>
          <w:szCs w:val="20"/>
        </w:rPr>
        <w:t>29</w:t>
      </w:r>
      <w:r w:rsidRPr="00AC6405">
        <w:rPr>
          <w:rFonts w:ascii="Times New Roman" w:hAnsi="Times New Roman" w:cs="Times New Roman"/>
          <w:noProof/>
          <w:sz w:val="20"/>
          <w:szCs w:val="20"/>
        </w:rPr>
        <w:t>(5), 409–416. https://doi.org/10.1016/j.genhosppsych.2007.06.002</w:t>
      </w:r>
    </w:p>
    <w:p w14:paraId="28F77C21" w14:textId="2B322AC0"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EHRLİCH, G. E. (1998). Depression in rheumatoid arthritis [6]. </w:t>
      </w:r>
      <w:r w:rsidRPr="00AC6405">
        <w:rPr>
          <w:rFonts w:ascii="Times New Roman" w:hAnsi="Times New Roman" w:cs="Times New Roman"/>
          <w:i/>
          <w:iCs/>
          <w:noProof/>
          <w:sz w:val="20"/>
          <w:szCs w:val="20"/>
        </w:rPr>
        <w:t>British Journal of Rheumatology</w:t>
      </w:r>
      <w:r w:rsidRPr="00AC6405">
        <w:rPr>
          <w:rFonts w:ascii="Times New Roman" w:hAnsi="Times New Roman" w:cs="Times New Roman"/>
          <w:noProof/>
          <w:sz w:val="20"/>
          <w:szCs w:val="20"/>
        </w:rPr>
        <w:t xml:space="preserve">, </w:t>
      </w:r>
      <w:r w:rsidRPr="00AC6405">
        <w:rPr>
          <w:rFonts w:ascii="Times New Roman" w:hAnsi="Times New Roman" w:cs="Times New Roman"/>
          <w:i/>
          <w:iCs/>
          <w:noProof/>
          <w:sz w:val="20"/>
          <w:szCs w:val="20"/>
        </w:rPr>
        <w:t>37</w:t>
      </w:r>
      <w:r w:rsidRPr="00AC6405">
        <w:rPr>
          <w:rFonts w:ascii="Times New Roman" w:hAnsi="Times New Roman" w:cs="Times New Roman"/>
          <w:noProof/>
          <w:sz w:val="20"/>
          <w:szCs w:val="20"/>
        </w:rPr>
        <w:t>(9), 1035. https://europepmc.org/article/med/3418641</w:t>
      </w:r>
    </w:p>
    <w:p w14:paraId="3E9EC2A5" w14:textId="21B2C895" w:rsidR="006D47EB" w:rsidRPr="00AC6405" w:rsidRDefault="006D47EB" w:rsidP="00AC6405">
      <w:pPr>
        <w:spacing w:before="240" w:after="0" w:line="360" w:lineRule="auto"/>
        <w:jc w:val="both"/>
        <w:rPr>
          <w:rFonts w:ascii="Times New Roman" w:hAnsi="Times New Roman" w:cs="Times New Roman"/>
          <w:sz w:val="20"/>
          <w:szCs w:val="20"/>
        </w:rPr>
      </w:pPr>
      <w:r w:rsidRPr="00AC6405">
        <w:rPr>
          <w:rFonts w:ascii="Times New Roman" w:hAnsi="Times New Roman" w:cs="Times New Roman"/>
          <w:sz w:val="20"/>
          <w:szCs w:val="20"/>
        </w:rPr>
        <w:t>ELBİ H. Psiko– onkoloji. 3P Dergisi 1998; 6: 5- 7.</w:t>
      </w:r>
    </w:p>
    <w:p w14:paraId="3961BD27" w14:textId="77107EEB"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ELKİND, A. H. (1991). Drug abuse and headache. Içinde </w:t>
      </w:r>
      <w:r w:rsidRPr="00AC6405">
        <w:rPr>
          <w:rFonts w:ascii="Times New Roman" w:hAnsi="Times New Roman" w:cs="Times New Roman"/>
          <w:i/>
          <w:iCs/>
          <w:noProof/>
          <w:sz w:val="20"/>
          <w:szCs w:val="20"/>
        </w:rPr>
        <w:t>Medical Clinics of North America</w:t>
      </w:r>
      <w:r w:rsidRPr="00AC6405">
        <w:rPr>
          <w:rFonts w:ascii="Times New Roman" w:hAnsi="Times New Roman" w:cs="Times New Roman"/>
          <w:noProof/>
          <w:sz w:val="20"/>
          <w:szCs w:val="20"/>
        </w:rPr>
        <w:t xml:space="preserve"> (C. 75, Sayı 3, ss. 717–732). https://doi.org/10.1016/S0025-7125(16)30445-X</w:t>
      </w:r>
    </w:p>
    <w:p w14:paraId="75A25FB9" w14:textId="4CCB6D31"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EMİR, L. D., &amp; TARHAN, M. O. (2014). </w:t>
      </w:r>
      <w:r w:rsidRPr="00AC6405">
        <w:rPr>
          <w:rFonts w:ascii="Times New Roman" w:hAnsi="Times New Roman" w:cs="Times New Roman"/>
          <w:i/>
          <w:iCs/>
          <w:noProof/>
          <w:sz w:val="20"/>
          <w:szCs w:val="20"/>
        </w:rPr>
        <w:t>Derleme Kanserde Psikososyal Sorunlar Ve Psikososyal Onkolojinin Önemi PSYCHOSOCIAL PROBLEMS IN CANCER AND THE IMPORTANCE OF PSYCHOSOCIAL</w:t>
      </w:r>
      <w:r w:rsidRPr="00AC6405">
        <w:rPr>
          <w:rFonts w:ascii="Times New Roman" w:hAnsi="Times New Roman" w:cs="Times New Roman"/>
          <w:noProof/>
          <w:sz w:val="20"/>
          <w:szCs w:val="20"/>
        </w:rPr>
        <w:t>.</w:t>
      </w:r>
    </w:p>
    <w:p w14:paraId="713F4540" w14:textId="4176AA48"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ENGUM, A. (2007). The role of depression and anxiety in onset of diabetes in a large population-based study. </w:t>
      </w:r>
      <w:r w:rsidRPr="00AC6405">
        <w:rPr>
          <w:rFonts w:ascii="Times New Roman" w:hAnsi="Times New Roman" w:cs="Times New Roman"/>
          <w:i/>
          <w:iCs/>
          <w:noProof/>
          <w:sz w:val="20"/>
          <w:szCs w:val="20"/>
        </w:rPr>
        <w:t>Journal of Psychosomatic Research</w:t>
      </w:r>
      <w:r w:rsidRPr="00AC6405">
        <w:rPr>
          <w:rFonts w:ascii="Times New Roman" w:hAnsi="Times New Roman" w:cs="Times New Roman"/>
          <w:noProof/>
          <w:sz w:val="20"/>
          <w:szCs w:val="20"/>
        </w:rPr>
        <w:t xml:space="preserve">, </w:t>
      </w:r>
      <w:r w:rsidRPr="00AC6405">
        <w:rPr>
          <w:rFonts w:ascii="Times New Roman" w:hAnsi="Times New Roman" w:cs="Times New Roman"/>
          <w:i/>
          <w:iCs/>
          <w:noProof/>
          <w:sz w:val="20"/>
          <w:szCs w:val="20"/>
        </w:rPr>
        <w:t>62</w:t>
      </w:r>
      <w:r w:rsidRPr="00AC6405">
        <w:rPr>
          <w:rFonts w:ascii="Times New Roman" w:hAnsi="Times New Roman" w:cs="Times New Roman"/>
          <w:noProof/>
          <w:sz w:val="20"/>
          <w:szCs w:val="20"/>
        </w:rPr>
        <w:t>(1), 31–38. https://doi.org/10.1016/j.jpsychores.2006.07.009</w:t>
      </w:r>
    </w:p>
    <w:p w14:paraId="23508AA2" w14:textId="3DA56B6D"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FÉNELON, G., MAHİEUX, F., HUON, R., &amp; ZİÉGLER, M. (2000). Hallucinations in Parkinson’s disease. Prevalence, phenomenology and risk factors. </w:t>
      </w:r>
      <w:r w:rsidRPr="00AC6405">
        <w:rPr>
          <w:rFonts w:ascii="Times New Roman" w:hAnsi="Times New Roman" w:cs="Times New Roman"/>
          <w:i/>
          <w:iCs/>
          <w:noProof/>
          <w:sz w:val="20"/>
          <w:szCs w:val="20"/>
        </w:rPr>
        <w:t>Brain</w:t>
      </w:r>
      <w:r w:rsidRPr="00AC6405">
        <w:rPr>
          <w:rFonts w:ascii="Times New Roman" w:hAnsi="Times New Roman" w:cs="Times New Roman"/>
          <w:noProof/>
          <w:sz w:val="20"/>
          <w:szCs w:val="20"/>
        </w:rPr>
        <w:t xml:space="preserve">, </w:t>
      </w:r>
      <w:r w:rsidRPr="00AC6405">
        <w:rPr>
          <w:rFonts w:ascii="Times New Roman" w:hAnsi="Times New Roman" w:cs="Times New Roman"/>
          <w:i/>
          <w:iCs/>
          <w:noProof/>
          <w:sz w:val="20"/>
          <w:szCs w:val="20"/>
        </w:rPr>
        <w:t>123</w:t>
      </w:r>
      <w:r w:rsidRPr="00AC6405">
        <w:rPr>
          <w:rFonts w:ascii="Times New Roman" w:hAnsi="Times New Roman" w:cs="Times New Roman"/>
          <w:noProof/>
          <w:sz w:val="20"/>
          <w:szCs w:val="20"/>
        </w:rPr>
        <w:t>(4), 733–745. https://doi.org/10.1093/brain/123.4.733</w:t>
      </w:r>
    </w:p>
    <w:p w14:paraId="63E32F5B" w14:textId="254CB377"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FİEST, K., &amp; FİEST, K. (. (2014). </w:t>
      </w:r>
      <w:r w:rsidRPr="00AC6405">
        <w:rPr>
          <w:rFonts w:ascii="Times New Roman" w:hAnsi="Times New Roman" w:cs="Times New Roman"/>
          <w:i/>
          <w:iCs/>
          <w:noProof/>
          <w:sz w:val="20"/>
          <w:szCs w:val="20"/>
        </w:rPr>
        <w:t>Depression in Epilepsy</w:t>
      </w:r>
      <w:r w:rsidRPr="00AC6405">
        <w:rPr>
          <w:rFonts w:ascii="Times New Roman" w:hAnsi="Times New Roman" w:cs="Times New Roman"/>
          <w:noProof/>
          <w:sz w:val="20"/>
          <w:szCs w:val="20"/>
        </w:rPr>
        <w:t>. https://doi.org/10.11575/PRISM/25557</w:t>
      </w:r>
    </w:p>
    <w:p w14:paraId="1D9CB357" w14:textId="4C3B7E39"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FİGUEREDO, V. M. (2009). The Time Has Come for Physicians to Take Notice: The Impact of Psychosocial Stressors on the Heart. Içinde </w:t>
      </w:r>
      <w:r w:rsidRPr="00AC6405">
        <w:rPr>
          <w:rFonts w:ascii="Times New Roman" w:hAnsi="Times New Roman" w:cs="Times New Roman"/>
          <w:i/>
          <w:iCs/>
          <w:noProof/>
          <w:sz w:val="20"/>
          <w:szCs w:val="20"/>
        </w:rPr>
        <w:t>American Journal of Medicine</w:t>
      </w:r>
      <w:r w:rsidRPr="00AC6405">
        <w:rPr>
          <w:rFonts w:ascii="Times New Roman" w:hAnsi="Times New Roman" w:cs="Times New Roman"/>
          <w:noProof/>
          <w:sz w:val="20"/>
          <w:szCs w:val="20"/>
        </w:rPr>
        <w:t xml:space="preserve"> (C. 122, Sayı 8, ss. 704–712). Am J Med. https://doi.org/10.1016/j.amjmed.2009.05.001</w:t>
      </w:r>
    </w:p>
    <w:p w14:paraId="1F98DF0F" w14:textId="67E29556"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FİSHBAİN, D. A., CUTLER, B. R., ROSOMOFF, H. L., &amp; ROSOMOFF, R. S. (1998). Comorbidity between psychiatric disorders and chronic pain. </w:t>
      </w:r>
      <w:r w:rsidRPr="00AC6405">
        <w:rPr>
          <w:rFonts w:ascii="Times New Roman" w:hAnsi="Times New Roman" w:cs="Times New Roman"/>
          <w:i/>
          <w:iCs/>
          <w:noProof/>
          <w:sz w:val="20"/>
          <w:szCs w:val="20"/>
        </w:rPr>
        <w:t>Current Review of Pain</w:t>
      </w:r>
      <w:r w:rsidRPr="00AC6405">
        <w:rPr>
          <w:rFonts w:ascii="Times New Roman" w:hAnsi="Times New Roman" w:cs="Times New Roman"/>
          <w:noProof/>
          <w:sz w:val="20"/>
          <w:szCs w:val="20"/>
        </w:rPr>
        <w:t xml:space="preserve">, </w:t>
      </w:r>
      <w:r w:rsidRPr="00AC6405">
        <w:rPr>
          <w:rFonts w:ascii="Times New Roman" w:hAnsi="Times New Roman" w:cs="Times New Roman"/>
          <w:i/>
          <w:iCs/>
          <w:noProof/>
          <w:sz w:val="20"/>
          <w:szCs w:val="20"/>
        </w:rPr>
        <w:t>2</w:t>
      </w:r>
      <w:r w:rsidRPr="00AC6405">
        <w:rPr>
          <w:rFonts w:ascii="Times New Roman" w:hAnsi="Times New Roman" w:cs="Times New Roman"/>
          <w:noProof/>
          <w:sz w:val="20"/>
          <w:szCs w:val="20"/>
        </w:rPr>
        <w:t>(1), 1–10. https://doi.org/10.1007/s11916-998-0057-7</w:t>
      </w:r>
    </w:p>
    <w:p w14:paraId="46B1FCBE" w14:textId="4E9E00E8"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lastRenderedPageBreak/>
        <w:t xml:space="preserve">FLYNN, M., &amp; MERCER, D. (2018). </w:t>
      </w:r>
      <w:r w:rsidRPr="00AC6405">
        <w:rPr>
          <w:rFonts w:ascii="Times New Roman" w:hAnsi="Times New Roman" w:cs="Times New Roman"/>
          <w:i/>
          <w:iCs/>
          <w:noProof/>
          <w:sz w:val="20"/>
          <w:szCs w:val="20"/>
        </w:rPr>
        <w:t>Musculoskeletal conditions</w:t>
      </w:r>
      <w:r w:rsidRPr="00AC6405">
        <w:rPr>
          <w:rFonts w:ascii="Times New Roman" w:hAnsi="Times New Roman" w:cs="Times New Roman"/>
          <w:noProof/>
          <w:sz w:val="20"/>
          <w:szCs w:val="20"/>
        </w:rPr>
        <w:t>. Oxford Handbook of Adult Nursing. https://doi.org/10.1093/med/9780198743477.003.0020</w:t>
      </w:r>
    </w:p>
    <w:p w14:paraId="3539EB00" w14:textId="6BDD2892"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FRİEDMAN, L. E., GELAYE, B., BAİN, P. A., &amp; WİLLİAMS, M. A. (2017). A Systematic Review and Meta-Analysis of Migraine and Suicidal Ideation. Içinde </w:t>
      </w:r>
      <w:r w:rsidRPr="00AC6405">
        <w:rPr>
          <w:rFonts w:ascii="Times New Roman" w:hAnsi="Times New Roman" w:cs="Times New Roman"/>
          <w:i/>
          <w:iCs/>
          <w:noProof/>
          <w:sz w:val="20"/>
          <w:szCs w:val="20"/>
        </w:rPr>
        <w:t>Clinical Journal of Pain</w:t>
      </w:r>
      <w:r w:rsidRPr="00AC6405">
        <w:rPr>
          <w:rFonts w:ascii="Times New Roman" w:hAnsi="Times New Roman" w:cs="Times New Roman"/>
          <w:noProof/>
          <w:sz w:val="20"/>
          <w:szCs w:val="20"/>
        </w:rPr>
        <w:t xml:space="preserve"> (C. 33, Sayı 7, ss. 659–665). Lippincott Williams and Wilkins. https://doi.org/10.1097/AJP.0000000000000440</w:t>
      </w:r>
    </w:p>
    <w:p w14:paraId="09F94103" w14:textId="715A5807"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GAİTATZİS, A., CARROLL, K., MAJEED, A., &amp; SANDER, J. W. (2004). The epidemiology of the comorbidity of epilepsy in the general population. Içinde </w:t>
      </w:r>
      <w:r w:rsidRPr="00AC6405">
        <w:rPr>
          <w:rFonts w:ascii="Times New Roman" w:hAnsi="Times New Roman" w:cs="Times New Roman"/>
          <w:i/>
          <w:iCs/>
          <w:noProof/>
          <w:sz w:val="20"/>
          <w:szCs w:val="20"/>
        </w:rPr>
        <w:t>Epilepsia</w:t>
      </w:r>
      <w:r w:rsidRPr="00AC6405">
        <w:rPr>
          <w:rFonts w:ascii="Times New Roman" w:hAnsi="Times New Roman" w:cs="Times New Roman"/>
          <w:noProof/>
          <w:sz w:val="20"/>
          <w:szCs w:val="20"/>
        </w:rPr>
        <w:t xml:space="preserve"> (C. 45, Sayı 12). https://doi.org/10.1111/j.0013-9580.2004.17504.x</w:t>
      </w:r>
    </w:p>
    <w:p w14:paraId="3A3FB3AE" w14:textId="0E2C9706"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GELDER, M., GATH, D., &amp; MAYOU, R. (1989). Oxford textbook of psychiatry, 2nd ed. Içinde </w:t>
      </w:r>
      <w:r w:rsidRPr="00AC6405">
        <w:rPr>
          <w:rFonts w:ascii="Times New Roman" w:hAnsi="Times New Roman" w:cs="Times New Roman"/>
          <w:i/>
          <w:iCs/>
          <w:noProof/>
          <w:sz w:val="20"/>
          <w:szCs w:val="20"/>
        </w:rPr>
        <w:t>Oxford textbook of psychiatry, 2nd ed.</w:t>
      </w:r>
      <w:r w:rsidRPr="00AC6405">
        <w:rPr>
          <w:rFonts w:ascii="Times New Roman" w:hAnsi="Times New Roman" w:cs="Times New Roman"/>
          <w:noProof/>
          <w:sz w:val="20"/>
          <w:szCs w:val="20"/>
        </w:rPr>
        <w:t xml:space="preserve"> Oxford University Press.</w:t>
      </w:r>
    </w:p>
    <w:p w14:paraId="38DCFEC4" w14:textId="62327536"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GERSON, S. N., &amp; MİCLAT, R. (1985). Cushing disease presenting as atypical psychosis followed by sudden death. </w:t>
      </w:r>
      <w:r w:rsidRPr="00AC6405">
        <w:rPr>
          <w:rFonts w:ascii="Times New Roman" w:hAnsi="Times New Roman" w:cs="Times New Roman"/>
          <w:i/>
          <w:iCs/>
          <w:noProof/>
          <w:sz w:val="20"/>
          <w:szCs w:val="20"/>
        </w:rPr>
        <w:t>Canadian Journal of Psychiatry</w:t>
      </w:r>
      <w:r w:rsidRPr="00AC6405">
        <w:rPr>
          <w:rFonts w:ascii="Times New Roman" w:hAnsi="Times New Roman" w:cs="Times New Roman"/>
          <w:noProof/>
          <w:sz w:val="20"/>
          <w:szCs w:val="20"/>
        </w:rPr>
        <w:t xml:space="preserve">, </w:t>
      </w:r>
      <w:r w:rsidRPr="00AC6405">
        <w:rPr>
          <w:rFonts w:ascii="Times New Roman" w:hAnsi="Times New Roman" w:cs="Times New Roman"/>
          <w:i/>
          <w:iCs/>
          <w:noProof/>
          <w:sz w:val="20"/>
          <w:szCs w:val="20"/>
        </w:rPr>
        <w:t>30</w:t>
      </w:r>
      <w:r w:rsidRPr="00AC6405">
        <w:rPr>
          <w:rFonts w:ascii="Times New Roman" w:hAnsi="Times New Roman" w:cs="Times New Roman"/>
          <w:noProof/>
          <w:sz w:val="20"/>
          <w:szCs w:val="20"/>
        </w:rPr>
        <w:t>(3), 223–224. https://doi.org/10.1177/070674378503000312</w:t>
      </w:r>
    </w:p>
    <w:p w14:paraId="112675E7" w14:textId="13B7EB48"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GHARİB, H., TUTTLE, R. M., BASKİN, H. J., FİSH, L. H., SİNGER, P. A., &amp; MCDERMOTT, M. T. (2004). Subclinical thyroid dysfunction: A joint statement on management from the American association of clinical endocrinologists, the American thyroid association, and the endocrine society. </w:t>
      </w:r>
      <w:r w:rsidRPr="00AC6405">
        <w:rPr>
          <w:rFonts w:ascii="Times New Roman" w:hAnsi="Times New Roman" w:cs="Times New Roman"/>
          <w:i/>
          <w:iCs/>
          <w:noProof/>
          <w:sz w:val="20"/>
          <w:szCs w:val="20"/>
        </w:rPr>
        <w:t>Endocrine Practice</w:t>
      </w:r>
      <w:r w:rsidRPr="00AC6405">
        <w:rPr>
          <w:rFonts w:ascii="Times New Roman" w:hAnsi="Times New Roman" w:cs="Times New Roman"/>
          <w:noProof/>
          <w:sz w:val="20"/>
          <w:szCs w:val="20"/>
        </w:rPr>
        <w:t xml:space="preserve">, </w:t>
      </w:r>
      <w:r w:rsidRPr="00AC6405">
        <w:rPr>
          <w:rFonts w:ascii="Times New Roman" w:hAnsi="Times New Roman" w:cs="Times New Roman"/>
          <w:i/>
          <w:iCs/>
          <w:noProof/>
          <w:sz w:val="20"/>
          <w:szCs w:val="20"/>
        </w:rPr>
        <w:t>10</w:t>
      </w:r>
      <w:r w:rsidRPr="00AC6405">
        <w:rPr>
          <w:rFonts w:ascii="Times New Roman" w:hAnsi="Times New Roman" w:cs="Times New Roman"/>
          <w:noProof/>
          <w:sz w:val="20"/>
          <w:szCs w:val="20"/>
        </w:rPr>
        <w:t>(6), 497–501. https://doi.org/10.4158/EP.10.6.497</w:t>
      </w:r>
    </w:p>
    <w:p w14:paraId="0B85EA73" w14:textId="0816850B"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GİFT, A. G., WOOD, R. M., &amp; CAHİLL, C. A. (1989). Depression, somatization and steroid use in chronic obstructive pulmonary disease. </w:t>
      </w:r>
      <w:r w:rsidRPr="00AC6405">
        <w:rPr>
          <w:rFonts w:ascii="Times New Roman" w:hAnsi="Times New Roman" w:cs="Times New Roman"/>
          <w:i/>
          <w:iCs/>
          <w:noProof/>
          <w:sz w:val="20"/>
          <w:szCs w:val="20"/>
        </w:rPr>
        <w:t>International Journal of Nursing Studies</w:t>
      </w:r>
      <w:r w:rsidRPr="00AC6405">
        <w:rPr>
          <w:rFonts w:ascii="Times New Roman" w:hAnsi="Times New Roman" w:cs="Times New Roman"/>
          <w:noProof/>
          <w:sz w:val="20"/>
          <w:szCs w:val="20"/>
        </w:rPr>
        <w:t xml:space="preserve">, </w:t>
      </w:r>
      <w:r w:rsidRPr="00AC6405">
        <w:rPr>
          <w:rFonts w:ascii="Times New Roman" w:hAnsi="Times New Roman" w:cs="Times New Roman"/>
          <w:i/>
          <w:iCs/>
          <w:noProof/>
          <w:sz w:val="20"/>
          <w:szCs w:val="20"/>
        </w:rPr>
        <w:t>26</w:t>
      </w:r>
      <w:r w:rsidRPr="00AC6405">
        <w:rPr>
          <w:rFonts w:ascii="Times New Roman" w:hAnsi="Times New Roman" w:cs="Times New Roman"/>
          <w:noProof/>
          <w:sz w:val="20"/>
          <w:szCs w:val="20"/>
        </w:rPr>
        <w:t>(3), 281–286. https://doi.org/10.1016/0020-7489(89)90009-6</w:t>
      </w:r>
    </w:p>
    <w:p w14:paraId="2B7FF4DA" w14:textId="6063002A"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GOBLE, A., &amp; LE GRANDE, M. (2008). Do chronic psychological stressors accelerate the progress of cardiovascular disease? </w:t>
      </w:r>
      <w:r w:rsidRPr="00AC6405">
        <w:rPr>
          <w:rFonts w:ascii="Times New Roman" w:hAnsi="Times New Roman" w:cs="Times New Roman"/>
          <w:i/>
          <w:iCs/>
          <w:noProof/>
          <w:sz w:val="20"/>
          <w:szCs w:val="20"/>
        </w:rPr>
        <w:t>Stress and Health</w:t>
      </w:r>
      <w:r w:rsidRPr="00AC6405">
        <w:rPr>
          <w:rFonts w:ascii="Times New Roman" w:hAnsi="Times New Roman" w:cs="Times New Roman"/>
          <w:noProof/>
          <w:sz w:val="20"/>
          <w:szCs w:val="20"/>
        </w:rPr>
        <w:t xml:space="preserve">, </w:t>
      </w:r>
      <w:r w:rsidRPr="00AC6405">
        <w:rPr>
          <w:rFonts w:ascii="Times New Roman" w:hAnsi="Times New Roman" w:cs="Times New Roman"/>
          <w:i/>
          <w:iCs/>
          <w:noProof/>
          <w:sz w:val="20"/>
          <w:szCs w:val="20"/>
        </w:rPr>
        <w:t>24</w:t>
      </w:r>
      <w:r w:rsidRPr="00AC6405">
        <w:rPr>
          <w:rFonts w:ascii="Times New Roman" w:hAnsi="Times New Roman" w:cs="Times New Roman"/>
          <w:noProof/>
          <w:sz w:val="20"/>
          <w:szCs w:val="20"/>
        </w:rPr>
        <w:t>(3), 203–212. https://doi.org/10.1002/smi.1202</w:t>
      </w:r>
    </w:p>
    <w:p w14:paraId="66E11613" w14:textId="29B47DEB"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GOLDBERG, R. J. (1983). Systematic understanding of cancer patients who refuse treatment. </w:t>
      </w:r>
      <w:r w:rsidRPr="00AC6405">
        <w:rPr>
          <w:rFonts w:ascii="Times New Roman" w:hAnsi="Times New Roman" w:cs="Times New Roman"/>
          <w:i/>
          <w:iCs/>
          <w:noProof/>
          <w:sz w:val="20"/>
          <w:szCs w:val="20"/>
        </w:rPr>
        <w:t>Psychotherapy and Psychosomatics</w:t>
      </w:r>
      <w:r w:rsidRPr="00AC6405">
        <w:rPr>
          <w:rFonts w:ascii="Times New Roman" w:hAnsi="Times New Roman" w:cs="Times New Roman"/>
          <w:noProof/>
          <w:sz w:val="20"/>
          <w:szCs w:val="20"/>
        </w:rPr>
        <w:t xml:space="preserve">, </w:t>
      </w:r>
      <w:r w:rsidRPr="00AC6405">
        <w:rPr>
          <w:rFonts w:ascii="Times New Roman" w:hAnsi="Times New Roman" w:cs="Times New Roman"/>
          <w:i/>
          <w:iCs/>
          <w:noProof/>
          <w:sz w:val="20"/>
          <w:szCs w:val="20"/>
        </w:rPr>
        <w:t>39</w:t>
      </w:r>
      <w:r w:rsidRPr="00AC6405">
        <w:rPr>
          <w:rFonts w:ascii="Times New Roman" w:hAnsi="Times New Roman" w:cs="Times New Roman"/>
          <w:noProof/>
          <w:sz w:val="20"/>
          <w:szCs w:val="20"/>
        </w:rPr>
        <w:t>(3), 180–189. https://doi.org/10.1159/000287739</w:t>
      </w:r>
    </w:p>
    <w:p w14:paraId="6418D0A9" w14:textId="60245A62"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GOLDENBERG, D. L. (1999). Fibromyalgia syndrome a decade later: What have we learned? Içinde </w:t>
      </w:r>
      <w:r w:rsidRPr="00AC6405">
        <w:rPr>
          <w:rFonts w:ascii="Times New Roman" w:hAnsi="Times New Roman" w:cs="Times New Roman"/>
          <w:i/>
          <w:iCs/>
          <w:noProof/>
          <w:sz w:val="20"/>
          <w:szCs w:val="20"/>
        </w:rPr>
        <w:t>Archives of Internal Medicine</w:t>
      </w:r>
      <w:r w:rsidRPr="00AC6405">
        <w:rPr>
          <w:rFonts w:ascii="Times New Roman" w:hAnsi="Times New Roman" w:cs="Times New Roman"/>
          <w:noProof/>
          <w:sz w:val="20"/>
          <w:szCs w:val="20"/>
        </w:rPr>
        <w:t xml:space="preserve"> (C. 159, Sayı 8, ss. 777–785). American Medical Association. https://doi.org/10.1001/archinte.159.8.777</w:t>
      </w:r>
    </w:p>
    <w:p w14:paraId="2709C39B" w14:textId="77777777"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GOLDSTON, D. B., KOVACS, M., HO, V. Y., PARRONE, P. L., &amp; STIFFLER, L. (1994). Suicidal Ideation and Suicide Attempts among Youth with Insulin-Dependent Diabetes Mellitus. </w:t>
      </w:r>
      <w:r w:rsidRPr="00AC6405">
        <w:rPr>
          <w:rFonts w:ascii="Times New Roman" w:hAnsi="Times New Roman" w:cs="Times New Roman"/>
          <w:i/>
          <w:iCs/>
          <w:noProof/>
          <w:sz w:val="20"/>
          <w:szCs w:val="20"/>
        </w:rPr>
        <w:t>Journal of the American Academy of Child and Adolescent Psychiatry</w:t>
      </w:r>
      <w:r w:rsidRPr="00AC6405">
        <w:rPr>
          <w:rFonts w:ascii="Times New Roman" w:hAnsi="Times New Roman" w:cs="Times New Roman"/>
          <w:noProof/>
          <w:sz w:val="20"/>
          <w:szCs w:val="20"/>
        </w:rPr>
        <w:t xml:space="preserve">, </w:t>
      </w:r>
      <w:r w:rsidRPr="00AC6405">
        <w:rPr>
          <w:rFonts w:ascii="Times New Roman" w:hAnsi="Times New Roman" w:cs="Times New Roman"/>
          <w:i/>
          <w:iCs/>
          <w:noProof/>
          <w:sz w:val="20"/>
          <w:szCs w:val="20"/>
        </w:rPr>
        <w:t>33</w:t>
      </w:r>
      <w:r w:rsidRPr="00AC6405">
        <w:rPr>
          <w:rFonts w:ascii="Times New Roman" w:hAnsi="Times New Roman" w:cs="Times New Roman"/>
          <w:noProof/>
          <w:sz w:val="20"/>
          <w:szCs w:val="20"/>
        </w:rPr>
        <w:t>(2), 240–246. https://doi.org/10.1097/00004583-199402000-00013</w:t>
      </w:r>
    </w:p>
    <w:p w14:paraId="3CA1CD7A" w14:textId="47D1D9F4"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lastRenderedPageBreak/>
        <w:t xml:space="preserve">GOODWİN, R. D. (2011). Is COPD associated with suicide behavior? </w:t>
      </w:r>
      <w:r w:rsidRPr="00AC6405">
        <w:rPr>
          <w:rFonts w:ascii="Times New Roman" w:hAnsi="Times New Roman" w:cs="Times New Roman"/>
          <w:i/>
          <w:iCs/>
          <w:noProof/>
          <w:sz w:val="20"/>
          <w:szCs w:val="20"/>
        </w:rPr>
        <w:t>Journal of Psychiatric Research</w:t>
      </w:r>
      <w:r w:rsidRPr="00AC6405">
        <w:rPr>
          <w:rFonts w:ascii="Times New Roman" w:hAnsi="Times New Roman" w:cs="Times New Roman"/>
          <w:noProof/>
          <w:sz w:val="20"/>
          <w:szCs w:val="20"/>
        </w:rPr>
        <w:t xml:space="preserve">, </w:t>
      </w:r>
      <w:r w:rsidRPr="00AC6405">
        <w:rPr>
          <w:rFonts w:ascii="Times New Roman" w:hAnsi="Times New Roman" w:cs="Times New Roman"/>
          <w:i/>
          <w:iCs/>
          <w:noProof/>
          <w:sz w:val="20"/>
          <w:szCs w:val="20"/>
        </w:rPr>
        <w:t>45</w:t>
      </w:r>
      <w:r w:rsidRPr="00AC6405">
        <w:rPr>
          <w:rFonts w:ascii="Times New Roman" w:hAnsi="Times New Roman" w:cs="Times New Roman"/>
          <w:noProof/>
          <w:sz w:val="20"/>
          <w:szCs w:val="20"/>
        </w:rPr>
        <w:t>(9), 1269–1271. https://doi.org/10.1016/j.jpsychires.2011.01.014</w:t>
      </w:r>
    </w:p>
    <w:p w14:paraId="265495B1" w14:textId="09C7235C"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GOODWİN, R. D. (2012). Asthma and suicide: Current knowledge and future directions. </w:t>
      </w:r>
      <w:r w:rsidRPr="00AC6405">
        <w:rPr>
          <w:rFonts w:ascii="Times New Roman" w:hAnsi="Times New Roman" w:cs="Times New Roman"/>
          <w:i/>
          <w:iCs/>
          <w:noProof/>
          <w:sz w:val="20"/>
          <w:szCs w:val="20"/>
        </w:rPr>
        <w:t>Current Psychiatry Reports</w:t>
      </w:r>
      <w:r w:rsidRPr="00AC6405">
        <w:rPr>
          <w:rFonts w:ascii="Times New Roman" w:hAnsi="Times New Roman" w:cs="Times New Roman"/>
          <w:noProof/>
          <w:sz w:val="20"/>
          <w:szCs w:val="20"/>
        </w:rPr>
        <w:t xml:space="preserve">, </w:t>
      </w:r>
      <w:r w:rsidRPr="00AC6405">
        <w:rPr>
          <w:rFonts w:ascii="Times New Roman" w:hAnsi="Times New Roman" w:cs="Times New Roman"/>
          <w:i/>
          <w:iCs/>
          <w:noProof/>
          <w:sz w:val="20"/>
          <w:szCs w:val="20"/>
        </w:rPr>
        <w:t>14</w:t>
      </w:r>
      <w:r w:rsidRPr="00AC6405">
        <w:rPr>
          <w:rFonts w:ascii="Times New Roman" w:hAnsi="Times New Roman" w:cs="Times New Roman"/>
          <w:noProof/>
          <w:sz w:val="20"/>
          <w:szCs w:val="20"/>
        </w:rPr>
        <w:t>(1), 30–35. https://doi.org/10.1007/s11920-011-0243-x</w:t>
      </w:r>
    </w:p>
    <w:p w14:paraId="15FF6F03" w14:textId="2FB60DE1"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GOODWİN, R. D., FİSCHER, M. E., &amp; GOLDBERG, J. (2007). A twin study of post-traumatic stress disorder symptoms and asthma. </w:t>
      </w:r>
      <w:r w:rsidRPr="00AC6405">
        <w:rPr>
          <w:rFonts w:ascii="Times New Roman" w:hAnsi="Times New Roman" w:cs="Times New Roman"/>
          <w:i/>
          <w:iCs/>
          <w:noProof/>
          <w:sz w:val="20"/>
          <w:szCs w:val="20"/>
        </w:rPr>
        <w:t>American Journal of Respiratory and Critical Care Medicine</w:t>
      </w:r>
      <w:r w:rsidRPr="00AC6405">
        <w:rPr>
          <w:rFonts w:ascii="Times New Roman" w:hAnsi="Times New Roman" w:cs="Times New Roman"/>
          <w:noProof/>
          <w:sz w:val="20"/>
          <w:szCs w:val="20"/>
        </w:rPr>
        <w:t xml:space="preserve">, </w:t>
      </w:r>
      <w:r w:rsidRPr="00AC6405">
        <w:rPr>
          <w:rFonts w:ascii="Times New Roman" w:hAnsi="Times New Roman" w:cs="Times New Roman"/>
          <w:i/>
          <w:iCs/>
          <w:noProof/>
          <w:sz w:val="20"/>
          <w:szCs w:val="20"/>
        </w:rPr>
        <w:t>176</w:t>
      </w:r>
      <w:r w:rsidRPr="00AC6405">
        <w:rPr>
          <w:rFonts w:ascii="Times New Roman" w:hAnsi="Times New Roman" w:cs="Times New Roman"/>
          <w:noProof/>
          <w:sz w:val="20"/>
          <w:szCs w:val="20"/>
        </w:rPr>
        <w:t>(10), 983–987. https://doi.org/10.1164/rccm.200610-1467OC</w:t>
      </w:r>
    </w:p>
    <w:p w14:paraId="0352730D" w14:textId="4C9DDB05"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GRACELY, R. H., CEKO, M., &amp; BUSHNELL, M. C. (2012). Fibromyalgia and depression. </w:t>
      </w:r>
      <w:r w:rsidRPr="00AC6405">
        <w:rPr>
          <w:rFonts w:ascii="Times New Roman" w:hAnsi="Times New Roman" w:cs="Times New Roman"/>
          <w:i/>
          <w:iCs/>
          <w:noProof/>
          <w:sz w:val="20"/>
          <w:szCs w:val="20"/>
        </w:rPr>
        <w:t>Pain Research and Treatment</w:t>
      </w:r>
      <w:r w:rsidRPr="00AC6405">
        <w:rPr>
          <w:rFonts w:ascii="Times New Roman" w:hAnsi="Times New Roman" w:cs="Times New Roman"/>
          <w:noProof/>
          <w:sz w:val="20"/>
          <w:szCs w:val="20"/>
        </w:rPr>
        <w:t xml:space="preserve">, </w:t>
      </w:r>
      <w:r w:rsidRPr="00AC6405">
        <w:rPr>
          <w:rFonts w:ascii="Times New Roman" w:hAnsi="Times New Roman" w:cs="Times New Roman"/>
          <w:i/>
          <w:iCs/>
          <w:noProof/>
          <w:sz w:val="20"/>
          <w:szCs w:val="20"/>
        </w:rPr>
        <w:t>2012</w:t>
      </w:r>
      <w:r w:rsidRPr="00AC6405">
        <w:rPr>
          <w:rFonts w:ascii="Times New Roman" w:hAnsi="Times New Roman" w:cs="Times New Roman"/>
          <w:noProof/>
          <w:sz w:val="20"/>
          <w:szCs w:val="20"/>
        </w:rPr>
        <w:t>. https://doi.org/10.1155/2012/486590</w:t>
      </w:r>
    </w:p>
    <w:p w14:paraId="0D146C9A" w14:textId="04DA8061"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GREEN, L., FEHER, M., &amp; CATALAN, J. (2000). Fears and phobias in people with diabetes. </w:t>
      </w:r>
      <w:r w:rsidRPr="00AC6405">
        <w:rPr>
          <w:rFonts w:ascii="Times New Roman" w:hAnsi="Times New Roman" w:cs="Times New Roman"/>
          <w:i/>
          <w:iCs/>
          <w:noProof/>
          <w:sz w:val="20"/>
          <w:szCs w:val="20"/>
        </w:rPr>
        <w:t>Diabetes/Metabolism Research and Reviews</w:t>
      </w:r>
      <w:r w:rsidRPr="00AC6405">
        <w:rPr>
          <w:rFonts w:ascii="Times New Roman" w:hAnsi="Times New Roman" w:cs="Times New Roman"/>
          <w:noProof/>
          <w:sz w:val="20"/>
          <w:szCs w:val="20"/>
        </w:rPr>
        <w:t xml:space="preserve">, </w:t>
      </w:r>
      <w:r w:rsidRPr="00AC6405">
        <w:rPr>
          <w:rFonts w:ascii="Times New Roman" w:hAnsi="Times New Roman" w:cs="Times New Roman"/>
          <w:i/>
          <w:iCs/>
          <w:noProof/>
          <w:sz w:val="20"/>
          <w:szCs w:val="20"/>
        </w:rPr>
        <w:t>16</w:t>
      </w:r>
      <w:r w:rsidRPr="00AC6405">
        <w:rPr>
          <w:rFonts w:ascii="Times New Roman" w:hAnsi="Times New Roman" w:cs="Times New Roman"/>
          <w:noProof/>
          <w:sz w:val="20"/>
          <w:szCs w:val="20"/>
        </w:rPr>
        <w:t>(4), 287–293. https://doi.org/10.1002/1520-7560(2000)9999:9999&lt;::AID-DMRR123&gt;3.0.CO;2-T</w:t>
      </w:r>
    </w:p>
    <w:p w14:paraId="6397103C" w14:textId="77BB60B8"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GUPTA, A., &amp; CRAİG, T. K. J. (2009). Diet, smoking and cardiovascular risk in schizophrenia in high and low care supported housing. </w:t>
      </w:r>
      <w:r w:rsidRPr="00AC6405">
        <w:rPr>
          <w:rFonts w:ascii="Times New Roman" w:hAnsi="Times New Roman" w:cs="Times New Roman"/>
          <w:i/>
          <w:iCs/>
          <w:noProof/>
          <w:sz w:val="20"/>
          <w:szCs w:val="20"/>
        </w:rPr>
        <w:t>Epidemiologia e Psichiatria Sociale</w:t>
      </w:r>
      <w:r w:rsidRPr="00AC6405">
        <w:rPr>
          <w:rFonts w:ascii="Times New Roman" w:hAnsi="Times New Roman" w:cs="Times New Roman"/>
          <w:noProof/>
          <w:sz w:val="20"/>
          <w:szCs w:val="20"/>
        </w:rPr>
        <w:t xml:space="preserve">, </w:t>
      </w:r>
      <w:r w:rsidRPr="00AC6405">
        <w:rPr>
          <w:rFonts w:ascii="Times New Roman" w:hAnsi="Times New Roman" w:cs="Times New Roman"/>
          <w:i/>
          <w:iCs/>
          <w:noProof/>
          <w:sz w:val="20"/>
          <w:szCs w:val="20"/>
        </w:rPr>
        <w:t>18</w:t>
      </w:r>
      <w:r w:rsidRPr="00AC6405">
        <w:rPr>
          <w:rFonts w:ascii="Times New Roman" w:hAnsi="Times New Roman" w:cs="Times New Roman"/>
          <w:noProof/>
          <w:sz w:val="20"/>
          <w:szCs w:val="20"/>
        </w:rPr>
        <w:t>(3), 200–207. https://doi.org/10.1017/s1121189x00000476</w:t>
      </w:r>
    </w:p>
    <w:p w14:paraId="3556B8C9" w14:textId="6040A990"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HACK, T. F., &amp; DEGNER, L. F. (2004). Coping responses following breast cancer diagnosis predict psychological adjustment three years later. </w:t>
      </w:r>
      <w:r w:rsidRPr="00AC6405">
        <w:rPr>
          <w:rFonts w:ascii="Times New Roman" w:hAnsi="Times New Roman" w:cs="Times New Roman"/>
          <w:i/>
          <w:iCs/>
          <w:noProof/>
          <w:sz w:val="20"/>
          <w:szCs w:val="20"/>
        </w:rPr>
        <w:t>Psycho-Oncology</w:t>
      </w:r>
      <w:r w:rsidRPr="00AC6405">
        <w:rPr>
          <w:rFonts w:ascii="Times New Roman" w:hAnsi="Times New Roman" w:cs="Times New Roman"/>
          <w:noProof/>
          <w:sz w:val="20"/>
          <w:szCs w:val="20"/>
        </w:rPr>
        <w:t xml:space="preserve">, </w:t>
      </w:r>
      <w:r w:rsidRPr="00AC6405">
        <w:rPr>
          <w:rFonts w:ascii="Times New Roman" w:hAnsi="Times New Roman" w:cs="Times New Roman"/>
          <w:i/>
          <w:iCs/>
          <w:noProof/>
          <w:sz w:val="20"/>
          <w:szCs w:val="20"/>
        </w:rPr>
        <w:t>13</w:t>
      </w:r>
      <w:r w:rsidRPr="00AC6405">
        <w:rPr>
          <w:rFonts w:ascii="Times New Roman" w:hAnsi="Times New Roman" w:cs="Times New Roman"/>
          <w:noProof/>
          <w:sz w:val="20"/>
          <w:szCs w:val="20"/>
        </w:rPr>
        <w:t>(4), 235–247. https://doi.org/10.1002/pon.739</w:t>
      </w:r>
    </w:p>
    <w:p w14:paraId="5AFBD042" w14:textId="77777777"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Hamelsky, S. W., &amp; Lipton, R. B. (2006). Psychiatric comorbidity of migraine. Içinde </w:t>
      </w:r>
      <w:r w:rsidRPr="00AC6405">
        <w:rPr>
          <w:rFonts w:ascii="Times New Roman" w:hAnsi="Times New Roman" w:cs="Times New Roman"/>
          <w:i/>
          <w:iCs/>
          <w:noProof/>
          <w:sz w:val="20"/>
          <w:szCs w:val="20"/>
        </w:rPr>
        <w:t>Headache</w:t>
      </w:r>
      <w:r w:rsidRPr="00AC6405">
        <w:rPr>
          <w:rFonts w:ascii="Times New Roman" w:hAnsi="Times New Roman" w:cs="Times New Roman"/>
          <w:noProof/>
          <w:sz w:val="20"/>
          <w:szCs w:val="20"/>
        </w:rPr>
        <w:t xml:space="preserve"> (C. 46, Sayı 9, ss. 1327–1333). Headache. https://doi.org/10.1111/j.1526-4610.2006.00576.x</w:t>
      </w:r>
    </w:p>
    <w:p w14:paraId="09715AA2" w14:textId="706B577E"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HAMİD, H., ETTİNGER, A. B., &amp; MULA, M. (2011). Anxiety symptoms in epilepsy: Salient issues for future research. Içinde </w:t>
      </w:r>
      <w:r w:rsidRPr="00AC6405">
        <w:rPr>
          <w:rFonts w:ascii="Times New Roman" w:hAnsi="Times New Roman" w:cs="Times New Roman"/>
          <w:i/>
          <w:iCs/>
          <w:noProof/>
          <w:sz w:val="20"/>
          <w:szCs w:val="20"/>
        </w:rPr>
        <w:t>Epilepsy and Behavior</w:t>
      </w:r>
      <w:r w:rsidRPr="00AC6405">
        <w:rPr>
          <w:rFonts w:ascii="Times New Roman" w:hAnsi="Times New Roman" w:cs="Times New Roman"/>
          <w:noProof/>
          <w:sz w:val="20"/>
          <w:szCs w:val="20"/>
        </w:rPr>
        <w:t xml:space="preserve"> (C. 22, Sayı 1, ss. 63–68). Epilepsy Behav. https://doi.org/10.1016/j.yebeh.2011.04.064</w:t>
      </w:r>
    </w:p>
    <w:p w14:paraId="5CAEA67B" w14:textId="0A2D7510"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HARRİSON, S. L., ROBERTSON, N., APPS, L., C. STEİNER, M., MORGAN, M. D. L., &amp; SİNGH, S. J. (2015). “We are not worthy”-understanding why patients decline pulmonary rehabilitation following an acute exacerbation of COPD. </w:t>
      </w:r>
      <w:r w:rsidRPr="00AC6405">
        <w:rPr>
          <w:rFonts w:ascii="Times New Roman" w:hAnsi="Times New Roman" w:cs="Times New Roman"/>
          <w:i/>
          <w:iCs/>
          <w:noProof/>
          <w:sz w:val="20"/>
          <w:szCs w:val="20"/>
        </w:rPr>
        <w:t>Disability and Rehabilitation</w:t>
      </w:r>
      <w:r w:rsidRPr="00AC6405">
        <w:rPr>
          <w:rFonts w:ascii="Times New Roman" w:hAnsi="Times New Roman" w:cs="Times New Roman"/>
          <w:noProof/>
          <w:sz w:val="20"/>
          <w:szCs w:val="20"/>
        </w:rPr>
        <w:t xml:space="preserve">, </w:t>
      </w:r>
      <w:r w:rsidRPr="00AC6405">
        <w:rPr>
          <w:rFonts w:ascii="Times New Roman" w:hAnsi="Times New Roman" w:cs="Times New Roman"/>
          <w:i/>
          <w:iCs/>
          <w:noProof/>
          <w:sz w:val="20"/>
          <w:szCs w:val="20"/>
        </w:rPr>
        <w:t>37</w:t>
      </w:r>
      <w:r w:rsidRPr="00AC6405">
        <w:rPr>
          <w:rFonts w:ascii="Times New Roman" w:hAnsi="Times New Roman" w:cs="Times New Roman"/>
          <w:noProof/>
          <w:sz w:val="20"/>
          <w:szCs w:val="20"/>
        </w:rPr>
        <w:t>(9), 750–756. https://doi.org/10.3109/09638288.2014.939770</w:t>
      </w:r>
    </w:p>
    <w:p w14:paraId="3335AE47" w14:textId="1DFDF5EC"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HATAKEYAMA, M., NAKAGAMİ, T., &amp; YASUİ-FURUKORİ, N. (2014). Adrenal Cushing’s syndrome may resemble eating disorders. </w:t>
      </w:r>
      <w:r w:rsidRPr="00AC6405">
        <w:rPr>
          <w:rFonts w:ascii="Times New Roman" w:hAnsi="Times New Roman" w:cs="Times New Roman"/>
          <w:i/>
          <w:iCs/>
          <w:noProof/>
          <w:sz w:val="20"/>
          <w:szCs w:val="20"/>
        </w:rPr>
        <w:t>General Hospital Psychiatry</w:t>
      </w:r>
      <w:r w:rsidRPr="00AC6405">
        <w:rPr>
          <w:rFonts w:ascii="Times New Roman" w:hAnsi="Times New Roman" w:cs="Times New Roman"/>
          <w:noProof/>
          <w:sz w:val="20"/>
          <w:szCs w:val="20"/>
        </w:rPr>
        <w:t xml:space="preserve">, </w:t>
      </w:r>
      <w:r w:rsidRPr="00AC6405">
        <w:rPr>
          <w:rFonts w:ascii="Times New Roman" w:hAnsi="Times New Roman" w:cs="Times New Roman"/>
          <w:i/>
          <w:iCs/>
          <w:noProof/>
          <w:sz w:val="20"/>
          <w:szCs w:val="20"/>
        </w:rPr>
        <w:t>36</w:t>
      </w:r>
      <w:r w:rsidRPr="00AC6405">
        <w:rPr>
          <w:rFonts w:ascii="Times New Roman" w:hAnsi="Times New Roman" w:cs="Times New Roman"/>
          <w:noProof/>
          <w:sz w:val="20"/>
          <w:szCs w:val="20"/>
        </w:rPr>
        <w:t>(6), 760.e9-760.e10. https://doi.org/10.1016/j.genhosppsych.2014.06.006</w:t>
      </w:r>
    </w:p>
    <w:p w14:paraId="2D6B9B5B" w14:textId="768845EF"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HİNGRAY, C., MCGONİGAL, A., KOTWAS, I., &amp; MİCOULAUD-FRANCHİ, J. A. (2019). The </w:t>
      </w:r>
      <w:r w:rsidRPr="00AC6405">
        <w:rPr>
          <w:rFonts w:ascii="Times New Roman" w:hAnsi="Times New Roman" w:cs="Times New Roman"/>
          <w:noProof/>
          <w:sz w:val="20"/>
          <w:szCs w:val="20"/>
        </w:rPr>
        <w:lastRenderedPageBreak/>
        <w:t xml:space="preserve">Relationship Between Epilepsy and Anxiety Disorders. Içinde </w:t>
      </w:r>
      <w:r w:rsidRPr="00AC6405">
        <w:rPr>
          <w:rFonts w:ascii="Times New Roman" w:hAnsi="Times New Roman" w:cs="Times New Roman"/>
          <w:i/>
          <w:iCs/>
          <w:noProof/>
          <w:sz w:val="20"/>
          <w:szCs w:val="20"/>
        </w:rPr>
        <w:t>Current Psychiatry Reports</w:t>
      </w:r>
      <w:r w:rsidRPr="00AC6405">
        <w:rPr>
          <w:rFonts w:ascii="Times New Roman" w:hAnsi="Times New Roman" w:cs="Times New Roman"/>
          <w:noProof/>
          <w:sz w:val="20"/>
          <w:szCs w:val="20"/>
        </w:rPr>
        <w:t xml:space="preserve"> (C. 21, Sayı 6). Current Medicine Group LLC 1. https://doi.org/10.1007/s11920-019-1029-9</w:t>
      </w:r>
    </w:p>
    <w:p w14:paraId="1433C96E" w14:textId="7D1E468C"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HONDA, K., &amp; GOODWİN, R. D. (2004). Cancer and mental disorders in a national community sample: Findings from the National Comorbidity Survey. </w:t>
      </w:r>
      <w:r w:rsidRPr="00AC6405">
        <w:rPr>
          <w:rFonts w:ascii="Times New Roman" w:hAnsi="Times New Roman" w:cs="Times New Roman"/>
          <w:i/>
          <w:iCs/>
          <w:noProof/>
          <w:sz w:val="20"/>
          <w:szCs w:val="20"/>
        </w:rPr>
        <w:t>Psychotherapy and Psychosomatics</w:t>
      </w:r>
      <w:r w:rsidRPr="00AC6405">
        <w:rPr>
          <w:rFonts w:ascii="Times New Roman" w:hAnsi="Times New Roman" w:cs="Times New Roman"/>
          <w:noProof/>
          <w:sz w:val="20"/>
          <w:szCs w:val="20"/>
        </w:rPr>
        <w:t xml:space="preserve">, </w:t>
      </w:r>
      <w:r w:rsidRPr="00AC6405">
        <w:rPr>
          <w:rFonts w:ascii="Times New Roman" w:hAnsi="Times New Roman" w:cs="Times New Roman"/>
          <w:i/>
          <w:iCs/>
          <w:noProof/>
          <w:sz w:val="20"/>
          <w:szCs w:val="20"/>
        </w:rPr>
        <w:t>73</w:t>
      </w:r>
      <w:r w:rsidRPr="00AC6405">
        <w:rPr>
          <w:rFonts w:ascii="Times New Roman" w:hAnsi="Times New Roman" w:cs="Times New Roman"/>
          <w:noProof/>
          <w:sz w:val="20"/>
          <w:szCs w:val="20"/>
        </w:rPr>
        <w:t>(4), 235–242. https://doi.org/10.1159/000077742</w:t>
      </w:r>
    </w:p>
    <w:p w14:paraId="21C32C7F" w14:textId="515045AA"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HOUNKPATİN, S. H. R., BOURAİMA, F. A., VODOUHE, U. B., ADJİBODE, O., FLATİN, M. C., &amp; GANDAHO, P. (2018). Psychosocial Experience in Goiter Patients. </w:t>
      </w:r>
      <w:r w:rsidRPr="00AC6405">
        <w:rPr>
          <w:rFonts w:ascii="Times New Roman" w:hAnsi="Times New Roman" w:cs="Times New Roman"/>
          <w:i/>
          <w:iCs/>
          <w:noProof/>
          <w:sz w:val="20"/>
          <w:szCs w:val="20"/>
        </w:rPr>
        <w:t>International Journal of Otolaryngology and Head &amp;amp; Neck Surgery</w:t>
      </w:r>
      <w:r w:rsidRPr="00AC6405">
        <w:rPr>
          <w:rFonts w:ascii="Times New Roman" w:hAnsi="Times New Roman" w:cs="Times New Roman"/>
          <w:noProof/>
          <w:sz w:val="20"/>
          <w:szCs w:val="20"/>
        </w:rPr>
        <w:t xml:space="preserve">, </w:t>
      </w:r>
      <w:r w:rsidRPr="00AC6405">
        <w:rPr>
          <w:rFonts w:ascii="Times New Roman" w:hAnsi="Times New Roman" w:cs="Times New Roman"/>
          <w:i/>
          <w:iCs/>
          <w:noProof/>
          <w:sz w:val="20"/>
          <w:szCs w:val="20"/>
        </w:rPr>
        <w:t>07</w:t>
      </w:r>
      <w:r w:rsidRPr="00AC6405">
        <w:rPr>
          <w:rFonts w:ascii="Times New Roman" w:hAnsi="Times New Roman" w:cs="Times New Roman"/>
          <w:noProof/>
          <w:sz w:val="20"/>
          <w:szCs w:val="20"/>
        </w:rPr>
        <w:t>(06), 367–374. https://doi.org/10.4236/ijohns.2018.76037</w:t>
      </w:r>
    </w:p>
    <w:p w14:paraId="578ECC11" w14:textId="3F896A76"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HU, J. T., XU, C., &amp; ZHOU, X. C. (2013). [Relationship between psychology and osteoporosis]. Içinde </w:t>
      </w:r>
      <w:r w:rsidRPr="00AC6405">
        <w:rPr>
          <w:rFonts w:ascii="Times New Roman" w:hAnsi="Times New Roman" w:cs="Times New Roman"/>
          <w:i/>
          <w:iCs/>
          <w:noProof/>
          <w:sz w:val="20"/>
          <w:szCs w:val="20"/>
        </w:rPr>
        <w:t>Zhongguo gu shang = China journal of orthopaedics and traumatology</w:t>
      </w:r>
      <w:r w:rsidRPr="00AC6405">
        <w:rPr>
          <w:rFonts w:ascii="Times New Roman" w:hAnsi="Times New Roman" w:cs="Times New Roman"/>
          <w:noProof/>
          <w:sz w:val="20"/>
          <w:szCs w:val="20"/>
        </w:rPr>
        <w:t xml:space="preserve"> (C. 26, Sayı 1, ss. 85–87). https://europepmc.org/article/med/23617152</w:t>
      </w:r>
    </w:p>
    <w:p w14:paraId="1C379067" w14:textId="6DE01464" w:rsidR="009C6F2D" w:rsidRPr="00AC6405" w:rsidRDefault="00B71C59"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HUMMER, M., MALİK, P., GASSER, R. W., HOFER, A., KEMMLER, G., NAVEDA, R. C. M., RETTENBACHER, M. A., &amp; FLEİSCHHACKER, W. W.</w:t>
      </w:r>
      <w:r w:rsidR="009C6F2D" w:rsidRPr="00AC6405">
        <w:rPr>
          <w:rFonts w:ascii="Times New Roman" w:hAnsi="Times New Roman" w:cs="Times New Roman"/>
          <w:noProof/>
          <w:sz w:val="20"/>
          <w:szCs w:val="20"/>
        </w:rPr>
        <w:t xml:space="preserve"> (2005). Osteoporosis in patients with schizophrenia. </w:t>
      </w:r>
      <w:r w:rsidR="009C6F2D" w:rsidRPr="00AC6405">
        <w:rPr>
          <w:rFonts w:ascii="Times New Roman" w:hAnsi="Times New Roman" w:cs="Times New Roman"/>
          <w:i/>
          <w:iCs/>
          <w:noProof/>
          <w:sz w:val="20"/>
          <w:szCs w:val="20"/>
        </w:rPr>
        <w:t>American Journal of Psychiatry</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162</w:t>
      </w:r>
      <w:r w:rsidR="009C6F2D" w:rsidRPr="00AC6405">
        <w:rPr>
          <w:rFonts w:ascii="Times New Roman" w:hAnsi="Times New Roman" w:cs="Times New Roman"/>
          <w:noProof/>
          <w:sz w:val="20"/>
          <w:szCs w:val="20"/>
        </w:rPr>
        <w:t>(1), 162–167. https://doi.org/10.1176/appi.ajp.162.1.162</w:t>
      </w:r>
    </w:p>
    <w:p w14:paraId="1AAB8C4C" w14:textId="1A6B5C9E"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İLHAN, P. (2019). </w:t>
      </w:r>
      <w:r w:rsidRPr="00AC6405">
        <w:rPr>
          <w:rFonts w:ascii="Times New Roman" w:hAnsi="Times New Roman" w:cs="Times New Roman"/>
          <w:i/>
          <w:iCs/>
          <w:noProof/>
          <w:sz w:val="20"/>
          <w:szCs w:val="20"/>
        </w:rPr>
        <w:t>Kronik Kalp Yetersizliği Olan Bireylerde Depresyon Ve Anksiyete Düzeyinin Belirlenmesi</w:t>
      </w:r>
      <w:r w:rsidRPr="00AC6405">
        <w:rPr>
          <w:rFonts w:ascii="Times New Roman" w:hAnsi="Times New Roman" w:cs="Times New Roman"/>
          <w:noProof/>
          <w:sz w:val="20"/>
          <w:szCs w:val="20"/>
        </w:rPr>
        <w:t>. https://search.proquest.com/openview/0917cbb573edc80246ba61bb41c669fb/1?pq-origsite=gscholar&amp;cbl=18750&amp;diss=y</w:t>
      </w:r>
    </w:p>
    <w:p w14:paraId="42320106" w14:textId="41E28A84"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ISAİAS, I. U., SİRİ, C., CİLİA, R., DE GASPARİ, D., PEZZOLİ, G., &amp; ANTONİNİ, A. (2008). The relationship between impulsivity and impulse control disorders in Parkinson’s disease. </w:t>
      </w:r>
      <w:r w:rsidRPr="00AC6405">
        <w:rPr>
          <w:rFonts w:ascii="Times New Roman" w:hAnsi="Times New Roman" w:cs="Times New Roman"/>
          <w:i/>
          <w:iCs/>
          <w:noProof/>
          <w:sz w:val="20"/>
          <w:szCs w:val="20"/>
        </w:rPr>
        <w:t>Movement Disorders</w:t>
      </w:r>
      <w:r w:rsidRPr="00AC6405">
        <w:rPr>
          <w:rFonts w:ascii="Times New Roman" w:hAnsi="Times New Roman" w:cs="Times New Roman"/>
          <w:noProof/>
          <w:sz w:val="20"/>
          <w:szCs w:val="20"/>
        </w:rPr>
        <w:t xml:space="preserve">, </w:t>
      </w:r>
      <w:r w:rsidRPr="00AC6405">
        <w:rPr>
          <w:rFonts w:ascii="Times New Roman" w:hAnsi="Times New Roman" w:cs="Times New Roman"/>
          <w:i/>
          <w:iCs/>
          <w:noProof/>
          <w:sz w:val="20"/>
          <w:szCs w:val="20"/>
        </w:rPr>
        <w:t>23</w:t>
      </w:r>
      <w:r w:rsidRPr="00AC6405">
        <w:rPr>
          <w:rFonts w:ascii="Times New Roman" w:hAnsi="Times New Roman" w:cs="Times New Roman"/>
          <w:noProof/>
          <w:sz w:val="20"/>
          <w:szCs w:val="20"/>
        </w:rPr>
        <w:t>(3), 411–415. https://doi.org/10.1002/mds.21872</w:t>
      </w:r>
    </w:p>
    <w:p w14:paraId="135E0C9D" w14:textId="67F4C62D"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JACOBSON, A. M., DE GROOT, M., &amp; SAMSON, J. A. (1997). The effects of psychiatric disorders and symptoms on quality of life in patients with Type I and Type II diabetes mellitus. </w:t>
      </w:r>
      <w:r w:rsidRPr="00AC6405">
        <w:rPr>
          <w:rFonts w:ascii="Times New Roman" w:hAnsi="Times New Roman" w:cs="Times New Roman"/>
          <w:i/>
          <w:iCs/>
          <w:noProof/>
          <w:sz w:val="20"/>
          <w:szCs w:val="20"/>
        </w:rPr>
        <w:t>Quality of Life Research</w:t>
      </w:r>
      <w:r w:rsidRPr="00AC6405">
        <w:rPr>
          <w:rFonts w:ascii="Times New Roman" w:hAnsi="Times New Roman" w:cs="Times New Roman"/>
          <w:noProof/>
          <w:sz w:val="20"/>
          <w:szCs w:val="20"/>
        </w:rPr>
        <w:t xml:space="preserve">, </w:t>
      </w:r>
      <w:r w:rsidRPr="00AC6405">
        <w:rPr>
          <w:rFonts w:ascii="Times New Roman" w:hAnsi="Times New Roman" w:cs="Times New Roman"/>
          <w:i/>
          <w:iCs/>
          <w:noProof/>
          <w:sz w:val="20"/>
          <w:szCs w:val="20"/>
        </w:rPr>
        <w:t>6</w:t>
      </w:r>
      <w:r w:rsidRPr="00AC6405">
        <w:rPr>
          <w:rFonts w:ascii="Times New Roman" w:hAnsi="Times New Roman" w:cs="Times New Roman"/>
          <w:noProof/>
          <w:sz w:val="20"/>
          <w:szCs w:val="20"/>
        </w:rPr>
        <w:t>(1), 11–20. https://doi.org/10.1023/a:1026487509852</w:t>
      </w:r>
    </w:p>
    <w:p w14:paraId="1A1696D0" w14:textId="6C5E6BBB"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JARRETT, D. B., MİEWALD, J. M., &amp; KUPFER, D. J. (1990). Recurrent Depression Is Associated with a Persistent Reduction in Sleep-Related Growth Hormone Secretion. </w:t>
      </w:r>
      <w:r w:rsidRPr="00AC6405">
        <w:rPr>
          <w:rFonts w:ascii="Times New Roman" w:hAnsi="Times New Roman" w:cs="Times New Roman"/>
          <w:i/>
          <w:iCs/>
          <w:noProof/>
          <w:sz w:val="20"/>
          <w:szCs w:val="20"/>
        </w:rPr>
        <w:t>Archives of General Psychiatry</w:t>
      </w:r>
      <w:r w:rsidRPr="00AC6405">
        <w:rPr>
          <w:rFonts w:ascii="Times New Roman" w:hAnsi="Times New Roman" w:cs="Times New Roman"/>
          <w:noProof/>
          <w:sz w:val="20"/>
          <w:szCs w:val="20"/>
        </w:rPr>
        <w:t xml:space="preserve">, </w:t>
      </w:r>
      <w:r w:rsidRPr="00AC6405">
        <w:rPr>
          <w:rFonts w:ascii="Times New Roman" w:hAnsi="Times New Roman" w:cs="Times New Roman"/>
          <w:i/>
          <w:iCs/>
          <w:noProof/>
          <w:sz w:val="20"/>
          <w:szCs w:val="20"/>
        </w:rPr>
        <w:t>47</w:t>
      </w:r>
      <w:r w:rsidRPr="00AC6405">
        <w:rPr>
          <w:rFonts w:ascii="Times New Roman" w:hAnsi="Times New Roman" w:cs="Times New Roman"/>
          <w:noProof/>
          <w:sz w:val="20"/>
          <w:szCs w:val="20"/>
        </w:rPr>
        <w:t>(2), 113–118. https://doi.org/10.1001/archpsyc.1990.01810140013002</w:t>
      </w:r>
    </w:p>
    <w:p w14:paraId="6FA470BE" w14:textId="2FAAE54A"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JETTE, N., PATTEN, S., WİLLİAMS, J., BECKER, W., &amp; WİEBE, S. (2008). Comorbidity of migraine and psychiatric disorders - A national population-based study. </w:t>
      </w:r>
      <w:r w:rsidRPr="00AC6405">
        <w:rPr>
          <w:rFonts w:ascii="Times New Roman" w:hAnsi="Times New Roman" w:cs="Times New Roman"/>
          <w:i/>
          <w:iCs/>
          <w:noProof/>
          <w:sz w:val="20"/>
          <w:szCs w:val="20"/>
        </w:rPr>
        <w:t>Headache</w:t>
      </w:r>
      <w:r w:rsidRPr="00AC6405">
        <w:rPr>
          <w:rFonts w:ascii="Times New Roman" w:hAnsi="Times New Roman" w:cs="Times New Roman"/>
          <w:noProof/>
          <w:sz w:val="20"/>
          <w:szCs w:val="20"/>
        </w:rPr>
        <w:t xml:space="preserve">, </w:t>
      </w:r>
      <w:r w:rsidRPr="00AC6405">
        <w:rPr>
          <w:rFonts w:ascii="Times New Roman" w:hAnsi="Times New Roman" w:cs="Times New Roman"/>
          <w:i/>
          <w:iCs/>
          <w:noProof/>
          <w:sz w:val="20"/>
          <w:szCs w:val="20"/>
        </w:rPr>
        <w:t>48</w:t>
      </w:r>
      <w:r w:rsidRPr="00AC6405">
        <w:rPr>
          <w:rFonts w:ascii="Times New Roman" w:hAnsi="Times New Roman" w:cs="Times New Roman"/>
          <w:noProof/>
          <w:sz w:val="20"/>
          <w:szCs w:val="20"/>
        </w:rPr>
        <w:t>(4), 501–516. https://doi.org/10.1111/j.1526-4610.2007.00993.x</w:t>
      </w:r>
    </w:p>
    <w:p w14:paraId="1286184C" w14:textId="70ABAB0E"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JİM, H. S., RİCHARDSON, S. A., GOLDEN-KREUTZ, D. M., &amp; ANDERSEN, B. L. (2006). Strategies </w:t>
      </w:r>
      <w:r w:rsidRPr="00AC6405">
        <w:rPr>
          <w:rFonts w:ascii="Times New Roman" w:hAnsi="Times New Roman" w:cs="Times New Roman"/>
          <w:noProof/>
          <w:sz w:val="20"/>
          <w:szCs w:val="20"/>
        </w:rPr>
        <w:lastRenderedPageBreak/>
        <w:t xml:space="preserve">used in coping with a cancer diagnosis predict meaning in life for survivors. </w:t>
      </w:r>
      <w:r w:rsidRPr="00AC6405">
        <w:rPr>
          <w:rFonts w:ascii="Times New Roman" w:hAnsi="Times New Roman" w:cs="Times New Roman"/>
          <w:i/>
          <w:iCs/>
          <w:noProof/>
          <w:sz w:val="20"/>
          <w:szCs w:val="20"/>
        </w:rPr>
        <w:t>Health Psychology</w:t>
      </w:r>
      <w:r w:rsidRPr="00AC6405">
        <w:rPr>
          <w:rFonts w:ascii="Times New Roman" w:hAnsi="Times New Roman" w:cs="Times New Roman"/>
          <w:noProof/>
          <w:sz w:val="20"/>
          <w:szCs w:val="20"/>
        </w:rPr>
        <w:t xml:space="preserve">, </w:t>
      </w:r>
      <w:r w:rsidRPr="00AC6405">
        <w:rPr>
          <w:rFonts w:ascii="Times New Roman" w:hAnsi="Times New Roman" w:cs="Times New Roman"/>
          <w:i/>
          <w:iCs/>
          <w:noProof/>
          <w:sz w:val="20"/>
          <w:szCs w:val="20"/>
        </w:rPr>
        <w:t>25</w:t>
      </w:r>
      <w:r w:rsidRPr="00AC6405">
        <w:rPr>
          <w:rFonts w:ascii="Times New Roman" w:hAnsi="Times New Roman" w:cs="Times New Roman"/>
          <w:noProof/>
          <w:sz w:val="20"/>
          <w:szCs w:val="20"/>
        </w:rPr>
        <w:t>(6), 753–761. https://doi.org/10.1037/0278-6133.25.6.753</w:t>
      </w:r>
    </w:p>
    <w:p w14:paraId="3D5EC50C" w14:textId="5222D5E3"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JONES, J. E., HERMANN, B. P., BARRY, J. J., GİLLİAM, F. G., KANNER, A. M., &amp; MEADOR, K. J. (2003). Rates and risk factors for suicide, suicidal ideation, and suicide attempts in chronic epilepsy. Içinde </w:t>
      </w:r>
      <w:r w:rsidRPr="00AC6405">
        <w:rPr>
          <w:rFonts w:ascii="Times New Roman" w:hAnsi="Times New Roman" w:cs="Times New Roman"/>
          <w:i/>
          <w:iCs/>
          <w:noProof/>
          <w:sz w:val="20"/>
          <w:szCs w:val="20"/>
        </w:rPr>
        <w:t>Epilepsy and Behavior</w:t>
      </w:r>
      <w:r w:rsidRPr="00AC6405">
        <w:rPr>
          <w:rFonts w:ascii="Times New Roman" w:hAnsi="Times New Roman" w:cs="Times New Roman"/>
          <w:noProof/>
          <w:sz w:val="20"/>
          <w:szCs w:val="20"/>
        </w:rPr>
        <w:t xml:space="preserve"> (C. 4, Sayı SUPPL. 3). Academic Press Inc. https://doi.org/10.1016/j.yebeh.2003.08.019</w:t>
      </w:r>
    </w:p>
    <w:p w14:paraId="77BA21FE" w14:textId="1D62A8F0"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JOO, S.-H., JEONG, J.-H., &amp; HONG, S.-C. (2014). A case report of suicidal behavior related to subclinical hyperthyroidism. </w:t>
      </w:r>
      <w:r w:rsidRPr="00AC6405">
        <w:rPr>
          <w:rFonts w:ascii="Times New Roman" w:hAnsi="Times New Roman" w:cs="Times New Roman"/>
          <w:i/>
          <w:iCs/>
          <w:noProof/>
          <w:sz w:val="20"/>
          <w:szCs w:val="20"/>
        </w:rPr>
        <w:t>Neuropsychiatric Disease and Treatment</w:t>
      </w:r>
      <w:r w:rsidRPr="00AC6405">
        <w:rPr>
          <w:rFonts w:ascii="Times New Roman" w:hAnsi="Times New Roman" w:cs="Times New Roman"/>
          <w:noProof/>
          <w:sz w:val="20"/>
          <w:szCs w:val="20"/>
        </w:rPr>
        <w:t xml:space="preserve">, </w:t>
      </w:r>
      <w:r w:rsidRPr="00AC6405">
        <w:rPr>
          <w:rFonts w:ascii="Times New Roman" w:hAnsi="Times New Roman" w:cs="Times New Roman"/>
          <w:i/>
          <w:iCs/>
          <w:noProof/>
          <w:sz w:val="20"/>
          <w:szCs w:val="20"/>
        </w:rPr>
        <w:t>10</w:t>
      </w:r>
      <w:r w:rsidRPr="00AC6405">
        <w:rPr>
          <w:rFonts w:ascii="Times New Roman" w:hAnsi="Times New Roman" w:cs="Times New Roman"/>
          <w:noProof/>
          <w:sz w:val="20"/>
          <w:szCs w:val="20"/>
        </w:rPr>
        <w:t>, 641. https://doi.org/10.2147/NDT.S60881</w:t>
      </w:r>
    </w:p>
    <w:p w14:paraId="3AB6F5CD" w14:textId="7546E44F"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JOSEPH, K. S., BLAİS, L., ERNST, P., &amp; SUİSSA, S. (1996). Increased morbidity and mortality related to asthma among asthmatic patients who use major tranquillisers. </w:t>
      </w:r>
      <w:r w:rsidRPr="00AC6405">
        <w:rPr>
          <w:rFonts w:ascii="Times New Roman" w:hAnsi="Times New Roman" w:cs="Times New Roman"/>
          <w:i/>
          <w:iCs/>
          <w:noProof/>
          <w:sz w:val="20"/>
          <w:szCs w:val="20"/>
        </w:rPr>
        <w:t>British Medical Journal</w:t>
      </w:r>
      <w:r w:rsidRPr="00AC6405">
        <w:rPr>
          <w:rFonts w:ascii="Times New Roman" w:hAnsi="Times New Roman" w:cs="Times New Roman"/>
          <w:noProof/>
          <w:sz w:val="20"/>
          <w:szCs w:val="20"/>
        </w:rPr>
        <w:t xml:space="preserve">, </w:t>
      </w:r>
      <w:r w:rsidRPr="00AC6405">
        <w:rPr>
          <w:rFonts w:ascii="Times New Roman" w:hAnsi="Times New Roman" w:cs="Times New Roman"/>
          <w:i/>
          <w:iCs/>
          <w:noProof/>
          <w:sz w:val="20"/>
          <w:szCs w:val="20"/>
        </w:rPr>
        <w:t>312</w:t>
      </w:r>
      <w:r w:rsidRPr="00AC6405">
        <w:rPr>
          <w:rFonts w:ascii="Times New Roman" w:hAnsi="Times New Roman" w:cs="Times New Roman"/>
          <w:noProof/>
          <w:sz w:val="20"/>
          <w:szCs w:val="20"/>
        </w:rPr>
        <w:t>(7023), 79–83. https://doi.org/10.1136/bmj.312.7023.79</w:t>
      </w:r>
    </w:p>
    <w:p w14:paraId="18007BF0" w14:textId="77777777"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Journal, K.-Q. A. I., &amp; 1996, U. (1996). Psychiatric aspects of Cushing’s syndrome. </w:t>
      </w:r>
      <w:r w:rsidRPr="00AC6405">
        <w:rPr>
          <w:rFonts w:ascii="Times New Roman" w:hAnsi="Times New Roman" w:cs="Times New Roman"/>
          <w:i/>
          <w:iCs/>
          <w:noProof/>
          <w:sz w:val="20"/>
          <w:szCs w:val="20"/>
        </w:rPr>
        <w:t>academic.oup.com</w:t>
      </w:r>
      <w:r w:rsidRPr="00AC6405">
        <w:rPr>
          <w:rFonts w:ascii="Times New Roman" w:hAnsi="Times New Roman" w:cs="Times New Roman"/>
          <w:noProof/>
          <w:sz w:val="20"/>
          <w:szCs w:val="20"/>
        </w:rPr>
        <w:t xml:space="preserve">, </w:t>
      </w:r>
      <w:r w:rsidRPr="00AC6405">
        <w:rPr>
          <w:rFonts w:ascii="Times New Roman" w:hAnsi="Times New Roman" w:cs="Times New Roman"/>
          <w:i/>
          <w:iCs/>
          <w:noProof/>
          <w:sz w:val="20"/>
          <w:szCs w:val="20"/>
        </w:rPr>
        <w:t>89</w:t>
      </w:r>
      <w:r w:rsidRPr="00AC6405">
        <w:rPr>
          <w:rFonts w:ascii="Times New Roman" w:hAnsi="Times New Roman" w:cs="Times New Roman"/>
          <w:noProof/>
          <w:sz w:val="20"/>
          <w:szCs w:val="20"/>
        </w:rPr>
        <w:t>, 543–551. https://academic.oup.com/qjmed/article-abstract/89/7/543/1501306</w:t>
      </w:r>
    </w:p>
    <w:p w14:paraId="659F5E15" w14:textId="77777777"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KARAKARTAL, D. (2017). Mental Health Personal Assistance and Personal Support of Patients with Cancer Diagnosis. </w:t>
      </w:r>
      <w:r w:rsidRPr="00AC6405">
        <w:rPr>
          <w:rFonts w:ascii="Times New Roman" w:hAnsi="Times New Roman" w:cs="Times New Roman"/>
          <w:i/>
          <w:iCs/>
          <w:noProof/>
          <w:sz w:val="20"/>
          <w:szCs w:val="20"/>
        </w:rPr>
        <w:t>Uludağ Üniversitesi Eğitim Fakültesi Dergisi</w:t>
      </w:r>
      <w:r w:rsidRPr="00AC6405">
        <w:rPr>
          <w:rFonts w:ascii="Times New Roman" w:hAnsi="Times New Roman" w:cs="Times New Roman"/>
          <w:noProof/>
          <w:sz w:val="20"/>
          <w:szCs w:val="20"/>
        </w:rPr>
        <w:t xml:space="preserve">, </w:t>
      </w:r>
      <w:r w:rsidRPr="00AC6405">
        <w:rPr>
          <w:rFonts w:ascii="Times New Roman" w:hAnsi="Times New Roman" w:cs="Times New Roman"/>
          <w:i/>
          <w:iCs/>
          <w:noProof/>
          <w:sz w:val="20"/>
          <w:szCs w:val="20"/>
        </w:rPr>
        <w:t>30</w:t>
      </w:r>
      <w:r w:rsidRPr="00AC6405">
        <w:rPr>
          <w:rFonts w:ascii="Times New Roman" w:hAnsi="Times New Roman" w:cs="Times New Roman"/>
          <w:noProof/>
          <w:sz w:val="20"/>
          <w:szCs w:val="20"/>
        </w:rPr>
        <w:t>(2), 583–599. https://doi.org/10.19171/uefad.368970</w:t>
      </w:r>
    </w:p>
    <w:p w14:paraId="2DE938CD" w14:textId="7EE8A3C7"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KATON, W. J., RİCHARDSON, L., LOZANO, P., &amp; MCCAULEY, E. (2004). The relationship of asthma and anxiety disorders. </w:t>
      </w:r>
      <w:r w:rsidRPr="00AC6405">
        <w:rPr>
          <w:rFonts w:ascii="Times New Roman" w:hAnsi="Times New Roman" w:cs="Times New Roman"/>
          <w:i/>
          <w:iCs/>
          <w:noProof/>
          <w:sz w:val="20"/>
          <w:szCs w:val="20"/>
        </w:rPr>
        <w:t>Psychosomatic Medicine</w:t>
      </w:r>
      <w:r w:rsidRPr="00AC6405">
        <w:rPr>
          <w:rFonts w:ascii="Times New Roman" w:hAnsi="Times New Roman" w:cs="Times New Roman"/>
          <w:noProof/>
          <w:sz w:val="20"/>
          <w:szCs w:val="20"/>
        </w:rPr>
        <w:t xml:space="preserve">, </w:t>
      </w:r>
      <w:r w:rsidRPr="00AC6405">
        <w:rPr>
          <w:rFonts w:ascii="Times New Roman" w:hAnsi="Times New Roman" w:cs="Times New Roman"/>
          <w:i/>
          <w:iCs/>
          <w:noProof/>
          <w:sz w:val="20"/>
          <w:szCs w:val="20"/>
        </w:rPr>
        <w:t>66</w:t>
      </w:r>
      <w:r w:rsidRPr="00AC6405">
        <w:rPr>
          <w:rFonts w:ascii="Times New Roman" w:hAnsi="Times New Roman" w:cs="Times New Roman"/>
          <w:noProof/>
          <w:sz w:val="20"/>
          <w:szCs w:val="20"/>
        </w:rPr>
        <w:t>(3), 349–355. https://doi.org/10.1097/01.psy.0000126202.89941.ea</w:t>
      </w:r>
    </w:p>
    <w:p w14:paraId="6734DCE6" w14:textId="0FB8E47E"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KAVRADİM, S., &amp; OZER, Z. (2014). Hope in People with Cancer. </w:t>
      </w:r>
      <w:r w:rsidRPr="00AC6405">
        <w:rPr>
          <w:rFonts w:ascii="Times New Roman" w:hAnsi="Times New Roman" w:cs="Times New Roman"/>
          <w:i/>
          <w:iCs/>
          <w:noProof/>
          <w:sz w:val="20"/>
          <w:szCs w:val="20"/>
        </w:rPr>
        <w:t>Psikiyatride Guncel Yaklasimlar - Current Approaches in Psychiatry</w:t>
      </w:r>
      <w:r w:rsidRPr="00AC6405">
        <w:rPr>
          <w:rFonts w:ascii="Times New Roman" w:hAnsi="Times New Roman" w:cs="Times New Roman"/>
          <w:noProof/>
          <w:sz w:val="20"/>
          <w:szCs w:val="20"/>
        </w:rPr>
        <w:t xml:space="preserve">, </w:t>
      </w:r>
      <w:r w:rsidRPr="00AC6405">
        <w:rPr>
          <w:rFonts w:ascii="Times New Roman" w:hAnsi="Times New Roman" w:cs="Times New Roman"/>
          <w:i/>
          <w:iCs/>
          <w:noProof/>
          <w:sz w:val="20"/>
          <w:szCs w:val="20"/>
        </w:rPr>
        <w:t>6</w:t>
      </w:r>
      <w:r w:rsidRPr="00AC6405">
        <w:rPr>
          <w:rFonts w:ascii="Times New Roman" w:hAnsi="Times New Roman" w:cs="Times New Roman"/>
          <w:noProof/>
          <w:sz w:val="20"/>
          <w:szCs w:val="20"/>
        </w:rPr>
        <w:t>(3), 1. https://doi.org/10.5455/cap.20130901084242</w:t>
      </w:r>
    </w:p>
    <w:p w14:paraId="720B47E2" w14:textId="7714E3D7"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KESSLER, R. C., MCGONAGLE, K. A., ZHAO, S., NELSON, C. B., HUGHES, M., ESHLEMAN, S., WİTTCHEN, H. U., &amp; KENDLER, K. S. (1994). Lifetime and 12-Month Prevalence of DSM-III-R Psychiatric Disorders in the United States: Results from the National Comorbidity Survey. </w:t>
      </w:r>
      <w:r w:rsidRPr="00AC6405">
        <w:rPr>
          <w:rFonts w:ascii="Times New Roman" w:hAnsi="Times New Roman" w:cs="Times New Roman"/>
          <w:i/>
          <w:iCs/>
          <w:noProof/>
          <w:sz w:val="20"/>
          <w:szCs w:val="20"/>
        </w:rPr>
        <w:t>Archives of General Psychiatry</w:t>
      </w:r>
      <w:r w:rsidRPr="00AC6405">
        <w:rPr>
          <w:rFonts w:ascii="Times New Roman" w:hAnsi="Times New Roman" w:cs="Times New Roman"/>
          <w:noProof/>
          <w:sz w:val="20"/>
          <w:szCs w:val="20"/>
        </w:rPr>
        <w:t xml:space="preserve">, </w:t>
      </w:r>
      <w:r w:rsidRPr="00AC6405">
        <w:rPr>
          <w:rFonts w:ascii="Times New Roman" w:hAnsi="Times New Roman" w:cs="Times New Roman"/>
          <w:i/>
          <w:iCs/>
          <w:noProof/>
          <w:sz w:val="20"/>
          <w:szCs w:val="20"/>
        </w:rPr>
        <w:t>51</w:t>
      </w:r>
      <w:r w:rsidRPr="00AC6405">
        <w:rPr>
          <w:rFonts w:ascii="Times New Roman" w:hAnsi="Times New Roman" w:cs="Times New Roman"/>
          <w:noProof/>
          <w:sz w:val="20"/>
          <w:szCs w:val="20"/>
        </w:rPr>
        <w:t>(1), 8–19. https://doi.org/10.1001/archpsyc.1994.03950010008002</w:t>
      </w:r>
    </w:p>
    <w:p w14:paraId="35D18B42" w14:textId="32B8402B"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KİM, H. F. S., KUNİK, M. E., MOLİNARİ, V. A., HİLLMAN, S. L., LALANİ, S., ORENGO, C. A., PETERSEN, N. J., NAHAS, Z., &amp; GOODNİGHT-WHİTE, S. (2000). Functional impairment in COPD patients: The impact of anxiety and depression. </w:t>
      </w:r>
      <w:r w:rsidRPr="00AC6405">
        <w:rPr>
          <w:rFonts w:ascii="Times New Roman" w:hAnsi="Times New Roman" w:cs="Times New Roman"/>
          <w:i/>
          <w:iCs/>
          <w:noProof/>
          <w:sz w:val="20"/>
          <w:szCs w:val="20"/>
        </w:rPr>
        <w:t>Psychosomatics</w:t>
      </w:r>
      <w:r w:rsidRPr="00AC6405">
        <w:rPr>
          <w:rFonts w:ascii="Times New Roman" w:hAnsi="Times New Roman" w:cs="Times New Roman"/>
          <w:noProof/>
          <w:sz w:val="20"/>
          <w:szCs w:val="20"/>
        </w:rPr>
        <w:t xml:space="preserve">, </w:t>
      </w:r>
      <w:r w:rsidRPr="00AC6405">
        <w:rPr>
          <w:rFonts w:ascii="Times New Roman" w:hAnsi="Times New Roman" w:cs="Times New Roman"/>
          <w:i/>
          <w:iCs/>
          <w:noProof/>
          <w:sz w:val="20"/>
          <w:szCs w:val="20"/>
        </w:rPr>
        <w:t>41</w:t>
      </w:r>
      <w:r w:rsidRPr="00AC6405">
        <w:rPr>
          <w:rFonts w:ascii="Times New Roman" w:hAnsi="Times New Roman" w:cs="Times New Roman"/>
          <w:noProof/>
          <w:sz w:val="20"/>
          <w:szCs w:val="20"/>
        </w:rPr>
        <w:t>(6), 465–471. https://doi.org/10.1176/appi.psy.41.6.465</w:t>
      </w:r>
    </w:p>
    <w:p w14:paraId="42D83B04" w14:textId="1881C2E6"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KİM, S. J., &amp; KİM, D. J. (2012). Alcoholism and diabetes mellitus. </w:t>
      </w:r>
      <w:r w:rsidRPr="00AC6405">
        <w:rPr>
          <w:rFonts w:ascii="Times New Roman" w:hAnsi="Times New Roman" w:cs="Times New Roman"/>
          <w:i/>
          <w:iCs/>
          <w:noProof/>
          <w:sz w:val="20"/>
          <w:szCs w:val="20"/>
        </w:rPr>
        <w:t>Diabetes and Metabolism Journal</w:t>
      </w:r>
      <w:r w:rsidRPr="00AC6405">
        <w:rPr>
          <w:rFonts w:ascii="Times New Roman" w:hAnsi="Times New Roman" w:cs="Times New Roman"/>
          <w:noProof/>
          <w:sz w:val="20"/>
          <w:szCs w:val="20"/>
        </w:rPr>
        <w:t xml:space="preserve">, </w:t>
      </w:r>
      <w:r w:rsidRPr="00AC6405">
        <w:rPr>
          <w:rFonts w:ascii="Times New Roman" w:hAnsi="Times New Roman" w:cs="Times New Roman"/>
          <w:i/>
          <w:iCs/>
          <w:noProof/>
          <w:sz w:val="20"/>
          <w:szCs w:val="20"/>
        </w:rPr>
        <w:t>36</w:t>
      </w:r>
      <w:r w:rsidRPr="00AC6405">
        <w:rPr>
          <w:rFonts w:ascii="Times New Roman" w:hAnsi="Times New Roman" w:cs="Times New Roman"/>
          <w:noProof/>
          <w:sz w:val="20"/>
          <w:szCs w:val="20"/>
        </w:rPr>
        <w:t>(2), 108–115. https://doi.org/10.4093/dmj.2012.36.2.108</w:t>
      </w:r>
    </w:p>
    <w:p w14:paraId="7C5CF2B3" w14:textId="7E4CAF41"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lastRenderedPageBreak/>
        <w:t xml:space="preserve">KİZİLCİ, S., GörDr Dokuz Eylül Üniversitesi Hemşirelik Yüksek Okulu, Ö., &amp; Özet, İ. (1999). </w:t>
      </w:r>
      <w:r w:rsidRPr="00AC6405">
        <w:rPr>
          <w:rFonts w:ascii="Times New Roman" w:hAnsi="Times New Roman" w:cs="Times New Roman"/>
          <w:i/>
          <w:iCs/>
          <w:noProof/>
          <w:sz w:val="20"/>
          <w:szCs w:val="20"/>
        </w:rPr>
        <w:t>Kemoterapİ Alan Kanserli̇ Hastalar Ve Yakinlarinin Yaşam Kali̇tesi̇ni̇ Etki̇leyen Faktörler</w:t>
      </w:r>
      <w:r w:rsidRPr="00AC6405">
        <w:rPr>
          <w:rFonts w:ascii="Times New Roman" w:hAnsi="Times New Roman" w:cs="Times New Roman"/>
          <w:noProof/>
          <w:sz w:val="20"/>
          <w:szCs w:val="20"/>
        </w:rPr>
        <w:t xml:space="preserve"> (C. 3, Sayı 2).</w:t>
      </w:r>
    </w:p>
    <w:p w14:paraId="14D7AC99" w14:textId="722ADA1A"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KOCAMAN YİLDİRİM, N., OKANLİ, A., KARABULUTLU, E. Y., &amp; KARAHİSAR, F. </w:t>
      </w:r>
      <w:r w:rsidR="009C6F2D" w:rsidRPr="00AC6405">
        <w:rPr>
          <w:rFonts w:ascii="Times New Roman" w:hAnsi="Times New Roman" w:cs="Times New Roman"/>
          <w:noProof/>
          <w:sz w:val="20"/>
          <w:szCs w:val="20"/>
        </w:rPr>
        <w:t xml:space="preserve">(2013). Hemodiyaliz hastalannin anksiyete ve depresyon belirtilerine hastalik algisin etkisi: Çok merkezli bir çalişma. </w:t>
      </w:r>
      <w:r w:rsidR="009C6F2D" w:rsidRPr="00AC6405">
        <w:rPr>
          <w:rFonts w:ascii="Times New Roman" w:hAnsi="Times New Roman" w:cs="Times New Roman"/>
          <w:i/>
          <w:iCs/>
          <w:noProof/>
          <w:sz w:val="20"/>
          <w:szCs w:val="20"/>
        </w:rPr>
        <w:t>Anadolu Psikiyatri Dergisi</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14</w:t>
      </w:r>
      <w:r w:rsidR="009C6F2D" w:rsidRPr="00AC6405">
        <w:rPr>
          <w:rFonts w:ascii="Times New Roman" w:hAnsi="Times New Roman" w:cs="Times New Roman"/>
          <w:noProof/>
          <w:sz w:val="20"/>
          <w:szCs w:val="20"/>
        </w:rPr>
        <w:t>(3), 252–259. https://doi.org/10.5455/apd.40629</w:t>
      </w:r>
    </w:p>
    <w:p w14:paraId="31052EE4" w14:textId="5C9829D9"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KULAKSİZOGLU, I. B.</w:t>
      </w:r>
      <w:r w:rsidR="009C6F2D" w:rsidRPr="00AC6405">
        <w:rPr>
          <w:rFonts w:ascii="Times New Roman" w:hAnsi="Times New Roman" w:cs="Times New Roman"/>
          <w:noProof/>
          <w:sz w:val="20"/>
          <w:szCs w:val="20"/>
        </w:rPr>
        <w:t xml:space="preserve"> (2007). Mood and anxiety disorders in patients with myasthenia gravis: Aetiology, diagnosis and treatment. Içinde </w:t>
      </w:r>
      <w:r w:rsidR="009C6F2D" w:rsidRPr="00AC6405">
        <w:rPr>
          <w:rFonts w:ascii="Times New Roman" w:hAnsi="Times New Roman" w:cs="Times New Roman"/>
          <w:i/>
          <w:iCs/>
          <w:noProof/>
          <w:sz w:val="20"/>
          <w:szCs w:val="20"/>
        </w:rPr>
        <w:t>CNS Drugs</w:t>
      </w:r>
      <w:r w:rsidR="009C6F2D" w:rsidRPr="00AC6405">
        <w:rPr>
          <w:rFonts w:ascii="Times New Roman" w:hAnsi="Times New Roman" w:cs="Times New Roman"/>
          <w:noProof/>
          <w:sz w:val="20"/>
          <w:szCs w:val="20"/>
        </w:rPr>
        <w:t xml:space="preserve"> (C. 21, Sayı 6, ss. 473–481). https://doi.org/10.2165/00023210-200721060-00004</w:t>
      </w:r>
    </w:p>
    <w:p w14:paraId="2EE4BB58" w14:textId="2ACCC7E4"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KUO, C. J., CHEN, V. C. H., LEE, W. C., CHEN, W. J., FERRİ, C. P., STEWART, R., LAİ, T. J., CHEN, C. C., WANG, T. N., &amp; YİNG-CHİN, K.</w:t>
      </w:r>
      <w:r w:rsidR="009C6F2D" w:rsidRPr="00AC6405">
        <w:rPr>
          <w:rFonts w:ascii="Times New Roman" w:hAnsi="Times New Roman" w:cs="Times New Roman"/>
          <w:noProof/>
          <w:sz w:val="20"/>
          <w:szCs w:val="20"/>
        </w:rPr>
        <w:t xml:space="preserve"> (2010). Asthma and suicide mortality in young people: A 12-year follow-up study. </w:t>
      </w:r>
      <w:r w:rsidR="009C6F2D" w:rsidRPr="00AC6405">
        <w:rPr>
          <w:rFonts w:ascii="Times New Roman" w:hAnsi="Times New Roman" w:cs="Times New Roman"/>
          <w:i/>
          <w:iCs/>
          <w:noProof/>
          <w:sz w:val="20"/>
          <w:szCs w:val="20"/>
        </w:rPr>
        <w:t>American Journal of Psychiatry</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167</w:t>
      </w:r>
      <w:r w:rsidR="009C6F2D" w:rsidRPr="00AC6405">
        <w:rPr>
          <w:rFonts w:ascii="Times New Roman" w:hAnsi="Times New Roman" w:cs="Times New Roman"/>
          <w:noProof/>
          <w:sz w:val="20"/>
          <w:szCs w:val="20"/>
        </w:rPr>
        <w:t>(9), 1092–1099. https://doi.org/10.1176/appi.ajp.2010.09101455</w:t>
      </w:r>
    </w:p>
    <w:p w14:paraId="17F3E2A2" w14:textId="6CEDB6A4"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LANGEMARK, M., &amp; OLESEN, J. </w:t>
      </w:r>
      <w:r w:rsidR="009C6F2D" w:rsidRPr="00AC6405">
        <w:rPr>
          <w:rFonts w:ascii="Times New Roman" w:hAnsi="Times New Roman" w:cs="Times New Roman"/>
          <w:noProof/>
          <w:sz w:val="20"/>
          <w:szCs w:val="20"/>
        </w:rPr>
        <w:t xml:space="preserve">(1984). Drug abuse in migraine patients. </w:t>
      </w:r>
      <w:r w:rsidR="009C6F2D" w:rsidRPr="00AC6405">
        <w:rPr>
          <w:rFonts w:ascii="Times New Roman" w:hAnsi="Times New Roman" w:cs="Times New Roman"/>
          <w:i/>
          <w:iCs/>
          <w:noProof/>
          <w:sz w:val="20"/>
          <w:szCs w:val="20"/>
        </w:rPr>
        <w:t>Pain</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19</w:t>
      </w:r>
      <w:r w:rsidR="009C6F2D" w:rsidRPr="00AC6405">
        <w:rPr>
          <w:rFonts w:ascii="Times New Roman" w:hAnsi="Times New Roman" w:cs="Times New Roman"/>
          <w:noProof/>
          <w:sz w:val="20"/>
          <w:szCs w:val="20"/>
        </w:rPr>
        <w:t>(1), 81–86. https://doi.org/10.1016/0304-3959(84)90067-8</w:t>
      </w:r>
    </w:p>
    <w:p w14:paraId="024A1528" w14:textId="36753C97"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LAU, E. M. C</w:t>
      </w:r>
      <w:r w:rsidR="009C6F2D" w:rsidRPr="00AC6405">
        <w:rPr>
          <w:rFonts w:ascii="Times New Roman" w:hAnsi="Times New Roman" w:cs="Times New Roman"/>
          <w:noProof/>
          <w:sz w:val="20"/>
          <w:szCs w:val="20"/>
        </w:rPr>
        <w:t xml:space="preserve">. (2005). Epidemiology of osteoporosis. Içinde </w:t>
      </w:r>
      <w:r w:rsidR="009C6F2D" w:rsidRPr="00AC6405">
        <w:rPr>
          <w:rFonts w:ascii="Times New Roman" w:hAnsi="Times New Roman" w:cs="Times New Roman"/>
          <w:i/>
          <w:iCs/>
          <w:noProof/>
          <w:sz w:val="20"/>
          <w:szCs w:val="20"/>
        </w:rPr>
        <w:t>Current Topics in Osteoporosis</w:t>
      </w:r>
      <w:r w:rsidR="009C6F2D" w:rsidRPr="00AC6405">
        <w:rPr>
          <w:rFonts w:ascii="Times New Roman" w:hAnsi="Times New Roman" w:cs="Times New Roman"/>
          <w:noProof/>
          <w:sz w:val="20"/>
          <w:szCs w:val="20"/>
        </w:rPr>
        <w:t xml:space="preserve"> (ss. 1–16). Springer London. https://doi.org/10.1142/9789812701220_0001</w:t>
      </w:r>
    </w:p>
    <w:p w14:paraId="6F1A4AC3" w14:textId="57E2B60D"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LEİGH, H., &amp; KRAMER</w:t>
      </w:r>
      <w:r w:rsidR="009C6F2D" w:rsidRPr="00AC6405">
        <w:rPr>
          <w:rFonts w:ascii="Times New Roman" w:hAnsi="Times New Roman" w:cs="Times New Roman"/>
          <w:noProof/>
          <w:sz w:val="20"/>
          <w:szCs w:val="20"/>
        </w:rPr>
        <w:t xml:space="preserve">, S. I. (1984). The psychiatric manifestations of endocrine disease. </w:t>
      </w:r>
      <w:r w:rsidR="009C6F2D" w:rsidRPr="00AC6405">
        <w:rPr>
          <w:rFonts w:ascii="Times New Roman" w:hAnsi="Times New Roman" w:cs="Times New Roman"/>
          <w:i/>
          <w:iCs/>
          <w:noProof/>
          <w:sz w:val="20"/>
          <w:szCs w:val="20"/>
        </w:rPr>
        <w:t>Advances in internal medicine</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29</w:t>
      </w:r>
      <w:r w:rsidR="009C6F2D" w:rsidRPr="00AC6405">
        <w:rPr>
          <w:rFonts w:ascii="Times New Roman" w:hAnsi="Times New Roman" w:cs="Times New Roman"/>
          <w:noProof/>
          <w:sz w:val="20"/>
          <w:szCs w:val="20"/>
        </w:rPr>
        <w:t>, 413–445. https://pascal-francis.inist.fr/vibad/index.php?action=getRecordDetail&amp;idt=8904605</w:t>
      </w:r>
    </w:p>
    <w:p w14:paraId="5EB313A0" w14:textId="4E62B9E3"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LEO, R. J., BURNETT, G. J., &amp; HASSETT, M. J.</w:t>
      </w:r>
      <w:r w:rsidR="009C6F2D" w:rsidRPr="00AC6405">
        <w:rPr>
          <w:rFonts w:ascii="Times New Roman" w:hAnsi="Times New Roman" w:cs="Times New Roman"/>
          <w:noProof/>
          <w:sz w:val="20"/>
          <w:szCs w:val="20"/>
        </w:rPr>
        <w:t xml:space="preserve"> (1998). Psychosis associated with hypopituitarism. </w:t>
      </w:r>
      <w:r w:rsidR="009C6F2D" w:rsidRPr="00AC6405">
        <w:rPr>
          <w:rFonts w:ascii="Times New Roman" w:hAnsi="Times New Roman" w:cs="Times New Roman"/>
          <w:i/>
          <w:iCs/>
          <w:noProof/>
          <w:sz w:val="20"/>
          <w:szCs w:val="20"/>
        </w:rPr>
        <w:t>General Hospital Psychiatry</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20</w:t>
      </w:r>
      <w:r w:rsidR="009C6F2D" w:rsidRPr="00AC6405">
        <w:rPr>
          <w:rFonts w:ascii="Times New Roman" w:hAnsi="Times New Roman" w:cs="Times New Roman"/>
          <w:noProof/>
          <w:sz w:val="20"/>
          <w:szCs w:val="20"/>
        </w:rPr>
        <w:t>(4), 248–254. https://doi.org/10.1016/S0163-8343(98)00028-0</w:t>
      </w:r>
    </w:p>
    <w:p w14:paraId="1704CA8D" w14:textId="66C67683"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LEVEY, A. S., &amp; CORESH, J. </w:t>
      </w:r>
      <w:r w:rsidR="009C6F2D" w:rsidRPr="00AC6405">
        <w:rPr>
          <w:rFonts w:ascii="Times New Roman" w:hAnsi="Times New Roman" w:cs="Times New Roman"/>
          <w:noProof/>
          <w:sz w:val="20"/>
          <w:szCs w:val="20"/>
        </w:rPr>
        <w:t xml:space="preserve">(2012). Chronic kidney disease. Içinde </w:t>
      </w:r>
      <w:r w:rsidR="009C6F2D" w:rsidRPr="00AC6405">
        <w:rPr>
          <w:rFonts w:ascii="Times New Roman" w:hAnsi="Times New Roman" w:cs="Times New Roman"/>
          <w:i/>
          <w:iCs/>
          <w:noProof/>
          <w:sz w:val="20"/>
          <w:szCs w:val="20"/>
        </w:rPr>
        <w:t>The Lancet</w:t>
      </w:r>
      <w:r w:rsidR="009C6F2D" w:rsidRPr="00AC6405">
        <w:rPr>
          <w:rFonts w:ascii="Times New Roman" w:hAnsi="Times New Roman" w:cs="Times New Roman"/>
          <w:noProof/>
          <w:sz w:val="20"/>
          <w:szCs w:val="20"/>
        </w:rPr>
        <w:t xml:space="preserve"> (C. 379, Sayı 9811, ss. 165–180). Elsevier B.V. https://doi.org/10.1016/S0140-6736(11)60178-5</w:t>
      </w:r>
    </w:p>
    <w:p w14:paraId="2DDB4C81" w14:textId="0CB7591F"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Lİ, D., YANG, X., GE, Z., HAO, Y., WANG, Q., LİU, F., GU, D., &amp; HUANG, J.</w:t>
      </w:r>
      <w:r w:rsidR="009C6F2D" w:rsidRPr="00AC6405">
        <w:rPr>
          <w:rFonts w:ascii="Times New Roman" w:hAnsi="Times New Roman" w:cs="Times New Roman"/>
          <w:noProof/>
          <w:sz w:val="20"/>
          <w:szCs w:val="20"/>
        </w:rPr>
        <w:t xml:space="preserve"> (2012). Cigarette smoking and risk of completed suicide: A meta-analysis of prospective cohort studies. </w:t>
      </w:r>
      <w:r w:rsidR="009C6F2D" w:rsidRPr="00AC6405">
        <w:rPr>
          <w:rFonts w:ascii="Times New Roman" w:hAnsi="Times New Roman" w:cs="Times New Roman"/>
          <w:i/>
          <w:iCs/>
          <w:noProof/>
          <w:sz w:val="20"/>
          <w:szCs w:val="20"/>
        </w:rPr>
        <w:t>Journal of Psychiatric Research</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46</w:t>
      </w:r>
      <w:r w:rsidR="009C6F2D" w:rsidRPr="00AC6405">
        <w:rPr>
          <w:rFonts w:ascii="Times New Roman" w:hAnsi="Times New Roman" w:cs="Times New Roman"/>
          <w:noProof/>
          <w:sz w:val="20"/>
          <w:szCs w:val="20"/>
        </w:rPr>
        <w:t>(10), 1257–1266. https://doi.org/10.1016/j.jpsychires.2012.03.013</w:t>
      </w:r>
    </w:p>
    <w:p w14:paraId="5112BD11" w14:textId="2D0599F3"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Lİ, M., D’ARCY, C., &amp; MENG, X. </w:t>
      </w:r>
      <w:r w:rsidR="009C6F2D" w:rsidRPr="00AC6405">
        <w:rPr>
          <w:rFonts w:ascii="Times New Roman" w:hAnsi="Times New Roman" w:cs="Times New Roman"/>
          <w:noProof/>
          <w:sz w:val="20"/>
          <w:szCs w:val="20"/>
        </w:rPr>
        <w:t xml:space="preserve">(2016). Maltreatment in childhood substantially increases the risk of adult depression and anxiety in prospective cohort studies: Systematic review, meta-analysis, and proportional attributable fractions. </w:t>
      </w:r>
      <w:r w:rsidR="009C6F2D" w:rsidRPr="00AC6405">
        <w:rPr>
          <w:rFonts w:ascii="Times New Roman" w:hAnsi="Times New Roman" w:cs="Times New Roman"/>
          <w:i/>
          <w:iCs/>
          <w:noProof/>
          <w:sz w:val="20"/>
          <w:szCs w:val="20"/>
        </w:rPr>
        <w:t>Psychological Medicine</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46</w:t>
      </w:r>
      <w:r w:rsidR="009C6F2D" w:rsidRPr="00AC6405">
        <w:rPr>
          <w:rFonts w:ascii="Times New Roman" w:hAnsi="Times New Roman" w:cs="Times New Roman"/>
          <w:noProof/>
          <w:sz w:val="20"/>
          <w:szCs w:val="20"/>
        </w:rPr>
        <w:t>(4), 717–730. https://doi.org/10.1017/S0033291715002743</w:t>
      </w:r>
    </w:p>
    <w:p w14:paraId="56EC0499" w14:textId="4D14BCA1"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lastRenderedPageBreak/>
        <w:t xml:space="preserve">LİN, T. Y., HANNA, J., &amp; ISHAK, W. W. </w:t>
      </w:r>
      <w:r w:rsidR="009C6F2D" w:rsidRPr="00AC6405">
        <w:rPr>
          <w:rFonts w:ascii="Times New Roman" w:hAnsi="Times New Roman" w:cs="Times New Roman"/>
          <w:noProof/>
          <w:sz w:val="20"/>
          <w:szCs w:val="20"/>
        </w:rPr>
        <w:t xml:space="preserve">(2020). Psychiatric symptoms in cushing’s syndrome: A systematic review. </w:t>
      </w:r>
      <w:r w:rsidR="009C6F2D" w:rsidRPr="00AC6405">
        <w:rPr>
          <w:rFonts w:ascii="Times New Roman" w:hAnsi="Times New Roman" w:cs="Times New Roman"/>
          <w:i/>
          <w:iCs/>
          <w:noProof/>
          <w:sz w:val="20"/>
          <w:szCs w:val="20"/>
        </w:rPr>
        <w:t>Innovations in Clinical Neuroscience</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17</w:t>
      </w:r>
      <w:r w:rsidR="009C6F2D" w:rsidRPr="00AC6405">
        <w:rPr>
          <w:rFonts w:ascii="Times New Roman" w:hAnsi="Times New Roman" w:cs="Times New Roman"/>
          <w:noProof/>
          <w:sz w:val="20"/>
          <w:szCs w:val="20"/>
        </w:rPr>
        <w:t>(1–3), 30–35. /pmc/articles/PMC7239565/</w:t>
      </w:r>
    </w:p>
    <w:p w14:paraId="3779501A" w14:textId="1D255455"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LÖFMAN, S., RÄSÄNEN, P., HAKKO, H., &amp; MAİNİO, A. </w:t>
      </w:r>
      <w:r w:rsidR="009C6F2D" w:rsidRPr="00AC6405">
        <w:rPr>
          <w:rFonts w:ascii="Times New Roman" w:hAnsi="Times New Roman" w:cs="Times New Roman"/>
          <w:noProof/>
          <w:sz w:val="20"/>
          <w:szCs w:val="20"/>
        </w:rPr>
        <w:t xml:space="preserve">(2011). Suicide among persons with back pain: A population-based study of 2310 suicide victims in Northern Finland. </w:t>
      </w:r>
      <w:r w:rsidR="009C6F2D" w:rsidRPr="00AC6405">
        <w:rPr>
          <w:rFonts w:ascii="Times New Roman" w:hAnsi="Times New Roman" w:cs="Times New Roman"/>
          <w:i/>
          <w:iCs/>
          <w:noProof/>
          <w:sz w:val="20"/>
          <w:szCs w:val="20"/>
        </w:rPr>
        <w:t>Spine</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36</w:t>
      </w:r>
      <w:r w:rsidR="009C6F2D" w:rsidRPr="00AC6405">
        <w:rPr>
          <w:rFonts w:ascii="Times New Roman" w:hAnsi="Times New Roman" w:cs="Times New Roman"/>
          <w:noProof/>
          <w:sz w:val="20"/>
          <w:szCs w:val="20"/>
        </w:rPr>
        <w:t>(7), 541–548. https://doi.org/10.1097/BRS.0b013e3181f2f08a</w:t>
      </w:r>
    </w:p>
    <w:p w14:paraId="4402CC36" w14:textId="2A239D6A"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LOTFY, M., ADEGHATE, J., KALASZ, H., SİNGH, J., &amp; ADEGHATE, E.</w:t>
      </w:r>
      <w:r w:rsidR="009C6F2D" w:rsidRPr="00AC6405">
        <w:rPr>
          <w:rFonts w:ascii="Times New Roman" w:hAnsi="Times New Roman" w:cs="Times New Roman"/>
          <w:noProof/>
          <w:sz w:val="20"/>
          <w:szCs w:val="20"/>
        </w:rPr>
        <w:t xml:space="preserve"> (2016). Chronic Complications of Diabetes Mellitus: A Mini Review. </w:t>
      </w:r>
      <w:r w:rsidR="009C6F2D" w:rsidRPr="00AC6405">
        <w:rPr>
          <w:rFonts w:ascii="Times New Roman" w:hAnsi="Times New Roman" w:cs="Times New Roman"/>
          <w:i/>
          <w:iCs/>
          <w:noProof/>
          <w:sz w:val="20"/>
          <w:szCs w:val="20"/>
        </w:rPr>
        <w:t>Current Diabetes Reviews</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13</w:t>
      </w:r>
      <w:r w:rsidR="009C6F2D" w:rsidRPr="00AC6405">
        <w:rPr>
          <w:rFonts w:ascii="Times New Roman" w:hAnsi="Times New Roman" w:cs="Times New Roman"/>
          <w:noProof/>
          <w:sz w:val="20"/>
          <w:szCs w:val="20"/>
        </w:rPr>
        <w:t>(1), 3–10. https://doi.org/10.2174/1573399812666151016101622</w:t>
      </w:r>
    </w:p>
    <w:p w14:paraId="3A611A7F" w14:textId="67EF7368"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LUNDEEN, J., FİSHER, J., &amp; KOTHARİ, M. J.</w:t>
      </w:r>
      <w:r w:rsidR="009C6F2D" w:rsidRPr="00AC6405">
        <w:rPr>
          <w:rFonts w:ascii="Times New Roman" w:hAnsi="Times New Roman" w:cs="Times New Roman"/>
          <w:noProof/>
          <w:sz w:val="20"/>
          <w:szCs w:val="20"/>
        </w:rPr>
        <w:t xml:space="preserve"> (2004). Frequency of anxiety in myasthenia gravis. </w:t>
      </w:r>
      <w:r w:rsidR="009C6F2D" w:rsidRPr="00AC6405">
        <w:rPr>
          <w:rFonts w:ascii="Times New Roman" w:hAnsi="Times New Roman" w:cs="Times New Roman"/>
          <w:i/>
          <w:iCs/>
          <w:noProof/>
          <w:sz w:val="20"/>
          <w:szCs w:val="20"/>
        </w:rPr>
        <w:t>Journal of Clinical Neuromuscular Disease</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6</w:t>
      </w:r>
      <w:r w:rsidR="009C6F2D" w:rsidRPr="00AC6405">
        <w:rPr>
          <w:rFonts w:ascii="Times New Roman" w:hAnsi="Times New Roman" w:cs="Times New Roman"/>
          <w:noProof/>
          <w:sz w:val="20"/>
          <w:szCs w:val="20"/>
        </w:rPr>
        <w:t>(1), 9–12. https://doi.org/10.1097/01.cnd.0000138445.13978.e4</w:t>
      </w:r>
    </w:p>
    <w:p w14:paraId="3A423CAC" w14:textId="589D07FC"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LYNCH, S., MERSON, S., BESHYAH, S. A., SKİNNER, E., SHARP, P., PRİEST, R. G., &amp; JOHNSTON, D. G. </w:t>
      </w:r>
      <w:r w:rsidR="009C6F2D" w:rsidRPr="00AC6405">
        <w:rPr>
          <w:rFonts w:ascii="Times New Roman" w:hAnsi="Times New Roman" w:cs="Times New Roman"/>
          <w:noProof/>
          <w:sz w:val="20"/>
          <w:szCs w:val="20"/>
        </w:rPr>
        <w:t xml:space="preserve">(1994). Psychiatric morbidity in adults with hypopituitarism. </w:t>
      </w:r>
      <w:r w:rsidR="009C6F2D" w:rsidRPr="00AC6405">
        <w:rPr>
          <w:rFonts w:ascii="Times New Roman" w:hAnsi="Times New Roman" w:cs="Times New Roman"/>
          <w:i/>
          <w:iCs/>
          <w:noProof/>
          <w:sz w:val="20"/>
          <w:szCs w:val="20"/>
        </w:rPr>
        <w:t>Journal of the Royal Society of Medicine</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87</w:t>
      </w:r>
      <w:r w:rsidR="009C6F2D" w:rsidRPr="00AC6405">
        <w:rPr>
          <w:rFonts w:ascii="Times New Roman" w:hAnsi="Times New Roman" w:cs="Times New Roman"/>
          <w:noProof/>
          <w:sz w:val="20"/>
          <w:szCs w:val="20"/>
        </w:rPr>
        <w:t>(8), 445. /pmc/articles/PMC1294682/?report=abstract</w:t>
      </w:r>
    </w:p>
    <w:p w14:paraId="1A1E77B7" w14:textId="70342831"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MAGENDANTZ, H., &amp; PROGER, S. </w:t>
      </w:r>
      <w:r w:rsidR="009C6F2D" w:rsidRPr="00AC6405">
        <w:rPr>
          <w:rFonts w:ascii="Times New Roman" w:hAnsi="Times New Roman" w:cs="Times New Roman"/>
          <w:noProof/>
          <w:sz w:val="20"/>
          <w:szCs w:val="20"/>
        </w:rPr>
        <w:t xml:space="preserve">(1940). Anorexia nervosa or hypopituitarism? </w:t>
      </w:r>
      <w:r w:rsidR="009C6F2D" w:rsidRPr="00AC6405">
        <w:rPr>
          <w:rFonts w:ascii="Times New Roman" w:hAnsi="Times New Roman" w:cs="Times New Roman"/>
          <w:i/>
          <w:iCs/>
          <w:noProof/>
          <w:sz w:val="20"/>
          <w:szCs w:val="20"/>
        </w:rPr>
        <w:t>Journal of the American Medical Association</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114</w:t>
      </w:r>
      <w:r w:rsidR="009C6F2D" w:rsidRPr="00AC6405">
        <w:rPr>
          <w:rFonts w:ascii="Times New Roman" w:hAnsi="Times New Roman" w:cs="Times New Roman"/>
          <w:noProof/>
          <w:sz w:val="20"/>
          <w:szCs w:val="20"/>
        </w:rPr>
        <w:t>(20), 1973–1983. https://doi.org/10.1001/jama.1940.02810200001001</w:t>
      </w:r>
    </w:p>
    <w:p w14:paraId="1DE36A2B" w14:textId="56A1805C"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MANFORD, M., &amp; ANDERMANN, F.</w:t>
      </w:r>
      <w:r w:rsidR="009C6F2D" w:rsidRPr="00AC6405">
        <w:rPr>
          <w:rFonts w:ascii="Times New Roman" w:hAnsi="Times New Roman" w:cs="Times New Roman"/>
          <w:noProof/>
          <w:sz w:val="20"/>
          <w:szCs w:val="20"/>
        </w:rPr>
        <w:t xml:space="preserve"> (1998). Complex visual hallucinations. Clinical and neurobiological insights. Içinde </w:t>
      </w:r>
      <w:r w:rsidR="009C6F2D" w:rsidRPr="00AC6405">
        <w:rPr>
          <w:rFonts w:ascii="Times New Roman" w:hAnsi="Times New Roman" w:cs="Times New Roman"/>
          <w:i/>
          <w:iCs/>
          <w:noProof/>
          <w:sz w:val="20"/>
          <w:szCs w:val="20"/>
        </w:rPr>
        <w:t>Brain</w:t>
      </w:r>
      <w:r w:rsidR="009C6F2D" w:rsidRPr="00AC6405">
        <w:rPr>
          <w:rFonts w:ascii="Times New Roman" w:hAnsi="Times New Roman" w:cs="Times New Roman"/>
          <w:noProof/>
          <w:sz w:val="20"/>
          <w:szCs w:val="20"/>
        </w:rPr>
        <w:t xml:space="preserve"> (C. 121, Sayı 10, ss. 1819–1840). Oxford University Press. https://doi.org/10.1093/brain/121.10.1819</w:t>
      </w:r>
    </w:p>
    <w:p w14:paraId="386CC06C" w14:textId="3C9995C5"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MARSH, L</w:t>
      </w:r>
      <w:r w:rsidR="009C6F2D" w:rsidRPr="00AC6405">
        <w:rPr>
          <w:rFonts w:ascii="Times New Roman" w:hAnsi="Times New Roman" w:cs="Times New Roman"/>
          <w:noProof/>
          <w:sz w:val="20"/>
          <w:szCs w:val="20"/>
        </w:rPr>
        <w:t xml:space="preserve">. (2013). Depression and parkinson’s disease: Current knowledge topical collection on movement disorders. </w:t>
      </w:r>
      <w:r w:rsidR="009C6F2D" w:rsidRPr="00AC6405">
        <w:rPr>
          <w:rFonts w:ascii="Times New Roman" w:hAnsi="Times New Roman" w:cs="Times New Roman"/>
          <w:i/>
          <w:iCs/>
          <w:noProof/>
          <w:sz w:val="20"/>
          <w:szCs w:val="20"/>
        </w:rPr>
        <w:t>Current Neurology and Neuroscience Reports</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13</w:t>
      </w:r>
      <w:r w:rsidR="009C6F2D" w:rsidRPr="00AC6405">
        <w:rPr>
          <w:rFonts w:ascii="Times New Roman" w:hAnsi="Times New Roman" w:cs="Times New Roman"/>
          <w:noProof/>
          <w:sz w:val="20"/>
          <w:szCs w:val="20"/>
        </w:rPr>
        <w:t>(12). https://doi.org/10.1007/s11910-013-0409-5</w:t>
      </w:r>
    </w:p>
    <w:p w14:paraId="3F1ED00B" w14:textId="5ECF6CEE"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MCBETH, J., &amp; JONES, K. </w:t>
      </w:r>
      <w:r w:rsidR="009C6F2D" w:rsidRPr="00AC6405">
        <w:rPr>
          <w:rFonts w:ascii="Times New Roman" w:hAnsi="Times New Roman" w:cs="Times New Roman"/>
          <w:noProof/>
          <w:sz w:val="20"/>
          <w:szCs w:val="20"/>
        </w:rPr>
        <w:t xml:space="preserve">(2007). Epidemiology of chronic musculoskeletal pain. Içinde </w:t>
      </w:r>
      <w:r w:rsidR="009C6F2D" w:rsidRPr="00AC6405">
        <w:rPr>
          <w:rFonts w:ascii="Times New Roman" w:hAnsi="Times New Roman" w:cs="Times New Roman"/>
          <w:i/>
          <w:iCs/>
          <w:noProof/>
          <w:sz w:val="20"/>
          <w:szCs w:val="20"/>
        </w:rPr>
        <w:t>Best Practice and Research: Clinical Rheumatology</w:t>
      </w:r>
      <w:r w:rsidR="009C6F2D" w:rsidRPr="00AC6405">
        <w:rPr>
          <w:rFonts w:ascii="Times New Roman" w:hAnsi="Times New Roman" w:cs="Times New Roman"/>
          <w:noProof/>
          <w:sz w:val="20"/>
          <w:szCs w:val="20"/>
        </w:rPr>
        <w:t xml:space="preserve"> (C. 21, Sayı 3). https://doi.org/10.1016/j.berh.2007.03.003</w:t>
      </w:r>
    </w:p>
    <w:p w14:paraId="1C20038D" w14:textId="4209CDB5"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MEDVED, V., JOVANOVİĆ, N., &amp; KNAPİĆ, V. P. </w:t>
      </w:r>
      <w:r w:rsidR="009C6F2D" w:rsidRPr="00AC6405">
        <w:rPr>
          <w:rFonts w:ascii="Times New Roman" w:hAnsi="Times New Roman" w:cs="Times New Roman"/>
          <w:noProof/>
          <w:sz w:val="20"/>
          <w:szCs w:val="20"/>
        </w:rPr>
        <w:t xml:space="preserve">(2009a). The comorbidity of diabetes mellitus and psychiatric disorders. </w:t>
      </w:r>
      <w:r w:rsidR="009C6F2D" w:rsidRPr="00AC6405">
        <w:rPr>
          <w:rFonts w:ascii="Times New Roman" w:hAnsi="Times New Roman" w:cs="Times New Roman"/>
          <w:i/>
          <w:iCs/>
          <w:noProof/>
          <w:sz w:val="20"/>
          <w:szCs w:val="20"/>
        </w:rPr>
        <w:t>Psychiatria Danubina</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21</w:t>
      </w:r>
      <w:r w:rsidR="009C6F2D" w:rsidRPr="00AC6405">
        <w:rPr>
          <w:rFonts w:ascii="Times New Roman" w:hAnsi="Times New Roman" w:cs="Times New Roman"/>
          <w:noProof/>
          <w:sz w:val="20"/>
          <w:szCs w:val="20"/>
        </w:rPr>
        <w:t>(4), 585–588. https://hrcak.srce.hr/49637</w:t>
      </w:r>
    </w:p>
    <w:p w14:paraId="1334EBA0" w14:textId="5D67AE85"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MEDVED, V., JOVANOVİĆ, N., &amp; KNAPİĆ, V. P. </w:t>
      </w:r>
      <w:r w:rsidR="009C6F2D" w:rsidRPr="00AC6405">
        <w:rPr>
          <w:rFonts w:ascii="Times New Roman" w:hAnsi="Times New Roman" w:cs="Times New Roman"/>
          <w:noProof/>
          <w:sz w:val="20"/>
          <w:szCs w:val="20"/>
        </w:rPr>
        <w:t xml:space="preserve">(2009b). The comorbidity of diabetes mellitus and psychiatric disorders. </w:t>
      </w:r>
      <w:r w:rsidR="009C6F2D" w:rsidRPr="00AC6405">
        <w:rPr>
          <w:rFonts w:ascii="Times New Roman" w:hAnsi="Times New Roman" w:cs="Times New Roman"/>
          <w:i/>
          <w:iCs/>
          <w:noProof/>
          <w:sz w:val="20"/>
          <w:szCs w:val="20"/>
        </w:rPr>
        <w:t>Psychiatria Danubina</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21</w:t>
      </w:r>
      <w:r w:rsidR="009C6F2D" w:rsidRPr="00AC6405">
        <w:rPr>
          <w:rFonts w:ascii="Times New Roman" w:hAnsi="Times New Roman" w:cs="Times New Roman"/>
          <w:noProof/>
          <w:sz w:val="20"/>
          <w:szCs w:val="20"/>
        </w:rPr>
        <w:t>(4), 585–588.</w:t>
      </w:r>
    </w:p>
    <w:p w14:paraId="704023D3" w14:textId="657E6041"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MEGARİ, K.</w:t>
      </w:r>
      <w:r w:rsidR="009C6F2D" w:rsidRPr="00AC6405">
        <w:rPr>
          <w:rFonts w:ascii="Times New Roman" w:hAnsi="Times New Roman" w:cs="Times New Roman"/>
          <w:noProof/>
          <w:sz w:val="20"/>
          <w:szCs w:val="20"/>
        </w:rPr>
        <w:t xml:space="preserve"> (2013). Quality of life in chronic disease patients. </w:t>
      </w:r>
      <w:r w:rsidR="009C6F2D" w:rsidRPr="00AC6405">
        <w:rPr>
          <w:rFonts w:ascii="Times New Roman" w:hAnsi="Times New Roman" w:cs="Times New Roman"/>
          <w:i/>
          <w:iCs/>
          <w:noProof/>
          <w:sz w:val="20"/>
          <w:szCs w:val="20"/>
        </w:rPr>
        <w:t>Health Psychology Research</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1</w:t>
      </w:r>
      <w:r w:rsidR="009C6F2D" w:rsidRPr="00AC6405">
        <w:rPr>
          <w:rFonts w:ascii="Times New Roman" w:hAnsi="Times New Roman" w:cs="Times New Roman"/>
          <w:noProof/>
          <w:sz w:val="20"/>
          <w:szCs w:val="20"/>
        </w:rPr>
        <w:t xml:space="preserve">(3), 27. </w:t>
      </w:r>
      <w:r w:rsidR="009C6F2D" w:rsidRPr="00AC6405">
        <w:rPr>
          <w:rFonts w:ascii="Times New Roman" w:hAnsi="Times New Roman" w:cs="Times New Roman"/>
          <w:noProof/>
          <w:sz w:val="20"/>
          <w:szCs w:val="20"/>
        </w:rPr>
        <w:lastRenderedPageBreak/>
        <w:t>https://doi.org/10.4081/hpr.2013.e27</w:t>
      </w:r>
    </w:p>
    <w:p w14:paraId="67AB5986" w14:textId="748609A3"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MENEZES, A. R., LAVİE, C. J., MİLANİ, R. V., O’KEEFE, J., &amp; LAVİE, T. J. </w:t>
      </w:r>
      <w:r w:rsidR="009C6F2D" w:rsidRPr="00AC6405">
        <w:rPr>
          <w:rFonts w:ascii="Times New Roman" w:hAnsi="Times New Roman" w:cs="Times New Roman"/>
          <w:noProof/>
          <w:sz w:val="20"/>
          <w:szCs w:val="20"/>
        </w:rPr>
        <w:t xml:space="preserve">(2011). Psychological risk factors and cardiovascular disease: Is it all in your head? Içinde </w:t>
      </w:r>
      <w:r w:rsidR="009C6F2D" w:rsidRPr="00AC6405">
        <w:rPr>
          <w:rFonts w:ascii="Times New Roman" w:hAnsi="Times New Roman" w:cs="Times New Roman"/>
          <w:i/>
          <w:iCs/>
          <w:noProof/>
          <w:sz w:val="20"/>
          <w:szCs w:val="20"/>
        </w:rPr>
        <w:t>Postgraduate Medicine</w:t>
      </w:r>
      <w:r w:rsidR="009C6F2D" w:rsidRPr="00AC6405">
        <w:rPr>
          <w:rFonts w:ascii="Times New Roman" w:hAnsi="Times New Roman" w:cs="Times New Roman"/>
          <w:noProof/>
          <w:sz w:val="20"/>
          <w:szCs w:val="20"/>
        </w:rPr>
        <w:t xml:space="preserve"> (C. 123, Sayı 5, ss. 165–176). https://doi.org/10.3810/pgm.2011.09.2472</w:t>
      </w:r>
    </w:p>
    <w:p w14:paraId="33965DE5" w14:textId="2BDFE5FC"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MİKKELSEN, R. L., MİDDELBOE, T., PİSİNGER, C., &amp; STAGE, K. B. </w:t>
      </w:r>
      <w:r w:rsidR="009C6F2D" w:rsidRPr="00AC6405">
        <w:rPr>
          <w:rFonts w:ascii="Times New Roman" w:hAnsi="Times New Roman" w:cs="Times New Roman"/>
          <w:noProof/>
          <w:sz w:val="20"/>
          <w:szCs w:val="20"/>
        </w:rPr>
        <w:t xml:space="preserve">(2004). Anxiety and depression in patients with chronic obstructive pulmonary disease (COPD). A review. </w:t>
      </w:r>
      <w:r w:rsidR="009C6F2D" w:rsidRPr="00AC6405">
        <w:rPr>
          <w:rFonts w:ascii="Times New Roman" w:hAnsi="Times New Roman" w:cs="Times New Roman"/>
          <w:i/>
          <w:iCs/>
          <w:noProof/>
          <w:sz w:val="20"/>
          <w:szCs w:val="20"/>
        </w:rPr>
        <w:t>Nordic Journal of Psychiatry</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58</w:t>
      </w:r>
      <w:r w:rsidR="009C6F2D" w:rsidRPr="00AC6405">
        <w:rPr>
          <w:rFonts w:ascii="Times New Roman" w:hAnsi="Times New Roman" w:cs="Times New Roman"/>
          <w:noProof/>
          <w:sz w:val="20"/>
          <w:szCs w:val="20"/>
        </w:rPr>
        <w:t>(1), 65–70. https://doi.org/10.1080/08039480310000824</w:t>
      </w:r>
    </w:p>
    <w:p w14:paraId="2A9CE978" w14:textId="18FEE545"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MİLLER, T. P., GREENBERGER, P. A., &amp; PATTERSON, R. </w:t>
      </w:r>
      <w:r w:rsidR="009C6F2D" w:rsidRPr="00AC6405">
        <w:rPr>
          <w:rFonts w:ascii="Times New Roman" w:hAnsi="Times New Roman" w:cs="Times New Roman"/>
          <w:noProof/>
          <w:sz w:val="20"/>
          <w:szCs w:val="20"/>
        </w:rPr>
        <w:t xml:space="preserve">(1992). The diagnosis of potentially fatal asthma in hospitalized adults; Patient characteristics and increased severity of asthma. </w:t>
      </w:r>
      <w:r w:rsidR="009C6F2D" w:rsidRPr="00AC6405">
        <w:rPr>
          <w:rFonts w:ascii="Times New Roman" w:hAnsi="Times New Roman" w:cs="Times New Roman"/>
          <w:i/>
          <w:iCs/>
          <w:noProof/>
          <w:sz w:val="20"/>
          <w:szCs w:val="20"/>
        </w:rPr>
        <w:t>Chest</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102</w:t>
      </w:r>
      <w:r w:rsidR="009C6F2D" w:rsidRPr="00AC6405">
        <w:rPr>
          <w:rFonts w:ascii="Times New Roman" w:hAnsi="Times New Roman" w:cs="Times New Roman"/>
          <w:noProof/>
          <w:sz w:val="20"/>
          <w:szCs w:val="20"/>
        </w:rPr>
        <w:t>(2), 515–518. https://doi.org/10.1378/chest.102.2.515</w:t>
      </w:r>
    </w:p>
    <w:p w14:paraId="60B55AD0" w14:textId="0A0F1F93"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MİTCHELL, A. J., CHAN, M., BHATTİ, H., HALTON, M., GRASSİ, L., JOHANSEN, C., &amp; MEADER, N. </w:t>
      </w:r>
      <w:r w:rsidR="009C6F2D" w:rsidRPr="00AC6405">
        <w:rPr>
          <w:rFonts w:ascii="Times New Roman" w:hAnsi="Times New Roman" w:cs="Times New Roman"/>
          <w:noProof/>
          <w:sz w:val="20"/>
          <w:szCs w:val="20"/>
        </w:rPr>
        <w:t xml:space="preserve">(2011). Prevalence of depression, anxiety, and adjustment disorder in oncological, haematological, and palliative-care settings: A meta-analysis of 94 interview-based studies. </w:t>
      </w:r>
      <w:r w:rsidR="009C6F2D" w:rsidRPr="00AC6405">
        <w:rPr>
          <w:rFonts w:ascii="Times New Roman" w:hAnsi="Times New Roman" w:cs="Times New Roman"/>
          <w:i/>
          <w:iCs/>
          <w:noProof/>
          <w:sz w:val="20"/>
          <w:szCs w:val="20"/>
        </w:rPr>
        <w:t>The Lancet Oncology</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12</w:t>
      </w:r>
      <w:r w:rsidR="009C6F2D" w:rsidRPr="00AC6405">
        <w:rPr>
          <w:rFonts w:ascii="Times New Roman" w:hAnsi="Times New Roman" w:cs="Times New Roman"/>
          <w:noProof/>
          <w:sz w:val="20"/>
          <w:szCs w:val="20"/>
        </w:rPr>
        <w:t>(2), 160–174. https://doi.org/10.1016/S1470-2045(11)70002-X</w:t>
      </w:r>
    </w:p>
    <w:p w14:paraId="2869BC93" w14:textId="212317D4"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MONGELUZİ, D. L., ROSELLİNİ, R. A., LEY, R., CALDARONE, B. J., &amp; STOCK, H. S. </w:t>
      </w:r>
      <w:r w:rsidR="009C6F2D" w:rsidRPr="00AC6405">
        <w:rPr>
          <w:rFonts w:ascii="Times New Roman" w:hAnsi="Times New Roman" w:cs="Times New Roman"/>
          <w:noProof/>
          <w:sz w:val="20"/>
          <w:szCs w:val="20"/>
        </w:rPr>
        <w:t xml:space="preserve">(2003). The conditioning of dyspneic suffocation fear: Effects of carbon dioxide concentration on behavioral freezing and analgesia. </w:t>
      </w:r>
      <w:r w:rsidR="009C6F2D" w:rsidRPr="00AC6405">
        <w:rPr>
          <w:rFonts w:ascii="Times New Roman" w:hAnsi="Times New Roman" w:cs="Times New Roman"/>
          <w:i/>
          <w:iCs/>
          <w:noProof/>
          <w:sz w:val="20"/>
          <w:szCs w:val="20"/>
        </w:rPr>
        <w:t>Behavior Modification</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27</w:t>
      </w:r>
      <w:r w:rsidR="009C6F2D" w:rsidRPr="00AC6405">
        <w:rPr>
          <w:rFonts w:ascii="Times New Roman" w:hAnsi="Times New Roman" w:cs="Times New Roman"/>
          <w:noProof/>
          <w:sz w:val="20"/>
          <w:szCs w:val="20"/>
        </w:rPr>
        <w:t>(5), 620–636. https://doi.org/10.1177/0145445503256316</w:t>
      </w:r>
    </w:p>
    <w:p w14:paraId="7B74132A" w14:textId="72E0AAE0"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NAKASH, O., LEVAV, I., AGUİLAR-GAXİOLA, S., ALONSO, J., ANDRADE, L. H., ANGERMEYER, M. C., BRUFFAERTS, R., CALDAS-DE-ALMEİDA, J. M., FLORESCU, S., DE GİROLAMO, G., GUREJE, O., HE, Y., HU, C., DE JONGE, P., KARAM, E. G., KOVESS-MASFETY, V., MEDİNA-MORA, M. E., MOSKALEWİCZ, J., MURPHY, S., … SCOTT, K. M.</w:t>
      </w:r>
      <w:r w:rsidR="009C6F2D" w:rsidRPr="00AC6405">
        <w:rPr>
          <w:rFonts w:ascii="Times New Roman" w:hAnsi="Times New Roman" w:cs="Times New Roman"/>
          <w:noProof/>
          <w:sz w:val="20"/>
          <w:szCs w:val="20"/>
        </w:rPr>
        <w:t xml:space="preserve"> (2014). Comorbidity of common mental disorders with cancer and their treatment gap: Findings from the World Mental Health Surveys. </w:t>
      </w:r>
      <w:r w:rsidR="009C6F2D" w:rsidRPr="00AC6405">
        <w:rPr>
          <w:rFonts w:ascii="Times New Roman" w:hAnsi="Times New Roman" w:cs="Times New Roman"/>
          <w:i/>
          <w:iCs/>
          <w:noProof/>
          <w:sz w:val="20"/>
          <w:szCs w:val="20"/>
        </w:rPr>
        <w:t>Psycho-Oncology</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23</w:t>
      </w:r>
      <w:r w:rsidR="009C6F2D" w:rsidRPr="00AC6405">
        <w:rPr>
          <w:rFonts w:ascii="Times New Roman" w:hAnsi="Times New Roman" w:cs="Times New Roman"/>
          <w:noProof/>
          <w:sz w:val="20"/>
          <w:szCs w:val="20"/>
        </w:rPr>
        <w:t>(1), 40–51. https://doi.org/10.1002/pon.3372</w:t>
      </w:r>
    </w:p>
    <w:p w14:paraId="2F102234" w14:textId="4805A2C2"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NAZEM, S., SİDEROWF, A. D., DUDA, J. E., BROWN, G. K., HAVE, T. TEN, STERN, M. B., &amp; WEİNTRAUB, D. </w:t>
      </w:r>
      <w:r w:rsidR="009C6F2D" w:rsidRPr="00AC6405">
        <w:rPr>
          <w:rFonts w:ascii="Times New Roman" w:hAnsi="Times New Roman" w:cs="Times New Roman"/>
          <w:noProof/>
          <w:sz w:val="20"/>
          <w:szCs w:val="20"/>
        </w:rPr>
        <w:t xml:space="preserve">(2008). Suicidal and death ideation in Parkinson’s disease. </w:t>
      </w:r>
      <w:r w:rsidR="009C6F2D" w:rsidRPr="00AC6405">
        <w:rPr>
          <w:rFonts w:ascii="Times New Roman" w:hAnsi="Times New Roman" w:cs="Times New Roman"/>
          <w:i/>
          <w:iCs/>
          <w:noProof/>
          <w:sz w:val="20"/>
          <w:szCs w:val="20"/>
        </w:rPr>
        <w:t>Movement Disorders</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23</w:t>
      </w:r>
      <w:r w:rsidR="009C6F2D" w:rsidRPr="00AC6405">
        <w:rPr>
          <w:rFonts w:ascii="Times New Roman" w:hAnsi="Times New Roman" w:cs="Times New Roman"/>
          <w:noProof/>
          <w:sz w:val="20"/>
          <w:szCs w:val="20"/>
        </w:rPr>
        <w:t>(11), 1573–1579. https://doi.org/10.1002/mds.22130</w:t>
      </w:r>
    </w:p>
    <w:p w14:paraId="18FCE6C1" w14:textId="658EC882"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NEWELL-PRİCE, J., BERTAGNA, X., GROSSMAN, A. B., &amp; NİEMAN, L. K.</w:t>
      </w:r>
      <w:r w:rsidR="009C6F2D" w:rsidRPr="00AC6405">
        <w:rPr>
          <w:rFonts w:ascii="Times New Roman" w:hAnsi="Times New Roman" w:cs="Times New Roman"/>
          <w:noProof/>
          <w:sz w:val="20"/>
          <w:szCs w:val="20"/>
        </w:rPr>
        <w:t xml:space="preserve"> (2006). Cushing’s syndrome. </w:t>
      </w:r>
      <w:r w:rsidR="009C6F2D" w:rsidRPr="00AC6405">
        <w:rPr>
          <w:rFonts w:ascii="Times New Roman" w:hAnsi="Times New Roman" w:cs="Times New Roman"/>
          <w:i/>
          <w:iCs/>
          <w:noProof/>
          <w:sz w:val="20"/>
          <w:szCs w:val="20"/>
        </w:rPr>
        <w:t>Lancet</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367</w:t>
      </w:r>
      <w:r w:rsidR="009C6F2D" w:rsidRPr="00AC6405">
        <w:rPr>
          <w:rFonts w:ascii="Times New Roman" w:hAnsi="Times New Roman" w:cs="Times New Roman"/>
          <w:noProof/>
          <w:sz w:val="20"/>
          <w:szCs w:val="20"/>
        </w:rPr>
        <w:t>(9522), 1605–1617. https://doi.org/10.1016/S0140-6736(06)68699-6</w:t>
      </w:r>
    </w:p>
    <w:p w14:paraId="392D46FE" w14:textId="2400C664"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OHAYON, M. M. </w:t>
      </w:r>
      <w:r w:rsidR="009C6F2D" w:rsidRPr="00AC6405">
        <w:rPr>
          <w:rFonts w:ascii="Times New Roman" w:hAnsi="Times New Roman" w:cs="Times New Roman"/>
          <w:noProof/>
          <w:sz w:val="20"/>
          <w:szCs w:val="20"/>
        </w:rPr>
        <w:t xml:space="preserve">(2014). Chronic Obstructive Pulmonary Disease and its association with sleep and mental disorders in the general population. </w:t>
      </w:r>
      <w:r w:rsidR="009C6F2D" w:rsidRPr="00AC6405">
        <w:rPr>
          <w:rFonts w:ascii="Times New Roman" w:hAnsi="Times New Roman" w:cs="Times New Roman"/>
          <w:i/>
          <w:iCs/>
          <w:noProof/>
          <w:sz w:val="20"/>
          <w:szCs w:val="20"/>
        </w:rPr>
        <w:t>Journal of Psychiatric Research</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54</w:t>
      </w:r>
      <w:r w:rsidR="009C6F2D" w:rsidRPr="00AC6405">
        <w:rPr>
          <w:rFonts w:ascii="Times New Roman" w:hAnsi="Times New Roman" w:cs="Times New Roman"/>
          <w:noProof/>
          <w:sz w:val="20"/>
          <w:szCs w:val="20"/>
        </w:rPr>
        <w:t>(1), 79–84. https://doi.org/10.1016/j.jpsychires.2014.02.023</w:t>
      </w:r>
    </w:p>
    <w:p w14:paraId="19093FB0" w14:textId="2D065343"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lastRenderedPageBreak/>
        <w:t xml:space="preserve">ORENSTEİN, H., PESKİND, A., &amp; RASKİND, M. A. </w:t>
      </w:r>
      <w:r w:rsidR="009C6F2D" w:rsidRPr="00AC6405">
        <w:rPr>
          <w:rFonts w:ascii="Times New Roman" w:hAnsi="Times New Roman" w:cs="Times New Roman"/>
          <w:noProof/>
          <w:sz w:val="20"/>
          <w:szCs w:val="20"/>
        </w:rPr>
        <w:t xml:space="preserve">(1988). Thyroid disorders in female psychiatric patients with panic disorder or agoraphobia. </w:t>
      </w:r>
      <w:r w:rsidR="009C6F2D" w:rsidRPr="00AC6405">
        <w:rPr>
          <w:rFonts w:ascii="Times New Roman" w:hAnsi="Times New Roman" w:cs="Times New Roman"/>
          <w:i/>
          <w:iCs/>
          <w:noProof/>
          <w:sz w:val="20"/>
          <w:szCs w:val="20"/>
        </w:rPr>
        <w:t>American Journal of Psychiatry</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145</w:t>
      </w:r>
      <w:r w:rsidR="009C6F2D" w:rsidRPr="00AC6405">
        <w:rPr>
          <w:rFonts w:ascii="Times New Roman" w:hAnsi="Times New Roman" w:cs="Times New Roman"/>
          <w:noProof/>
          <w:sz w:val="20"/>
          <w:szCs w:val="20"/>
        </w:rPr>
        <w:t>(11), 1428–1430. https://doi.org/10.1176/ajp.145.11.1428</w:t>
      </w:r>
    </w:p>
    <w:p w14:paraId="12DD0C5F" w14:textId="73AA6D3F"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OSKOUİ, M., COUTİNHO, F., DYKEMAN, J., JETTÉ, N., &amp; PRİNGSHEİM, T.</w:t>
      </w:r>
      <w:r w:rsidR="009C6F2D" w:rsidRPr="00AC6405">
        <w:rPr>
          <w:rFonts w:ascii="Times New Roman" w:hAnsi="Times New Roman" w:cs="Times New Roman"/>
          <w:noProof/>
          <w:sz w:val="20"/>
          <w:szCs w:val="20"/>
        </w:rPr>
        <w:t xml:space="preserve"> (2013). An update on the prevalence of cerebral palsy: A systematic review and meta-analysis. </w:t>
      </w:r>
      <w:r w:rsidR="009C6F2D" w:rsidRPr="00AC6405">
        <w:rPr>
          <w:rFonts w:ascii="Times New Roman" w:hAnsi="Times New Roman" w:cs="Times New Roman"/>
          <w:i/>
          <w:iCs/>
          <w:noProof/>
          <w:sz w:val="20"/>
          <w:szCs w:val="20"/>
        </w:rPr>
        <w:t>Developmental Medicine and Child Neurology</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55</w:t>
      </w:r>
      <w:r w:rsidR="009C6F2D" w:rsidRPr="00AC6405">
        <w:rPr>
          <w:rFonts w:ascii="Times New Roman" w:hAnsi="Times New Roman" w:cs="Times New Roman"/>
          <w:noProof/>
          <w:sz w:val="20"/>
          <w:szCs w:val="20"/>
        </w:rPr>
        <w:t>(6), 509–519. https://doi.org/10.1111/dmcn.12080</w:t>
      </w:r>
    </w:p>
    <w:p w14:paraId="45304C4A" w14:textId="37CC2A2A"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OTT, D., SİDDARTH, P., GURBANİ, S., KOH, S., TOURNAY, A., SHİELDS, W. D., &amp; CAPLAN, R. </w:t>
      </w:r>
      <w:r w:rsidR="009C6F2D" w:rsidRPr="00AC6405">
        <w:rPr>
          <w:rFonts w:ascii="Times New Roman" w:hAnsi="Times New Roman" w:cs="Times New Roman"/>
          <w:noProof/>
          <w:sz w:val="20"/>
          <w:szCs w:val="20"/>
        </w:rPr>
        <w:t xml:space="preserve">(2003). Behavioral disorders in pediatric epilepsy: unmet psychiatric need. </w:t>
      </w:r>
      <w:r w:rsidR="009C6F2D" w:rsidRPr="00AC6405">
        <w:rPr>
          <w:rFonts w:ascii="Times New Roman" w:hAnsi="Times New Roman" w:cs="Times New Roman"/>
          <w:i/>
          <w:iCs/>
          <w:noProof/>
          <w:sz w:val="20"/>
          <w:szCs w:val="20"/>
        </w:rPr>
        <w:t>Epilepsia</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44</w:t>
      </w:r>
      <w:r w:rsidR="009C6F2D" w:rsidRPr="00AC6405">
        <w:rPr>
          <w:rFonts w:ascii="Times New Roman" w:hAnsi="Times New Roman" w:cs="Times New Roman"/>
          <w:noProof/>
          <w:sz w:val="20"/>
          <w:szCs w:val="20"/>
        </w:rPr>
        <w:t>(4), 591–597. https://doi.org/10.1046/j.1528-1157.2003.25002.x</w:t>
      </w:r>
    </w:p>
    <w:p w14:paraId="68EB7A10" w14:textId="25654333"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PARADİS, C. M., FRİEDMAN, S., LAZAR, R. M., &amp; KULA, R. W.</w:t>
      </w:r>
      <w:r w:rsidR="009C6F2D" w:rsidRPr="00AC6405">
        <w:rPr>
          <w:rFonts w:ascii="Times New Roman" w:hAnsi="Times New Roman" w:cs="Times New Roman"/>
          <w:noProof/>
          <w:sz w:val="20"/>
          <w:szCs w:val="20"/>
        </w:rPr>
        <w:t xml:space="preserve"> (1993). Anxiety disorders in a neuromuscular clinic. </w:t>
      </w:r>
      <w:r w:rsidR="009C6F2D" w:rsidRPr="00AC6405">
        <w:rPr>
          <w:rFonts w:ascii="Times New Roman" w:hAnsi="Times New Roman" w:cs="Times New Roman"/>
          <w:i/>
          <w:iCs/>
          <w:noProof/>
          <w:sz w:val="20"/>
          <w:szCs w:val="20"/>
        </w:rPr>
        <w:t>American Journal of Psychiatry</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150</w:t>
      </w:r>
      <w:r w:rsidR="009C6F2D" w:rsidRPr="00AC6405">
        <w:rPr>
          <w:rFonts w:ascii="Times New Roman" w:hAnsi="Times New Roman" w:cs="Times New Roman"/>
          <w:noProof/>
          <w:sz w:val="20"/>
          <w:szCs w:val="20"/>
        </w:rPr>
        <w:t>(7), 1102–1104. https://doi.org/10.1176/ajp.150.7.1102</w:t>
      </w:r>
    </w:p>
    <w:p w14:paraId="2CB6A715" w14:textId="613C7591"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PARK, E. M., &amp; ROSENSTEİN, D. L.</w:t>
      </w:r>
      <w:r w:rsidR="009C6F2D" w:rsidRPr="00AC6405">
        <w:rPr>
          <w:rFonts w:ascii="Times New Roman" w:hAnsi="Times New Roman" w:cs="Times New Roman"/>
          <w:noProof/>
          <w:sz w:val="20"/>
          <w:szCs w:val="20"/>
        </w:rPr>
        <w:t xml:space="preserve"> (2015). Depression in adolescents and young adults with cancer. </w:t>
      </w:r>
      <w:r w:rsidR="009C6F2D" w:rsidRPr="00AC6405">
        <w:rPr>
          <w:rFonts w:ascii="Times New Roman" w:hAnsi="Times New Roman" w:cs="Times New Roman"/>
          <w:i/>
          <w:iCs/>
          <w:noProof/>
          <w:sz w:val="20"/>
          <w:szCs w:val="20"/>
        </w:rPr>
        <w:t>Dialogues in Clinical Neuroscience</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17</w:t>
      </w:r>
      <w:r w:rsidR="009C6F2D" w:rsidRPr="00AC6405">
        <w:rPr>
          <w:rFonts w:ascii="Times New Roman" w:hAnsi="Times New Roman" w:cs="Times New Roman"/>
          <w:noProof/>
          <w:sz w:val="20"/>
          <w:szCs w:val="20"/>
        </w:rPr>
        <w:t>(2), 171–180. https://doi.org/10.31887/dcns.2015.17.2/epark</w:t>
      </w:r>
    </w:p>
    <w:p w14:paraId="67772506" w14:textId="7C8E546E" w:rsidR="00063AD1" w:rsidRPr="00AC6405" w:rsidRDefault="00063AD1" w:rsidP="00AC6405">
      <w:pPr>
        <w:spacing w:before="240" w:after="0" w:line="360" w:lineRule="auto"/>
        <w:ind w:left="480" w:hanging="480"/>
        <w:jc w:val="both"/>
        <w:rPr>
          <w:rFonts w:ascii="Times New Roman" w:hAnsi="Times New Roman" w:cs="Times New Roman"/>
          <w:i/>
          <w:iCs/>
          <w:color w:val="222222"/>
          <w:sz w:val="20"/>
          <w:szCs w:val="20"/>
          <w:shd w:val="clear" w:color="auto" w:fill="FFFFFF"/>
        </w:rPr>
      </w:pPr>
      <w:r w:rsidRPr="00AC6405">
        <w:rPr>
          <w:rFonts w:ascii="Times New Roman" w:hAnsi="Times New Roman" w:cs="Times New Roman"/>
          <w:color w:val="222222"/>
          <w:sz w:val="20"/>
          <w:szCs w:val="20"/>
          <w:shd w:val="clear" w:color="auto" w:fill="FFFFFF"/>
        </w:rPr>
        <w:t>PAPPERT, E. J., GOETZ, C. G., &amp; RAMON, R. (1998). Stability of hallucinations and illusions in Parkinson’s disease: 18 month prospective study. </w:t>
      </w:r>
      <w:r w:rsidRPr="00AC6405">
        <w:rPr>
          <w:rFonts w:ascii="Times New Roman" w:hAnsi="Times New Roman" w:cs="Times New Roman"/>
          <w:i/>
          <w:iCs/>
          <w:color w:val="222222"/>
          <w:sz w:val="20"/>
          <w:szCs w:val="20"/>
          <w:shd w:val="clear" w:color="auto" w:fill="FFFFFF"/>
        </w:rPr>
        <w:t>Mov Disord</w:t>
      </w:r>
      <w:r w:rsidRPr="00AC6405">
        <w:rPr>
          <w:rFonts w:ascii="Times New Roman" w:hAnsi="Times New Roman" w:cs="Times New Roman"/>
          <w:color w:val="222222"/>
          <w:sz w:val="20"/>
          <w:szCs w:val="20"/>
          <w:shd w:val="clear" w:color="auto" w:fill="FFFFFF"/>
        </w:rPr>
        <w:t>, </w:t>
      </w:r>
      <w:r w:rsidRPr="00AC6405">
        <w:rPr>
          <w:rFonts w:ascii="Times New Roman" w:hAnsi="Times New Roman" w:cs="Times New Roman"/>
          <w:i/>
          <w:iCs/>
          <w:color w:val="222222"/>
          <w:sz w:val="20"/>
          <w:szCs w:val="20"/>
          <w:shd w:val="clear" w:color="auto" w:fill="FFFFFF"/>
        </w:rPr>
        <w:t>13</w:t>
      </w:r>
      <w:r w:rsidRPr="00AC6405">
        <w:rPr>
          <w:rFonts w:ascii="Times New Roman" w:hAnsi="Times New Roman" w:cs="Times New Roman"/>
          <w:color w:val="222222"/>
          <w:sz w:val="20"/>
          <w:szCs w:val="20"/>
          <w:shd w:val="clear" w:color="auto" w:fill="FFFFFF"/>
        </w:rPr>
        <w:t>(Suppl), 90.</w:t>
      </w:r>
    </w:p>
    <w:p w14:paraId="7634A05A" w14:textId="4838ACB2"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PATTERSON, P., MOYLAN, E., BANNON, S., &amp; SALİH, F.</w:t>
      </w:r>
      <w:r w:rsidR="009C6F2D" w:rsidRPr="00AC6405">
        <w:rPr>
          <w:rFonts w:ascii="Times New Roman" w:hAnsi="Times New Roman" w:cs="Times New Roman"/>
          <w:noProof/>
          <w:sz w:val="20"/>
          <w:szCs w:val="20"/>
        </w:rPr>
        <w:t xml:space="preserve"> (2000). Needs analysis of a cancer education program in South Western Sydney. </w:t>
      </w:r>
      <w:r w:rsidR="009C6F2D" w:rsidRPr="00AC6405">
        <w:rPr>
          <w:rFonts w:ascii="Times New Roman" w:hAnsi="Times New Roman" w:cs="Times New Roman"/>
          <w:i/>
          <w:iCs/>
          <w:noProof/>
          <w:sz w:val="20"/>
          <w:szCs w:val="20"/>
        </w:rPr>
        <w:t>Cancer Nursing</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23</w:t>
      </w:r>
      <w:r w:rsidR="009C6F2D" w:rsidRPr="00AC6405">
        <w:rPr>
          <w:rFonts w:ascii="Times New Roman" w:hAnsi="Times New Roman" w:cs="Times New Roman"/>
          <w:noProof/>
          <w:sz w:val="20"/>
          <w:szCs w:val="20"/>
        </w:rPr>
        <w:t>(3), 186–192. https://doi.org/10.1097/00002820-200006000-00005</w:t>
      </w:r>
    </w:p>
    <w:p w14:paraId="5BF880B9" w14:textId="4741BA80"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PELLOCK, J. M. </w:t>
      </w:r>
      <w:r w:rsidR="009C6F2D" w:rsidRPr="00AC6405">
        <w:rPr>
          <w:rFonts w:ascii="Times New Roman" w:hAnsi="Times New Roman" w:cs="Times New Roman"/>
          <w:noProof/>
          <w:sz w:val="20"/>
          <w:szCs w:val="20"/>
        </w:rPr>
        <w:t xml:space="preserve">(2004). Understanding co-morbidities affecting children with epilepsy. </w:t>
      </w:r>
      <w:r w:rsidR="009C6F2D" w:rsidRPr="00AC6405">
        <w:rPr>
          <w:rFonts w:ascii="Times New Roman" w:hAnsi="Times New Roman" w:cs="Times New Roman"/>
          <w:i/>
          <w:iCs/>
          <w:noProof/>
          <w:sz w:val="20"/>
          <w:szCs w:val="20"/>
        </w:rPr>
        <w:t>Neurology</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62</w:t>
      </w:r>
      <w:r w:rsidR="009C6F2D" w:rsidRPr="00AC6405">
        <w:rPr>
          <w:rFonts w:ascii="Times New Roman" w:hAnsi="Times New Roman" w:cs="Times New Roman"/>
          <w:noProof/>
          <w:sz w:val="20"/>
          <w:szCs w:val="20"/>
        </w:rPr>
        <w:t>(5 SUPPL. 2). https://doi.org/10.1212/wnl.62.5_suppl_2.s17</w:t>
      </w:r>
    </w:p>
    <w:p w14:paraId="676F25ED" w14:textId="3B37DDB2"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PERRY, G., PRESLEY-CANTRELL, L., &amp; DHİNGRA, S. </w:t>
      </w:r>
      <w:r w:rsidR="009C6F2D" w:rsidRPr="00AC6405">
        <w:rPr>
          <w:rFonts w:ascii="Times New Roman" w:hAnsi="Times New Roman" w:cs="Times New Roman"/>
          <w:noProof/>
          <w:sz w:val="20"/>
          <w:szCs w:val="20"/>
        </w:rPr>
        <w:t xml:space="preserve">(2010). Addressing mental health promotion in chronic disease prevention and health promotion. </w:t>
      </w:r>
      <w:r w:rsidR="009C6F2D" w:rsidRPr="00AC6405">
        <w:rPr>
          <w:rFonts w:ascii="Times New Roman" w:hAnsi="Times New Roman" w:cs="Times New Roman"/>
          <w:i/>
          <w:iCs/>
          <w:noProof/>
          <w:sz w:val="20"/>
          <w:szCs w:val="20"/>
        </w:rPr>
        <w:t>American Journal of Public Health</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100</w:t>
      </w:r>
      <w:r w:rsidR="009C6F2D" w:rsidRPr="00AC6405">
        <w:rPr>
          <w:rFonts w:ascii="Times New Roman" w:hAnsi="Times New Roman" w:cs="Times New Roman"/>
          <w:noProof/>
          <w:sz w:val="20"/>
          <w:szCs w:val="20"/>
        </w:rPr>
        <w:t>(12), 2337–2339. https://doi.org/10.2105/AJPH.2010.205146</w:t>
      </w:r>
    </w:p>
    <w:p w14:paraId="2E0EE471" w14:textId="728C0CAF"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PETRİCH, C. E., BUİ, M. P., &amp; FARRELL, H. M</w:t>
      </w:r>
      <w:r w:rsidR="009C6F2D" w:rsidRPr="00AC6405">
        <w:rPr>
          <w:rFonts w:ascii="Times New Roman" w:hAnsi="Times New Roman" w:cs="Times New Roman"/>
          <w:noProof/>
          <w:sz w:val="20"/>
          <w:szCs w:val="20"/>
        </w:rPr>
        <w:t xml:space="preserve">. (2013). A case of a suicide attempt associated with hyperthyroidism. </w:t>
      </w:r>
      <w:r w:rsidR="009C6F2D" w:rsidRPr="00AC6405">
        <w:rPr>
          <w:rFonts w:ascii="Times New Roman" w:hAnsi="Times New Roman" w:cs="Times New Roman"/>
          <w:i/>
          <w:iCs/>
          <w:noProof/>
          <w:sz w:val="20"/>
          <w:szCs w:val="20"/>
        </w:rPr>
        <w:t>General Hospital Psychiatry</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35</w:t>
      </w:r>
      <w:r w:rsidR="009C6F2D" w:rsidRPr="00AC6405">
        <w:rPr>
          <w:rFonts w:ascii="Times New Roman" w:hAnsi="Times New Roman" w:cs="Times New Roman"/>
          <w:noProof/>
          <w:sz w:val="20"/>
          <w:szCs w:val="20"/>
        </w:rPr>
        <w:t>(5), 576.e9-576.e10. https://doi.org/10.1016/J.GENHOSPPSYCH.2012.12.006</w:t>
      </w:r>
    </w:p>
    <w:p w14:paraId="0C5E99BF" w14:textId="0F9E53EA"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PLACİDİ, G. P. A., BOLDRİNİ, M., PATRONELLİ, A., FLORE, E., CHİOVATO, L., PERUGİ, G., &amp; MARAZZİTİ, D. </w:t>
      </w:r>
      <w:r w:rsidR="009C6F2D" w:rsidRPr="00AC6405">
        <w:rPr>
          <w:rFonts w:ascii="Times New Roman" w:hAnsi="Times New Roman" w:cs="Times New Roman"/>
          <w:noProof/>
          <w:sz w:val="20"/>
          <w:szCs w:val="20"/>
        </w:rPr>
        <w:t xml:space="preserve">(1998). Prevalence of psychiatric disorders in thyroid diseased patients. </w:t>
      </w:r>
      <w:r w:rsidR="009C6F2D" w:rsidRPr="00AC6405">
        <w:rPr>
          <w:rFonts w:ascii="Times New Roman" w:hAnsi="Times New Roman" w:cs="Times New Roman"/>
          <w:i/>
          <w:iCs/>
          <w:noProof/>
          <w:sz w:val="20"/>
          <w:szCs w:val="20"/>
        </w:rPr>
        <w:t>Neuropsychobiology</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38</w:t>
      </w:r>
      <w:r w:rsidR="009C6F2D" w:rsidRPr="00AC6405">
        <w:rPr>
          <w:rFonts w:ascii="Times New Roman" w:hAnsi="Times New Roman" w:cs="Times New Roman"/>
          <w:noProof/>
          <w:sz w:val="20"/>
          <w:szCs w:val="20"/>
        </w:rPr>
        <w:t>(4), 222–225. https://doi.org/10.1159/000026545</w:t>
      </w:r>
    </w:p>
    <w:p w14:paraId="243CEDEF" w14:textId="260DFDE3"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POEWE, W. </w:t>
      </w:r>
      <w:r w:rsidR="009C6F2D" w:rsidRPr="00AC6405">
        <w:rPr>
          <w:rFonts w:ascii="Times New Roman" w:hAnsi="Times New Roman" w:cs="Times New Roman"/>
          <w:noProof/>
          <w:sz w:val="20"/>
          <w:szCs w:val="20"/>
        </w:rPr>
        <w:t xml:space="preserve">(2003). Psychosis in Parkinson’s disease. Içinde </w:t>
      </w:r>
      <w:r w:rsidR="009C6F2D" w:rsidRPr="00AC6405">
        <w:rPr>
          <w:rFonts w:ascii="Times New Roman" w:hAnsi="Times New Roman" w:cs="Times New Roman"/>
          <w:i/>
          <w:iCs/>
          <w:noProof/>
          <w:sz w:val="20"/>
          <w:szCs w:val="20"/>
        </w:rPr>
        <w:t>Movement Disorders</w:t>
      </w:r>
      <w:r w:rsidR="009C6F2D" w:rsidRPr="00AC6405">
        <w:rPr>
          <w:rFonts w:ascii="Times New Roman" w:hAnsi="Times New Roman" w:cs="Times New Roman"/>
          <w:noProof/>
          <w:sz w:val="20"/>
          <w:szCs w:val="20"/>
        </w:rPr>
        <w:t xml:space="preserve"> (C. 18, Sayı SUPPL. </w:t>
      </w:r>
      <w:r w:rsidR="009C6F2D" w:rsidRPr="00AC6405">
        <w:rPr>
          <w:rFonts w:ascii="Times New Roman" w:hAnsi="Times New Roman" w:cs="Times New Roman"/>
          <w:noProof/>
          <w:sz w:val="20"/>
          <w:szCs w:val="20"/>
        </w:rPr>
        <w:lastRenderedPageBreak/>
        <w:t>6). John Wiley and Sons Inc. https://doi.org/10.1002/mds.10567</w:t>
      </w:r>
    </w:p>
    <w:p w14:paraId="5080B07B" w14:textId="6639DFA1"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POLASCHEK, N. </w:t>
      </w:r>
      <w:r w:rsidR="009C6F2D" w:rsidRPr="00AC6405">
        <w:rPr>
          <w:rFonts w:ascii="Times New Roman" w:hAnsi="Times New Roman" w:cs="Times New Roman"/>
          <w:noProof/>
          <w:sz w:val="20"/>
          <w:szCs w:val="20"/>
        </w:rPr>
        <w:t xml:space="preserve">(2003). Living on dialysis: Concerns of clients in a renal setting. </w:t>
      </w:r>
      <w:r w:rsidR="009C6F2D" w:rsidRPr="00AC6405">
        <w:rPr>
          <w:rFonts w:ascii="Times New Roman" w:hAnsi="Times New Roman" w:cs="Times New Roman"/>
          <w:i/>
          <w:iCs/>
          <w:noProof/>
          <w:sz w:val="20"/>
          <w:szCs w:val="20"/>
        </w:rPr>
        <w:t>Journal of Advanced Nursing</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41</w:t>
      </w:r>
      <w:r w:rsidR="009C6F2D" w:rsidRPr="00AC6405">
        <w:rPr>
          <w:rFonts w:ascii="Times New Roman" w:hAnsi="Times New Roman" w:cs="Times New Roman"/>
          <w:noProof/>
          <w:sz w:val="20"/>
          <w:szCs w:val="20"/>
        </w:rPr>
        <w:t>(1), 44–52. https://doi.org/10.1046/j.1365-2648.2003.02504.x</w:t>
      </w:r>
    </w:p>
    <w:p w14:paraId="73FF4389" w14:textId="555809ED"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POMPİLİ, M., GİRARDİ, P., RUBERTO, A., &amp; TATARELLİ, R.</w:t>
      </w:r>
      <w:r w:rsidR="009C6F2D" w:rsidRPr="00AC6405">
        <w:rPr>
          <w:rFonts w:ascii="Times New Roman" w:hAnsi="Times New Roman" w:cs="Times New Roman"/>
          <w:noProof/>
          <w:sz w:val="20"/>
          <w:szCs w:val="20"/>
        </w:rPr>
        <w:t xml:space="preserve"> (2005). Suicide in the epilepsies: A meta-analytic investigation of 29 cohorts. </w:t>
      </w:r>
      <w:r w:rsidR="009C6F2D" w:rsidRPr="00AC6405">
        <w:rPr>
          <w:rFonts w:ascii="Times New Roman" w:hAnsi="Times New Roman" w:cs="Times New Roman"/>
          <w:i/>
          <w:iCs/>
          <w:noProof/>
          <w:sz w:val="20"/>
          <w:szCs w:val="20"/>
        </w:rPr>
        <w:t>Epilepsy and Behavior</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7</w:t>
      </w:r>
      <w:r w:rsidR="009C6F2D" w:rsidRPr="00AC6405">
        <w:rPr>
          <w:rFonts w:ascii="Times New Roman" w:hAnsi="Times New Roman" w:cs="Times New Roman"/>
          <w:noProof/>
          <w:sz w:val="20"/>
          <w:szCs w:val="20"/>
        </w:rPr>
        <w:t>(2), 305–310. https://doi.org/10.1016/j.yebeh.2005.05.010</w:t>
      </w:r>
    </w:p>
    <w:p w14:paraId="22CECB58" w14:textId="5B2741D1"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POMPİLİ, M., LESTER, D., INNAMORATİ, M., DE PİSA, E., AMORE, M., FERRARA, C., TATARELLİ, R., &amp; GİRARDİ, P. </w:t>
      </w:r>
      <w:r w:rsidR="009C6F2D" w:rsidRPr="00AC6405">
        <w:rPr>
          <w:rFonts w:ascii="Times New Roman" w:hAnsi="Times New Roman" w:cs="Times New Roman"/>
          <w:noProof/>
          <w:sz w:val="20"/>
          <w:szCs w:val="20"/>
        </w:rPr>
        <w:t xml:space="preserve">(2009). Quality of life and suicide risk in patients with diabetes mellitus. </w:t>
      </w:r>
      <w:r w:rsidR="009C6F2D" w:rsidRPr="00AC6405">
        <w:rPr>
          <w:rFonts w:ascii="Times New Roman" w:hAnsi="Times New Roman" w:cs="Times New Roman"/>
          <w:i/>
          <w:iCs/>
          <w:noProof/>
          <w:sz w:val="20"/>
          <w:szCs w:val="20"/>
        </w:rPr>
        <w:t>Psychosomatics</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50</w:t>
      </w:r>
      <w:r w:rsidR="009C6F2D" w:rsidRPr="00AC6405">
        <w:rPr>
          <w:rFonts w:ascii="Times New Roman" w:hAnsi="Times New Roman" w:cs="Times New Roman"/>
          <w:noProof/>
          <w:sz w:val="20"/>
          <w:szCs w:val="20"/>
        </w:rPr>
        <w:t>(1), 16–23. https://doi.org/10.1176/appi.psy.50.1.16</w:t>
      </w:r>
    </w:p>
    <w:p w14:paraId="725BAA16" w14:textId="1480B7B7"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POURESMAEİLİ, F., KAMALİDEHGHAN, B., KAMAREHEİ, M., &amp; GOH, Y. M. </w:t>
      </w:r>
      <w:r w:rsidR="009C6F2D" w:rsidRPr="00AC6405">
        <w:rPr>
          <w:rFonts w:ascii="Times New Roman" w:hAnsi="Times New Roman" w:cs="Times New Roman"/>
          <w:noProof/>
          <w:sz w:val="20"/>
          <w:szCs w:val="20"/>
        </w:rPr>
        <w:t xml:space="preserve">(2018). A comprehensive overview on osteoporosis and its risk factors. </w:t>
      </w:r>
      <w:r w:rsidR="009C6F2D" w:rsidRPr="00AC6405">
        <w:rPr>
          <w:rFonts w:ascii="Times New Roman" w:hAnsi="Times New Roman" w:cs="Times New Roman"/>
          <w:i/>
          <w:iCs/>
          <w:noProof/>
          <w:sz w:val="20"/>
          <w:szCs w:val="20"/>
        </w:rPr>
        <w:t>Therapeutics and Clinical Risk Management</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14</w:t>
      </w:r>
      <w:r w:rsidR="009C6F2D" w:rsidRPr="00AC6405">
        <w:rPr>
          <w:rFonts w:ascii="Times New Roman" w:hAnsi="Times New Roman" w:cs="Times New Roman"/>
          <w:noProof/>
          <w:sz w:val="20"/>
          <w:szCs w:val="20"/>
        </w:rPr>
        <w:t>, 2029–2049. https://doi.org/10.2147/TCRM.S138000</w:t>
      </w:r>
    </w:p>
    <w:p w14:paraId="4198F3E5" w14:textId="5235032C"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QUAN, H., ARBOLEDA-FLÓREZ, J., FİCK, G. H., STUART, H. L., &amp; LOVE, E. J. </w:t>
      </w:r>
      <w:r w:rsidR="009C6F2D" w:rsidRPr="00AC6405">
        <w:rPr>
          <w:rFonts w:ascii="Times New Roman" w:hAnsi="Times New Roman" w:cs="Times New Roman"/>
          <w:noProof/>
          <w:sz w:val="20"/>
          <w:szCs w:val="20"/>
        </w:rPr>
        <w:t xml:space="preserve">(2002). Association between physical illness and suicide among the elderly. </w:t>
      </w:r>
      <w:r w:rsidR="009C6F2D" w:rsidRPr="00AC6405">
        <w:rPr>
          <w:rFonts w:ascii="Times New Roman" w:hAnsi="Times New Roman" w:cs="Times New Roman"/>
          <w:i/>
          <w:iCs/>
          <w:noProof/>
          <w:sz w:val="20"/>
          <w:szCs w:val="20"/>
        </w:rPr>
        <w:t>Social Psychiatry and Psychiatric Epidemiology</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37</w:t>
      </w:r>
      <w:r w:rsidR="009C6F2D" w:rsidRPr="00AC6405">
        <w:rPr>
          <w:rFonts w:ascii="Times New Roman" w:hAnsi="Times New Roman" w:cs="Times New Roman"/>
          <w:noProof/>
          <w:sz w:val="20"/>
          <w:szCs w:val="20"/>
        </w:rPr>
        <w:t>(4), 190–197. https://doi.org/10.1007/s001270200014</w:t>
      </w:r>
    </w:p>
    <w:p w14:paraId="23D1733B" w14:textId="64DE1A1F"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RADHAKRİSHNAN, R., CALVİN, S., SİNGH, J. K., THOMAS, B., &amp; SRİNİVASAN, K.</w:t>
      </w:r>
      <w:r w:rsidR="009C6F2D" w:rsidRPr="00AC6405">
        <w:rPr>
          <w:rFonts w:ascii="Times New Roman" w:hAnsi="Times New Roman" w:cs="Times New Roman"/>
          <w:noProof/>
          <w:sz w:val="20"/>
          <w:szCs w:val="20"/>
        </w:rPr>
        <w:t xml:space="preserve"> (2013). Thyroid dysfunction in major psychiatric disorders in a hospital based sample. </w:t>
      </w:r>
      <w:r w:rsidR="009C6F2D" w:rsidRPr="00AC6405">
        <w:rPr>
          <w:rFonts w:ascii="Times New Roman" w:hAnsi="Times New Roman" w:cs="Times New Roman"/>
          <w:i/>
          <w:iCs/>
          <w:noProof/>
          <w:sz w:val="20"/>
          <w:szCs w:val="20"/>
        </w:rPr>
        <w:t>The Indian Journal of Medical Research</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138</w:t>
      </w:r>
      <w:r w:rsidR="009C6F2D" w:rsidRPr="00AC6405">
        <w:rPr>
          <w:rFonts w:ascii="Times New Roman" w:hAnsi="Times New Roman" w:cs="Times New Roman"/>
          <w:noProof/>
          <w:sz w:val="20"/>
          <w:szCs w:val="20"/>
        </w:rPr>
        <w:t>(6), 888. /pmc/articles/PMC3978977/</w:t>
      </w:r>
    </w:p>
    <w:p w14:paraId="353E6C83" w14:textId="1BB79A29"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RAGNARSSON, O., BERGLUND, P., EDER, D. N., &amp; JOHANNSSON, G.</w:t>
      </w:r>
      <w:r w:rsidR="009C6F2D" w:rsidRPr="00AC6405">
        <w:rPr>
          <w:rFonts w:ascii="Times New Roman" w:hAnsi="Times New Roman" w:cs="Times New Roman"/>
          <w:noProof/>
          <w:sz w:val="20"/>
          <w:szCs w:val="20"/>
        </w:rPr>
        <w:t xml:space="preserve"> (2012). Long-term cognitive impairments and attentional deficits in patients with Cushing’s disease and cortisol-producing adrenal adenoma in remission. </w:t>
      </w:r>
      <w:r w:rsidR="009C6F2D" w:rsidRPr="00AC6405">
        <w:rPr>
          <w:rFonts w:ascii="Times New Roman" w:hAnsi="Times New Roman" w:cs="Times New Roman"/>
          <w:i/>
          <w:iCs/>
          <w:noProof/>
          <w:sz w:val="20"/>
          <w:szCs w:val="20"/>
        </w:rPr>
        <w:t>Journal of Clinical Endocrinology and Metabolism</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97</w:t>
      </w:r>
      <w:r w:rsidR="009C6F2D" w:rsidRPr="00AC6405">
        <w:rPr>
          <w:rFonts w:ascii="Times New Roman" w:hAnsi="Times New Roman" w:cs="Times New Roman"/>
          <w:noProof/>
          <w:sz w:val="20"/>
          <w:szCs w:val="20"/>
        </w:rPr>
        <w:t>(9). https://doi.org/10.1210/jc.2012-1945</w:t>
      </w:r>
    </w:p>
    <w:p w14:paraId="36D59B68" w14:textId="76FC60B8"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RAPP, S. R., PARİSİ, S. A., &amp; WALSH, D. A. </w:t>
      </w:r>
      <w:r w:rsidR="009C6F2D" w:rsidRPr="00AC6405">
        <w:rPr>
          <w:rFonts w:ascii="Times New Roman" w:hAnsi="Times New Roman" w:cs="Times New Roman"/>
          <w:noProof/>
          <w:sz w:val="20"/>
          <w:szCs w:val="20"/>
        </w:rPr>
        <w:t xml:space="preserve">(1988). Psychological dysfunction and physical health among elderly medical inpatients. </w:t>
      </w:r>
      <w:r w:rsidR="009C6F2D" w:rsidRPr="00AC6405">
        <w:rPr>
          <w:rFonts w:ascii="Times New Roman" w:hAnsi="Times New Roman" w:cs="Times New Roman"/>
          <w:i/>
          <w:iCs/>
          <w:noProof/>
          <w:sz w:val="20"/>
          <w:szCs w:val="20"/>
        </w:rPr>
        <w:t>Journal of Consulting and Clinical Psychology</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56</w:t>
      </w:r>
      <w:r w:rsidR="009C6F2D" w:rsidRPr="00AC6405">
        <w:rPr>
          <w:rFonts w:ascii="Times New Roman" w:hAnsi="Times New Roman" w:cs="Times New Roman"/>
          <w:noProof/>
          <w:sz w:val="20"/>
          <w:szCs w:val="20"/>
        </w:rPr>
        <w:t>(6), 851–855. https://doi.org/10.1037//0022-006x.56.6.851</w:t>
      </w:r>
    </w:p>
    <w:p w14:paraId="3BB7B900" w14:textId="16A91942"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REUS, V. I. </w:t>
      </w:r>
      <w:r w:rsidR="009C6F2D" w:rsidRPr="00AC6405">
        <w:rPr>
          <w:rFonts w:ascii="Times New Roman" w:hAnsi="Times New Roman" w:cs="Times New Roman"/>
          <w:noProof/>
          <w:sz w:val="20"/>
          <w:szCs w:val="20"/>
        </w:rPr>
        <w:t xml:space="preserve">(1986). Behavioral disturbances associated with endocrine disorders. </w:t>
      </w:r>
      <w:r w:rsidR="009C6F2D" w:rsidRPr="00AC6405">
        <w:rPr>
          <w:rFonts w:ascii="Times New Roman" w:hAnsi="Times New Roman" w:cs="Times New Roman"/>
          <w:i/>
          <w:iCs/>
          <w:noProof/>
          <w:sz w:val="20"/>
          <w:szCs w:val="20"/>
        </w:rPr>
        <w:t>Annual review of medicine</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37</w:t>
      </w:r>
      <w:r w:rsidR="009C6F2D" w:rsidRPr="00AC6405">
        <w:rPr>
          <w:rFonts w:ascii="Times New Roman" w:hAnsi="Times New Roman" w:cs="Times New Roman"/>
          <w:noProof/>
          <w:sz w:val="20"/>
          <w:szCs w:val="20"/>
        </w:rPr>
        <w:t>, 205–214. https://doi.org/10.1146/annurev.me.37.020186.001225</w:t>
      </w:r>
    </w:p>
    <w:p w14:paraId="12411523" w14:textId="2B2915AA"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RİCHARDSON, L. P., LOZANO, P., RUSSO, J., MCCAULEY, E., BUSH, T., &amp; KATON, </w:t>
      </w:r>
      <w:r w:rsidR="009C6F2D" w:rsidRPr="00AC6405">
        <w:rPr>
          <w:rFonts w:ascii="Times New Roman" w:hAnsi="Times New Roman" w:cs="Times New Roman"/>
          <w:noProof/>
          <w:sz w:val="20"/>
          <w:szCs w:val="20"/>
        </w:rPr>
        <w:t xml:space="preserve">W. (2006). Asthma symptom burden: Relationship to asthma severity and anxiety and depression symptoms. </w:t>
      </w:r>
      <w:r w:rsidR="009C6F2D" w:rsidRPr="00AC6405">
        <w:rPr>
          <w:rFonts w:ascii="Times New Roman" w:hAnsi="Times New Roman" w:cs="Times New Roman"/>
          <w:i/>
          <w:iCs/>
          <w:noProof/>
          <w:sz w:val="20"/>
          <w:szCs w:val="20"/>
        </w:rPr>
        <w:t>Pediatrics</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118</w:t>
      </w:r>
      <w:r w:rsidR="009C6F2D" w:rsidRPr="00AC6405">
        <w:rPr>
          <w:rFonts w:ascii="Times New Roman" w:hAnsi="Times New Roman" w:cs="Times New Roman"/>
          <w:noProof/>
          <w:sz w:val="20"/>
          <w:szCs w:val="20"/>
        </w:rPr>
        <w:t>(3), 1042–1051. https://doi.org/10.1542/peds.2006-0249</w:t>
      </w:r>
    </w:p>
    <w:p w14:paraId="65D494E9" w14:textId="786F93B7"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RİMÓN, R., &amp; LAAKSO, R. L. </w:t>
      </w:r>
      <w:r w:rsidR="009C6F2D" w:rsidRPr="00AC6405">
        <w:rPr>
          <w:rFonts w:ascii="Times New Roman" w:hAnsi="Times New Roman" w:cs="Times New Roman"/>
          <w:noProof/>
          <w:sz w:val="20"/>
          <w:szCs w:val="20"/>
        </w:rPr>
        <w:t xml:space="preserve">(1984). Overt psychopathology in rheumatoid arthritis a fifteen-year </w:t>
      </w:r>
      <w:r w:rsidR="009C6F2D" w:rsidRPr="00AC6405">
        <w:rPr>
          <w:rFonts w:ascii="Times New Roman" w:hAnsi="Times New Roman" w:cs="Times New Roman"/>
          <w:noProof/>
          <w:sz w:val="20"/>
          <w:szCs w:val="20"/>
        </w:rPr>
        <w:lastRenderedPageBreak/>
        <w:t xml:space="preserve">follow-up study. </w:t>
      </w:r>
      <w:r w:rsidR="009C6F2D" w:rsidRPr="00AC6405">
        <w:rPr>
          <w:rFonts w:ascii="Times New Roman" w:hAnsi="Times New Roman" w:cs="Times New Roman"/>
          <w:i/>
          <w:iCs/>
          <w:noProof/>
          <w:sz w:val="20"/>
          <w:szCs w:val="20"/>
        </w:rPr>
        <w:t>Scandinavian Journal of Rheumatology</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13</w:t>
      </w:r>
      <w:r w:rsidR="009C6F2D" w:rsidRPr="00AC6405">
        <w:rPr>
          <w:rFonts w:ascii="Times New Roman" w:hAnsi="Times New Roman" w:cs="Times New Roman"/>
          <w:noProof/>
          <w:sz w:val="20"/>
          <w:szCs w:val="20"/>
        </w:rPr>
        <w:t>(4), 324–328. https://doi.org/10.3109/03009748409111303</w:t>
      </w:r>
    </w:p>
    <w:p w14:paraId="2761AD80" w14:textId="65C2ADB3"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RİTCHİE, M. A</w:t>
      </w:r>
      <w:r w:rsidR="009C6F2D" w:rsidRPr="00AC6405">
        <w:rPr>
          <w:rFonts w:ascii="Times New Roman" w:hAnsi="Times New Roman" w:cs="Times New Roman"/>
          <w:noProof/>
          <w:sz w:val="20"/>
          <w:szCs w:val="20"/>
        </w:rPr>
        <w:t xml:space="preserve">. (2001). Self-esteem and hopefulness in adolescents with cancer. </w:t>
      </w:r>
      <w:r w:rsidR="009C6F2D" w:rsidRPr="00AC6405">
        <w:rPr>
          <w:rFonts w:ascii="Times New Roman" w:hAnsi="Times New Roman" w:cs="Times New Roman"/>
          <w:i/>
          <w:iCs/>
          <w:noProof/>
          <w:sz w:val="20"/>
          <w:szCs w:val="20"/>
        </w:rPr>
        <w:t>Journal of Pediatric Nursing</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16</w:t>
      </w:r>
      <w:r w:rsidR="009C6F2D" w:rsidRPr="00AC6405">
        <w:rPr>
          <w:rFonts w:ascii="Times New Roman" w:hAnsi="Times New Roman" w:cs="Times New Roman"/>
          <w:noProof/>
          <w:sz w:val="20"/>
          <w:szCs w:val="20"/>
        </w:rPr>
        <w:t>(1), 35–42. https://doi.org/10.1053/jpdn.2001.20551</w:t>
      </w:r>
    </w:p>
    <w:p w14:paraId="6949CED4" w14:textId="02BD73AB"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ROST, K., NUTTİNG, P., SMİTH, J., COYNE, J. C., COOPER-PATRİCK, L., &amp; RUBENSTEİN, L. </w:t>
      </w:r>
      <w:r w:rsidR="009C6F2D" w:rsidRPr="00AC6405">
        <w:rPr>
          <w:rFonts w:ascii="Times New Roman" w:hAnsi="Times New Roman" w:cs="Times New Roman"/>
          <w:noProof/>
          <w:sz w:val="20"/>
          <w:szCs w:val="20"/>
        </w:rPr>
        <w:t xml:space="preserve">(2000). The role of competing demands in the treatment provided primary care patients with major depression. </w:t>
      </w:r>
      <w:r w:rsidR="009C6F2D" w:rsidRPr="00AC6405">
        <w:rPr>
          <w:rFonts w:ascii="Times New Roman" w:hAnsi="Times New Roman" w:cs="Times New Roman"/>
          <w:i/>
          <w:iCs/>
          <w:noProof/>
          <w:sz w:val="20"/>
          <w:szCs w:val="20"/>
        </w:rPr>
        <w:t>Archives of Family Medicine</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9</w:t>
      </w:r>
      <w:r w:rsidR="009C6F2D" w:rsidRPr="00AC6405">
        <w:rPr>
          <w:rFonts w:ascii="Times New Roman" w:hAnsi="Times New Roman" w:cs="Times New Roman"/>
          <w:noProof/>
          <w:sz w:val="20"/>
          <w:szCs w:val="20"/>
        </w:rPr>
        <w:t>(2), 150–154. https://doi.org/10.1001/archfami.9.2.150</w:t>
      </w:r>
    </w:p>
    <w:p w14:paraId="4F909838" w14:textId="732ADC92"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ROTNEM, D., COHEN, D. J., HİNTZ, R., &amp; GENEL, M.</w:t>
      </w:r>
      <w:r w:rsidR="009C6F2D" w:rsidRPr="00AC6405">
        <w:rPr>
          <w:rFonts w:ascii="Times New Roman" w:hAnsi="Times New Roman" w:cs="Times New Roman"/>
          <w:noProof/>
          <w:sz w:val="20"/>
          <w:szCs w:val="20"/>
        </w:rPr>
        <w:t xml:space="preserve"> (1979). Psychological Sequelae of Relative “Treatment Failure” for Children Receiving Human Growth Hormone Replacement. </w:t>
      </w:r>
      <w:r w:rsidR="009C6F2D" w:rsidRPr="00AC6405">
        <w:rPr>
          <w:rFonts w:ascii="Times New Roman" w:hAnsi="Times New Roman" w:cs="Times New Roman"/>
          <w:i/>
          <w:iCs/>
          <w:noProof/>
          <w:sz w:val="20"/>
          <w:szCs w:val="20"/>
        </w:rPr>
        <w:t>Journal of the American Academy of Child Psychiatry</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18</w:t>
      </w:r>
      <w:r w:rsidR="009C6F2D" w:rsidRPr="00AC6405">
        <w:rPr>
          <w:rFonts w:ascii="Times New Roman" w:hAnsi="Times New Roman" w:cs="Times New Roman"/>
          <w:noProof/>
          <w:sz w:val="20"/>
          <w:szCs w:val="20"/>
        </w:rPr>
        <w:t>(3), 505–520. https://doi.org/10.1097/00004583-197922000-00008</w:t>
      </w:r>
    </w:p>
    <w:p w14:paraId="792C8A2F" w14:textId="0BA67573"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RUBİN, R. R., MA, Y., PEYROT, M., MARRERO, D. G., PRİCE, D. W., BARRETT-CONNOR, E., &amp; KNOWLER, W. C. </w:t>
      </w:r>
      <w:r w:rsidR="009C6F2D" w:rsidRPr="00AC6405">
        <w:rPr>
          <w:rFonts w:ascii="Times New Roman" w:hAnsi="Times New Roman" w:cs="Times New Roman"/>
          <w:noProof/>
          <w:sz w:val="20"/>
          <w:szCs w:val="20"/>
        </w:rPr>
        <w:t xml:space="preserve">(2010). Antidepressant medicine use and risk of developing diabetes during the diabetes prevention program and diabetes prevention program outcomes study. </w:t>
      </w:r>
      <w:r w:rsidR="009C6F2D" w:rsidRPr="00AC6405">
        <w:rPr>
          <w:rFonts w:ascii="Times New Roman" w:hAnsi="Times New Roman" w:cs="Times New Roman"/>
          <w:i/>
          <w:iCs/>
          <w:noProof/>
          <w:sz w:val="20"/>
          <w:szCs w:val="20"/>
        </w:rPr>
        <w:t>Diabetes Care</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33</w:t>
      </w:r>
      <w:r w:rsidR="009C6F2D" w:rsidRPr="00AC6405">
        <w:rPr>
          <w:rFonts w:ascii="Times New Roman" w:hAnsi="Times New Roman" w:cs="Times New Roman"/>
          <w:noProof/>
          <w:sz w:val="20"/>
          <w:szCs w:val="20"/>
        </w:rPr>
        <w:t>(12), 2549–2551. https://doi.org/10.2337/dc10-1033</w:t>
      </w:r>
    </w:p>
    <w:p w14:paraId="3CBE3837" w14:textId="5EF5D43B"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RUCKDESCHEL, J. C., BLANCHARD, C. G., &amp; ALBRECHT, T. </w:t>
      </w:r>
      <w:r w:rsidR="009C6F2D" w:rsidRPr="00AC6405">
        <w:rPr>
          <w:rFonts w:ascii="Times New Roman" w:hAnsi="Times New Roman" w:cs="Times New Roman"/>
          <w:noProof/>
          <w:sz w:val="20"/>
          <w:szCs w:val="20"/>
        </w:rPr>
        <w:t xml:space="preserve">(1994). Psychosocial oncology research. Where we have been, where we are going, and why we will not get there. Içinde </w:t>
      </w:r>
      <w:r w:rsidR="009C6F2D" w:rsidRPr="00AC6405">
        <w:rPr>
          <w:rFonts w:ascii="Times New Roman" w:hAnsi="Times New Roman" w:cs="Times New Roman"/>
          <w:i/>
          <w:iCs/>
          <w:noProof/>
          <w:sz w:val="20"/>
          <w:szCs w:val="20"/>
        </w:rPr>
        <w:t>Cancer</w:t>
      </w:r>
      <w:r w:rsidR="009C6F2D" w:rsidRPr="00AC6405">
        <w:rPr>
          <w:rFonts w:ascii="Times New Roman" w:hAnsi="Times New Roman" w:cs="Times New Roman"/>
          <w:noProof/>
          <w:sz w:val="20"/>
          <w:szCs w:val="20"/>
        </w:rPr>
        <w:t xml:space="preserve"> (C. 74, Sayı 4 S). https://doi.org/10.1002/1097-0142(19940815)74:4+&lt;1458::AID-CNCR2820741610&gt;3.0.CO;2-C</w:t>
      </w:r>
    </w:p>
    <w:p w14:paraId="687F7BA8" w14:textId="1113CBE8"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RUNDELL, J. R., &amp; HALL, R. C. W</w:t>
      </w:r>
      <w:r w:rsidR="009C6F2D" w:rsidRPr="00AC6405">
        <w:rPr>
          <w:rFonts w:ascii="Times New Roman" w:hAnsi="Times New Roman" w:cs="Times New Roman"/>
          <w:noProof/>
          <w:sz w:val="20"/>
          <w:szCs w:val="20"/>
        </w:rPr>
        <w:t xml:space="preserve">. (1997). Psychiatric characteristics of consecutively evaluated outpatient renal transplant candidates and comparisons with consultation-liaison inpatients. </w:t>
      </w:r>
      <w:r w:rsidR="009C6F2D" w:rsidRPr="00AC6405">
        <w:rPr>
          <w:rFonts w:ascii="Times New Roman" w:hAnsi="Times New Roman" w:cs="Times New Roman"/>
          <w:i/>
          <w:iCs/>
          <w:noProof/>
          <w:sz w:val="20"/>
          <w:szCs w:val="20"/>
        </w:rPr>
        <w:t>Psychosomatics</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38</w:t>
      </w:r>
      <w:r w:rsidR="009C6F2D" w:rsidRPr="00AC6405">
        <w:rPr>
          <w:rFonts w:ascii="Times New Roman" w:hAnsi="Times New Roman" w:cs="Times New Roman"/>
          <w:noProof/>
          <w:sz w:val="20"/>
          <w:szCs w:val="20"/>
        </w:rPr>
        <w:t>(3), 269–276. https://doi.org/10.1016/S0033-3182(97)71464-6</w:t>
      </w:r>
    </w:p>
    <w:p w14:paraId="7DB7C886" w14:textId="79C8F419"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RUTLEDGE, T., REİS, S. E., OLSON, M., OWENS, J., KELSEY, S. F., PEPİNE, C. J., REİCHEK, N., ROGERS, W. J., BAİREY MERZ, C. N., SOPKO, G., CORNELL, C. E., &amp; MATTHEWS, K. A.</w:t>
      </w:r>
      <w:r w:rsidR="009C6F2D" w:rsidRPr="00AC6405">
        <w:rPr>
          <w:rFonts w:ascii="Times New Roman" w:hAnsi="Times New Roman" w:cs="Times New Roman"/>
          <w:noProof/>
          <w:sz w:val="20"/>
          <w:szCs w:val="20"/>
        </w:rPr>
        <w:t xml:space="preserve"> (2001). Psychosocial variables are associated with atherosclerosis risk factors among women with chest pain: The WISE study. </w:t>
      </w:r>
      <w:r w:rsidR="009C6F2D" w:rsidRPr="00AC6405">
        <w:rPr>
          <w:rFonts w:ascii="Times New Roman" w:hAnsi="Times New Roman" w:cs="Times New Roman"/>
          <w:i/>
          <w:iCs/>
          <w:noProof/>
          <w:sz w:val="20"/>
          <w:szCs w:val="20"/>
        </w:rPr>
        <w:t>Psychosomatic Medicine</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63</w:t>
      </w:r>
      <w:r w:rsidR="009C6F2D" w:rsidRPr="00AC6405">
        <w:rPr>
          <w:rFonts w:ascii="Times New Roman" w:hAnsi="Times New Roman" w:cs="Times New Roman"/>
          <w:noProof/>
          <w:sz w:val="20"/>
          <w:szCs w:val="20"/>
        </w:rPr>
        <w:t>(2), 282–288. https://doi.org/10.1097/00006842-200103000-00014</w:t>
      </w:r>
    </w:p>
    <w:p w14:paraId="0E94BD7C" w14:textId="3AFC255D"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SADDOCK, B. J. ALCOTT SADOCK;PEDRO RUİZ. </w:t>
      </w:r>
      <w:r w:rsidR="009C6F2D" w:rsidRPr="00AC6405">
        <w:rPr>
          <w:rFonts w:ascii="Times New Roman" w:hAnsi="Times New Roman" w:cs="Times New Roman"/>
          <w:noProof/>
          <w:sz w:val="20"/>
          <w:szCs w:val="20"/>
        </w:rPr>
        <w:t xml:space="preserve">(2015). Kaplan &amp; Synopsis of psychiatry. Içinde </w:t>
      </w:r>
      <w:r w:rsidR="009C6F2D" w:rsidRPr="00AC6405">
        <w:rPr>
          <w:rFonts w:ascii="Times New Roman" w:hAnsi="Times New Roman" w:cs="Times New Roman"/>
          <w:i/>
          <w:iCs/>
          <w:noProof/>
          <w:sz w:val="20"/>
          <w:szCs w:val="20"/>
        </w:rPr>
        <w:t>Journal of Chemical Information and Modeling</w:t>
      </w:r>
      <w:r w:rsidR="009C6F2D" w:rsidRPr="00AC6405">
        <w:rPr>
          <w:rFonts w:ascii="Times New Roman" w:hAnsi="Times New Roman" w:cs="Times New Roman"/>
          <w:noProof/>
          <w:sz w:val="20"/>
          <w:szCs w:val="20"/>
        </w:rPr>
        <w:t xml:space="preserve"> (C. 53, Sayı 9).</w:t>
      </w:r>
    </w:p>
    <w:p w14:paraId="7B35FACF" w14:textId="00367B58"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SAEEDİ, P., PETERSOHN, I., SALPEA, P., MALANDA, B., KARURANGA, S., UNWİN, N., COLAGİURİ, S., GUARİGUATA, L., MOTALA, A. A., OGURTSOVA, K., SHAW, J. E., BRİGHT, D., &amp; WİLLİAMS, R. </w:t>
      </w:r>
      <w:r w:rsidR="009C6F2D" w:rsidRPr="00AC6405">
        <w:rPr>
          <w:rFonts w:ascii="Times New Roman" w:hAnsi="Times New Roman" w:cs="Times New Roman"/>
          <w:noProof/>
          <w:sz w:val="20"/>
          <w:szCs w:val="20"/>
        </w:rPr>
        <w:t xml:space="preserve">(2019). Global and regional diabetes prevalence estimates for 2019 and projections for 2030 and 2045: Results from the International Diabetes Federation </w:t>
      </w:r>
      <w:r w:rsidR="009C6F2D" w:rsidRPr="00AC6405">
        <w:rPr>
          <w:rFonts w:ascii="Times New Roman" w:hAnsi="Times New Roman" w:cs="Times New Roman"/>
          <w:noProof/>
          <w:sz w:val="20"/>
          <w:szCs w:val="20"/>
        </w:rPr>
        <w:lastRenderedPageBreak/>
        <w:t xml:space="preserve">Diabetes Atlas, 9th edition. </w:t>
      </w:r>
      <w:r w:rsidR="009C6F2D" w:rsidRPr="00AC6405">
        <w:rPr>
          <w:rFonts w:ascii="Times New Roman" w:hAnsi="Times New Roman" w:cs="Times New Roman"/>
          <w:i/>
          <w:iCs/>
          <w:noProof/>
          <w:sz w:val="20"/>
          <w:szCs w:val="20"/>
        </w:rPr>
        <w:t>Diabetes Research and Clinical Practice</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157</w:t>
      </w:r>
      <w:r w:rsidR="009C6F2D" w:rsidRPr="00AC6405">
        <w:rPr>
          <w:rFonts w:ascii="Times New Roman" w:hAnsi="Times New Roman" w:cs="Times New Roman"/>
          <w:noProof/>
          <w:sz w:val="20"/>
          <w:szCs w:val="20"/>
        </w:rPr>
        <w:t>, 107843. https://doi.org/10.1016/j.diabres.2019.107843</w:t>
      </w:r>
    </w:p>
    <w:p w14:paraId="60E3E350" w14:textId="36C28393"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SAMPAİO, M. S., VİEİRA, W. DE A., BERNARDİNO, Í. DE M., HERVAL, Á. M., FLORES-MİR, C., &amp; PARANHOS, L. R.</w:t>
      </w:r>
      <w:r w:rsidR="009C6F2D" w:rsidRPr="00AC6405">
        <w:rPr>
          <w:rFonts w:ascii="Times New Roman" w:hAnsi="Times New Roman" w:cs="Times New Roman"/>
          <w:noProof/>
          <w:sz w:val="20"/>
          <w:szCs w:val="20"/>
        </w:rPr>
        <w:t xml:space="preserve"> (2019). Chronic obstructive pulmonary disease as a risk factor for suicide: A systematic review and meta-analysis. </w:t>
      </w:r>
      <w:r w:rsidR="009C6F2D" w:rsidRPr="00AC6405">
        <w:rPr>
          <w:rFonts w:ascii="Times New Roman" w:hAnsi="Times New Roman" w:cs="Times New Roman"/>
          <w:i/>
          <w:iCs/>
          <w:noProof/>
          <w:sz w:val="20"/>
          <w:szCs w:val="20"/>
        </w:rPr>
        <w:t>Respiratory Medicine</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151</w:t>
      </w:r>
      <w:r w:rsidR="009C6F2D" w:rsidRPr="00AC6405">
        <w:rPr>
          <w:rFonts w:ascii="Times New Roman" w:hAnsi="Times New Roman" w:cs="Times New Roman"/>
          <w:noProof/>
          <w:sz w:val="20"/>
          <w:szCs w:val="20"/>
        </w:rPr>
        <w:t>, 11–18. https://doi.org/10.1016/j.rmed.2019.03.018</w:t>
      </w:r>
    </w:p>
    <w:p w14:paraId="219467AE" w14:textId="567C9F25"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SAPOLSKY, R. M. </w:t>
      </w:r>
      <w:r w:rsidR="009C6F2D" w:rsidRPr="00AC6405">
        <w:rPr>
          <w:rFonts w:ascii="Times New Roman" w:hAnsi="Times New Roman" w:cs="Times New Roman"/>
          <w:noProof/>
          <w:sz w:val="20"/>
          <w:szCs w:val="20"/>
        </w:rPr>
        <w:t xml:space="preserve">(1985). A mechanism for glucocorticoid toxicity in the hippocampus: Increased neuronal vulnerability to metabolic insults. </w:t>
      </w:r>
      <w:r w:rsidR="009C6F2D" w:rsidRPr="00AC6405">
        <w:rPr>
          <w:rFonts w:ascii="Times New Roman" w:hAnsi="Times New Roman" w:cs="Times New Roman"/>
          <w:i/>
          <w:iCs/>
          <w:noProof/>
          <w:sz w:val="20"/>
          <w:szCs w:val="20"/>
        </w:rPr>
        <w:t>Journal of Neuroscience</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5</w:t>
      </w:r>
      <w:r w:rsidR="009C6F2D" w:rsidRPr="00AC6405">
        <w:rPr>
          <w:rFonts w:ascii="Times New Roman" w:hAnsi="Times New Roman" w:cs="Times New Roman"/>
          <w:noProof/>
          <w:sz w:val="20"/>
          <w:szCs w:val="20"/>
        </w:rPr>
        <w:t>(5), 1228–1232. https://doi.org/10.1523/jneurosci.05-05-01228.1985</w:t>
      </w:r>
    </w:p>
    <w:p w14:paraId="555A3C1A" w14:textId="4C0051D3"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SAWİCKA, N., GRYCZYŃSKA, M., SOWİŃSKİ, J., TAMBORSKA-ZEDLEWSKA, M., &amp; RUCHAŁA, M.</w:t>
      </w:r>
      <w:r w:rsidR="009C6F2D" w:rsidRPr="00AC6405">
        <w:rPr>
          <w:rFonts w:ascii="Times New Roman" w:hAnsi="Times New Roman" w:cs="Times New Roman"/>
          <w:noProof/>
          <w:sz w:val="20"/>
          <w:szCs w:val="20"/>
        </w:rPr>
        <w:t xml:space="preserve"> (2013). Two diagnoses become one? Rare case report of anorexia nervosa and cushing’s syndrome. </w:t>
      </w:r>
      <w:r w:rsidR="009C6F2D" w:rsidRPr="00AC6405">
        <w:rPr>
          <w:rFonts w:ascii="Times New Roman" w:hAnsi="Times New Roman" w:cs="Times New Roman"/>
          <w:i/>
          <w:iCs/>
          <w:noProof/>
          <w:sz w:val="20"/>
          <w:szCs w:val="20"/>
        </w:rPr>
        <w:t>Neuropsychiatric Disease and Treatment</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9</w:t>
      </w:r>
      <w:r w:rsidR="009C6F2D" w:rsidRPr="00AC6405">
        <w:rPr>
          <w:rFonts w:ascii="Times New Roman" w:hAnsi="Times New Roman" w:cs="Times New Roman"/>
          <w:noProof/>
          <w:sz w:val="20"/>
          <w:szCs w:val="20"/>
        </w:rPr>
        <w:t>, 431–435. https://doi.org/10.2147/NDT.S40398</w:t>
      </w:r>
    </w:p>
    <w:p w14:paraId="01C08CA3" w14:textId="77777777"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Schoen, D. C. (2003). Association of depression and rheumatoid arthritis. </w:t>
      </w:r>
      <w:r w:rsidRPr="00AC6405">
        <w:rPr>
          <w:rFonts w:ascii="Times New Roman" w:hAnsi="Times New Roman" w:cs="Times New Roman"/>
          <w:i/>
          <w:iCs/>
          <w:noProof/>
          <w:sz w:val="20"/>
          <w:szCs w:val="20"/>
        </w:rPr>
        <w:t>Orthopaedic Nursing</w:t>
      </w:r>
      <w:r w:rsidRPr="00AC6405">
        <w:rPr>
          <w:rFonts w:ascii="Times New Roman" w:hAnsi="Times New Roman" w:cs="Times New Roman"/>
          <w:noProof/>
          <w:sz w:val="20"/>
          <w:szCs w:val="20"/>
        </w:rPr>
        <w:t xml:space="preserve">, </w:t>
      </w:r>
      <w:r w:rsidRPr="00AC6405">
        <w:rPr>
          <w:rFonts w:ascii="Times New Roman" w:hAnsi="Times New Roman" w:cs="Times New Roman"/>
          <w:i/>
          <w:iCs/>
          <w:noProof/>
          <w:sz w:val="20"/>
          <w:szCs w:val="20"/>
        </w:rPr>
        <w:t>22</w:t>
      </w:r>
      <w:r w:rsidRPr="00AC6405">
        <w:rPr>
          <w:rFonts w:ascii="Times New Roman" w:hAnsi="Times New Roman" w:cs="Times New Roman"/>
          <w:noProof/>
          <w:sz w:val="20"/>
          <w:szCs w:val="20"/>
        </w:rPr>
        <w:t>(6), 442. https://doi.org/10.1097/00006416-200311000-00017</w:t>
      </w:r>
    </w:p>
    <w:p w14:paraId="52DFFEDD" w14:textId="73823472"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SENARATNE, R., VAN AMERİNGEN, M., MANCİNİ, C., PATTERSON, B., &amp; BENNETT, M.</w:t>
      </w:r>
      <w:r w:rsidR="009C6F2D" w:rsidRPr="00AC6405">
        <w:rPr>
          <w:rFonts w:ascii="Times New Roman" w:hAnsi="Times New Roman" w:cs="Times New Roman"/>
          <w:noProof/>
          <w:sz w:val="20"/>
          <w:szCs w:val="20"/>
        </w:rPr>
        <w:t xml:space="preserve"> (2010). The prevalence of migraine headaches in an anxiety disorders clinic sample. </w:t>
      </w:r>
      <w:r w:rsidR="009C6F2D" w:rsidRPr="00AC6405">
        <w:rPr>
          <w:rFonts w:ascii="Times New Roman" w:hAnsi="Times New Roman" w:cs="Times New Roman"/>
          <w:i/>
          <w:iCs/>
          <w:noProof/>
          <w:sz w:val="20"/>
          <w:szCs w:val="20"/>
        </w:rPr>
        <w:t>CNS Neuroscience and Therapeutics</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16</w:t>
      </w:r>
      <w:r w:rsidR="009C6F2D" w:rsidRPr="00AC6405">
        <w:rPr>
          <w:rFonts w:ascii="Times New Roman" w:hAnsi="Times New Roman" w:cs="Times New Roman"/>
          <w:noProof/>
          <w:sz w:val="20"/>
          <w:szCs w:val="20"/>
        </w:rPr>
        <w:t>(2), 76–82. https://doi.org/10.1111/j.1755-5949.2009.00103.x</w:t>
      </w:r>
    </w:p>
    <w:p w14:paraId="76414039" w14:textId="0795E518"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Ş</w:t>
      </w:r>
      <w:r w:rsidR="003C7166" w:rsidRPr="00AC6405">
        <w:rPr>
          <w:rFonts w:ascii="Times New Roman" w:hAnsi="Times New Roman" w:cs="Times New Roman"/>
          <w:noProof/>
          <w:sz w:val="20"/>
          <w:szCs w:val="20"/>
        </w:rPr>
        <w:t xml:space="preserve">ENTÜRK, A., LEVENT, B. A., &amp; TAMAM, L. </w:t>
      </w:r>
      <w:r w:rsidRPr="00AC6405">
        <w:rPr>
          <w:rFonts w:ascii="Times New Roman" w:hAnsi="Times New Roman" w:cs="Times New Roman"/>
          <w:noProof/>
          <w:sz w:val="20"/>
          <w:szCs w:val="20"/>
        </w:rPr>
        <w:t xml:space="preserve">(2000). Hemodiyalize giren kronik böbrek yetmezliǧi olan hastalarda psikopatoloji. </w:t>
      </w:r>
      <w:r w:rsidRPr="00AC6405">
        <w:rPr>
          <w:rFonts w:ascii="Times New Roman" w:hAnsi="Times New Roman" w:cs="Times New Roman"/>
          <w:i/>
          <w:iCs/>
          <w:noProof/>
          <w:sz w:val="20"/>
          <w:szCs w:val="20"/>
        </w:rPr>
        <w:t>Ondokuz Mayis Universitesi Tip Dergisi</w:t>
      </w:r>
      <w:r w:rsidRPr="00AC6405">
        <w:rPr>
          <w:rFonts w:ascii="Times New Roman" w:hAnsi="Times New Roman" w:cs="Times New Roman"/>
          <w:noProof/>
          <w:sz w:val="20"/>
          <w:szCs w:val="20"/>
        </w:rPr>
        <w:t xml:space="preserve">, </w:t>
      </w:r>
      <w:r w:rsidRPr="00AC6405">
        <w:rPr>
          <w:rFonts w:ascii="Times New Roman" w:hAnsi="Times New Roman" w:cs="Times New Roman"/>
          <w:i/>
          <w:iCs/>
          <w:noProof/>
          <w:sz w:val="20"/>
          <w:szCs w:val="20"/>
        </w:rPr>
        <w:t>17</w:t>
      </w:r>
      <w:r w:rsidRPr="00AC6405">
        <w:rPr>
          <w:rFonts w:ascii="Times New Roman" w:hAnsi="Times New Roman" w:cs="Times New Roman"/>
          <w:noProof/>
          <w:sz w:val="20"/>
          <w:szCs w:val="20"/>
        </w:rPr>
        <w:t>(3), 163–172. https://doi.org/10.5835/jecm.v17i3.447</w:t>
      </w:r>
    </w:p>
    <w:p w14:paraId="4049B6AE" w14:textId="536937AA"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SİNGER, S., DAS-MUNSHİ, J., &amp; BRÄHLER, E. </w:t>
      </w:r>
      <w:r w:rsidR="009C6F2D" w:rsidRPr="00AC6405">
        <w:rPr>
          <w:rFonts w:ascii="Times New Roman" w:hAnsi="Times New Roman" w:cs="Times New Roman"/>
          <w:noProof/>
          <w:sz w:val="20"/>
          <w:szCs w:val="20"/>
        </w:rPr>
        <w:t xml:space="preserve">(2009). Prevalence of mental health conditions in cancer patients in acute care-a meta-analysis. Içinde </w:t>
      </w:r>
      <w:r w:rsidR="009C6F2D" w:rsidRPr="00AC6405">
        <w:rPr>
          <w:rFonts w:ascii="Times New Roman" w:hAnsi="Times New Roman" w:cs="Times New Roman"/>
          <w:i/>
          <w:iCs/>
          <w:noProof/>
          <w:sz w:val="20"/>
          <w:szCs w:val="20"/>
        </w:rPr>
        <w:t>Annals of Oncology</w:t>
      </w:r>
      <w:r w:rsidR="009C6F2D" w:rsidRPr="00AC6405">
        <w:rPr>
          <w:rFonts w:ascii="Times New Roman" w:hAnsi="Times New Roman" w:cs="Times New Roman"/>
          <w:noProof/>
          <w:sz w:val="20"/>
          <w:szCs w:val="20"/>
        </w:rPr>
        <w:t xml:space="preserve"> (C. 21, Sayı 5, ss. 925–930). Ann Oncol. https://doi.org/10.1093/annonc/mdp515</w:t>
      </w:r>
    </w:p>
    <w:p w14:paraId="66F2014F" w14:textId="5EC6BC2A"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SONİNO, N., &amp; FAVA, G. A. </w:t>
      </w:r>
      <w:r w:rsidR="009C6F2D" w:rsidRPr="00AC6405">
        <w:rPr>
          <w:rFonts w:ascii="Times New Roman" w:hAnsi="Times New Roman" w:cs="Times New Roman"/>
          <w:noProof/>
          <w:sz w:val="20"/>
          <w:szCs w:val="20"/>
        </w:rPr>
        <w:t xml:space="preserve">(1998). Psychological aspects of endocrine disease. </w:t>
      </w:r>
      <w:r w:rsidR="009C6F2D" w:rsidRPr="00AC6405">
        <w:rPr>
          <w:rFonts w:ascii="Times New Roman" w:hAnsi="Times New Roman" w:cs="Times New Roman"/>
          <w:i/>
          <w:iCs/>
          <w:noProof/>
          <w:sz w:val="20"/>
          <w:szCs w:val="20"/>
        </w:rPr>
        <w:t>Clinical Endocrinology</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49</w:t>
      </w:r>
      <w:r w:rsidR="009C6F2D" w:rsidRPr="00AC6405">
        <w:rPr>
          <w:rFonts w:ascii="Times New Roman" w:hAnsi="Times New Roman" w:cs="Times New Roman"/>
          <w:noProof/>
          <w:sz w:val="20"/>
          <w:szCs w:val="20"/>
        </w:rPr>
        <w:t>(1), 1–7. https://doi.org/10.1046/j.1365-2265.1998.00528.x</w:t>
      </w:r>
    </w:p>
    <w:p w14:paraId="6D291434" w14:textId="303313ED"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STARKSTEİN, S. E., &amp; MERELLO, M. </w:t>
      </w:r>
      <w:r w:rsidR="009C6F2D" w:rsidRPr="00AC6405">
        <w:rPr>
          <w:rFonts w:ascii="Times New Roman" w:hAnsi="Times New Roman" w:cs="Times New Roman"/>
          <w:noProof/>
          <w:sz w:val="20"/>
          <w:szCs w:val="20"/>
        </w:rPr>
        <w:t xml:space="preserve">(2002). Psychiatric and Cognitive Disorders in Parkinson’s Disease. Içinde </w:t>
      </w:r>
      <w:r w:rsidR="009C6F2D" w:rsidRPr="00AC6405">
        <w:rPr>
          <w:rFonts w:ascii="Times New Roman" w:hAnsi="Times New Roman" w:cs="Times New Roman"/>
          <w:i/>
          <w:iCs/>
          <w:noProof/>
          <w:sz w:val="20"/>
          <w:szCs w:val="20"/>
        </w:rPr>
        <w:t>Psychiatric and Cognitive Disorders in Parkinson’s Disease</w:t>
      </w:r>
      <w:r w:rsidR="009C6F2D" w:rsidRPr="00AC6405">
        <w:rPr>
          <w:rFonts w:ascii="Times New Roman" w:hAnsi="Times New Roman" w:cs="Times New Roman"/>
          <w:noProof/>
          <w:sz w:val="20"/>
          <w:szCs w:val="20"/>
        </w:rPr>
        <w:t>. Cambridge University Press. https://doi.org/10.1017/cbo9780511544279</w:t>
      </w:r>
    </w:p>
    <w:p w14:paraId="5BF90D4B" w14:textId="14B6491A"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SWİNKELS, W. A. M., KUYK, J., VAN DYCK, R., &amp; SPİNHOVEN, P.</w:t>
      </w:r>
      <w:r w:rsidR="009C6F2D" w:rsidRPr="00AC6405">
        <w:rPr>
          <w:rFonts w:ascii="Times New Roman" w:hAnsi="Times New Roman" w:cs="Times New Roman"/>
          <w:noProof/>
          <w:sz w:val="20"/>
          <w:szCs w:val="20"/>
        </w:rPr>
        <w:t xml:space="preserve"> (2005). Psychiatric comorbidity in epilepsy. Içinde </w:t>
      </w:r>
      <w:r w:rsidR="009C6F2D" w:rsidRPr="00AC6405">
        <w:rPr>
          <w:rFonts w:ascii="Times New Roman" w:hAnsi="Times New Roman" w:cs="Times New Roman"/>
          <w:i/>
          <w:iCs/>
          <w:noProof/>
          <w:sz w:val="20"/>
          <w:szCs w:val="20"/>
        </w:rPr>
        <w:t>Epilepsy and Behavior</w:t>
      </w:r>
      <w:r w:rsidR="009C6F2D" w:rsidRPr="00AC6405">
        <w:rPr>
          <w:rFonts w:ascii="Times New Roman" w:hAnsi="Times New Roman" w:cs="Times New Roman"/>
          <w:noProof/>
          <w:sz w:val="20"/>
          <w:szCs w:val="20"/>
        </w:rPr>
        <w:t xml:space="preserve"> (C. 7, Sayı 1, ss. 37–50). https://doi.org/10.1016/j.yebeh.2005.04.012</w:t>
      </w:r>
    </w:p>
    <w:p w14:paraId="301F1920" w14:textId="74D3CE2A" w:rsidR="0017013E" w:rsidRPr="00AC6405" w:rsidRDefault="000972BB" w:rsidP="00AC6405">
      <w:pPr>
        <w:spacing w:before="240" w:after="0" w:line="360" w:lineRule="auto"/>
        <w:ind w:left="480" w:hanging="480"/>
        <w:jc w:val="both"/>
        <w:rPr>
          <w:rFonts w:ascii="Times New Roman" w:hAnsi="Times New Roman" w:cs="Times New Roman"/>
          <w:color w:val="222222"/>
          <w:sz w:val="20"/>
          <w:szCs w:val="20"/>
          <w:shd w:val="clear" w:color="auto" w:fill="FFFFFF"/>
        </w:rPr>
      </w:pPr>
      <w:hyperlink r:id="rId14" w:tooltip="Yrd. Doç. Dr. Şebnem Akbay Pırıldar kitapları" w:history="1">
        <w:r w:rsidR="0017013E" w:rsidRPr="00AC6405">
          <w:rPr>
            <w:rStyle w:val="Kpr"/>
            <w:rFonts w:ascii="Times New Roman" w:hAnsi="Times New Roman" w:cs="Times New Roman"/>
            <w:color w:val="363636"/>
            <w:sz w:val="20"/>
            <w:szCs w:val="20"/>
            <w:u w:val="none"/>
            <w:shd w:val="clear" w:color="auto" w:fill="FFFFFF"/>
          </w:rPr>
          <w:t>ŞEBNEM AKBAY PIRILDAR</w:t>
        </w:r>
      </w:hyperlink>
      <w:r w:rsidR="0017013E" w:rsidRPr="00AC6405">
        <w:rPr>
          <w:rFonts w:ascii="Times New Roman" w:hAnsi="Times New Roman" w:cs="Times New Roman"/>
          <w:sz w:val="20"/>
          <w:szCs w:val="20"/>
        </w:rPr>
        <w:t xml:space="preserve"> (2003) </w:t>
      </w:r>
      <w:r w:rsidR="0017013E" w:rsidRPr="00AC6405">
        <w:rPr>
          <w:rFonts w:ascii="Times New Roman" w:hAnsi="Times New Roman" w:cs="Times New Roman"/>
          <w:color w:val="222222"/>
          <w:sz w:val="20"/>
          <w:szCs w:val="20"/>
          <w:shd w:val="clear" w:color="auto" w:fill="FFFFFF"/>
        </w:rPr>
        <w:t>Depresyon, &amp; Bozuklukları, A. Dahiliye ve Psikiyatri V birinci baskı. </w:t>
      </w:r>
      <w:r w:rsidR="0017013E" w:rsidRPr="00AC6405">
        <w:rPr>
          <w:rFonts w:ascii="Times New Roman" w:hAnsi="Times New Roman" w:cs="Times New Roman"/>
          <w:i/>
          <w:iCs/>
          <w:color w:val="222222"/>
          <w:sz w:val="20"/>
          <w:szCs w:val="20"/>
          <w:shd w:val="clear" w:color="auto" w:fill="FFFFFF"/>
        </w:rPr>
        <w:t>İstanbul: Okuyan Us Yayınları</w:t>
      </w:r>
      <w:r w:rsidR="0017013E" w:rsidRPr="00AC6405">
        <w:rPr>
          <w:rFonts w:ascii="Times New Roman" w:hAnsi="Times New Roman" w:cs="Times New Roman"/>
          <w:color w:val="222222"/>
          <w:sz w:val="20"/>
          <w:szCs w:val="20"/>
          <w:shd w:val="clear" w:color="auto" w:fill="FFFFFF"/>
        </w:rPr>
        <w:t>, </w:t>
      </w:r>
      <w:r w:rsidR="0017013E" w:rsidRPr="00AC6405">
        <w:rPr>
          <w:rFonts w:ascii="Times New Roman" w:hAnsi="Times New Roman" w:cs="Times New Roman"/>
          <w:i/>
          <w:iCs/>
          <w:color w:val="222222"/>
          <w:sz w:val="20"/>
          <w:szCs w:val="20"/>
          <w:shd w:val="clear" w:color="auto" w:fill="FFFFFF"/>
        </w:rPr>
        <w:t>5</w:t>
      </w:r>
      <w:r w:rsidR="0017013E" w:rsidRPr="00AC6405">
        <w:rPr>
          <w:rFonts w:ascii="Times New Roman" w:hAnsi="Times New Roman" w:cs="Times New Roman"/>
          <w:color w:val="222222"/>
          <w:sz w:val="20"/>
          <w:szCs w:val="20"/>
          <w:shd w:val="clear" w:color="auto" w:fill="FFFFFF"/>
        </w:rPr>
        <w:t>, 7-44</w:t>
      </w:r>
    </w:p>
    <w:p w14:paraId="7C7FE091" w14:textId="4D5BFB8B"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TANG, A., O’SULLİVAN, A. J., DİAMOND, T., GERARD, A., &amp; CAMPBELL, P. </w:t>
      </w:r>
      <w:r w:rsidR="009C6F2D" w:rsidRPr="00AC6405">
        <w:rPr>
          <w:rFonts w:ascii="Times New Roman" w:hAnsi="Times New Roman" w:cs="Times New Roman"/>
          <w:noProof/>
          <w:sz w:val="20"/>
          <w:szCs w:val="20"/>
        </w:rPr>
        <w:t xml:space="preserve">(2013). Psychiatric symptoms as a clinical presentation of Cushing’s syndrome. </w:t>
      </w:r>
      <w:r w:rsidR="009C6F2D" w:rsidRPr="00AC6405">
        <w:rPr>
          <w:rFonts w:ascii="Times New Roman" w:hAnsi="Times New Roman" w:cs="Times New Roman"/>
          <w:i/>
          <w:iCs/>
          <w:noProof/>
          <w:sz w:val="20"/>
          <w:szCs w:val="20"/>
        </w:rPr>
        <w:t>Annals of General Psychiatry</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12</w:t>
      </w:r>
      <w:r w:rsidR="009C6F2D" w:rsidRPr="00AC6405">
        <w:rPr>
          <w:rFonts w:ascii="Times New Roman" w:hAnsi="Times New Roman" w:cs="Times New Roman"/>
          <w:noProof/>
          <w:sz w:val="20"/>
          <w:szCs w:val="20"/>
        </w:rPr>
        <w:t>(1), 1–3. https://doi.org/10.1186/1744-859X-12-23</w:t>
      </w:r>
    </w:p>
    <w:p w14:paraId="50D71136" w14:textId="6B328E71"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TANGRİ, N., STEVENS, L. A., GRİFFİTH, J., TİGHİOUART, H., DJURDJEV, O., NAİMARK, D., LEVİN, A., &amp; LEVEY, A. S. </w:t>
      </w:r>
      <w:r w:rsidR="009C6F2D" w:rsidRPr="00AC6405">
        <w:rPr>
          <w:rFonts w:ascii="Times New Roman" w:hAnsi="Times New Roman" w:cs="Times New Roman"/>
          <w:noProof/>
          <w:sz w:val="20"/>
          <w:szCs w:val="20"/>
        </w:rPr>
        <w:t xml:space="preserve">(2011). A predictive model for progression of chronic kidney disease to kidney failure. </w:t>
      </w:r>
      <w:r w:rsidR="009C6F2D" w:rsidRPr="00AC6405">
        <w:rPr>
          <w:rFonts w:ascii="Times New Roman" w:hAnsi="Times New Roman" w:cs="Times New Roman"/>
          <w:i/>
          <w:iCs/>
          <w:noProof/>
          <w:sz w:val="20"/>
          <w:szCs w:val="20"/>
        </w:rPr>
        <w:t>JAMA - Journal of the American Medical Association</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305</w:t>
      </w:r>
      <w:r w:rsidR="009C6F2D" w:rsidRPr="00AC6405">
        <w:rPr>
          <w:rFonts w:ascii="Times New Roman" w:hAnsi="Times New Roman" w:cs="Times New Roman"/>
          <w:noProof/>
          <w:sz w:val="20"/>
          <w:szCs w:val="20"/>
        </w:rPr>
        <w:t>(15), 1553–1559. https://doi.org/10.1001/jama.2011.451</w:t>
      </w:r>
    </w:p>
    <w:p w14:paraId="65BC2C3E" w14:textId="51881A30"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TAŞKAPİLİOǦLU, Ö., &amp; NECDET, K.</w:t>
      </w:r>
      <w:r w:rsidR="009C6F2D" w:rsidRPr="00AC6405">
        <w:rPr>
          <w:rFonts w:ascii="Times New Roman" w:hAnsi="Times New Roman" w:cs="Times New Roman"/>
          <w:noProof/>
          <w:sz w:val="20"/>
          <w:szCs w:val="20"/>
        </w:rPr>
        <w:t xml:space="preserve"> (2013). Migrende yaşam kalitesinin deǧerlendirilmesi. </w:t>
      </w:r>
      <w:r w:rsidR="009C6F2D" w:rsidRPr="00AC6405">
        <w:rPr>
          <w:rFonts w:ascii="Times New Roman" w:hAnsi="Times New Roman" w:cs="Times New Roman"/>
          <w:i/>
          <w:iCs/>
          <w:noProof/>
          <w:sz w:val="20"/>
          <w:szCs w:val="20"/>
        </w:rPr>
        <w:t>Noropsikiyatri Arsivi</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50</w:t>
      </w:r>
      <w:r w:rsidR="009C6F2D" w:rsidRPr="00AC6405">
        <w:rPr>
          <w:rFonts w:ascii="Times New Roman" w:hAnsi="Times New Roman" w:cs="Times New Roman"/>
          <w:noProof/>
          <w:sz w:val="20"/>
          <w:szCs w:val="20"/>
        </w:rPr>
        <w:t>(SUPPL.1), 60–64. https://doi.org/10.4274/Npa.y7310</w:t>
      </w:r>
    </w:p>
    <w:p w14:paraId="7EFA2860" w14:textId="1692F1AA"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TELLEZ-ZENTENO, J. F., PATTEN, S. B., JETTÉ, N., WİLLİAMS, J., &amp; WİEBE, S. </w:t>
      </w:r>
      <w:r w:rsidR="009C6F2D" w:rsidRPr="00AC6405">
        <w:rPr>
          <w:rFonts w:ascii="Times New Roman" w:hAnsi="Times New Roman" w:cs="Times New Roman"/>
          <w:noProof/>
          <w:sz w:val="20"/>
          <w:szCs w:val="20"/>
        </w:rPr>
        <w:t xml:space="preserve">(2007). Psychiatric comorbidity in epilepsy: A population-based analysis. </w:t>
      </w:r>
      <w:r w:rsidR="009C6F2D" w:rsidRPr="00AC6405">
        <w:rPr>
          <w:rFonts w:ascii="Times New Roman" w:hAnsi="Times New Roman" w:cs="Times New Roman"/>
          <w:i/>
          <w:iCs/>
          <w:noProof/>
          <w:sz w:val="20"/>
          <w:szCs w:val="20"/>
        </w:rPr>
        <w:t>Epilepsia</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48</w:t>
      </w:r>
      <w:r w:rsidR="009C6F2D" w:rsidRPr="00AC6405">
        <w:rPr>
          <w:rFonts w:ascii="Times New Roman" w:hAnsi="Times New Roman" w:cs="Times New Roman"/>
          <w:noProof/>
          <w:sz w:val="20"/>
          <w:szCs w:val="20"/>
        </w:rPr>
        <w:t>(12), 2336–2344. https://doi.org/10.1111/j.1528-1167.2007.01222.x</w:t>
      </w:r>
    </w:p>
    <w:p w14:paraId="5DEBF39E" w14:textId="2E1267F3"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TEN BRİNKE, A., OUWERKERK, M. E., BEL, E. H., &amp; SPİNHOVEN, P.</w:t>
      </w:r>
      <w:r w:rsidR="009C6F2D" w:rsidRPr="00AC6405">
        <w:rPr>
          <w:rFonts w:ascii="Times New Roman" w:hAnsi="Times New Roman" w:cs="Times New Roman"/>
          <w:noProof/>
          <w:sz w:val="20"/>
          <w:szCs w:val="20"/>
        </w:rPr>
        <w:t xml:space="preserve"> (2001). Similar psychological characteristics in mild and severe asthma. </w:t>
      </w:r>
      <w:r w:rsidR="009C6F2D" w:rsidRPr="00AC6405">
        <w:rPr>
          <w:rFonts w:ascii="Times New Roman" w:hAnsi="Times New Roman" w:cs="Times New Roman"/>
          <w:i/>
          <w:iCs/>
          <w:noProof/>
          <w:sz w:val="20"/>
          <w:szCs w:val="20"/>
        </w:rPr>
        <w:t>Journal of Psychosomatic Research</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50</w:t>
      </w:r>
      <w:r w:rsidR="009C6F2D" w:rsidRPr="00AC6405">
        <w:rPr>
          <w:rFonts w:ascii="Times New Roman" w:hAnsi="Times New Roman" w:cs="Times New Roman"/>
          <w:noProof/>
          <w:sz w:val="20"/>
          <w:szCs w:val="20"/>
        </w:rPr>
        <w:t>(1), 7–10. https://doi.org/10.1016/S0022-3999(00)00203-8</w:t>
      </w:r>
    </w:p>
    <w:p w14:paraId="3FEDE145" w14:textId="0FD22542"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THVİLUM, M., BRANDT, F., ALMİND, D., CHRİSTENSEN, K., BRİX, T. H., &amp; HEGEDÜS, L.</w:t>
      </w:r>
      <w:r w:rsidR="009C6F2D" w:rsidRPr="00AC6405">
        <w:rPr>
          <w:rFonts w:ascii="Times New Roman" w:hAnsi="Times New Roman" w:cs="Times New Roman"/>
          <w:noProof/>
          <w:sz w:val="20"/>
          <w:szCs w:val="20"/>
        </w:rPr>
        <w:t xml:space="preserve"> (2014). Increased psychiatric morbidity before and after the diagnosis of hypothyroidism: A nationwide register study. </w:t>
      </w:r>
      <w:r w:rsidR="009C6F2D" w:rsidRPr="00AC6405">
        <w:rPr>
          <w:rFonts w:ascii="Times New Roman" w:hAnsi="Times New Roman" w:cs="Times New Roman"/>
          <w:i/>
          <w:iCs/>
          <w:noProof/>
          <w:sz w:val="20"/>
          <w:szCs w:val="20"/>
        </w:rPr>
        <w:t>Thyroid</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24</w:t>
      </w:r>
      <w:r w:rsidR="009C6F2D" w:rsidRPr="00AC6405">
        <w:rPr>
          <w:rFonts w:ascii="Times New Roman" w:hAnsi="Times New Roman" w:cs="Times New Roman"/>
          <w:noProof/>
          <w:sz w:val="20"/>
          <w:szCs w:val="20"/>
        </w:rPr>
        <w:t>(5), 802–808. https://doi.org/10.1089/thy.2013.0555</w:t>
      </w:r>
    </w:p>
    <w:p w14:paraId="23E7EAFC" w14:textId="4310A651"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TONG, A., SAİNSBURY, P., CHADBAN, S., WALKER, R. G., HARRİS, D. C., CARTER, S. M., HALL, B., HAWLEY, C., &amp; CRAİG, J. C. </w:t>
      </w:r>
      <w:r w:rsidR="009C6F2D" w:rsidRPr="00AC6405">
        <w:rPr>
          <w:rFonts w:ascii="Times New Roman" w:hAnsi="Times New Roman" w:cs="Times New Roman"/>
          <w:noProof/>
          <w:sz w:val="20"/>
          <w:szCs w:val="20"/>
        </w:rPr>
        <w:t xml:space="preserve">(2009). Patients’ Experiences and Perspectives of Living With CKD. </w:t>
      </w:r>
      <w:r w:rsidR="009C6F2D" w:rsidRPr="00AC6405">
        <w:rPr>
          <w:rFonts w:ascii="Times New Roman" w:hAnsi="Times New Roman" w:cs="Times New Roman"/>
          <w:i/>
          <w:iCs/>
          <w:noProof/>
          <w:sz w:val="20"/>
          <w:szCs w:val="20"/>
        </w:rPr>
        <w:t>American Journal of Kidney Diseases</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53</w:t>
      </w:r>
      <w:r w:rsidR="009C6F2D" w:rsidRPr="00AC6405">
        <w:rPr>
          <w:rFonts w:ascii="Times New Roman" w:hAnsi="Times New Roman" w:cs="Times New Roman"/>
          <w:noProof/>
          <w:sz w:val="20"/>
          <w:szCs w:val="20"/>
        </w:rPr>
        <w:t>(4), 689–700. https://doi.org/10.1053/j.ajkd.2008.10.050</w:t>
      </w:r>
    </w:p>
    <w:p w14:paraId="132E9400" w14:textId="4F71C594"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TOUGH, S. C., HESSEL, P. A., RUFF, M., GREEN, F. H. Y., MİTCHELL, I., &amp; BUTT, J. C.</w:t>
      </w:r>
      <w:r w:rsidR="009C6F2D" w:rsidRPr="00AC6405">
        <w:rPr>
          <w:rFonts w:ascii="Times New Roman" w:hAnsi="Times New Roman" w:cs="Times New Roman"/>
          <w:noProof/>
          <w:sz w:val="20"/>
          <w:szCs w:val="20"/>
        </w:rPr>
        <w:t xml:space="preserve"> (1998). Features that distinguish those who die from asthma from community controls with asthma. </w:t>
      </w:r>
      <w:r w:rsidR="009C6F2D" w:rsidRPr="00AC6405">
        <w:rPr>
          <w:rFonts w:ascii="Times New Roman" w:hAnsi="Times New Roman" w:cs="Times New Roman"/>
          <w:i/>
          <w:iCs/>
          <w:noProof/>
          <w:sz w:val="20"/>
          <w:szCs w:val="20"/>
        </w:rPr>
        <w:t>Journal of Asthma</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35</w:t>
      </w:r>
      <w:r w:rsidR="009C6F2D" w:rsidRPr="00AC6405">
        <w:rPr>
          <w:rFonts w:ascii="Times New Roman" w:hAnsi="Times New Roman" w:cs="Times New Roman"/>
          <w:noProof/>
          <w:sz w:val="20"/>
          <w:szCs w:val="20"/>
        </w:rPr>
        <w:t>(8), 657–665. https://doi.org/10.3109/02770909809048968</w:t>
      </w:r>
    </w:p>
    <w:p w14:paraId="7CF07E4A" w14:textId="2B264632" w:rsidR="009C6F2D" w:rsidRPr="00AC6405" w:rsidRDefault="003C7166"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TSANG, A., VON KORFF, M., LEE, S., ALONSO, J., KARAM, E., ANGERMEYER, M. </w:t>
      </w:r>
      <w:r w:rsidR="009C6F2D" w:rsidRPr="00AC6405">
        <w:rPr>
          <w:rFonts w:ascii="Times New Roman" w:hAnsi="Times New Roman" w:cs="Times New Roman"/>
          <w:noProof/>
          <w:sz w:val="20"/>
          <w:szCs w:val="20"/>
        </w:rPr>
        <w:t xml:space="preserve">C., </w:t>
      </w:r>
      <w:r w:rsidR="00754114" w:rsidRPr="00AC6405">
        <w:rPr>
          <w:rFonts w:ascii="Times New Roman" w:hAnsi="Times New Roman" w:cs="Times New Roman"/>
          <w:noProof/>
          <w:sz w:val="20"/>
          <w:szCs w:val="20"/>
        </w:rPr>
        <w:t xml:space="preserve">BORGES, G. L. G., BROMET, E. J., DE GİROLAMO, G., DE GRAAF, R., GUREJE, O., LEPİNE, J. P., HARO, J. M., LEVİNSON, D., OAKLEY BROWNE, M. A., POSADA-VİLLA, J., SEEDAT, S., &amp; WATANABE, M. </w:t>
      </w:r>
      <w:r w:rsidR="009C6F2D" w:rsidRPr="00AC6405">
        <w:rPr>
          <w:rFonts w:ascii="Times New Roman" w:hAnsi="Times New Roman" w:cs="Times New Roman"/>
          <w:noProof/>
          <w:sz w:val="20"/>
          <w:szCs w:val="20"/>
        </w:rPr>
        <w:t xml:space="preserve">(2008). Common Chronic Pain Conditions in Developed and Developing Countries: Gender and Age Differences and Comorbidity With Depression-Anxiety Disorders. </w:t>
      </w:r>
      <w:r w:rsidR="009C6F2D" w:rsidRPr="00AC6405">
        <w:rPr>
          <w:rFonts w:ascii="Times New Roman" w:hAnsi="Times New Roman" w:cs="Times New Roman"/>
          <w:i/>
          <w:iCs/>
          <w:noProof/>
          <w:sz w:val="20"/>
          <w:szCs w:val="20"/>
        </w:rPr>
        <w:t>Journal of Pain</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9</w:t>
      </w:r>
      <w:r w:rsidR="009C6F2D" w:rsidRPr="00AC6405">
        <w:rPr>
          <w:rFonts w:ascii="Times New Roman" w:hAnsi="Times New Roman" w:cs="Times New Roman"/>
          <w:noProof/>
          <w:sz w:val="20"/>
          <w:szCs w:val="20"/>
        </w:rPr>
        <w:t>(10), 883–891. https://doi.org/10.1016/j.jpain.2008.05.005</w:t>
      </w:r>
    </w:p>
    <w:p w14:paraId="3129E93A" w14:textId="2EE7405D" w:rsidR="009C6F2D" w:rsidRPr="00AC6405" w:rsidRDefault="00754114"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lastRenderedPageBreak/>
        <w:t>TSENG, C. H.</w:t>
      </w:r>
      <w:r w:rsidR="009C6F2D" w:rsidRPr="00AC6405">
        <w:rPr>
          <w:rFonts w:ascii="Times New Roman" w:hAnsi="Times New Roman" w:cs="Times New Roman"/>
          <w:noProof/>
          <w:sz w:val="20"/>
          <w:szCs w:val="20"/>
        </w:rPr>
        <w:t xml:space="preserve"> (2004). Mortality and causes of death in a national sample of diabetic patients in Taiwan. </w:t>
      </w:r>
      <w:r w:rsidR="009C6F2D" w:rsidRPr="00AC6405">
        <w:rPr>
          <w:rFonts w:ascii="Times New Roman" w:hAnsi="Times New Roman" w:cs="Times New Roman"/>
          <w:i/>
          <w:iCs/>
          <w:noProof/>
          <w:sz w:val="20"/>
          <w:szCs w:val="20"/>
        </w:rPr>
        <w:t>Diabetes Care</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27</w:t>
      </w:r>
      <w:r w:rsidR="009C6F2D" w:rsidRPr="00AC6405">
        <w:rPr>
          <w:rFonts w:ascii="Times New Roman" w:hAnsi="Times New Roman" w:cs="Times New Roman"/>
          <w:noProof/>
          <w:sz w:val="20"/>
          <w:szCs w:val="20"/>
        </w:rPr>
        <w:t>(7), 1605–1609. https://doi.org/10.2337/diacare.27.7.1605</w:t>
      </w:r>
    </w:p>
    <w:p w14:paraId="2FE511CA" w14:textId="0D1D40CC" w:rsidR="009C6F2D" w:rsidRPr="00AC6405" w:rsidRDefault="00754114"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TUNKS, E. R., CROOK, J., &amp; WEİR, R. </w:t>
      </w:r>
      <w:r w:rsidR="009C6F2D" w:rsidRPr="00AC6405">
        <w:rPr>
          <w:rFonts w:ascii="Times New Roman" w:hAnsi="Times New Roman" w:cs="Times New Roman"/>
          <w:noProof/>
          <w:sz w:val="20"/>
          <w:szCs w:val="20"/>
        </w:rPr>
        <w:t xml:space="preserve">(2008). Epidemiology of chronic pain with psychological comorbidity: Prevalence, risk, course, and prognosis. Içinde </w:t>
      </w:r>
      <w:r w:rsidR="009C6F2D" w:rsidRPr="00AC6405">
        <w:rPr>
          <w:rFonts w:ascii="Times New Roman" w:hAnsi="Times New Roman" w:cs="Times New Roman"/>
          <w:i/>
          <w:iCs/>
          <w:noProof/>
          <w:sz w:val="20"/>
          <w:szCs w:val="20"/>
        </w:rPr>
        <w:t>Canadian Journal of Psychiatry</w:t>
      </w:r>
      <w:r w:rsidR="009C6F2D" w:rsidRPr="00AC6405">
        <w:rPr>
          <w:rFonts w:ascii="Times New Roman" w:hAnsi="Times New Roman" w:cs="Times New Roman"/>
          <w:noProof/>
          <w:sz w:val="20"/>
          <w:szCs w:val="20"/>
        </w:rPr>
        <w:t xml:space="preserve"> (C. 53, Sayı 4, ss. 224–234). Canadian Psychiatric Association. https://doi.org/10.1177/070674370805300403</w:t>
      </w:r>
    </w:p>
    <w:p w14:paraId="01E8434F" w14:textId="4D1D2B37" w:rsidR="009C6F2D" w:rsidRPr="00AC6405" w:rsidRDefault="00754114"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TZOULAKİ, I., JARVELİN, M. R., HARTİKAİNEN, A. L., LEİNONEN, M., POUTA, A., PALDANİUS, M., RUOKONEN, A., CANOY, D., SOVİO, U., SAİKKU, P., &amp; ELLİOTT, P.</w:t>
      </w:r>
      <w:r w:rsidR="009C6F2D" w:rsidRPr="00AC6405">
        <w:rPr>
          <w:rFonts w:ascii="Times New Roman" w:hAnsi="Times New Roman" w:cs="Times New Roman"/>
          <w:noProof/>
          <w:sz w:val="20"/>
          <w:szCs w:val="20"/>
        </w:rPr>
        <w:t xml:space="preserve"> (2008). Size at birth, weight gain over the life course, and low-grade inflammation in young adulthood: Northern Finland 1966 birth cohort study. </w:t>
      </w:r>
      <w:r w:rsidR="009C6F2D" w:rsidRPr="00AC6405">
        <w:rPr>
          <w:rFonts w:ascii="Times New Roman" w:hAnsi="Times New Roman" w:cs="Times New Roman"/>
          <w:i/>
          <w:iCs/>
          <w:noProof/>
          <w:sz w:val="20"/>
          <w:szCs w:val="20"/>
        </w:rPr>
        <w:t>European Heart Journal</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29</w:t>
      </w:r>
      <w:r w:rsidR="009C6F2D" w:rsidRPr="00AC6405">
        <w:rPr>
          <w:rFonts w:ascii="Times New Roman" w:hAnsi="Times New Roman" w:cs="Times New Roman"/>
          <w:noProof/>
          <w:sz w:val="20"/>
          <w:szCs w:val="20"/>
        </w:rPr>
        <w:t>(8), 1049–1056. https://doi.org/10.1093/eurheartj/ehn105</w:t>
      </w:r>
    </w:p>
    <w:p w14:paraId="466AE7C5" w14:textId="5C30A50C" w:rsidR="009C6F2D" w:rsidRPr="00AC6405" w:rsidRDefault="00754114"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URSİNİ, F., NATY, S., &amp; GREMBİALE, R. D. </w:t>
      </w:r>
      <w:r w:rsidR="009C6F2D" w:rsidRPr="00AC6405">
        <w:rPr>
          <w:rFonts w:ascii="Times New Roman" w:hAnsi="Times New Roman" w:cs="Times New Roman"/>
          <w:noProof/>
          <w:sz w:val="20"/>
          <w:szCs w:val="20"/>
        </w:rPr>
        <w:t xml:space="preserve">(2011). Fibromyalgia and obesity: The hidden link. </w:t>
      </w:r>
      <w:r w:rsidR="009C6F2D" w:rsidRPr="00AC6405">
        <w:rPr>
          <w:rFonts w:ascii="Times New Roman" w:hAnsi="Times New Roman" w:cs="Times New Roman"/>
          <w:i/>
          <w:iCs/>
          <w:noProof/>
          <w:sz w:val="20"/>
          <w:szCs w:val="20"/>
        </w:rPr>
        <w:t>Rheumatology International</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31</w:t>
      </w:r>
      <w:r w:rsidR="009C6F2D" w:rsidRPr="00AC6405">
        <w:rPr>
          <w:rFonts w:ascii="Times New Roman" w:hAnsi="Times New Roman" w:cs="Times New Roman"/>
          <w:noProof/>
          <w:sz w:val="20"/>
          <w:szCs w:val="20"/>
        </w:rPr>
        <w:t>(11), 1403–1408. https://doi.org/10.1007/s00296-011-1885-z</w:t>
      </w:r>
    </w:p>
    <w:p w14:paraId="0E4A41A5" w14:textId="109D28DC" w:rsidR="009C6F2D" w:rsidRPr="00AC6405" w:rsidRDefault="00754114"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VAN DE VEN, R. C. G., KAJA, S., PLOMP, J. J., FRANTS, R. R., VAN DEN MAAGDENBERG, A. M. J. M., &amp; FERRARİ, M. D.</w:t>
      </w:r>
      <w:r w:rsidR="009C6F2D" w:rsidRPr="00AC6405">
        <w:rPr>
          <w:rFonts w:ascii="Times New Roman" w:hAnsi="Times New Roman" w:cs="Times New Roman"/>
          <w:noProof/>
          <w:sz w:val="20"/>
          <w:szCs w:val="20"/>
        </w:rPr>
        <w:t xml:space="preserve"> (2007). Genetic models of migraine. Içinde </w:t>
      </w:r>
      <w:r w:rsidR="009C6F2D" w:rsidRPr="00AC6405">
        <w:rPr>
          <w:rFonts w:ascii="Times New Roman" w:hAnsi="Times New Roman" w:cs="Times New Roman"/>
          <w:i/>
          <w:iCs/>
          <w:noProof/>
          <w:sz w:val="20"/>
          <w:szCs w:val="20"/>
        </w:rPr>
        <w:t>Archives of Neurology</w:t>
      </w:r>
      <w:r w:rsidR="009C6F2D" w:rsidRPr="00AC6405">
        <w:rPr>
          <w:rFonts w:ascii="Times New Roman" w:hAnsi="Times New Roman" w:cs="Times New Roman"/>
          <w:noProof/>
          <w:sz w:val="20"/>
          <w:szCs w:val="20"/>
        </w:rPr>
        <w:t xml:space="preserve"> (C. 64, Sayı 5, ss. 643–646). American Medical Association. https://doi.org/10.1001/archneur.64.5.643</w:t>
      </w:r>
    </w:p>
    <w:p w14:paraId="51C50F96" w14:textId="3759C0E8" w:rsidR="009C6F2D" w:rsidRPr="00AC6405" w:rsidRDefault="00754114"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VİLLAR, H. C. C. E., SACONATO, H., VALENTE, O., &amp; ATALLAH, A. N</w:t>
      </w:r>
      <w:r w:rsidR="009C6F2D" w:rsidRPr="00AC6405">
        <w:rPr>
          <w:rFonts w:ascii="Times New Roman" w:hAnsi="Times New Roman" w:cs="Times New Roman"/>
          <w:noProof/>
          <w:sz w:val="20"/>
          <w:szCs w:val="20"/>
        </w:rPr>
        <w:t xml:space="preserve">. (2007). Thyroid hormone replacement for subclinical hypothyroidism. </w:t>
      </w:r>
      <w:r w:rsidR="009C6F2D" w:rsidRPr="00AC6405">
        <w:rPr>
          <w:rFonts w:ascii="Times New Roman" w:hAnsi="Times New Roman" w:cs="Times New Roman"/>
          <w:i/>
          <w:iCs/>
          <w:noProof/>
          <w:sz w:val="20"/>
          <w:szCs w:val="20"/>
        </w:rPr>
        <w:t>Cochrane Database of Systematic Reviews</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2007</w:t>
      </w:r>
      <w:r w:rsidR="009C6F2D" w:rsidRPr="00AC6405">
        <w:rPr>
          <w:rFonts w:ascii="Times New Roman" w:hAnsi="Times New Roman" w:cs="Times New Roman"/>
          <w:noProof/>
          <w:sz w:val="20"/>
          <w:szCs w:val="20"/>
        </w:rPr>
        <w:t>(3). https://doi.org/10.1002/14651858.CD003419.pub2</w:t>
      </w:r>
    </w:p>
    <w:p w14:paraId="0FF3D39F" w14:textId="22CF95F4" w:rsidR="009C6F2D" w:rsidRPr="00AC6405" w:rsidRDefault="00754114"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VOON, V., SOHR, M., LANG, A. E., POTENZA, M. N., SİDEROWF, A. D., WHETTECKEY, J., WEİNTRAUB, D., WUNDERLİCH, G. R., &amp; STACY, M</w:t>
      </w:r>
      <w:r w:rsidR="009C6F2D" w:rsidRPr="00AC6405">
        <w:rPr>
          <w:rFonts w:ascii="Times New Roman" w:hAnsi="Times New Roman" w:cs="Times New Roman"/>
          <w:noProof/>
          <w:sz w:val="20"/>
          <w:szCs w:val="20"/>
        </w:rPr>
        <w:t xml:space="preserve">. (2011). Impulse control disorders in parkinson disease: A multicenter case-control study. </w:t>
      </w:r>
      <w:r w:rsidR="009C6F2D" w:rsidRPr="00AC6405">
        <w:rPr>
          <w:rFonts w:ascii="Times New Roman" w:hAnsi="Times New Roman" w:cs="Times New Roman"/>
          <w:i/>
          <w:iCs/>
          <w:noProof/>
          <w:sz w:val="20"/>
          <w:szCs w:val="20"/>
        </w:rPr>
        <w:t>Annals of Neurology</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69</w:t>
      </w:r>
      <w:r w:rsidR="009C6F2D" w:rsidRPr="00AC6405">
        <w:rPr>
          <w:rFonts w:ascii="Times New Roman" w:hAnsi="Times New Roman" w:cs="Times New Roman"/>
          <w:noProof/>
          <w:sz w:val="20"/>
          <w:szCs w:val="20"/>
        </w:rPr>
        <w:t>(6), 986–996. https://doi.org/10.1002/ana.22356</w:t>
      </w:r>
    </w:p>
    <w:p w14:paraId="180A4458" w14:textId="08280EEC" w:rsidR="009C6F2D" w:rsidRPr="00AC6405" w:rsidRDefault="00754114"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VUİLLERMİN, P. J., BRENNAN, S. L., ROBERTSON, C. F., CARLİN, J. B., PRİOR, M., JENNER, B. M., &amp; SOUTH, M. </w:t>
      </w:r>
      <w:r w:rsidR="009C6F2D" w:rsidRPr="00AC6405">
        <w:rPr>
          <w:rFonts w:ascii="Times New Roman" w:hAnsi="Times New Roman" w:cs="Times New Roman"/>
          <w:noProof/>
          <w:sz w:val="20"/>
          <w:szCs w:val="20"/>
        </w:rPr>
        <w:t xml:space="preserve">(2010). Anxiety is more common in children with asthma. </w:t>
      </w:r>
      <w:r w:rsidR="009C6F2D" w:rsidRPr="00AC6405">
        <w:rPr>
          <w:rFonts w:ascii="Times New Roman" w:hAnsi="Times New Roman" w:cs="Times New Roman"/>
          <w:i/>
          <w:iCs/>
          <w:noProof/>
          <w:sz w:val="20"/>
          <w:szCs w:val="20"/>
        </w:rPr>
        <w:t>Archives of Disease in Childhood</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95</w:t>
      </w:r>
      <w:r w:rsidR="009C6F2D" w:rsidRPr="00AC6405">
        <w:rPr>
          <w:rFonts w:ascii="Times New Roman" w:hAnsi="Times New Roman" w:cs="Times New Roman"/>
          <w:noProof/>
          <w:sz w:val="20"/>
          <w:szCs w:val="20"/>
        </w:rPr>
        <w:t>(8), 624–629. https://doi.org/10.1136/ADC.2009.166967</w:t>
      </w:r>
    </w:p>
    <w:p w14:paraId="5CECA5AE" w14:textId="3EEE86CC" w:rsidR="009C6F2D" w:rsidRPr="00AC6405" w:rsidRDefault="00754114"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WANG, H., NAGHAVİ, M., ALLEN, C., BARBER, R. M., CARTER, A., CASEY, D. C., CHARLSON, F. J., CHEN, A. Z., COATES, M. M., COGGESHALL, M., DANDONA, L., DİCKER, D. J., ERSKİNE, H. E., HAAGSMA, J. A., FİTZMAURİCE, C., FOREMAN, K., FOROUZANFAR, M. H., FRASER, M. S., FULLMAN, N., … ZUHLKE, L. J.</w:t>
      </w:r>
      <w:r w:rsidR="009C6F2D" w:rsidRPr="00AC6405">
        <w:rPr>
          <w:rFonts w:ascii="Times New Roman" w:hAnsi="Times New Roman" w:cs="Times New Roman"/>
          <w:noProof/>
          <w:sz w:val="20"/>
          <w:szCs w:val="20"/>
        </w:rPr>
        <w:t xml:space="preserve"> (2016). Global, regional, and national life expectancy, all-cause mortality, and cause-specific mortality for 249 causes of death, 1980–2015: a systematic analysis for the Global Burden of Disease Study 2015. </w:t>
      </w:r>
      <w:r w:rsidR="009C6F2D" w:rsidRPr="00AC6405">
        <w:rPr>
          <w:rFonts w:ascii="Times New Roman" w:hAnsi="Times New Roman" w:cs="Times New Roman"/>
          <w:i/>
          <w:iCs/>
          <w:noProof/>
          <w:sz w:val="20"/>
          <w:szCs w:val="20"/>
        </w:rPr>
        <w:t>The Lancet</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388</w:t>
      </w:r>
      <w:r w:rsidR="009C6F2D" w:rsidRPr="00AC6405">
        <w:rPr>
          <w:rFonts w:ascii="Times New Roman" w:hAnsi="Times New Roman" w:cs="Times New Roman"/>
          <w:noProof/>
          <w:sz w:val="20"/>
          <w:szCs w:val="20"/>
        </w:rPr>
        <w:t>(10053), 1459–</w:t>
      </w:r>
      <w:r w:rsidR="009C6F2D" w:rsidRPr="00AC6405">
        <w:rPr>
          <w:rFonts w:ascii="Times New Roman" w:hAnsi="Times New Roman" w:cs="Times New Roman"/>
          <w:noProof/>
          <w:sz w:val="20"/>
          <w:szCs w:val="20"/>
        </w:rPr>
        <w:lastRenderedPageBreak/>
        <w:t>1544. https://doi.org/10.1016/S0140-6736(16)31012-1</w:t>
      </w:r>
    </w:p>
    <w:p w14:paraId="7D9CE983" w14:textId="00193544" w:rsidR="009C6F2D" w:rsidRPr="00AC6405" w:rsidRDefault="00754114"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WARD, M., &amp; DRUSS, B. </w:t>
      </w:r>
      <w:r w:rsidR="009C6F2D" w:rsidRPr="00AC6405">
        <w:rPr>
          <w:rFonts w:ascii="Times New Roman" w:hAnsi="Times New Roman" w:cs="Times New Roman"/>
          <w:noProof/>
          <w:sz w:val="20"/>
          <w:szCs w:val="20"/>
        </w:rPr>
        <w:t xml:space="preserve">(2015). The epidemiology of diabetes in psychotic disorders. </w:t>
      </w:r>
      <w:r w:rsidR="009C6F2D" w:rsidRPr="00AC6405">
        <w:rPr>
          <w:rFonts w:ascii="Times New Roman" w:hAnsi="Times New Roman" w:cs="Times New Roman"/>
          <w:i/>
          <w:iCs/>
          <w:noProof/>
          <w:sz w:val="20"/>
          <w:szCs w:val="20"/>
        </w:rPr>
        <w:t>The Lancet Psychiatry</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2</w:t>
      </w:r>
      <w:r w:rsidR="009C6F2D" w:rsidRPr="00AC6405">
        <w:rPr>
          <w:rFonts w:ascii="Times New Roman" w:hAnsi="Times New Roman" w:cs="Times New Roman"/>
          <w:noProof/>
          <w:sz w:val="20"/>
          <w:szCs w:val="20"/>
        </w:rPr>
        <w:t>(5), 431–451. https://doi.org/10.1016/S2215-0366(15)00007-3</w:t>
      </w:r>
    </w:p>
    <w:p w14:paraId="07B7369D" w14:textId="04F85131" w:rsidR="009C6F2D" w:rsidRPr="00AC6405" w:rsidRDefault="00754114"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WASTESON, E.</w:t>
      </w:r>
      <w:r w:rsidR="009C6F2D" w:rsidRPr="00AC6405">
        <w:rPr>
          <w:rFonts w:ascii="Times New Roman" w:hAnsi="Times New Roman" w:cs="Times New Roman"/>
          <w:noProof/>
          <w:sz w:val="20"/>
          <w:szCs w:val="20"/>
        </w:rPr>
        <w:t xml:space="preserve"> (2011). Mood disorders in patients with cancer. Içinde </w:t>
      </w:r>
      <w:r w:rsidR="009C6F2D" w:rsidRPr="00AC6405">
        <w:rPr>
          <w:rFonts w:ascii="Times New Roman" w:hAnsi="Times New Roman" w:cs="Times New Roman"/>
          <w:i/>
          <w:iCs/>
          <w:noProof/>
          <w:sz w:val="20"/>
          <w:szCs w:val="20"/>
        </w:rPr>
        <w:t>The Lancet Oncology</w:t>
      </w:r>
      <w:r w:rsidR="009C6F2D" w:rsidRPr="00AC6405">
        <w:rPr>
          <w:rFonts w:ascii="Times New Roman" w:hAnsi="Times New Roman" w:cs="Times New Roman"/>
          <w:noProof/>
          <w:sz w:val="20"/>
          <w:szCs w:val="20"/>
        </w:rPr>
        <w:t xml:space="preserve"> (C. 12, Sayı 2, ss. 114–115). https://doi.org/10.1016/S1470-2045(11)70007-9</w:t>
      </w:r>
    </w:p>
    <w:p w14:paraId="1AB6C76E" w14:textId="59A56EFF" w:rsidR="009C6F2D" w:rsidRPr="00AC6405" w:rsidRDefault="00754114"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WEİNTRAUB, D., KOESTER, J., POTENZA, M. N., SİDEROWF, A. D., STACY, M., VOON, V., WHETTECKEY, J., WUNDERLİCH, G. R., &amp; LANG, A. E. </w:t>
      </w:r>
      <w:r w:rsidR="009C6F2D" w:rsidRPr="00AC6405">
        <w:rPr>
          <w:rFonts w:ascii="Times New Roman" w:hAnsi="Times New Roman" w:cs="Times New Roman"/>
          <w:noProof/>
          <w:sz w:val="20"/>
          <w:szCs w:val="20"/>
        </w:rPr>
        <w:t xml:space="preserve">(2010). Impulse control disorders in Parkinson disease: A cross-sectional study of 3090 patients. </w:t>
      </w:r>
      <w:r w:rsidR="009C6F2D" w:rsidRPr="00AC6405">
        <w:rPr>
          <w:rFonts w:ascii="Times New Roman" w:hAnsi="Times New Roman" w:cs="Times New Roman"/>
          <w:i/>
          <w:iCs/>
          <w:noProof/>
          <w:sz w:val="20"/>
          <w:szCs w:val="20"/>
        </w:rPr>
        <w:t>Archives of Neurology</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67</w:t>
      </w:r>
      <w:r w:rsidR="009C6F2D" w:rsidRPr="00AC6405">
        <w:rPr>
          <w:rFonts w:ascii="Times New Roman" w:hAnsi="Times New Roman" w:cs="Times New Roman"/>
          <w:noProof/>
          <w:sz w:val="20"/>
          <w:szCs w:val="20"/>
        </w:rPr>
        <w:t>(5), 589–595. https://doi.org/10.1001/archneurol.2010.65</w:t>
      </w:r>
    </w:p>
    <w:p w14:paraId="710D88BF" w14:textId="1CA35B07" w:rsidR="009C6F2D" w:rsidRPr="00AC6405" w:rsidRDefault="00754114"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WHİTNEY, D. G., PETERSON, M. D., &amp; WARSCHAUSKY, S. A.</w:t>
      </w:r>
      <w:r w:rsidR="009C6F2D" w:rsidRPr="00AC6405">
        <w:rPr>
          <w:rFonts w:ascii="Times New Roman" w:hAnsi="Times New Roman" w:cs="Times New Roman"/>
          <w:noProof/>
          <w:sz w:val="20"/>
          <w:szCs w:val="20"/>
        </w:rPr>
        <w:t xml:space="preserve"> (2019). Mental health disorders, participation, and bullying in children with cerebral palsy. </w:t>
      </w:r>
      <w:r w:rsidR="009C6F2D" w:rsidRPr="00AC6405">
        <w:rPr>
          <w:rFonts w:ascii="Times New Roman" w:hAnsi="Times New Roman" w:cs="Times New Roman"/>
          <w:i/>
          <w:iCs/>
          <w:noProof/>
          <w:sz w:val="20"/>
          <w:szCs w:val="20"/>
        </w:rPr>
        <w:t>Developmental Medicine and Child Neurology</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61</w:t>
      </w:r>
      <w:r w:rsidR="009C6F2D" w:rsidRPr="00AC6405">
        <w:rPr>
          <w:rFonts w:ascii="Times New Roman" w:hAnsi="Times New Roman" w:cs="Times New Roman"/>
          <w:noProof/>
          <w:sz w:val="20"/>
          <w:szCs w:val="20"/>
        </w:rPr>
        <w:t>(8), 937–942. https://doi.org/10.1111/dmcn.14175</w:t>
      </w:r>
    </w:p>
    <w:p w14:paraId="2F43F3A9" w14:textId="77777777"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WHO. (2007). </w:t>
      </w:r>
      <w:r w:rsidRPr="00AC6405">
        <w:rPr>
          <w:rFonts w:ascii="Times New Roman" w:hAnsi="Times New Roman" w:cs="Times New Roman"/>
          <w:i/>
          <w:iCs/>
          <w:noProof/>
          <w:sz w:val="20"/>
          <w:szCs w:val="20"/>
        </w:rPr>
        <w:t>Neurological disorders affect millions globally: WHO report</w:t>
      </w:r>
      <w:r w:rsidRPr="00AC6405">
        <w:rPr>
          <w:rFonts w:ascii="Times New Roman" w:hAnsi="Times New Roman" w:cs="Times New Roman"/>
          <w:noProof/>
          <w:sz w:val="20"/>
          <w:szCs w:val="20"/>
        </w:rPr>
        <w:t>. https://www.who.int/news/item/27-02-2007-neurological-disorders-affect-millions-globally-who-report</w:t>
      </w:r>
    </w:p>
    <w:p w14:paraId="5CE76000" w14:textId="77777777"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WHO. (2016). </w:t>
      </w:r>
      <w:r w:rsidRPr="00AC6405">
        <w:rPr>
          <w:rFonts w:ascii="Times New Roman" w:hAnsi="Times New Roman" w:cs="Times New Roman"/>
          <w:i/>
          <w:iCs/>
          <w:noProof/>
          <w:sz w:val="20"/>
          <w:szCs w:val="20"/>
        </w:rPr>
        <w:t>Noncommunicable diseases</w:t>
      </w:r>
      <w:r w:rsidRPr="00AC6405">
        <w:rPr>
          <w:rFonts w:ascii="Times New Roman" w:hAnsi="Times New Roman" w:cs="Times New Roman"/>
          <w:noProof/>
          <w:sz w:val="20"/>
          <w:szCs w:val="20"/>
        </w:rPr>
        <w:t>. https://www.who.int/health-topics/noncommunicable-diseases#tab=tab_1</w:t>
      </w:r>
    </w:p>
    <w:p w14:paraId="335AD663" w14:textId="77777777" w:rsidR="009C6F2D" w:rsidRPr="00AC6405" w:rsidRDefault="009C6F2D"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WHO. (2021). </w:t>
      </w:r>
      <w:r w:rsidRPr="00AC6405">
        <w:rPr>
          <w:rFonts w:ascii="Times New Roman" w:hAnsi="Times New Roman" w:cs="Times New Roman"/>
          <w:i/>
          <w:iCs/>
          <w:noProof/>
          <w:sz w:val="20"/>
          <w:szCs w:val="20"/>
        </w:rPr>
        <w:t>Chronic respiratory diseases</w:t>
      </w:r>
      <w:r w:rsidRPr="00AC6405">
        <w:rPr>
          <w:rFonts w:ascii="Times New Roman" w:hAnsi="Times New Roman" w:cs="Times New Roman"/>
          <w:noProof/>
          <w:sz w:val="20"/>
          <w:szCs w:val="20"/>
        </w:rPr>
        <w:t>. https://www.who.int/health-topics/chronic-respiratory-diseases#tab=tab_1</w:t>
      </w:r>
    </w:p>
    <w:p w14:paraId="3EDF6D81" w14:textId="22AF850A" w:rsidR="009C6F2D" w:rsidRPr="00AC6405" w:rsidRDefault="00754114"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WİBELL, L., NYSTRÖM, L., ÖSTMAN, J., ARNQVİST, H., BLOHMÉ, G., LİTHNER, F., LİTTORİN, B., &amp; SUNDKVİST, G. </w:t>
      </w:r>
      <w:r w:rsidR="009C6F2D" w:rsidRPr="00AC6405">
        <w:rPr>
          <w:rFonts w:ascii="Times New Roman" w:hAnsi="Times New Roman" w:cs="Times New Roman"/>
          <w:noProof/>
          <w:sz w:val="20"/>
          <w:szCs w:val="20"/>
        </w:rPr>
        <w:t xml:space="preserve">(2008). Increased mortality in diabetes during the first 10 years of the disease. A population-based study (DISS) in Swedish adults 15-34 years old at diagnosis. </w:t>
      </w:r>
      <w:r w:rsidR="009C6F2D" w:rsidRPr="00AC6405">
        <w:rPr>
          <w:rFonts w:ascii="Times New Roman" w:hAnsi="Times New Roman" w:cs="Times New Roman"/>
          <w:i/>
          <w:iCs/>
          <w:noProof/>
          <w:sz w:val="20"/>
          <w:szCs w:val="20"/>
        </w:rPr>
        <w:t>Journal of Internal Medicine</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249</w:t>
      </w:r>
      <w:r w:rsidR="009C6F2D" w:rsidRPr="00AC6405">
        <w:rPr>
          <w:rFonts w:ascii="Times New Roman" w:hAnsi="Times New Roman" w:cs="Times New Roman"/>
          <w:noProof/>
          <w:sz w:val="20"/>
          <w:szCs w:val="20"/>
        </w:rPr>
        <w:t>(3), 263–270. https://doi.org/10.1111/j.1365-2796.2001.00802.x</w:t>
      </w:r>
    </w:p>
    <w:p w14:paraId="1C78CA07" w14:textId="56D95889" w:rsidR="009C6F2D" w:rsidRPr="00AC6405" w:rsidRDefault="00754114"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WİLLİAMS, L. S., JONES, W. J., SHEN, J., ROBİNSON, R. L., WEİNBERGER, M., &amp; KROENKE, K. </w:t>
      </w:r>
      <w:r w:rsidR="009C6F2D" w:rsidRPr="00AC6405">
        <w:rPr>
          <w:rFonts w:ascii="Times New Roman" w:hAnsi="Times New Roman" w:cs="Times New Roman"/>
          <w:noProof/>
          <w:sz w:val="20"/>
          <w:szCs w:val="20"/>
        </w:rPr>
        <w:t xml:space="preserve">(2003). Prevalence and impact of depression and pain in neurology outpatients. </w:t>
      </w:r>
      <w:r w:rsidR="009C6F2D" w:rsidRPr="00AC6405">
        <w:rPr>
          <w:rFonts w:ascii="Times New Roman" w:hAnsi="Times New Roman" w:cs="Times New Roman"/>
          <w:i/>
          <w:iCs/>
          <w:noProof/>
          <w:sz w:val="20"/>
          <w:szCs w:val="20"/>
        </w:rPr>
        <w:t>Journal of Neurology, Neurosurgery and Psychiatry</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74</w:t>
      </w:r>
      <w:r w:rsidR="009C6F2D" w:rsidRPr="00AC6405">
        <w:rPr>
          <w:rFonts w:ascii="Times New Roman" w:hAnsi="Times New Roman" w:cs="Times New Roman"/>
          <w:noProof/>
          <w:sz w:val="20"/>
          <w:szCs w:val="20"/>
        </w:rPr>
        <w:t>(11), 1587–1589. https://doi.org/10.1136/jnnp.74.11.1587</w:t>
      </w:r>
    </w:p>
    <w:p w14:paraId="60EB320D" w14:textId="36DBB812" w:rsidR="009C6F2D" w:rsidRPr="00AC6405" w:rsidRDefault="00754114"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WİLSON, K. G., CHOCHİNOV, H. M., GRAHAM SKİRKO, M., ALLARD, P., CHARY, S., GAGNON, P. R., MACMİLLAN, K., DE LUCA, M., O’SHEA, F., KUHL, D., FAİNSİNGER, R. L., &amp; CLİNCH, J. J. </w:t>
      </w:r>
      <w:r w:rsidR="009C6F2D" w:rsidRPr="00AC6405">
        <w:rPr>
          <w:rFonts w:ascii="Times New Roman" w:hAnsi="Times New Roman" w:cs="Times New Roman"/>
          <w:noProof/>
          <w:sz w:val="20"/>
          <w:szCs w:val="20"/>
        </w:rPr>
        <w:t xml:space="preserve">(2007). Depression and Anxiety Disorders in Palliative Cancer Care. </w:t>
      </w:r>
      <w:r w:rsidR="009C6F2D" w:rsidRPr="00AC6405">
        <w:rPr>
          <w:rFonts w:ascii="Times New Roman" w:hAnsi="Times New Roman" w:cs="Times New Roman"/>
          <w:i/>
          <w:iCs/>
          <w:noProof/>
          <w:sz w:val="20"/>
          <w:szCs w:val="20"/>
        </w:rPr>
        <w:t>Journal of Pain and Symptom Management</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33</w:t>
      </w:r>
      <w:r w:rsidR="009C6F2D" w:rsidRPr="00AC6405">
        <w:rPr>
          <w:rFonts w:ascii="Times New Roman" w:hAnsi="Times New Roman" w:cs="Times New Roman"/>
          <w:noProof/>
          <w:sz w:val="20"/>
          <w:szCs w:val="20"/>
        </w:rPr>
        <w:t>(2), 118–129. https://doi.org/10.1016/j.jpainsymman.2006.07.016</w:t>
      </w:r>
    </w:p>
    <w:p w14:paraId="39EC0FD0" w14:textId="7B4956F9" w:rsidR="009C6F2D" w:rsidRPr="00AC6405" w:rsidRDefault="00754114"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lastRenderedPageBreak/>
        <w:t xml:space="preserve">WOLDEAMANUEL, Y. W., &amp; COWAN, R. P. </w:t>
      </w:r>
      <w:r w:rsidR="009C6F2D" w:rsidRPr="00AC6405">
        <w:rPr>
          <w:rFonts w:ascii="Times New Roman" w:hAnsi="Times New Roman" w:cs="Times New Roman"/>
          <w:noProof/>
          <w:sz w:val="20"/>
          <w:szCs w:val="20"/>
        </w:rPr>
        <w:t xml:space="preserve">(2017). Migraine affects 1 in 10 people worldwide featuring recent rise: A systematic review and meta-analysis of community-based studies involving 6 million participants. Içinde </w:t>
      </w:r>
      <w:r w:rsidR="009C6F2D" w:rsidRPr="00AC6405">
        <w:rPr>
          <w:rFonts w:ascii="Times New Roman" w:hAnsi="Times New Roman" w:cs="Times New Roman"/>
          <w:i/>
          <w:iCs/>
          <w:noProof/>
          <w:sz w:val="20"/>
          <w:szCs w:val="20"/>
        </w:rPr>
        <w:t>Journal of the Neurological Sciences</w:t>
      </w:r>
      <w:r w:rsidR="009C6F2D" w:rsidRPr="00AC6405">
        <w:rPr>
          <w:rFonts w:ascii="Times New Roman" w:hAnsi="Times New Roman" w:cs="Times New Roman"/>
          <w:noProof/>
          <w:sz w:val="20"/>
          <w:szCs w:val="20"/>
        </w:rPr>
        <w:t xml:space="preserve"> (C. 372, ss. 307–315). Elsevier B.V. https://doi.org/10.1016/j.jns.2016.11.071</w:t>
      </w:r>
    </w:p>
    <w:p w14:paraId="30277867" w14:textId="6EB69A2C" w:rsidR="009C6F2D" w:rsidRPr="00AC6405" w:rsidRDefault="00754114"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YAN, L. L., LİU, K., MATTHEWS, K. A., DAVİGLUS, M. L., FERGUSON, T. F., &amp; KİEFE, C. I.</w:t>
      </w:r>
      <w:r w:rsidR="009C6F2D" w:rsidRPr="00AC6405">
        <w:rPr>
          <w:rFonts w:ascii="Times New Roman" w:hAnsi="Times New Roman" w:cs="Times New Roman"/>
          <w:noProof/>
          <w:sz w:val="20"/>
          <w:szCs w:val="20"/>
        </w:rPr>
        <w:t xml:space="preserve"> (2003). Psychosocial Factors and Risk of Hypertension: The Coronary Artery Risk Development in Young Adults (CARDIA) Study. </w:t>
      </w:r>
      <w:r w:rsidR="009C6F2D" w:rsidRPr="00AC6405">
        <w:rPr>
          <w:rFonts w:ascii="Times New Roman" w:hAnsi="Times New Roman" w:cs="Times New Roman"/>
          <w:i/>
          <w:iCs/>
          <w:noProof/>
          <w:sz w:val="20"/>
          <w:szCs w:val="20"/>
        </w:rPr>
        <w:t>Journal of the American Medical Association</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290</w:t>
      </w:r>
      <w:r w:rsidR="009C6F2D" w:rsidRPr="00AC6405">
        <w:rPr>
          <w:rFonts w:ascii="Times New Roman" w:hAnsi="Times New Roman" w:cs="Times New Roman"/>
          <w:noProof/>
          <w:sz w:val="20"/>
          <w:szCs w:val="20"/>
        </w:rPr>
        <w:t>(16), 2138–2148. https://doi.org/10.1001/jama.290.16.2138</w:t>
      </w:r>
    </w:p>
    <w:p w14:paraId="7542D916" w14:textId="51F08BD2" w:rsidR="009C6F2D" w:rsidRPr="00AC6405" w:rsidRDefault="00754114"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YAŞAR, H., ALAY, S., KENDİRLİ, T., TEKELİ, H., GÜNEY, M., TÜRKER, T., &amp; SARAÇOĞLU, M. </w:t>
      </w:r>
      <w:r w:rsidR="009C6F2D" w:rsidRPr="00AC6405">
        <w:rPr>
          <w:rFonts w:ascii="Times New Roman" w:hAnsi="Times New Roman" w:cs="Times New Roman"/>
          <w:noProof/>
          <w:sz w:val="20"/>
          <w:szCs w:val="20"/>
        </w:rPr>
        <w:t xml:space="preserve">(2014). </w:t>
      </w:r>
      <w:r w:rsidR="009C6F2D" w:rsidRPr="00AC6405">
        <w:rPr>
          <w:rFonts w:ascii="Times New Roman" w:hAnsi="Times New Roman" w:cs="Times New Roman"/>
          <w:i/>
          <w:iCs/>
          <w:noProof/>
          <w:sz w:val="20"/>
          <w:szCs w:val="20"/>
        </w:rPr>
        <w:t>Genç Erkek Epilepsi Hastalarında Yaşam ve Uyku Kalitesi Quality of Life and Sleep in Young Male Patients with Epilepsy</w:t>
      </w:r>
      <w:r w:rsidR="009C6F2D" w:rsidRPr="00AC6405">
        <w:rPr>
          <w:rFonts w:ascii="Times New Roman" w:hAnsi="Times New Roman" w:cs="Times New Roman"/>
          <w:noProof/>
          <w:sz w:val="20"/>
          <w:szCs w:val="20"/>
        </w:rPr>
        <w:t>. https://doi.org/10.5505/epilepsi.2014.39358</w:t>
      </w:r>
    </w:p>
    <w:p w14:paraId="208F20BF" w14:textId="4E0D441E" w:rsidR="009C6F2D" w:rsidRPr="00AC6405" w:rsidRDefault="00754114"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YASAR, H., BALİBEY, H., ALAY, S., TEKELİ, H., TURKER, T., &amp; BAYAR, N. </w:t>
      </w:r>
      <w:r w:rsidR="009C6F2D" w:rsidRPr="00AC6405">
        <w:rPr>
          <w:rFonts w:ascii="Times New Roman" w:hAnsi="Times New Roman" w:cs="Times New Roman"/>
          <w:noProof/>
          <w:sz w:val="20"/>
          <w:szCs w:val="20"/>
        </w:rPr>
        <w:t xml:space="preserve">(2013). The levels of anxiety, depression and obsessive-compulsive symptoms in migraine patients. </w:t>
      </w:r>
      <w:r w:rsidR="009C6F2D" w:rsidRPr="00AC6405">
        <w:rPr>
          <w:rFonts w:ascii="Times New Roman" w:hAnsi="Times New Roman" w:cs="Times New Roman"/>
          <w:i/>
          <w:iCs/>
          <w:noProof/>
          <w:sz w:val="20"/>
          <w:szCs w:val="20"/>
        </w:rPr>
        <w:t>Journal of Mood Disorders</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3</w:t>
      </w:r>
      <w:r w:rsidR="009C6F2D" w:rsidRPr="00AC6405">
        <w:rPr>
          <w:rFonts w:ascii="Times New Roman" w:hAnsi="Times New Roman" w:cs="Times New Roman"/>
          <w:noProof/>
          <w:sz w:val="20"/>
          <w:szCs w:val="20"/>
        </w:rPr>
        <w:t>(4), 156. https://doi.org/10.5455/jmood.20130901115300</w:t>
      </w:r>
    </w:p>
    <w:p w14:paraId="2DE80DB0" w14:textId="78384225" w:rsidR="009C6F2D" w:rsidRPr="00AC6405" w:rsidRDefault="00754114"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YELLOWLEES, P. M., ALPERS, J. H., BOWDEN, J. J., BRYANT, G. D., &amp; RUFFİN, R. E.</w:t>
      </w:r>
      <w:r w:rsidR="009C6F2D" w:rsidRPr="00AC6405">
        <w:rPr>
          <w:rFonts w:ascii="Times New Roman" w:hAnsi="Times New Roman" w:cs="Times New Roman"/>
          <w:noProof/>
          <w:sz w:val="20"/>
          <w:szCs w:val="20"/>
        </w:rPr>
        <w:t xml:space="preserve"> (1987). Psychiatric morbidity in patients with chronic airflow obstruction. </w:t>
      </w:r>
      <w:r w:rsidR="009C6F2D" w:rsidRPr="00AC6405">
        <w:rPr>
          <w:rFonts w:ascii="Times New Roman" w:hAnsi="Times New Roman" w:cs="Times New Roman"/>
          <w:i/>
          <w:iCs/>
          <w:noProof/>
          <w:sz w:val="20"/>
          <w:szCs w:val="20"/>
        </w:rPr>
        <w:t>Medical Journal of Australia</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146</w:t>
      </w:r>
      <w:r w:rsidR="009C6F2D" w:rsidRPr="00AC6405">
        <w:rPr>
          <w:rFonts w:ascii="Times New Roman" w:hAnsi="Times New Roman" w:cs="Times New Roman"/>
          <w:noProof/>
          <w:sz w:val="20"/>
          <w:szCs w:val="20"/>
        </w:rPr>
        <w:t>(6), 305–307. https://doi.org/10.5694/j.1326-5377.1987.tb120267.x</w:t>
      </w:r>
    </w:p>
    <w:p w14:paraId="3A61EBA9" w14:textId="4F385BF6" w:rsidR="009C6F2D" w:rsidRPr="00AC6405" w:rsidRDefault="00754114"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 xml:space="preserve">YOHANNES, A. M., ROOMİ, J., WATERS, K., &amp; CONNOLLY, M. J. </w:t>
      </w:r>
      <w:r w:rsidR="009C6F2D" w:rsidRPr="00AC6405">
        <w:rPr>
          <w:rFonts w:ascii="Times New Roman" w:hAnsi="Times New Roman" w:cs="Times New Roman"/>
          <w:noProof/>
          <w:sz w:val="20"/>
          <w:szCs w:val="20"/>
        </w:rPr>
        <w:t xml:space="preserve">(1998). Quality of life in elderly patients with COPD: Measurement and predictive factors. </w:t>
      </w:r>
      <w:r w:rsidR="009C6F2D" w:rsidRPr="00AC6405">
        <w:rPr>
          <w:rFonts w:ascii="Times New Roman" w:hAnsi="Times New Roman" w:cs="Times New Roman"/>
          <w:i/>
          <w:iCs/>
          <w:noProof/>
          <w:sz w:val="20"/>
          <w:szCs w:val="20"/>
        </w:rPr>
        <w:t>Respiratory Medicine</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92</w:t>
      </w:r>
      <w:r w:rsidR="009C6F2D" w:rsidRPr="00AC6405">
        <w:rPr>
          <w:rFonts w:ascii="Times New Roman" w:hAnsi="Times New Roman" w:cs="Times New Roman"/>
          <w:noProof/>
          <w:sz w:val="20"/>
          <w:szCs w:val="20"/>
        </w:rPr>
        <w:t>(10), 1231–1236. https://doi.org/10.1016/S0954-6111(98)90426-7</w:t>
      </w:r>
    </w:p>
    <w:p w14:paraId="599A7A40" w14:textId="12ED37B6" w:rsidR="009C6F2D" w:rsidRPr="00AC6405" w:rsidRDefault="00754114"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YOUNG, S. N.</w:t>
      </w:r>
      <w:r w:rsidR="009C6F2D" w:rsidRPr="00AC6405">
        <w:rPr>
          <w:rFonts w:ascii="Times New Roman" w:hAnsi="Times New Roman" w:cs="Times New Roman"/>
          <w:noProof/>
          <w:sz w:val="20"/>
          <w:szCs w:val="20"/>
        </w:rPr>
        <w:t xml:space="preserve"> (2013). Elevated incidence of suicide in people living at altitude, smokers and patients with chronic obstructive pulmonary disease and asthma: possible role of hypoxia causing decreased serotonin synthesis. </w:t>
      </w:r>
      <w:r w:rsidR="009C6F2D" w:rsidRPr="00AC6405">
        <w:rPr>
          <w:rFonts w:ascii="Times New Roman" w:hAnsi="Times New Roman" w:cs="Times New Roman"/>
          <w:i/>
          <w:iCs/>
          <w:noProof/>
          <w:sz w:val="20"/>
          <w:szCs w:val="20"/>
        </w:rPr>
        <w:t>Journal of Psychiatry &amp; Neuroscience : JPN</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38</w:t>
      </w:r>
      <w:r w:rsidR="009C6F2D" w:rsidRPr="00AC6405">
        <w:rPr>
          <w:rFonts w:ascii="Times New Roman" w:hAnsi="Times New Roman" w:cs="Times New Roman"/>
          <w:noProof/>
          <w:sz w:val="20"/>
          <w:szCs w:val="20"/>
        </w:rPr>
        <w:t>(6), 423. https://doi.org/10.1503/JPN.130002</w:t>
      </w:r>
    </w:p>
    <w:p w14:paraId="0A1DA0AF" w14:textId="55451C47" w:rsidR="00956AE3" w:rsidRPr="00AC6405" w:rsidRDefault="00754114" w:rsidP="008848B0">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ZADER, S. J., WİLLİAMS, E., &amp; BURYK, M. A.</w:t>
      </w:r>
      <w:r w:rsidR="009C6F2D" w:rsidRPr="00AC6405">
        <w:rPr>
          <w:rFonts w:ascii="Times New Roman" w:hAnsi="Times New Roman" w:cs="Times New Roman"/>
          <w:noProof/>
          <w:sz w:val="20"/>
          <w:szCs w:val="20"/>
        </w:rPr>
        <w:t xml:space="preserve"> (2019). Mental health conditions and hyperthyroidism. </w:t>
      </w:r>
      <w:r w:rsidR="009C6F2D" w:rsidRPr="00AC6405">
        <w:rPr>
          <w:rFonts w:ascii="Times New Roman" w:hAnsi="Times New Roman" w:cs="Times New Roman"/>
          <w:i/>
          <w:iCs/>
          <w:noProof/>
          <w:sz w:val="20"/>
          <w:szCs w:val="20"/>
        </w:rPr>
        <w:t>Pediatrics</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144</w:t>
      </w:r>
      <w:r w:rsidR="009C6F2D" w:rsidRPr="00AC6405">
        <w:rPr>
          <w:rFonts w:ascii="Times New Roman" w:hAnsi="Times New Roman" w:cs="Times New Roman"/>
          <w:noProof/>
          <w:sz w:val="20"/>
          <w:szCs w:val="20"/>
        </w:rPr>
        <w:t>(5), 20182874. https://doi.org/10.1542/peds.2018-2874</w:t>
      </w:r>
    </w:p>
    <w:p w14:paraId="3475AE3A" w14:textId="02E074BC" w:rsidR="009C6F2D" w:rsidRPr="00AC6405" w:rsidRDefault="00754114"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ZALAİ, D., SZEİFERT, L., &amp; NOVAK, M.</w:t>
      </w:r>
      <w:r w:rsidR="009C6F2D" w:rsidRPr="00AC6405">
        <w:rPr>
          <w:rFonts w:ascii="Times New Roman" w:hAnsi="Times New Roman" w:cs="Times New Roman"/>
          <w:noProof/>
          <w:sz w:val="20"/>
          <w:szCs w:val="20"/>
        </w:rPr>
        <w:t xml:space="preserve"> (2012). Psychological Distress and Depression in Patients with Chronic Kidney Disease. </w:t>
      </w:r>
      <w:r w:rsidR="009C6F2D" w:rsidRPr="00AC6405">
        <w:rPr>
          <w:rFonts w:ascii="Times New Roman" w:hAnsi="Times New Roman" w:cs="Times New Roman"/>
          <w:i/>
          <w:iCs/>
          <w:noProof/>
          <w:sz w:val="20"/>
          <w:szCs w:val="20"/>
        </w:rPr>
        <w:t>Seminars in Dialysis</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25</w:t>
      </w:r>
      <w:r w:rsidR="009C6F2D" w:rsidRPr="00AC6405">
        <w:rPr>
          <w:rFonts w:ascii="Times New Roman" w:hAnsi="Times New Roman" w:cs="Times New Roman"/>
          <w:noProof/>
          <w:sz w:val="20"/>
          <w:szCs w:val="20"/>
        </w:rPr>
        <w:t>(4), 428–438. https://doi.org/10.1111/j.1525-139X.2012.01100.x</w:t>
      </w:r>
    </w:p>
    <w:p w14:paraId="21A9A81C" w14:textId="0BE8CC88" w:rsidR="009C6F2D" w:rsidRPr="00AC6405" w:rsidRDefault="00754114" w:rsidP="00AC6405">
      <w:pPr>
        <w:widowControl w:val="0"/>
        <w:autoSpaceDE w:val="0"/>
        <w:autoSpaceDN w:val="0"/>
        <w:adjustRightInd w:val="0"/>
        <w:spacing w:before="240" w:after="0" w:line="360" w:lineRule="auto"/>
        <w:ind w:left="480" w:hanging="480"/>
        <w:rPr>
          <w:rFonts w:ascii="Times New Roman" w:hAnsi="Times New Roman" w:cs="Times New Roman"/>
          <w:noProof/>
          <w:sz w:val="20"/>
          <w:szCs w:val="20"/>
        </w:rPr>
      </w:pPr>
      <w:r w:rsidRPr="00AC6405">
        <w:rPr>
          <w:rFonts w:ascii="Times New Roman" w:hAnsi="Times New Roman" w:cs="Times New Roman"/>
          <w:noProof/>
          <w:sz w:val="20"/>
          <w:szCs w:val="20"/>
        </w:rPr>
        <w:t>ZOELLER, R. T., &amp; ROVET, J.</w:t>
      </w:r>
      <w:r w:rsidR="009C6F2D" w:rsidRPr="00AC6405">
        <w:rPr>
          <w:rFonts w:ascii="Times New Roman" w:hAnsi="Times New Roman" w:cs="Times New Roman"/>
          <w:noProof/>
          <w:sz w:val="20"/>
          <w:szCs w:val="20"/>
        </w:rPr>
        <w:t xml:space="preserve"> (2004). Timing of thyroid hormone action in the developing brain: Clinical observations and experimental findings. </w:t>
      </w:r>
      <w:r w:rsidR="009C6F2D" w:rsidRPr="00AC6405">
        <w:rPr>
          <w:rFonts w:ascii="Times New Roman" w:hAnsi="Times New Roman" w:cs="Times New Roman"/>
          <w:i/>
          <w:iCs/>
          <w:noProof/>
          <w:sz w:val="20"/>
          <w:szCs w:val="20"/>
        </w:rPr>
        <w:t>Journal of Neuroendocrinology</w:t>
      </w:r>
      <w:r w:rsidR="009C6F2D" w:rsidRPr="00AC6405">
        <w:rPr>
          <w:rFonts w:ascii="Times New Roman" w:hAnsi="Times New Roman" w:cs="Times New Roman"/>
          <w:noProof/>
          <w:sz w:val="20"/>
          <w:szCs w:val="20"/>
        </w:rPr>
        <w:t xml:space="preserve">, </w:t>
      </w:r>
      <w:r w:rsidR="009C6F2D" w:rsidRPr="00AC6405">
        <w:rPr>
          <w:rFonts w:ascii="Times New Roman" w:hAnsi="Times New Roman" w:cs="Times New Roman"/>
          <w:i/>
          <w:iCs/>
          <w:noProof/>
          <w:sz w:val="20"/>
          <w:szCs w:val="20"/>
        </w:rPr>
        <w:t>16</w:t>
      </w:r>
      <w:r w:rsidR="009C6F2D" w:rsidRPr="00AC6405">
        <w:rPr>
          <w:rFonts w:ascii="Times New Roman" w:hAnsi="Times New Roman" w:cs="Times New Roman"/>
          <w:noProof/>
          <w:sz w:val="20"/>
          <w:szCs w:val="20"/>
        </w:rPr>
        <w:t>(10), 809–818. https://doi.org/10.1111/j.1365-2826.2004.01243.x</w:t>
      </w:r>
    </w:p>
    <w:p w14:paraId="3FD89099" w14:textId="4318623E" w:rsidR="00E414C2" w:rsidRPr="00AC6405" w:rsidRDefault="009C6F2D" w:rsidP="00AC6405">
      <w:pPr>
        <w:spacing w:before="240" w:after="0" w:line="360" w:lineRule="auto"/>
        <w:jc w:val="both"/>
        <w:rPr>
          <w:rFonts w:ascii="Times New Roman" w:hAnsi="Times New Roman" w:cs="Times New Roman"/>
          <w:b/>
          <w:bCs/>
          <w:sz w:val="20"/>
          <w:szCs w:val="20"/>
        </w:rPr>
        <w:sectPr w:rsidR="00E414C2" w:rsidRPr="00AC6405" w:rsidSect="00A760BF">
          <w:pgSz w:w="11906" w:h="16838" w:code="9"/>
          <w:pgMar w:top="1701" w:right="1701" w:bottom="1701" w:left="1701" w:header="709" w:footer="709" w:gutter="0"/>
          <w:cols w:space="708"/>
          <w:docGrid w:linePitch="360"/>
        </w:sectPr>
      </w:pPr>
      <w:r w:rsidRPr="00AC6405">
        <w:rPr>
          <w:rFonts w:ascii="Times New Roman" w:hAnsi="Times New Roman" w:cs="Times New Roman"/>
          <w:b/>
          <w:bCs/>
          <w:sz w:val="20"/>
          <w:szCs w:val="20"/>
        </w:rPr>
        <w:fldChar w:fldCharType="end"/>
      </w:r>
    </w:p>
    <w:bookmarkEnd w:id="0"/>
    <w:p w14:paraId="2C8EC534" w14:textId="1A514DE6" w:rsidR="008430C3" w:rsidRPr="008430C3" w:rsidRDefault="008430C3" w:rsidP="006833B3">
      <w:pPr>
        <w:tabs>
          <w:tab w:val="left" w:pos="6540"/>
        </w:tabs>
        <w:rPr>
          <w:rFonts w:ascii="Times New Roman" w:hAnsi="Times New Roman" w:cs="Times New Roman"/>
          <w:sz w:val="20"/>
          <w:szCs w:val="20"/>
        </w:rPr>
      </w:pPr>
    </w:p>
    <w:sectPr w:rsidR="008430C3" w:rsidRPr="008430C3" w:rsidSect="00E132FB">
      <w:pgSz w:w="11906" w:h="16838" w:code="9"/>
      <w:pgMar w:top="1701" w:right="1701" w:bottom="1701"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A31C83" w14:textId="77777777" w:rsidR="00475788" w:rsidRDefault="00475788" w:rsidP="007F56B4">
      <w:pPr>
        <w:spacing w:after="0" w:line="240" w:lineRule="auto"/>
      </w:pPr>
      <w:r>
        <w:separator/>
      </w:r>
    </w:p>
  </w:endnote>
  <w:endnote w:type="continuationSeparator" w:id="0">
    <w:p w14:paraId="224A31B5" w14:textId="77777777" w:rsidR="00475788" w:rsidRDefault="00475788" w:rsidP="007F5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B5280" w14:textId="03AE7ADA" w:rsidR="000972BB" w:rsidRDefault="000972BB" w:rsidP="00416EA9">
    <w:pPr>
      <w:pStyle w:val="AltBilgi"/>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A221A" w14:textId="4CA7893C" w:rsidR="000972BB" w:rsidRDefault="000972BB" w:rsidP="00416EA9">
    <w:pPr>
      <w:pStyle w:val="AltBilgi"/>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7655447"/>
      <w:docPartObj>
        <w:docPartGallery w:val="Page Numbers (Bottom of Page)"/>
        <w:docPartUnique/>
      </w:docPartObj>
    </w:sdtPr>
    <w:sdtContent>
      <w:p w14:paraId="6A31F21F" w14:textId="323D23CF" w:rsidR="000972BB" w:rsidRDefault="000972BB">
        <w:pPr>
          <w:pStyle w:val="AltBilgi"/>
          <w:jc w:val="center"/>
        </w:pPr>
      </w:p>
    </w:sdtContent>
  </w:sdt>
  <w:p w14:paraId="7DD59382" w14:textId="77777777" w:rsidR="000972BB" w:rsidRDefault="000972BB" w:rsidP="00416EA9">
    <w:pPr>
      <w:pStyle w:val="AltBilgi"/>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szCs w:val="24"/>
      </w:rPr>
      <w:id w:val="-2107801374"/>
      <w:docPartObj>
        <w:docPartGallery w:val="Page Numbers (Bottom of Page)"/>
        <w:docPartUnique/>
      </w:docPartObj>
    </w:sdtPr>
    <w:sdtEndPr>
      <w:rPr>
        <w:rFonts w:ascii="Times New Roman" w:hAnsi="Times New Roman" w:cs="Times New Roman"/>
      </w:rPr>
    </w:sdtEndPr>
    <w:sdtContent>
      <w:p w14:paraId="45463D06" w14:textId="3DA6C060" w:rsidR="000972BB" w:rsidRPr="009930DC" w:rsidRDefault="000972BB">
        <w:pPr>
          <w:pStyle w:val="AltBilgi"/>
          <w:jc w:val="center"/>
          <w:rPr>
            <w:rFonts w:ascii="Times New Roman" w:hAnsi="Times New Roman" w:cs="Times New Roman"/>
            <w:sz w:val="24"/>
            <w:szCs w:val="24"/>
          </w:rPr>
        </w:pPr>
        <w:r w:rsidRPr="009930DC">
          <w:rPr>
            <w:rFonts w:ascii="Times New Roman" w:hAnsi="Times New Roman" w:cs="Times New Roman"/>
            <w:sz w:val="24"/>
            <w:szCs w:val="24"/>
          </w:rPr>
          <w:fldChar w:fldCharType="begin"/>
        </w:r>
        <w:r w:rsidRPr="009930DC">
          <w:rPr>
            <w:rFonts w:ascii="Times New Roman" w:hAnsi="Times New Roman" w:cs="Times New Roman"/>
            <w:sz w:val="24"/>
            <w:szCs w:val="24"/>
          </w:rPr>
          <w:instrText>PAGE   \* MERGEFORMAT</w:instrText>
        </w:r>
        <w:r w:rsidRPr="009930DC">
          <w:rPr>
            <w:rFonts w:ascii="Times New Roman" w:hAnsi="Times New Roman" w:cs="Times New Roman"/>
            <w:sz w:val="24"/>
            <w:szCs w:val="24"/>
          </w:rPr>
          <w:fldChar w:fldCharType="separate"/>
        </w:r>
        <w:r w:rsidRPr="009930DC">
          <w:rPr>
            <w:rFonts w:ascii="Times New Roman" w:hAnsi="Times New Roman" w:cs="Times New Roman"/>
            <w:sz w:val="24"/>
            <w:szCs w:val="24"/>
          </w:rPr>
          <w:t>2</w:t>
        </w:r>
        <w:r w:rsidRPr="009930DC">
          <w:rPr>
            <w:rFonts w:ascii="Times New Roman" w:hAnsi="Times New Roman" w:cs="Times New Roman"/>
            <w:sz w:val="24"/>
            <w:szCs w:val="24"/>
          </w:rPr>
          <w:fldChar w:fldCharType="end"/>
        </w:r>
      </w:p>
    </w:sdtContent>
  </w:sdt>
  <w:p w14:paraId="3AD2878C" w14:textId="77777777" w:rsidR="000972BB" w:rsidRDefault="000972BB" w:rsidP="00416EA9">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9A5AE2" w14:textId="77777777" w:rsidR="00475788" w:rsidRDefault="00475788" w:rsidP="007F56B4">
      <w:pPr>
        <w:spacing w:after="0" w:line="240" w:lineRule="auto"/>
      </w:pPr>
      <w:r>
        <w:separator/>
      </w:r>
    </w:p>
  </w:footnote>
  <w:footnote w:type="continuationSeparator" w:id="0">
    <w:p w14:paraId="3BEE22A7" w14:textId="77777777" w:rsidR="00475788" w:rsidRDefault="00475788" w:rsidP="007F56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CD466" w14:textId="77777777" w:rsidR="000972BB" w:rsidRPr="00416EA9" w:rsidRDefault="000972BB" w:rsidP="00416EA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94DD0"/>
    <w:multiLevelType w:val="multilevel"/>
    <w:tmpl w:val="EDC2B156"/>
    <w:lvl w:ilvl="0">
      <w:start w:val="2"/>
      <w:numFmt w:val="decimal"/>
      <w:lvlText w:val="%1"/>
      <w:lvlJc w:val="left"/>
      <w:pPr>
        <w:ind w:left="560" w:hanging="560"/>
      </w:pPr>
      <w:rPr>
        <w:rFonts w:hint="default"/>
      </w:rPr>
    </w:lvl>
    <w:lvl w:ilvl="1">
      <w:start w:val="3"/>
      <w:numFmt w:val="decimal"/>
      <w:lvlText w:val="%1.%2"/>
      <w:lvlJc w:val="left"/>
      <w:pPr>
        <w:ind w:left="1019" w:hanging="560"/>
      </w:pPr>
      <w:rPr>
        <w:rFonts w:hint="default"/>
      </w:rPr>
    </w:lvl>
    <w:lvl w:ilvl="2">
      <w:start w:val="2"/>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1" w15:restartNumberingAfterBreak="0">
    <w:nsid w:val="0E4D5374"/>
    <w:multiLevelType w:val="hybridMultilevel"/>
    <w:tmpl w:val="2E8892A0"/>
    <w:lvl w:ilvl="0" w:tplc="F2101334">
      <w:start w:val="3"/>
      <w:numFmt w:val="decimal"/>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2" w15:restartNumberingAfterBreak="0">
    <w:nsid w:val="2AB22F53"/>
    <w:multiLevelType w:val="hybridMultilevel"/>
    <w:tmpl w:val="D2F6CCBA"/>
    <w:lvl w:ilvl="0" w:tplc="8A32409A">
      <w:start w:val="2"/>
      <w:numFmt w:val="bullet"/>
      <w:lvlText w:val="-"/>
      <w:lvlJc w:val="left"/>
      <w:pPr>
        <w:ind w:left="1065" w:hanging="360"/>
      </w:pPr>
      <w:rPr>
        <w:rFonts w:ascii="Times New Roman" w:eastAsiaTheme="minorHAnsi" w:hAnsi="Times New Roman"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3" w15:restartNumberingAfterBreak="0">
    <w:nsid w:val="2D00023C"/>
    <w:multiLevelType w:val="hybridMultilevel"/>
    <w:tmpl w:val="36CC7E2E"/>
    <w:lvl w:ilvl="0" w:tplc="CD48EE64">
      <w:start w:val="1"/>
      <w:numFmt w:val="upperLetter"/>
      <w:lvlText w:val="%1."/>
      <w:lvlJc w:val="left"/>
      <w:pPr>
        <w:ind w:left="2195" w:hanging="360"/>
      </w:pPr>
      <w:rPr>
        <w:rFonts w:hint="default"/>
      </w:rPr>
    </w:lvl>
    <w:lvl w:ilvl="1" w:tplc="041F0019">
      <w:start w:val="1"/>
      <w:numFmt w:val="lowerLetter"/>
      <w:lvlText w:val="%2."/>
      <w:lvlJc w:val="left"/>
      <w:pPr>
        <w:ind w:left="2915" w:hanging="360"/>
      </w:pPr>
    </w:lvl>
    <w:lvl w:ilvl="2" w:tplc="041F001B" w:tentative="1">
      <w:start w:val="1"/>
      <w:numFmt w:val="lowerRoman"/>
      <w:lvlText w:val="%3."/>
      <w:lvlJc w:val="right"/>
      <w:pPr>
        <w:ind w:left="3635" w:hanging="180"/>
      </w:pPr>
    </w:lvl>
    <w:lvl w:ilvl="3" w:tplc="041F000F" w:tentative="1">
      <w:start w:val="1"/>
      <w:numFmt w:val="decimal"/>
      <w:lvlText w:val="%4."/>
      <w:lvlJc w:val="left"/>
      <w:pPr>
        <w:ind w:left="4355" w:hanging="360"/>
      </w:pPr>
    </w:lvl>
    <w:lvl w:ilvl="4" w:tplc="041F0019" w:tentative="1">
      <w:start w:val="1"/>
      <w:numFmt w:val="lowerLetter"/>
      <w:lvlText w:val="%5."/>
      <w:lvlJc w:val="left"/>
      <w:pPr>
        <w:ind w:left="5075" w:hanging="360"/>
      </w:pPr>
    </w:lvl>
    <w:lvl w:ilvl="5" w:tplc="041F001B" w:tentative="1">
      <w:start w:val="1"/>
      <w:numFmt w:val="lowerRoman"/>
      <w:lvlText w:val="%6."/>
      <w:lvlJc w:val="right"/>
      <w:pPr>
        <w:ind w:left="5795" w:hanging="180"/>
      </w:pPr>
    </w:lvl>
    <w:lvl w:ilvl="6" w:tplc="041F000F" w:tentative="1">
      <w:start w:val="1"/>
      <w:numFmt w:val="decimal"/>
      <w:lvlText w:val="%7."/>
      <w:lvlJc w:val="left"/>
      <w:pPr>
        <w:ind w:left="6515" w:hanging="360"/>
      </w:pPr>
    </w:lvl>
    <w:lvl w:ilvl="7" w:tplc="041F0019" w:tentative="1">
      <w:start w:val="1"/>
      <w:numFmt w:val="lowerLetter"/>
      <w:lvlText w:val="%8."/>
      <w:lvlJc w:val="left"/>
      <w:pPr>
        <w:ind w:left="7235" w:hanging="360"/>
      </w:pPr>
    </w:lvl>
    <w:lvl w:ilvl="8" w:tplc="041F001B" w:tentative="1">
      <w:start w:val="1"/>
      <w:numFmt w:val="lowerRoman"/>
      <w:lvlText w:val="%9."/>
      <w:lvlJc w:val="right"/>
      <w:pPr>
        <w:ind w:left="7955" w:hanging="180"/>
      </w:pPr>
    </w:lvl>
  </w:abstractNum>
  <w:abstractNum w:abstractNumId="4" w15:restartNumberingAfterBreak="0">
    <w:nsid w:val="3F2E168F"/>
    <w:multiLevelType w:val="multilevel"/>
    <w:tmpl w:val="AA56229C"/>
    <w:lvl w:ilvl="0">
      <w:start w:val="1"/>
      <w:numFmt w:val="decimal"/>
      <w:lvlText w:val="%1."/>
      <w:lvlJc w:val="left"/>
      <w:pPr>
        <w:ind w:left="1080" w:hanging="360"/>
      </w:pPr>
      <w:rPr>
        <w:rFonts w:hint="default"/>
      </w:rPr>
    </w:lvl>
    <w:lvl w:ilvl="1">
      <w:start w:val="1"/>
      <w:numFmt w:val="decimal"/>
      <w:isLgl/>
      <w:lvlText w:val="%1.%2"/>
      <w:lvlJc w:val="left"/>
      <w:pPr>
        <w:ind w:left="1402" w:hanging="600"/>
      </w:pPr>
      <w:rPr>
        <w:rFonts w:hint="default"/>
      </w:rPr>
    </w:lvl>
    <w:lvl w:ilvl="2">
      <w:start w:val="1"/>
      <w:numFmt w:val="decimal"/>
      <w:isLgl/>
      <w:lvlText w:val="%1.%2.%3"/>
      <w:lvlJc w:val="left"/>
      <w:pPr>
        <w:ind w:left="1604" w:hanging="720"/>
      </w:pPr>
      <w:rPr>
        <w:rFonts w:hint="default"/>
      </w:rPr>
    </w:lvl>
    <w:lvl w:ilvl="3">
      <w:start w:val="1"/>
      <w:numFmt w:val="decimal"/>
      <w:isLgl/>
      <w:lvlText w:val="%1.%2.%3.%4"/>
      <w:lvlJc w:val="left"/>
      <w:pPr>
        <w:ind w:left="2046" w:hanging="108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570" w:hanging="144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3094" w:hanging="1800"/>
      </w:pPr>
      <w:rPr>
        <w:rFonts w:hint="default"/>
      </w:rPr>
    </w:lvl>
    <w:lvl w:ilvl="8">
      <w:start w:val="1"/>
      <w:numFmt w:val="decimal"/>
      <w:isLgl/>
      <w:lvlText w:val="%1.%2.%3.%4.%5.%6.%7.%8.%9"/>
      <w:lvlJc w:val="left"/>
      <w:pPr>
        <w:ind w:left="3536" w:hanging="2160"/>
      </w:pPr>
      <w:rPr>
        <w:rFonts w:hint="default"/>
      </w:rPr>
    </w:lvl>
  </w:abstractNum>
  <w:abstractNum w:abstractNumId="5" w15:restartNumberingAfterBreak="0">
    <w:nsid w:val="4B8F6DEA"/>
    <w:multiLevelType w:val="hybridMultilevel"/>
    <w:tmpl w:val="FE607798"/>
    <w:lvl w:ilvl="0" w:tplc="04A8ECAA">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694C4A0B"/>
    <w:multiLevelType w:val="multilevel"/>
    <w:tmpl w:val="01266E96"/>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7" w15:restartNumberingAfterBreak="0">
    <w:nsid w:val="70C57627"/>
    <w:multiLevelType w:val="multilevel"/>
    <w:tmpl w:val="2CC4C41C"/>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15:restartNumberingAfterBreak="0">
    <w:nsid w:val="7A8B6A81"/>
    <w:multiLevelType w:val="multilevel"/>
    <w:tmpl w:val="4B0429E2"/>
    <w:lvl w:ilvl="0">
      <w:start w:val="1"/>
      <w:numFmt w:val="decimal"/>
      <w:lvlText w:val="%1."/>
      <w:lvlJc w:val="left"/>
      <w:pPr>
        <w:ind w:left="420" w:hanging="42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7"/>
  </w:num>
  <w:num w:numId="2">
    <w:abstractNumId w:val="4"/>
  </w:num>
  <w:num w:numId="3">
    <w:abstractNumId w:val="5"/>
  </w:num>
  <w:num w:numId="4">
    <w:abstractNumId w:val="2"/>
  </w:num>
  <w:num w:numId="5">
    <w:abstractNumId w:val="3"/>
  </w:num>
  <w:num w:numId="6">
    <w:abstractNumId w:val="6"/>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849"/>
    <w:rsid w:val="000121DE"/>
    <w:rsid w:val="00024A47"/>
    <w:rsid w:val="000563DE"/>
    <w:rsid w:val="00063AD1"/>
    <w:rsid w:val="0006744A"/>
    <w:rsid w:val="00074380"/>
    <w:rsid w:val="00077605"/>
    <w:rsid w:val="0008200D"/>
    <w:rsid w:val="00084FFB"/>
    <w:rsid w:val="0008776A"/>
    <w:rsid w:val="000972BB"/>
    <w:rsid w:val="000A516A"/>
    <w:rsid w:val="000B42C5"/>
    <w:rsid w:val="000C1074"/>
    <w:rsid w:val="000E629E"/>
    <w:rsid w:val="000E6593"/>
    <w:rsid w:val="000F13FE"/>
    <w:rsid w:val="000F1756"/>
    <w:rsid w:val="000F4CEF"/>
    <w:rsid w:val="000F6EDF"/>
    <w:rsid w:val="000F7E3C"/>
    <w:rsid w:val="0010546A"/>
    <w:rsid w:val="00106438"/>
    <w:rsid w:val="00112A86"/>
    <w:rsid w:val="001207A8"/>
    <w:rsid w:val="0012376B"/>
    <w:rsid w:val="001306BD"/>
    <w:rsid w:val="0013071D"/>
    <w:rsid w:val="00135644"/>
    <w:rsid w:val="00136C87"/>
    <w:rsid w:val="00146080"/>
    <w:rsid w:val="001556DA"/>
    <w:rsid w:val="00160C5F"/>
    <w:rsid w:val="0016114B"/>
    <w:rsid w:val="00162F5C"/>
    <w:rsid w:val="0017013E"/>
    <w:rsid w:val="0018426B"/>
    <w:rsid w:val="00184539"/>
    <w:rsid w:val="00185E25"/>
    <w:rsid w:val="001A08B4"/>
    <w:rsid w:val="001A2D2F"/>
    <w:rsid w:val="001A39F9"/>
    <w:rsid w:val="001B1F55"/>
    <w:rsid w:val="001B1F9A"/>
    <w:rsid w:val="001C06DE"/>
    <w:rsid w:val="001C1F49"/>
    <w:rsid w:val="001C5187"/>
    <w:rsid w:val="001C69EE"/>
    <w:rsid w:val="001D0AB9"/>
    <w:rsid w:val="001D67DB"/>
    <w:rsid w:val="00204E24"/>
    <w:rsid w:val="0020606B"/>
    <w:rsid w:val="00210741"/>
    <w:rsid w:val="002136B1"/>
    <w:rsid w:val="00221B22"/>
    <w:rsid w:val="002229A0"/>
    <w:rsid w:val="00222D69"/>
    <w:rsid w:val="00225A8F"/>
    <w:rsid w:val="00231071"/>
    <w:rsid w:val="00234BDD"/>
    <w:rsid w:val="00253B83"/>
    <w:rsid w:val="002578DD"/>
    <w:rsid w:val="00265E2C"/>
    <w:rsid w:val="002715DB"/>
    <w:rsid w:val="00271D10"/>
    <w:rsid w:val="0027323C"/>
    <w:rsid w:val="00276380"/>
    <w:rsid w:val="00276DAE"/>
    <w:rsid w:val="002963DB"/>
    <w:rsid w:val="00297630"/>
    <w:rsid w:val="002B30BB"/>
    <w:rsid w:val="002C6938"/>
    <w:rsid w:val="002D3167"/>
    <w:rsid w:val="002D4BC5"/>
    <w:rsid w:val="002D5200"/>
    <w:rsid w:val="002E205F"/>
    <w:rsid w:val="002E2CB6"/>
    <w:rsid w:val="002E6359"/>
    <w:rsid w:val="002E784B"/>
    <w:rsid w:val="002F1BDE"/>
    <w:rsid w:val="00310DEB"/>
    <w:rsid w:val="0034245A"/>
    <w:rsid w:val="00362849"/>
    <w:rsid w:val="00363673"/>
    <w:rsid w:val="00375119"/>
    <w:rsid w:val="00375A56"/>
    <w:rsid w:val="0037669D"/>
    <w:rsid w:val="00385A41"/>
    <w:rsid w:val="003870F7"/>
    <w:rsid w:val="0039020D"/>
    <w:rsid w:val="003926F9"/>
    <w:rsid w:val="00396350"/>
    <w:rsid w:val="003B73F7"/>
    <w:rsid w:val="003B7539"/>
    <w:rsid w:val="003C0AC1"/>
    <w:rsid w:val="003C2362"/>
    <w:rsid w:val="003C4BCA"/>
    <w:rsid w:val="003C6848"/>
    <w:rsid w:val="003C7166"/>
    <w:rsid w:val="003D05D1"/>
    <w:rsid w:val="003E0488"/>
    <w:rsid w:val="003F36AA"/>
    <w:rsid w:val="00416EA9"/>
    <w:rsid w:val="00427396"/>
    <w:rsid w:val="0043367D"/>
    <w:rsid w:val="00437783"/>
    <w:rsid w:val="00437F87"/>
    <w:rsid w:val="00443FFE"/>
    <w:rsid w:val="00451E81"/>
    <w:rsid w:val="00457BF5"/>
    <w:rsid w:val="0046241A"/>
    <w:rsid w:val="004714EA"/>
    <w:rsid w:val="00475788"/>
    <w:rsid w:val="00481D37"/>
    <w:rsid w:val="00485BDA"/>
    <w:rsid w:val="00496940"/>
    <w:rsid w:val="00497956"/>
    <w:rsid w:val="004A0EC4"/>
    <w:rsid w:val="004A7D68"/>
    <w:rsid w:val="004B308E"/>
    <w:rsid w:val="004C1849"/>
    <w:rsid w:val="004E3508"/>
    <w:rsid w:val="004E6023"/>
    <w:rsid w:val="004F59FA"/>
    <w:rsid w:val="00501989"/>
    <w:rsid w:val="00502CB7"/>
    <w:rsid w:val="005039B1"/>
    <w:rsid w:val="00505A00"/>
    <w:rsid w:val="00511279"/>
    <w:rsid w:val="00517F1E"/>
    <w:rsid w:val="0052188D"/>
    <w:rsid w:val="0053392D"/>
    <w:rsid w:val="00541EBF"/>
    <w:rsid w:val="00543C74"/>
    <w:rsid w:val="00576DD1"/>
    <w:rsid w:val="005774A7"/>
    <w:rsid w:val="00580B12"/>
    <w:rsid w:val="005826E5"/>
    <w:rsid w:val="00587D27"/>
    <w:rsid w:val="005A0392"/>
    <w:rsid w:val="005A0669"/>
    <w:rsid w:val="005A26AB"/>
    <w:rsid w:val="005A6D05"/>
    <w:rsid w:val="005A750C"/>
    <w:rsid w:val="005B2312"/>
    <w:rsid w:val="005C2462"/>
    <w:rsid w:val="005D2DB1"/>
    <w:rsid w:val="005D407B"/>
    <w:rsid w:val="005D604C"/>
    <w:rsid w:val="005E140D"/>
    <w:rsid w:val="005E2385"/>
    <w:rsid w:val="005F3346"/>
    <w:rsid w:val="00601FD3"/>
    <w:rsid w:val="00603C45"/>
    <w:rsid w:val="00610F59"/>
    <w:rsid w:val="00611F98"/>
    <w:rsid w:val="00620189"/>
    <w:rsid w:val="00625F59"/>
    <w:rsid w:val="0062751F"/>
    <w:rsid w:val="00627B55"/>
    <w:rsid w:val="00633C5D"/>
    <w:rsid w:val="00634592"/>
    <w:rsid w:val="00635444"/>
    <w:rsid w:val="00635459"/>
    <w:rsid w:val="00635B9B"/>
    <w:rsid w:val="006522B2"/>
    <w:rsid w:val="006600AF"/>
    <w:rsid w:val="00661557"/>
    <w:rsid w:val="00667A69"/>
    <w:rsid w:val="00682F99"/>
    <w:rsid w:val="006833B3"/>
    <w:rsid w:val="0068406E"/>
    <w:rsid w:val="00684461"/>
    <w:rsid w:val="00694925"/>
    <w:rsid w:val="006B0667"/>
    <w:rsid w:val="006B0D88"/>
    <w:rsid w:val="006B3EE4"/>
    <w:rsid w:val="006B5B89"/>
    <w:rsid w:val="006B7E1A"/>
    <w:rsid w:val="006C0F67"/>
    <w:rsid w:val="006C4993"/>
    <w:rsid w:val="006D47EB"/>
    <w:rsid w:val="006E1BE6"/>
    <w:rsid w:val="006E299B"/>
    <w:rsid w:val="006E681F"/>
    <w:rsid w:val="006E7791"/>
    <w:rsid w:val="00701524"/>
    <w:rsid w:val="007105C8"/>
    <w:rsid w:val="00711950"/>
    <w:rsid w:val="007220C3"/>
    <w:rsid w:val="00722C17"/>
    <w:rsid w:val="00734137"/>
    <w:rsid w:val="007357FD"/>
    <w:rsid w:val="007370CD"/>
    <w:rsid w:val="00740485"/>
    <w:rsid w:val="00741418"/>
    <w:rsid w:val="007422E6"/>
    <w:rsid w:val="00754114"/>
    <w:rsid w:val="0075615F"/>
    <w:rsid w:val="00757D75"/>
    <w:rsid w:val="00767003"/>
    <w:rsid w:val="007724B4"/>
    <w:rsid w:val="00773B6E"/>
    <w:rsid w:val="00774724"/>
    <w:rsid w:val="00782565"/>
    <w:rsid w:val="00787132"/>
    <w:rsid w:val="00792DEF"/>
    <w:rsid w:val="007A2200"/>
    <w:rsid w:val="007B5AF4"/>
    <w:rsid w:val="007C00FC"/>
    <w:rsid w:val="007C12F3"/>
    <w:rsid w:val="007C1A26"/>
    <w:rsid w:val="007C679D"/>
    <w:rsid w:val="007D2AE3"/>
    <w:rsid w:val="007D6167"/>
    <w:rsid w:val="007E4FE9"/>
    <w:rsid w:val="007F3A43"/>
    <w:rsid w:val="007F54D5"/>
    <w:rsid w:val="007F56B4"/>
    <w:rsid w:val="008036DE"/>
    <w:rsid w:val="00814B4B"/>
    <w:rsid w:val="00827EA5"/>
    <w:rsid w:val="008342EF"/>
    <w:rsid w:val="008430C3"/>
    <w:rsid w:val="008471C5"/>
    <w:rsid w:val="008502E7"/>
    <w:rsid w:val="0085688A"/>
    <w:rsid w:val="008642E5"/>
    <w:rsid w:val="00864DBC"/>
    <w:rsid w:val="008679B2"/>
    <w:rsid w:val="00871371"/>
    <w:rsid w:val="00875A29"/>
    <w:rsid w:val="008848B0"/>
    <w:rsid w:val="0088638D"/>
    <w:rsid w:val="008A50C2"/>
    <w:rsid w:val="008A731B"/>
    <w:rsid w:val="008C0F0A"/>
    <w:rsid w:val="008C17E2"/>
    <w:rsid w:val="008E27C2"/>
    <w:rsid w:val="008F7318"/>
    <w:rsid w:val="00913B04"/>
    <w:rsid w:val="00914639"/>
    <w:rsid w:val="009206E9"/>
    <w:rsid w:val="00923F47"/>
    <w:rsid w:val="00927809"/>
    <w:rsid w:val="00934F8F"/>
    <w:rsid w:val="00952887"/>
    <w:rsid w:val="0095514D"/>
    <w:rsid w:val="0095678D"/>
    <w:rsid w:val="00956AE3"/>
    <w:rsid w:val="00956AF9"/>
    <w:rsid w:val="00960FF2"/>
    <w:rsid w:val="0096203C"/>
    <w:rsid w:val="00967BE4"/>
    <w:rsid w:val="0097016D"/>
    <w:rsid w:val="00982438"/>
    <w:rsid w:val="00986C95"/>
    <w:rsid w:val="0099066D"/>
    <w:rsid w:val="00991F64"/>
    <w:rsid w:val="009930DC"/>
    <w:rsid w:val="009A5920"/>
    <w:rsid w:val="009A5F3F"/>
    <w:rsid w:val="009A63A6"/>
    <w:rsid w:val="009B11DF"/>
    <w:rsid w:val="009B7CFD"/>
    <w:rsid w:val="009C4B79"/>
    <w:rsid w:val="009C6F2D"/>
    <w:rsid w:val="009D307D"/>
    <w:rsid w:val="009E3ECB"/>
    <w:rsid w:val="009E7ACC"/>
    <w:rsid w:val="009F0BDC"/>
    <w:rsid w:val="009F1A3C"/>
    <w:rsid w:val="00A37320"/>
    <w:rsid w:val="00A41AA1"/>
    <w:rsid w:val="00A64CB4"/>
    <w:rsid w:val="00A673BD"/>
    <w:rsid w:val="00A760BF"/>
    <w:rsid w:val="00A80A3F"/>
    <w:rsid w:val="00A862FF"/>
    <w:rsid w:val="00A939CB"/>
    <w:rsid w:val="00A970EE"/>
    <w:rsid w:val="00AA1FF2"/>
    <w:rsid w:val="00AA2C00"/>
    <w:rsid w:val="00AB34E8"/>
    <w:rsid w:val="00AC6405"/>
    <w:rsid w:val="00AD592A"/>
    <w:rsid w:val="00AE6CE1"/>
    <w:rsid w:val="00AE7C7E"/>
    <w:rsid w:val="00AF536F"/>
    <w:rsid w:val="00B01E0E"/>
    <w:rsid w:val="00B13B16"/>
    <w:rsid w:val="00B15BE6"/>
    <w:rsid w:val="00B2013D"/>
    <w:rsid w:val="00B20840"/>
    <w:rsid w:val="00B215BA"/>
    <w:rsid w:val="00B23CD6"/>
    <w:rsid w:val="00B25B31"/>
    <w:rsid w:val="00B31977"/>
    <w:rsid w:val="00B32C31"/>
    <w:rsid w:val="00B41510"/>
    <w:rsid w:val="00B431BD"/>
    <w:rsid w:val="00B4520B"/>
    <w:rsid w:val="00B50763"/>
    <w:rsid w:val="00B616E0"/>
    <w:rsid w:val="00B677B7"/>
    <w:rsid w:val="00B71C59"/>
    <w:rsid w:val="00B723A8"/>
    <w:rsid w:val="00B76D1C"/>
    <w:rsid w:val="00B779CE"/>
    <w:rsid w:val="00B948B8"/>
    <w:rsid w:val="00B97577"/>
    <w:rsid w:val="00BA1996"/>
    <w:rsid w:val="00BA50C6"/>
    <w:rsid w:val="00BD2987"/>
    <w:rsid w:val="00BE49E5"/>
    <w:rsid w:val="00BE62FA"/>
    <w:rsid w:val="00BF63B6"/>
    <w:rsid w:val="00C01F6E"/>
    <w:rsid w:val="00C0405D"/>
    <w:rsid w:val="00C07717"/>
    <w:rsid w:val="00C21F25"/>
    <w:rsid w:val="00C30DD0"/>
    <w:rsid w:val="00C314DE"/>
    <w:rsid w:val="00C413C1"/>
    <w:rsid w:val="00C424AD"/>
    <w:rsid w:val="00C5582F"/>
    <w:rsid w:val="00C56270"/>
    <w:rsid w:val="00C56C58"/>
    <w:rsid w:val="00C70E36"/>
    <w:rsid w:val="00C715AE"/>
    <w:rsid w:val="00C827E4"/>
    <w:rsid w:val="00C93A6F"/>
    <w:rsid w:val="00CA5699"/>
    <w:rsid w:val="00CA5BAD"/>
    <w:rsid w:val="00CB1191"/>
    <w:rsid w:val="00CB13E4"/>
    <w:rsid w:val="00CB4659"/>
    <w:rsid w:val="00CB6BCA"/>
    <w:rsid w:val="00CC00CE"/>
    <w:rsid w:val="00CC120C"/>
    <w:rsid w:val="00CD28E7"/>
    <w:rsid w:val="00CE167E"/>
    <w:rsid w:val="00CE4071"/>
    <w:rsid w:val="00CF29F6"/>
    <w:rsid w:val="00CF3D73"/>
    <w:rsid w:val="00CF4A27"/>
    <w:rsid w:val="00CF5B63"/>
    <w:rsid w:val="00D074A5"/>
    <w:rsid w:val="00D20AE8"/>
    <w:rsid w:val="00D2235C"/>
    <w:rsid w:val="00D24CCC"/>
    <w:rsid w:val="00D30E0B"/>
    <w:rsid w:val="00D4170E"/>
    <w:rsid w:val="00D44E10"/>
    <w:rsid w:val="00D50695"/>
    <w:rsid w:val="00D66FDB"/>
    <w:rsid w:val="00D6722F"/>
    <w:rsid w:val="00D7687A"/>
    <w:rsid w:val="00DA35D6"/>
    <w:rsid w:val="00DA4A2E"/>
    <w:rsid w:val="00DB4A73"/>
    <w:rsid w:val="00DC7A14"/>
    <w:rsid w:val="00DD5ED7"/>
    <w:rsid w:val="00DD76DD"/>
    <w:rsid w:val="00DF1F04"/>
    <w:rsid w:val="00DF42B7"/>
    <w:rsid w:val="00E01846"/>
    <w:rsid w:val="00E04BA7"/>
    <w:rsid w:val="00E132FB"/>
    <w:rsid w:val="00E13AB5"/>
    <w:rsid w:val="00E250C8"/>
    <w:rsid w:val="00E27682"/>
    <w:rsid w:val="00E309A0"/>
    <w:rsid w:val="00E414C2"/>
    <w:rsid w:val="00E45A8E"/>
    <w:rsid w:val="00E51608"/>
    <w:rsid w:val="00E529D4"/>
    <w:rsid w:val="00E604FF"/>
    <w:rsid w:val="00E74327"/>
    <w:rsid w:val="00E9435B"/>
    <w:rsid w:val="00EA0950"/>
    <w:rsid w:val="00EA2F55"/>
    <w:rsid w:val="00EB57E3"/>
    <w:rsid w:val="00EC5724"/>
    <w:rsid w:val="00ED05DA"/>
    <w:rsid w:val="00ED0904"/>
    <w:rsid w:val="00ED0F59"/>
    <w:rsid w:val="00ED3ABD"/>
    <w:rsid w:val="00ED6441"/>
    <w:rsid w:val="00EE3705"/>
    <w:rsid w:val="00EE69C0"/>
    <w:rsid w:val="00EF7CD7"/>
    <w:rsid w:val="00F03C70"/>
    <w:rsid w:val="00F1601D"/>
    <w:rsid w:val="00F21367"/>
    <w:rsid w:val="00F31517"/>
    <w:rsid w:val="00F442F3"/>
    <w:rsid w:val="00F60F74"/>
    <w:rsid w:val="00F617AF"/>
    <w:rsid w:val="00F7036E"/>
    <w:rsid w:val="00F71478"/>
    <w:rsid w:val="00F73091"/>
    <w:rsid w:val="00F76967"/>
    <w:rsid w:val="00F77176"/>
    <w:rsid w:val="00F819DE"/>
    <w:rsid w:val="00F96095"/>
    <w:rsid w:val="00F97C82"/>
    <w:rsid w:val="00FA235F"/>
    <w:rsid w:val="00FA3AA4"/>
    <w:rsid w:val="00FA3F5C"/>
    <w:rsid w:val="00FA7BE3"/>
    <w:rsid w:val="00FB65AD"/>
    <w:rsid w:val="00FC2CCE"/>
    <w:rsid w:val="00FC3E5F"/>
    <w:rsid w:val="00FC6C43"/>
    <w:rsid w:val="00FD69BE"/>
    <w:rsid w:val="00FF3E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E15FE"/>
  <w15:chartTrackingRefBased/>
  <w15:docId w15:val="{F83FF5B7-9C67-495C-948B-B5D85BBEB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31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82438"/>
    <w:pPr>
      <w:ind w:left="720"/>
      <w:contextualSpacing/>
    </w:pPr>
  </w:style>
  <w:style w:type="paragraph" w:styleId="DipnotMetni">
    <w:name w:val="footnote text"/>
    <w:basedOn w:val="Normal"/>
    <w:link w:val="DipnotMetniChar"/>
    <w:uiPriority w:val="99"/>
    <w:semiHidden/>
    <w:unhideWhenUsed/>
    <w:rsid w:val="007F56B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F56B4"/>
    <w:rPr>
      <w:sz w:val="20"/>
      <w:szCs w:val="20"/>
    </w:rPr>
  </w:style>
  <w:style w:type="character" w:styleId="DipnotBavurusu">
    <w:name w:val="footnote reference"/>
    <w:basedOn w:val="VarsaylanParagrafYazTipi"/>
    <w:uiPriority w:val="99"/>
    <w:semiHidden/>
    <w:unhideWhenUsed/>
    <w:rsid w:val="007F56B4"/>
    <w:rPr>
      <w:vertAlign w:val="superscript"/>
    </w:rPr>
  </w:style>
  <w:style w:type="paragraph" w:styleId="stBilgi">
    <w:name w:val="header"/>
    <w:basedOn w:val="Normal"/>
    <w:link w:val="stBilgiChar"/>
    <w:uiPriority w:val="99"/>
    <w:unhideWhenUsed/>
    <w:rsid w:val="0095514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514D"/>
  </w:style>
  <w:style w:type="paragraph" w:styleId="AltBilgi">
    <w:name w:val="footer"/>
    <w:basedOn w:val="Normal"/>
    <w:link w:val="AltBilgiChar"/>
    <w:uiPriority w:val="99"/>
    <w:unhideWhenUsed/>
    <w:rsid w:val="0095514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514D"/>
  </w:style>
  <w:style w:type="character" w:styleId="Kpr">
    <w:name w:val="Hyperlink"/>
    <w:basedOn w:val="VarsaylanParagrafYazTipi"/>
    <w:uiPriority w:val="99"/>
    <w:semiHidden/>
    <w:unhideWhenUsed/>
    <w:rsid w:val="006D47EB"/>
    <w:rPr>
      <w:color w:val="0000FF"/>
      <w:u w:val="single"/>
    </w:rPr>
  </w:style>
  <w:style w:type="paragraph" w:styleId="HTMLncedenBiimlendirilmi">
    <w:name w:val="HTML Preformatted"/>
    <w:basedOn w:val="Normal"/>
    <w:link w:val="HTMLncedenBiimlendirilmiChar"/>
    <w:uiPriority w:val="99"/>
    <w:semiHidden/>
    <w:unhideWhenUsed/>
    <w:rsid w:val="000F1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0F1756"/>
    <w:rPr>
      <w:rFonts w:ascii="Courier New" w:eastAsia="Times New Roman" w:hAnsi="Courier New" w:cs="Courier New"/>
      <w:sz w:val="20"/>
      <w:szCs w:val="20"/>
      <w:lang w:eastAsia="tr-TR"/>
    </w:rPr>
  </w:style>
  <w:style w:type="character" w:customStyle="1" w:styleId="y2iqfc">
    <w:name w:val="y2iqfc"/>
    <w:basedOn w:val="VarsaylanParagrafYazTipi"/>
    <w:rsid w:val="000F1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213137">
      <w:bodyDiv w:val="1"/>
      <w:marLeft w:val="0"/>
      <w:marRight w:val="0"/>
      <w:marTop w:val="0"/>
      <w:marBottom w:val="0"/>
      <w:divBdr>
        <w:top w:val="none" w:sz="0" w:space="0" w:color="auto"/>
        <w:left w:val="none" w:sz="0" w:space="0" w:color="auto"/>
        <w:bottom w:val="none" w:sz="0" w:space="0" w:color="auto"/>
        <w:right w:val="none" w:sz="0" w:space="0" w:color="auto"/>
      </w:divBdr>
    </w:div>
    <w:div w:id="119288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adirkitap.com/kitapara.php?ara=kitaplari&amp;tip=kitap&amp;yazar=Yrd.+Do%E7.+Dr.+%DEebnem+Akbay+P%FDr%FDl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C8F26-0BE3-41FA-BEBE-E664569AD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84</Pages>
  <Words>122816</Words>
  <Characters>700055</Characters>
  <Application>Microsoft Office Word</Application>
  <DocSecurity>0</DocSecurity>
  <Lines>5833</Lines>
  <Paragraphs>1642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Yiğit Gürdal</dc:creator>
  <cp:keywords/>
  <dc:description/>
  <cp:lastModifiedBy>Yiğit Gürdal</cp:lastModifiedBy>
  <cp:revision>37</cp:revision>
  <dcterms:created xsi:type="dcterms:W3CDTF">2021-07-12T11:04:00Z</dcterms:created>
  <dcterms:modified xsi:type="dcterms:W3CDTF">2021-07-12T19:53:00Z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31024abb-71a6-3160-adae-3911dd68b881</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