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70" w:rsidRDefault="00621070">
      <w:pPr>
        <w:pStyle w:val="BodyText"/>
        <w:ind w:left="4724"/>
        <w:rPr>
          <w:sz w:val="20"/>
        </w:rPr>
      </w:pP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9"/>
        <w:rPr>
          <w:sz w:val="16"/>
        </w:rPr>
      </w:pPr>
    </w:p>
    <w:p w:rsidR="00621070" w:rsidRDefault="003A5285">
      <w:pPr>
        <w:pStyle w:val="Title"/>
        <w:tabs>
          <w:tab w:val="left" w:pos="6420"/>
        </w:tabs>
      </w:pPr>
      <w:r>
        <w:rPr>
          <w:noProof/>
        </w:rPr>
        <w:drawing>
          <wp:anchor distT="0" distB="0" distL="0" distR="0" simplePos="0" relativeHeight="487483392" behindDoc="1" locked="0" layoutInCell="1" allowOverlap="1">
            <wp:simplePos x="0" y="0"/>
            <wp:positionH relativeFrom="page">
              <wp:posOffset>4919471</wp:posOffset>
            </wp:positionH>
            <wp:positionV relativeFrom="paragraph">
              <wp:posOffset>75684</wp:posOffset>
            </wp:positionV>
            <wp:extent cx="643493" cy="64349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493" cy="643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Estate</w:t>
      </w:r>
      <w:r>
        <w:rPr>
          <w:spacing w:val="-48"/>
        </w:rPr>
        <w:t xml:space="preserve"> </w:t>
      </w:r>
      <w:r>
        <w:rPr>
          <w:spacing w:val="-2"/>
        </w:rPr>
        <w:t>Planning</w:t>
      </w:r>
      <w:r>
        <w:rPr>
          <w:spacing w:val="-2"/>
        </w:rPr>
        <w:tab/>
      </w:r>
      <w:r>
        <w:t>List</w:t>
      </w:r>
    </w:p>
    <w:p w:rsidR="00621070" w:rsidRDefault="00621070">
      <w:pPr>
        <w:pStyle w:val="BodyText"/>
        <w:spacing w:before="1"/>
        <w:rPr>
          <w:b/>
          <w:sz w:val="15"/>
        </w:rPr>
      </w:pPr>
      <w:r w:rsidRPr="0062107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47.4pt;margin-top:11.65pt;width:517.4pt;height:56.4pt;z-index:-15728640;mso-wrap-distance-left:0;mso-wrap-distance-right:0;mso-position-horizontal-relative:page" filled="f" strokeweight=".68475mm">
            <v:stroke linestyle="thinThick"/>
            <v:textbox inset="0,0,0,0">
              <w:txbxContent>
                <w:p w:rsidR="00621070" w:rsidRDefault="003A5285">
                  <w:pPr>
                    <w:pStyle w:val="BodyText"/>
                    <w:spacing w:before="132" w:line="254" w:lineRule="auto"/>
                    <w:ind w:left="196" w:right="189"/>
                    <w:jc w:val="both"/>
                  </w:pPr>
                  <w:r>
                    <w:t>This checklist and asset inventory worksheet will enable you to see what your assets are and be helpful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you when speaking to a qualified estate planning attorney to determine what estate plan is best for your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particular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situation.</w:t>
                  </w:r>
                </w:p>
              </w:txbxContent>
            </v:textbox>
            <w10:wrap type="topAndBottom" anchorx="page"/>
          </v:shape>
        </w:pict>
      </w:r>
    </w:p>
    <w:p w:rsidR="00621070" w:rsidRDefault="00621070">
      <w:pPr>
        <w:pStyle w:val="BodyText"/>
        <w:spacing w:before="6"/>
        <w:rPr>
          <w:b/>
          <w:sz w:val="17"/>
        </w:rPr>
      </w:pPr>
    </w:p>
    <w:p w:rsidR="00621070" w:rsidRDefault="003A5285">
      <w:pPr>
        <w:spacing w:before="124"/>
        <w:ind w:left="503"/>
        <w:rPr>
          <w:b/>
          <w:sz w:val="26"/>
        </w:rPr>
      </w:pPr>
      <w:r>
        <w:rPr>
          <w:b/>
          <w:w w:val="95"/>
          <w:sz w:val="26"/>
        </w:rPr>
        <w:t>Please</w:t>
      </w:r>
      <w:r>
        <w:rPr>
          <w:b/>
          <w:spacing w:val="12"/>
          <w:w w:val="95"/>
          <w:sz w:val="26"/>
        </w:rPr>
        <w:t xml:space="preserve"> </w:t>
      </w:r>
      <w:r>
        <w:rPr>
          <w:b/>
          <w:w w:val="95"/>
          <w:sz w:val="26"/>
        </w:rPr>
        <w:t>check</w:t>
      </w:r>
      <w:r>
        <w:rPr>
          <w:b/>
          <w:spacing w:val="13"/>
          <w:w w:val="95"/>
          <w:sz w:val="26"/>
        </w:rPr>
        <w:t xml:space="preserve"> </w:t>
      </w:r>
      <w:r>
        <w:rPr>
          <w:b/>
          <w:w w:val="95"/>
          <w:sz w:val="26"/>
        </w:rPr>
        <w:t>the</w:t>
      </w:r>
      <w:r>
        <w:rPr>
          <w:b/>
          <w:spacing w:val="13"/>
          <w:w w:val="95"/>
          <w:sz w:val="26"/>
        </w:rPr>
        <w:t xml:space="preserve"> </w:t>
      </w:r>
      <w:r>
        <w:rPr>
          <w:b/>
          <w:w w:val="95"/>
          <w:sz w:val="26"/>
        </w:rPr>
        <w:t>following</w:t>
      </w:r>
      <w:r>
        <w:rPr>
          <w:b/>
          <w:spacing w:val="13"/>
          <w:w w:val="95"/>
          <w:sz w:val="26"/>
        </w:rPr>
        <w:t xml:space="preserve"> </w:t>
      </w:r>
      <w:r>
        <w:rPr>
          <w:b/>
          <w:w w:val="95"/>
          <w:sz w:val="26"/>
        </w:rPr>
        <w:t>assets:</w:t>
      </w:r>
    </w:p>
    <w:p w:rsidR="00621070" w:rsidRDefault="00621070">
      <w:pPr>
        <w:spacing w:before="277" w:line="501" w:lineRule="auto"/>
        <w:ind w:left="2080" w:right="7225"/>
        <w:rPr>
          <w:b/>
          <w:sz w:val="24"/>
        </w:rPr>
      </w:pPr>
      <w:r w:rsidRPr="00621070">
        <w:pict>
          <v:group id="_x0000_s1060" style="position:absolute;left:0;text-align:left;margin-left:107.9pt;margin-top:12.45pt;width:23.8pt;height:50.2pt;z-index:15729664;mso-position-horizontal-relative:page" coordorigin="2158,249" coordsize="476,1004">
            <v:rect id="_x0000_s1064" style="position:absolute;left:2158;top:249;width:476;height:468" fillcolor="black" stroked="f">
              <v:fill opacity=".75"/>
            </v:rect>
            <v:rect id="_x0000_s1063" style="position:absolute;left:2359;top:320;width:217;height:214" filled="f" strokeweight="2pt"/>
            <v:rect id="_x0000_s1062" style="position:absolute;left:2158;top:784;width:476;height:468" fillcolor="black" stroked="f">
              <v:fill opacity=".75"/>
            </v:rect>
            <v:rect id="_x0000_s1061" style="position:absolute;left:2359;top:855;width:217;height:214" filled="f" strokeweight="2pt"/>
            <w10:wrap anchorx="page"/>
          </v:group>
        </w:pict>
      </w:r>
      <w:r w:rsidRPr="00621070">
        <w:pict>
          <v:group id="_x0000_s1057" style="position:absolute;left:0;text-align:left;margin-left:109.1pt;margin-top:69.95pt;width:23.8pt;height:23.4pt;z-index:15730176;mso-position-horizontal-relative:page" coordorigin="2182,1399" coordsize="476,468">
            <v:rect id="_x0000_s1059" style="position:absolute;left:2181;top:1398;width:476;height:468" fillcolor="black" stroked="f">
              <v:fill opacity=".75"/>
            </v:rect>
            <v:rect id="_x0000_s1058" style="position:absolute;left:2383;top:1469;width:217;height:214" filled="f" strokeweight="2pt"/>
            <w10:wrap anchorx="page"/>
          </v:group>
        </w:pict>
      </w:r>
      <w:r w:rsidR="003A5285">
        <w:rPr>
          <w:b/>
          <w:w w:val="105"/>
          <w:sz w:val="24"/>
        </w:rPr>
        <w:t>Life Insurance</w:t>
      </w:r>
      <w:r w:rsidR="003A5285">
        <w:rPr>
          <w:b/>
          <w:spacing w:val="-60"/>
          <w:w w:val="105"/>
          <w:sz w:val="24"/>
        </w:rPr>
        <w:t xml:space="preserve"> </w:t>
      </w:r>
      <w:r w:rsidR="003A5285">
        <w:rPr>
          <w:b/>
          <w:w w:val="105"/>
          <w:sz w:val="24"/>
        </w:rPr>
        <w:t>Real</w:t>
      </w:r>
      <w:r w:rsidR="003A5285">
        <w:rPr>
          <w:b/>
          <w:spacing w:val="-8"/>
          <w:w w:val="105"/>
          <w:sz w:val="24"/>
        </w:rPr>
        <w:t xml:space="preserve"> </w:t>
      </w:r>
      <w:r w:rsidR="003A5285">
        <w:rPr>
          <w:b/>
          <w:w w:val="105"/>
          <w:sz w:val="24"/>
        </w:rPr>
        <w:t>Estate</w:t>
      </w:r>
    </w:p>
    <w:p w:rsidR="00621070" w:rsidRDefault="003A5285">
      <w:pPr>
        <w:spacing w:line="274" w:lineRule="exact"/>
        <w:ind w:left="2080"/>
        <w:rPr>
          <w:b/>
          <w:sz w:val="24"/>
        </w:rPr>
      </w:pPr>
      <w:r>
        <w:rPr>
          <w:b/>
          <w:spacing w:val="-1"/>
          <w:w w:val="110"/>
          <w:sz w:val="24"/>
        </w:rPr>
        <w:t>Automobiles</w:t>
      </w:r>
      <w:r>
        <w:rPr>
          <w:b/>
          <w:spacing w:val="-14"/>
          <w:w w:val="110"/>
          <w:sz w:val="24"/>
        </w:rPr>
        <w:t xml:space="preserve"> </w:t>
      </w:r>
      <w:r>
        <w:rPr>
          <w:b/>
          <w:spacing w:val="-1"/>
          <w:w w:val="110"/>
          <w:sz w:val="24"/>
        </w:rPr>
        <w:t>/</w:t>
      </w:r>
      <w:r>
        <w:rPr>
          <w:b/>
          <w:spacing w:val="-13"/>
          <w:w w:val="110"/>
          <w:sz w:val="24"/>
        </w:rPr>
        <w:t xml:space="preserve"> </w:t>
      </w:r>
      <w:r>
        <w:rPr>
          <w:b/>
          <w:spacing w:val="-1"/>
          <w:w w:val="110"/>
          <w:sz w:val="24"/>
        </w:rPr>
        <w:t>Vehicles</w:t>
      </w:r>
    </w:p>
    <w:p w:rsidR="00621070" w:rsidRDefault="00621070">
      <w:pPr>
        <w:pStyle w:val="BodyText"/>
        <w:spacing w:before="1"/>
        <w:rPr>
          <w:b/>
          <w:sz w:val="26"/>
        </w:rPr>
      </w:pPr>
    </w:p>
    <w:p w:rsidR="00621070" w:rsidRDefault="00621070">
      <w:pPr>
        <w:spacing w:line="501" w:lineRule="auto"/>
        <w:ind w:left="2080" w:right="1169"/>
        <w:rPr>
          <w:b/>
          <w:sz w:val="24"/>
        </w:rPr>
      </w:pPr>
      <w:r w:rsidRPr="00621070">
        <w:pict>
          <v:group id="_x0000_s1054" style="position:absolute;left:0;text-align:left;margin-left:109.1pt;margin-top:-1.55pt;width:23.8pt;height:23.4pt;z-index:15730688;mso-position-horizontal-relative:page" coordorigin="2182,-31" coordsize="476,468">
            <v:rect id="_x0000_s1056" style="position:absolute;left:2181;top:-32;width:476;height:468" fillcolor="black" stroked="f">
              <v:fill opacity=".75"/>
            </v:rect>
            <v:rect id="_x0000_s1055" style="position:absolute;left:2383;top:39;width:217;height:214" filled="f" strokeweight="2pt"/>
            <w10:wrap anchorx="page"/>
          </v:group>
        </w:pict>
      </w:r>
      <w:r w:rsidRPr="00621070">
        <w:pict>
          <v:group id="_x0000_s1049" style="position:absolute;left:0;text-align:left;margin-left:109.1pt;margin-top:27.15pt;width:23.8pt;height:50.2pt;z-index:15731200;mso-position-horizontal-relative:page" coordorigin="2182,543" coordsize="476,1004">
            <v:rect id="_x0000_s1053" style="position:absolute;left:2181;top:543;width:476;height:468" fillcolor="black" stroked="f">
              <v:fill opacity=".75"/>
            </v:rect>
            <v:rect id="_x0000_s1052" style="position:absolute;left:2383;top:614;width:217;height:214" filled="f" strokeweight="2pt"/>
            <v:rect id="_x0000_s1051" style="position:absolute;left:2181;top:1078;width:476;height:468" fillcolor="black" stroked="f">
              <v:fill opacity=".75"/>
            </v:rect>
            <v:rect id="_x0000_s1050" style="position:absolute;left:2383;top:1149;width:217;height:214" filled="f" strokeweight="2pt"/>
            <w10:wrap anchorx="page"/>
          </v:group>
        </w:pict>
      </w:r>
      <w:r w:rsidR="003A5285">
        <w:rPr>
          <w:b/>
          <w:w w:val="105"/>
          <w:sz w:val="24"/>
        </w:rPr>
        <w:t>Tangible Personal Property: Jewelry, furniture, art, antiques, etc.</w:t>
      </w:r>
      <w:r w:rsidR="003A5285">
        <w:rPr>
          <w:b/>
          <w:spacing w:val="-60"/>
          <w:w w:val="105"/>
          <w:sz w:val="24"/>
        </w:rPr>
        <w:t xml:space="preserve"> </w:t>
      </w:r>
      <w:r w:rsidR="003A5285">
        <w:rPr>
          <w:b/>
          <w:w w:val="110"/>
          <w:sz w:val="24"/>
        </w:rPr>
        <w:t>Bank</w:t>
      </w:r>
      <w:r w:rsidR="003A5285">
        <w:rPr>
          <w:b/>
          <w:spacing w:val="-10"/>
          <w:w w:val="110"/>
          <w:sz w:val="24"/>
        </w:rPr>
        <w:t xml:space="preserve"> </w:t>
      </w:r>
      <w:r w:rsidR="003A5285">
        <w:rPr>
          <w:b/>
          <w:w w:val="110"/>
          <w:sz w:val="24"/>
        </w:rPr>
        <w:t>Accounts</w:t>
      </w:r>
    </w:p>
    <w:p w:rsidR="00621070" w:rsidRDefault="00621070">
      <w:pPr>
        <w:spacing w:line="501" w:lineRule="auto"/>
        <w:ind w:left="2080" w:right="6343"/>
        <w:rPr>
          <w:b/>
          <w:sz w:val="24"/>
        </w:rPr>
      </w:pPr>
      <w:r w:rsidRPr="00621070">
        <w:pict>
          <v:group id="_x0000_s1046" style="position:absolute;left:0;text-align:left;margin-left:109.1pt;margin-top:27.05pt;width:23.8pt;height:23.4pt;z-index:15731712;mso-position-horizontal-relative:page" coordorigin="2182,541" coordsize="476,468">
            <v:rect id="_x0000_s1048" style="position:absolute;left:2181;top:541;width:476;height:468" fillcolor="black" stroked="f">
              <v:fill opacity=".75"/>
            </v:rect>
            <v:rect id="_x0000_s1047" style="position:absolute;left:2383;top:611;width:217;height:214" filled="f" strokeweight="2pt"/>
            <w10:wrap anchorx="page"/>
          </v:group>
        </w:pict>
      </w:r>
      <w:r w:rsidRPr="00621070">
        <w:pict>
          <v:rect id="_x0000_s1045" style="position:absolute;left:0;text-align:left;margin-left:119.15pt;margin-top:58pt;width:10.8pt;height:10.65pt;z-index:15732224;mso-position-horizontal-relative:page" filled="f" strokeweight="2pt">
            <w10:wrap anchorx="page"/>
          </v:rect>
        </w:pict>
      </w:r>
      <w:r w:rsidRPr="00621070">
        <w:pict>
          <v:shape id="_x0000_s1044" type="#_x0000_t202" style="position:absolute;left:0;text-align:left;margin-left:109.1pt;margin-top:54.45pt;width:23.8pt;height:226.8pt;z-index:1573683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75"/>
                  </w:tblGrid>
                  <w:tr w:rsidR="00621070">
                    <w:trPr>
                      <w:trHeight w:val="464"/>
                    </w:trPr>
                    <w:tc>
                      <w:tcPr>
                        <w:tcW w:w="475" w:type="dxa"/>
                        <w:tcBorders>
                          <w:bottom w:val="single" w:sz="48" w:space="0" w:color="FFFFFF"/>
                        </w:tcBorders>
                        <w:shd w:val="clear" w:color="auto" w:fill="3F3F3F"/>
                      </w:tcPr>
                      <w:p w:rsidR="00621070" w:rsidRDefault="006210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621070">
                    <w:trPr>
                      <w:trHeight w:val="462"/>
                    </w:trPr>
                    <w:tc>
                      <w:tcPr>
                        <w:tcW w:w="475" w:type="dxa"/>
                        <w:tcBorders>
                          <w:top w:val="single" w:sz="48" w:space="0" w:color="FFFFFF"/>
                          <w:bottom w:val="single" w:sz="34" w:space="0" w:color="FFFFFF"/>
                        </w:tcBorders>
                        <w:shd w:val="clear" w:color="auto" w:fill="3F3F3F"/>
                      </w:tcPr>
                      <w:p w:rsidR="00621070" w:rsidRDefault="006210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621070">
                    <w:trPr>
                      <w:trHeight w:val="466"/>
                    </w:trPr>
                    <w:tc>
                      <w:tcPr>
                        <w:tcW w:w="475" w:type="dxa"/>
                        <w:tcBorders>
                          <w:top w:val="single" w:sz="34" w:space="0" w:color="FFFFFF"/>
                          <w:bottom w:val="single" w:sz="48" w:space="0" w:color="FFFFFF"/>
                        </w:tcBorders>
                        <w:shd w:val="clear" w:color="auto" w:fill="3F3F3F"/>
                      </w:tcPr>
                      <w:p w:rsidR="00621070" w:rsidRDefault="006210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621070">
                    <w:trPr>
                      <w:trHeight w:val="467"/>
                    </w:trPr>
                    <w:tc>
                      <w:tcPr>
                        <w:tcW w:w="475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3F3F3F"/>
                      </w:tcPr>
                      <w:p w:rsidR="00621070" w:rsidRDefault="006210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621070">
                    <w:trPr>
                      <w:trHeight w:val="467"/>
                    </w:trPr>
                    <w:tc>
                      <w:tcPr>
                        <w:tcW w:w="475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3F3F3F"/>
                      </w:tcPr>
                      <w:p w:rsidR="00621070" w:rsidRDefault="006210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621070">
                    <w:trPr>
                      <w:trHeight w:val="467"/>
                    </w:trPr>
                    <w:tc>
                      <w:tcPr>
                        <w:tcW w:w="475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3F3F3F"/>
                      </w:tcPr>
                      <w:p w:rsidR="00621070" w:rsidRDefault="006210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621070">
                    <w:trPr>
                      <w:trHeight w:val="467"/>
                    </w:trPr>
                    <w:tc>
                      <w:tcPr>
                        <w:tcW w:w="475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3F3F3F"/>
                      </w:tcPr>
                      <w:p w:rsidR="00621070" w:rsidRDefault="006210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621070">
                    <w:trPr>
                      <w:trHeight w:val="467"/>
                    </w:trPr>
                    <w:tc>
                      <w:tcPr>
                        <w:tcW w:w="475" w:type="dxa"/>
                        <w:tcBorders>
                          <w:top w:val="single" w:sz="48" w:space="0" w:color="FFFFFF"/>
                        </w:tcBorders>
                        <w:shd w:val="clear" w:color="auto" w:fill="3F3F3F"/>
                      </w:tcPr>
                      <w:p w:rsidR="00621070" w:rsidRDefault="006210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621070" w:rsidRDefault="0062107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A5285">
        <w:rPr>
          <w:b/>
          <w:w w:val="105"/>
          <w:sz w:val="24"/>
        </w:rPr>
        <w:t>Certificates</w:t>
      </w:r>
      <w:r w:rsidR="003A5285">
        <w:rPr>
          <w:b/>
          <w:spacing w:val="31"/>
          <w:w w:val="105"/>
          <w:sz w:val="24"/>
        </w:rPr>
        <w:t xml:space="preserve"> </w:t>
      </w:r>
      <w:r w:rsidR="003A5285">
        <w:rPr>
          <w:b/>
          <w:w w:val="105"/>
          <w:sz w:val="24"/>
        </w:rPr>
        <w:t>of</w:t>
      </w:r>
      <w:r w:rsidR="003A5285">
        <w:rPr>
          <w:b/>
          <w:spacing w:val="32"/>
          <w:w w:val="105"/>
          <w:sz w:val="24"/>
        </w:rPr>
        <w:t xml:space="preserve"> </w:t>
      </w:r>
      <w:r w:rsidR="003A5285">
        <w:rPr>
          <w:b/>
          <w:w w:val="105"/>
          <w:sz w:val="24"/>
        </w:rPr>
        <w:t>Deposit</w:t>
      </w:r>
      <w:r w:rsidR="003A5285">
        <w:rPr>
          <w:b/>
          <w:spacing w:val="-60"/>
          <w:w w:val="105"/>
          <w:sz w:val="24"/>
        </w:rPr>
        <w:t xml:space="preserve"> </w:t>
      </w:r>
      <w:r w:rsidR="003A5285">
        <w:rPr>
          <w:b/>
          <w:w w:val="110"/>
          <w:sz w:val="24"/>
        </w:rPr>
        <w:t>Annuities</w:t>
      </w:r>
    </w:p>
    <w:p w:rsidR="00621070" w:rsidRDefault="003A5285">
      <w:pPr>
        <w:spacing w:line="274" w:lineRule="exact"/>
        <w:ind w:left="2080"/>
        <w:rPr>
          <w:b/>
          <w:sz w:val="24"/>
        </w:rPr>
      </w:pPr>
      <w:r>
        <w:rPr>
          <w:b/>
          <w:w w:val="105"/>
          <w:sz w:val="24"/>
        </w:rPr>
        <w:t>IRA’s</w:t>
      </w:r>
    </w:p>
    <w:p w:rsidR="00621070" w:rsidRDefault="00621070">
      <w:pPr>
        <w:pStyle w:val="BodyText"/>
        <w:spacing w:before="11"/>
        <w:rPr>
          <w:b/>
          <w:sz w:val="25"/>
        </w:rPr>
      </w:pPr>
    </w:p>
    <w:p w:rsidR="00621070" w:rsidRDefault="00621070">
      <w:pPr>
        <w:spacing w:line="501" w:lineRule="auto"/>
        <w:ind w:left="2080" w:right="3576"/>
        <w:rPr>
          <w:b/>
          <w:sz w:val="24"/>
        </w:rPr>
      </w:pPr>
      <w:r w:rsidRPr="00621070">
        <w:pict>
          <v:rect id="_x0000_s1043" style="position:absolute;left:0;text-align:left;margin-left:119.15pt;margin-top:.65pt;width:10.8pt;height:10.65pt;z-index:15732736;mso-position-horizontal-relative:page" filled="f" strokeweight="2pt">
            <w10:wrap anchorx="page"/>
          </v:rect>
        </w:pict>
      </w:r>
      <w:r w:rsidRPr="00621070">
        <w:pict>
          <v:rect id="_x0000_s1042" style="position:absolute;left:0;text-align:left;margin-left:119.15pt;margin-top:28.1pt;width:10.8pt;height:10.65pt;z-index:15733248;mso-position-horizontal-relative:page" filled="f" strokeweight="2pt">
            <w10:wrap anchorx="page"/>
          </v:rect>
        </w:pict>
      </w:r>
      <w:r w:rsidRPr="00621070">
        <w:pict>
          <v:rect id="_x0000_s1041" style="position:absolute;left:0;text-align:left;margin-left:119.15pt;margin-top:57.5pt;width:10.8pt;height:10.65pt;z-index:15733760;mso-position-horizontal-relative:page" filled="f" strokeweight="2pt">
            <w10:wrap anchorx="page"/>
          </v:rect>
        </w:pict>
      </w:r>
      <w:r w:rsidR="003A5285">
        <w:rPr>
          <w:b/>
          <w:w w:val="110"/>
          <w:sz w:val="24"/>
        </w:rPr>
        <w:t>401(k)</w:t>
      </w:r>
      <w:r w:rsidR="003A5285">
        <w:rPr>
          <w:b/>
          <w:spacing w:val="-11"/>
          <w:w w:val="110"/>
          <w:sz w:val="24"/>
        </w:rPr>
        <w:t xml:space="preserve"> </w:t>
      </w:r>
      <w:r w:rsidR="003A5285">
        <w:rPr>
          <w:b/>
          <w:w w:val="110"/>
          <w:sz w:val="24"/>
        </w:rPr>
        <w:t>/</w:t>
      </w:r>
      <w:r w:rsidR="003A5285">
        <w:rPr>
          <w:b/>
          <w:spacing w:val="-11"/>
          <w:w w:val="110"/>
          <w:sz w:val="24"/>
        </w:rPr>
        <w:t xml:space="preserve"> </w:t>
      </w:r>
      <w:r w:rsidR="003A5285">
        <w:rPr>
          <w:b/>
          <w:w w:val="110"/>
          <w:sz w:val="24"/>
        </w:rPr>
        <w:t>403(B)</w:t>
      </w:r>
      <w:r w:rsidR="003A5285">
        <w:rPr>
          <w:b/>
          <w:spacing w:val="-10"/>
          <w:w w:val="110"/>
          <w:sz w:val="24"/>
        </w:rPr>
        <w:t xml:space="preserve"> </w:t>
      </w:r>
      <w:r w:rsidR="003A5285">
        <w:rPr>
          <w:b/>
          <w:w w:val="110"/>
          <w:sz w:val="24"/>
        </w:rPr>
        <w:t>/</w:t>
      </w:r>
      <w:r w:rsidR="003A5285">
        <w:rPr>
          <w:b/>
          <w:spacing w:val="-11"/>
          <w:w w:val="110"/>
          <w:sz w:val="24"/>
        </w:rPr>
        <w:t xml:space="preserve"> </w:t>
      </w:r>
      <w:r w:rsidR="003A5285">
        <w:rPr>
          <w:b/>
          <w:w w:val="110"/>
          <w:sz w:val="24"/>
        </w:rPr>
        <w:t>Pension</w:t>
      </w:r>
      <w:r w:rsidR="003A5285">
        <w:rPr>
          <w:b/>
          <w:spacing w:val="-10"/>
          <w:w w:val="110"/>
          <w:sz w:val="24"/>
        </w:rPr>
        <w:t xml:space="preserve"> </w:t>
      </w:r>
      <w:r w:rsidR="003A5285">
        <w:rPr>
          <w:b/>
          <w:w w:val="110"/>
          <w:sz w:val="24"/>
        </w:rPr>
        <w:t>Plan</w:t>
      </w:r>
      <w:r w:rsidR="003A5285">
        <w:rPr>
          <w:b/>
          <w:spacing w:val="-11"/>
          <w:w w:val="110"/>
          <w:sz w:val="24"/>
        </w:rPr>
        <w:t xml:space="preserve"> </w:t>
      </w:r>
      <w:r w:rsidR="003A5285">
        <w:rPr>
          <w:b/>
          <w:w w:val="110"/>
          <w:sz w:val="24"/>
        </w:rPr>
        <w:t>/</w:t>
      </w:r>
      <w:r w:rsidR="003A5285">
        <w:rPr>
          <w:b/>
          <w:spacing w:val="-10"/>
          <w:w w:val="110"/>
          <w:sz w:val="24"/>
        </w:rPr>
        <w:t xml:space="preserve"> </w:t>
      </w:r>
      <w:r w:rsidR="003A5285">
        <w:rPr>
          <w:b/>
          <w:w w:val="110"/>
          <w:sz w:val="24"/>
        </w:rPr>
        <w:t>Deferred</w:t>
      </w:r>
      <w:r w:rsidR="003A5285">
        <w:rPr>
          <w:b/>
          <w:spacing w:val="-11"/>
          <w:w w:val="110"/>
          <w:sz w:val="24"/>
        </w:rPr>
        <w:t xml:space="preserve"> </w:t>
      </w:r>
      <w:r w:rsidR="003A5285">
        <w:rPr>
          <w:b/>
          <w:w w:val="110"/>
          <w:sz w:val="24"/>
        </w:rPr>
        <w:t>Comp</w:t>
      </w:r>
      <w:r w:rsidR="003A5285">
        <w:rPr>
          <w:b/>
          <w:spacing w:val="-63"/>
          <w:w w:val="110"/>
          <w:sz w:val="24"/>
        </w:rPr>
        <w:t xml:space="preserve"> </w:t>
      </w:r>
      <w:r w:rsidR="003A5285">
        <w:rPr>
          <w:b/>
          <w:w w:val="110"/>
          <w:sz w:val="24"/>
        </w:rPr>
        <w:t>Investments</w:t>
      </w:r>
      <w:r w:rsidR="003A5285">
        <w:rPr>
          <w:b/>
          <w:spacing w:val="-10"/>
          <w:w w:val="110"/>
          <w:sz w:val="24"/>
        </w:rPr>
        <w:t xml:space="preserve"> </w:t>
      </w:r>
      <w:r w:rsidR="003A5285">
        <w:rPr>
          <w:b/>
          <w:w w:val="110"/>
          <w:sz w:val="24"/>
        </w:rPr>
        <w:t>(Non</w:t>
      </w:r>
      <w:r w:rsidR="003A5285">
        <w:rPr>
          <w:b/>
          <w:spacing w:val="-10"/>
          <w:w w:val="110"/>
          <w:sz w:val="24"/>
        </w:rPr>
        <w:t xml:space="preserve"> </w:t>
      </w:r>
      <w:r w:rsidR="003A5285">
        <w:rPr>
          <w:b/>
          <w:w w:val="110"/>
          <w:sz w:val="24"/>
        </w:rPr>
        <w:t>401(k)</w:t>
      </w:r>
      <w:r w:rsidR="003A5285">
        <w:rPr>
          <w:b/>
          <w:spacing w:val="-9"/>
          <w:w w:val="110"/>
          <w:sz w:val="24"/>
        </w:rPr>
        <w:t xml:space="preserve"> </w:t>
      </w:r>
      <w:r w:rsidR="003A5285">
        <w:rPr>
          <w:b/>
          <w:w w:val="110"/>
          <w:sz w:val="24"/>
        </w:rPr>
        <w:t>/</w:t>
      </w:r>
      <w:r w:rsidR="003A5285">
        <w:rPr>
          <w:b/>
          <w:spacing w:val="-10"/>
          <w:w w:val="110"/>
          <w:sz w:val="24"/>
        </w:rPr>
        <w:t xml:space="preserve"> </w:t>
      </w:r>
      <w:r w:rsidR="003A5285">
        <w:rPr>
          <w:b/>
          <w:w w:val="110"/>
          <w:sz w:val="24"/>
        </w:rPr>
        <w:t>IRA)</w:t>
      </w:r>
    </w:p>
    <w:p w:rsidR="00621070" w:rsidRDefault="00621070">
      <w:pPr>
        <w:spacing w:line="501" w:lineRule="auto"/>
        <w:ind w:left="2080" w:right="6637"/>
        <w:rPr>
          <w:b/>
          <w:sz w:val="24"/>
        </w:rPr>
      </w:pPr>
      <w:r w:rsidRPr="00621070">
        <w:pict>
          <v:rect id="_x0000_s1040" style="position:absolute;left:0;text-align:left;margin-left:119.15pt;margin-top:29.3pt;width:10.8pt;height:10.65pt;z-index:15734272;mso-position-horizontal-relative:page" filled="f" strokeweight="2pt">
            <w10:wrap anchorx="page"/>
          </v:rect>
        </w:pict>
      </w:r>
      <w:r w:rsidRPr="00621070">
        <w:pict>
          <v:rect id="_x0000_s1039" style="position:absolute;left:0;text-align:left;margin-left:119.15pt;margin-top:58.65pt;width:10.8pt;height:10.65pt;z-index:15734784;mso-position-horizontal-relative:page" filled="f" strokeweight="2pt">
            <w10:wrap anchorx="page"/>
          </v:rect>
        </w:pict>
      </w:r>
      <w:r w:rsidR="003A5285">
        <w:rPr>
          <w:b/>
          <w:w w:val="110"/>
          <w:sz w:val="24"/>
        </w:rPr>
        <w:t>Business Interest</w:t>
      </w:r>
      <w:r w:rsidR="003A5285">
        <w:rPr>
          <w:b/>
          <w:spacing w:val="1"/>
          <w:w w:val="110"/>
          <w:sz w:val="24"/>
        </w:rPr>
        <w:t xml:space="preserve"> </w:t>
      </w:r>
      <w:r w:rsidR="003A5285">
        <w:rPr>
          <w:b/>
          <w:w w:val="105"/>
          <w:sz w:val="24"/>
        </w:rPr>
        <w:t>Future</w:t>
      </w:r>
      <w:r w:rsidR="003A5285">
        <w:rPr>
          <w:b/>
          <w:spacing w:val="14"/>
          <w:w w:val="105"/>
          <w:sz w:val="24"/>
        </w:rPr>
        <w:t xml:space="preserve"> </w:t>
      </w:r>
      <w:r w:rsidR="003A5285">
        <w:rPr>
          <w:b/>
          <w:w w:val="105"/>
          <w:sz w:val="24"/>
        </w:rPr>
        <w:t>Inheritances</w:t>
      </w:r>
    </w:p>
    <w:p w:rsidR="00621070" w:rsidRDefault="00621070">
      <w:pPr>
        <w:spacing w:line="501" w:lineRule="auto"/>
        <w:ind w:left="2080" w:right="5692"/>
        <w:rPr>
          <w:b/>
          <w:sz w:val="24"/>
        </w:rPr>
      </w:pPr>
      <w:r w:rsidRPr="00621070">
        <w:pict>
          <v:rect id="_x0000_s1038" style="position:absolute;left:0;text-align:left;margin-left:119.15pt;margin-top:30.4pt;width:10.8pt;height:10.65pt;z-index:15735296;mso-position-horizontal-relative:page" filled="f" strokeweight="2pt">
            <w10:wrap anchorx="page"/>
          </v:rect>
        </w:pict>
      </w:r>
      <w:r w:rsidRPr="00621070">
        <w:pict>
          <v:rect id="_x0000_s1037" style="position:absolute;left:0;text-align:left;margin-left:119.15pt;margin-top:59.8pt;width:10.8pt;height:10.65pt;z-index:15735808;mso-position-horizontal-relative:page" filled="f" strokeweight="2pt">
            <w10:wrap anchorx="page"/>
          </v:rect>
        </w:pict>
      </w:r>
      <w:r w:rsidR="003A5285">
        <w:rPr>
          <w:b/>
          <w:w w:val="105"/>
          <w:sz w:val="24"/>
        </w:rPr>
        <w:t>Interests in Estates or Trusts</w:t>
      </w:r>
      <w:r w:rsidR="003A5285">
        <w:rPr>
          <w:b/>
          <w:spacing w:val="-60"/>
          <w:w w:val="105"/>
          <w:sz w:val="24"/>
        </w:rPr>
        <w:t xml:space="preserve"> </w:t>
      </w:r>
      <w:r w:rsidR="003A5285">
        <w:rPr>
          <w:b/>
          <w:w w:val="110"/>
          <w:sz w:val="24"/>
        </w:rPr>
        <w:t>Outstanding Liabilities</w:t>
      </w:r>
      <w:r w:rsidR="003A5285">
        <w:rPr>
          <w:b/>
          <w:spacing w:val="1"/>
          <w:w w:val="110"/>
          <w:sz w:val="24"/>
        </w:rPr>
        <w:t xml:space="preserve"> </w:t>
      </w:r>
      <w:r w:rsidR="003A5285">
        <w:rPr>
          <w:b/>
          <w:w w:val="110"/>
          <w:sz w:val="24"/>
        </w:rPr>
        <w:t>Fiduciaries</w:t>
      </w:r>
    </w:p>
    <w:p w:rsidR="00621070" w:rsidRDefault="00621070">
      <w:pPr>
        <w:spacing w:line="501" w:lineRule="auto"/>
        <w:rPr>
          <w:sz w:val="24"/>
        </w:rPr>
        <w:sectPr w:rsidR="00621070">
          <w:type w:val="continuous"/>
          <w:pgSz w:w="12240" w:h="15840"/>
          <w:pgMar w:top="500" w:right="680" w:bottom="280" w:left="660" w:header="720" w:footer="720" w:gutter="0"/>
          <w:cols w:space="720"/>
        </w:sectPr>
      </w:pPr>
    </w:p>
    <w:p w:rsidR="00621070" w:rsidRDefault="00621070">
      <w:pPr>
        <w:pStyle w:val="BodyText"/>
        <w:ind w:left="4724"/>
        <w:rPr>
          <w:sz w:val="20"/>
        </w:rPr>
      </w:pPr>
    </w:p>
    <w:p w:rsidR="00621070" w:rsidRDefault="003A5285">
      <w:pPr>
        <w:spacing w:before="232"/>
        <w:ind w:left="1060"/>
        <w:rPr>
          <w:b/>
          <w:sz w:val="74"/>
        </w:rPr>
      </w:pPr>
      <w:r>
        <w:rPr>
          <w:b/>
          <w:sz w:val="74"/>
        </w:rPr>
        <w:t>Asset</w:t>
      </w:r>
      <w:r>
        <w:rPr>
          <w:b/>
          <w:spacing w:val="39"/>
          <w:sz w:val="74"/>
        </w:rPr>
        <w:t xml:space="preserve"> </w:t>
      </w:r>
      <w:r>
        <w:rPr>
          <w:b/>
          <w:sz w:val="74"/>
        </w:rPr>
        <w:t>Inventory</w:t>
      </w:r>
      <w:r>
        <w:rPr>
          <w:b/>
          <w:spacing w:val="40"/>
          <w:sz w:val="74"/>
        </w:rPr>
        <w:t xml:space="preserve"> </w:t>
      </w:r>
      <w:r>
        <w:rPr>
          <w:b/>
          <w:sz w:val="74"/>
        </w:rPr>
        <w:t>Worksheet</w:t>
      </w:r>
    </w:p>
    <w:p w:rsidR="00621070" w:rsidRDefault="003A5285">
      <w:pPr>
        <w:pStyle w:val="BodyText"/>
        <w:spacing w:before="372" w:line="249" w:lineRule="auto"/>
        <w:ind w:left="116" w:right="74"/>
      </w:pPr>
      <w:r>
        <w:rPr>
          <w:b/>
          <w:sz w:val="25"/>
        </w:rPr>
        <w:t>Property:</w:t>
      </w:r>
      <w:r>
        <w:rPr>
          <w:b/>
          <w:spacing w:val="-14"/>
          <w:sz w:val="25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piece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real</w:t>
      </w:r>
      <w:r>
        <w:rPr>
          <w:spacing w:val="-11"/>
        </w:rPr>
        <w:t xml:space="preserve"> </w:t>
      </w:r>
      <w:r>
        <w:t>property</w:t>
      </w:r>
      <w:r>
        <w:rPr>
          <w:spacing w:val="-12"/>
        </w:rPr>
        <w:t xml:space="preserve"> </w:t>
      </w:r>
      <w:r>
        <w:t>(house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real</w:t>
      </w:r>
      <w:r>
        <w:rPr>
          <w:spacing w:val="-11"/>
        </w:rPr>
        <w:t xml:space="preserve"> </w:t>
      </w:r>
      <w:r>
        <w:t>estate),</w:t>
      </w:r>
      <w:r>
        <w:rPr>
          <w:spacing w:val="-12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address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legal</w:t>
      </w:r>
      <w:r>
        <w:rPr>
          <w:spacing w:val="-11"/>
        </w:rPr>
        <w:t xml:space="preserve"> </w:t>
      </w:r>
      <w:r>
        <w:t>description,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when</w:t>
      </w:r>
      <w:r>
        <w:rPr>
          <w:spacing w:val="-5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obtained.</w:t>
      </w: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5"/>
        <w:rPr>
          <w:sz w:val="21"/>
        </w:rPr>
      </w:pPr>
      <w:r w:rsidRPr="00621070">
        <w:pict>
          <v:shape id="_x0000_s1036" style="position:absolute;margin-left:38.8pt;margin-top:14.6pt;width:524pt;height:.1pt;z-index:-15719424;mso-wrap-distance-left:0;mso-wrap-distance-right:0;mso-position-horizontal-relative:page" coordorigin="776,292" coordsize="10480,0" path="m776,292r10480,e" filled="f" strokeweight=".20539mm">
            <v:path arrowok="t"/>
            <w10:wrap type="topAndBottom" anchorx="page"/>
          </v:shape>
        </w:pict>
      </w: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1"/>
        <w:rPr>
          <w:sz w:val="19"/>
        </w:rPr>
      </w:pPr>
    </w:p>
    <w:p w:rsidR="00621070" w:rsidRDefault="003A5285">
      <w:pPr>
        <w:pStyle w:val="BodyText"/>
        <w:tabs>
          <w:tab w:val="left" w:pos="4878"/>
        </w:tabs>
        <w:spacing w:before="116"/>
        <w:ind w:left="116"/>
      </w:pPr>
      <w:r>
        <w:rPr>
          <w:spacing w:val="-5"/>
        </w:rPr>
        <w:t>Value</w:t>
      </w:r>
      <w:r>
        <w:rPr>
          <w:spacing w:val="-7"/>
        </w:rPr>
        <w:t xml:space="preserve"> </w:t>
      </w:r>
      <w:r>
        <w:rPr>
          <w:spacing w:val="-4"/>
        </w:rPr>
        <w:t>$</w:t>
      </w:r>
      <w:r>
        <w:rPr>
          <w:spacing w:val="-4"/>
          <w:w w:val="91"/>
          <w:u w:val="single"/>
        </w:rPr>
        <w:t xml:space="preserve"> </w:t>
      </w:r>
      <w:r>
        <w:rPr>
          <w:spacing w:val="-4"/>
          <w:u w:val="single"/>
        </w:rPr>
        <w:tab/>
      </w: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7"/>
        <w:rPr>
          <w:sz w:val="26"/>
        </w:rPr>
      </w:pPr>
      <w:r w:rsidRPr="00621070">
        <w:pict>
          <v:shape id="_x0000_s1035" style="position:absolute;margin-left:38.8pt;margin-top:17.6pt;width:524pt;height:.1pt;z-index:-15718912;mso-wrap-distance-left:0;mso-wrap-distance-right:0;mso-position-horizontal-relative:page" coordorigin="776,352" coordsize="10480,0" path="m776,352r10480,e" filled="f" strokeweight=".20539mm">
            <v:path arrowok="t"/>
            <w10:wrap type="topAndBottom" anchorx="page"/>
          </v:shape>
        </w:pict>
      </w: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1"/>
        <w:rPr>
          <w:sz w:val="19"/>
        </w:rPr>
      </w:pPr>
    </w:p>
    <w:p w:rsidR="00621070" w:rsidRDefault="003A5285">
      <w:pPr>
        <w:pStyle w:val="BodyText"/>
        <w:tabs>
          <w:tab w:val="left" w:pos="4878"/>
        </w:tabs>
        <w:spacing w:before="116"/>
        <w:ind w:left="116"/>
      </w:pPr>
      <w:r>
        <w:rPr>
          <w:spacing w:val="-5"/>
        </w:rPr>
        <w:t>Value</w:t>
      </w:r>
      <w:r>
        <w:rPr>
          <w:spacing w:val="-7"/>
        </w:rPr>
        <w:t xml:space="preserve"> </w:t>
      </w:r>
      <w:r>
        <w:rPr>
          <w:spacing w:val="-4"/>
        </w:rPr>
        <w:t>$</w:t>
      </w:r>
      <w:r>
        <w:rPr>
          <w:spacing w:val="-4"/>
          <w:w w:val="91"/>
          <w:u w:val="single"/>
        </w:rPr>
        <w:t xml:space="preserve"> </w:t>
      </w:r>
      <w:r>
        <w:rPr>
          <w:spacing w:val="-4"/>
          <w:u w:val="single"/>
        </w:rPr>
        <w:tab/>
      </w:r>
    </w:p>
    <w:p w:rsidR="00621070" w:rsidRDefault="00621070">
      <w:pPr>
        <w:pStyle w:val="BodyText"/>
        <w:spacing w:before="11"/>
        <w:rPr>
          <w:sz w:val="25"/>
        </w:rPr>
      </w:pPr>
    </w:p>
    <w:p w:rsidR="00621070" w:rsidRDefault="003A5285">
      <w:pPr>
        <w:pStyle w:val="BodyText"/>
        <w:spacing w:line="249" w:lineRule="auto"/>
        <w:ind w:left="116"/>
      </w:pPr>
      <w:r>
        <w:rPr>
          <w:b/>
          <w:sz w:val="25"/>
        </w:rPr>
        <w:t>Notes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-9"/>
          <w:sz w:val="25"/>
        </w:rPr>
        <w:t xml:space="preserve"> </w:t>
      </w:r>
      <w:r>
        <w:rPr>
          <w:b/>
          <w:sz w:val="25"/>
        </w:rPr>
        <w:t>Cash:</w:t>
      </w:r>
      <w:r>
        <w:rPr>
          <w:b/>
          <w:spacing w:val="-11"/>
          <w:sz w:val="25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accounts,</w:t>
      </w:r>
      <w:r>
        <w:rPr>
          <w:spacing w:val="-6"/>
        </w:rPr>
        <w:t xml:space="preserve"> </w:t>
      </w:r>
      <w:r>
        <w:t>savings</w:t>
      </w:r>
      <w:r>
        <w:rPr>
          <w:spacing w:val="-6"/>
        </w:rPr>
        <w:t xml:space="preserve"> </w:t>
      </w:r>
      <w:r>
        <w:t>accounts,</w:t>
      </w:r>
      <w:r>
        <w:rPr>
          <w:spacing w:val="-6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t>Markets,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Certificates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Deposit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bank</w:t>
      </w:r>
      <w:r>
        <w:rPr>
          <w:spacing w:val="-55"/>
        </w:rPr>
        <w:t xml:space="preserve"> </w:t>
      </w:r>
      <w:r>
        <w:t>name,</w:t>
      </w:r>
      <w:r>
        <w:rPr>
          <w:spacing w:val="-5"/>
        </w:rPr>
        <w:t xml:space="preserve"> </w:t>
      </w:r>
      <w:r>
        <w:t>address,</w:t>
      </w:r>
      <w:r>
        <w:rPr>
          <w:spacing w:val="-4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numbers,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balance.</w:t>
      </w: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4"/>
        <w:rPr>
          <w:sz w:val="21"/>
        </w:rPr>
      </w:pPr>
      <w:r w:rsidRPr="00621070">
        <w:pict>
          <v:shape id="_x0000_s1034" style="position:absolute;margin-left:38.8pt;margin-top:14.55pt;width:524pt;height:.1pt;z-index:-15718400;mso-wrap-distance-left:0;mso-wrap-distance-right:0;mso-position-horizontal-relative:page" coordorigin="776,291" coordsize="10480,0" path="m776,291r10480,e" filled="f" strokeweight=".20539mm">
            <v:path arrowok="t"/>
            <w10:wrap type="topAndBottom" anchorx="page"/>
          </v:shape>
        </w:pict>
      </w: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1"/>
        <w:rPr>
          <w:sz w:val="19"/>
        </w:rPr>
      </w:pPr>
    </w:p>
    <w:p w:rsidR="00621070" w:rsidRDefault="003A5285">
      <w:pPr>
        <w:pStyle w:val="BodyText"/>
        <w:tabs>
          <w:tab w:val="left" w:pos="4878"/>
        </w:tabs>
        <w:spacing w:before="116"/>
        <w:ind w:left="116"/>
      </w:pPr>
      <w:r>
        <w:rPr>
          <w:spacing w:val="-5"/>
        </w:rPr>
        <w:t>Value</w:t>
      </w:r>
      <w:r>
        <w:rPr>
          <w:spacing w:val="-7"/>
        </w:rPr>
        <w:t xml:space="preserve"> </w:t>
      </w:r>
      <w:r>
        <w:rPr>
          <w:spacing w:val="-4"/>
        </w:rPr>
        <w:t>$</w:t>
      </w:r>
      <w:r>
        <w:rPr>
          <w:spacing w:val="-4"/>
          <w:w w:val="91"/>
          <w:u w:val="single"/>
        </w:rPr>
        <w:t xml:space="preserve"> </w:t>
      </w:r>
      <w:r>
        <w:rPr>
          <w:spacing w:val="-4"/>
          <w:u w:val="single"/>
        </w:rPr>
        <w:tab/>
      </w: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7"/>
        <w:rPr>
          <w:sz w:val="26"/>
        </w:rPr>
      </w:pPr>
      <w:r w:rsidRPr="00621070">
        <w:pict>
          <v:shape id="_x0000_s1033" style="position:absolute;margin-left:38.8pt;margin-top:17.6pt;width:524pt;height:.1pt;z-index:-15717888;mso-wrap-distance-left:0;mso-wrap-distance-right:0;mso-position-horizontal-relative:page" coordorigin="776,352" coordsize="10480,0" path="m776,352r10480,e" filled="f" strokeweight=".20539mm">
            <v:path arrowok="t"/>
            <w10:wrap type="topAndBottom" anchorx="page"/>
          </v:shape>
        </w:pict>
      </w: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1"/>
        <w:rPr>
          <w:sz w:val="19"/>
        </w:rPr>
      </w:pPr>
    </w:p>
    <w:p w:rsidR="00621070" w:rsidRDefault="003A5285">
      <w:pPr>
        <w:pStyle w:val="BodyText"/>
        <w:tabs>
          <w:tab w:val="left" w:pos="4878"/>
        </w:tabs>
        <w:spacing w:before="116"/>
        <w:ind w:left="116"/>
      </w:pPr>
      <w:r>
        <w:rPr>
          <w:spacing w:val="-5"/>
        </w:rPr>
        <w:t>Value</w:t>
      </w:r>
      <w:r>
        <w:rPr>
          <w:spacing w:val="-7"/>
        </w:rPr>
        <w:t xml:space="preserve"> </w:t>
      </w:r>
      <w:r>
        <w:rPr>
          <w:spacing w:val="-4"/>
        </w:rPr>
        <w:t>$</w:t>
      </w:r>
      <w:r>
        <w:rPr>
          <w:spacing w:val="-4"/>
          <w:w w:val="91"/>
          <w:u w:val="single"/>
        </w:rPr>
        <w:t xml:space="preserve"> </w:t>
      </w:r>
      <w:r>
        <w:rPr>
          <w:spacing w:val="-4"/>
          <w:u w:val="single"/>
        </w:rPr>
        <w:tab/>
      </w: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7"/>
        <w:rPr>
          <w:sz w:val="26"/>
        </w:rPr>
      </w:pPr>
      <w:r w:rsidRPr="00621070">
        <w:pict>
          <v:shape id="_x0000_s1032" style="position:absolute;margin-left:38.8pt;margin-top:17.6pt;width:524pt;height:.1pt;z-index:-15717376;mso-wrap-distance-left:0;mso-wrap-distance-right:0;mso-position-horizontal-relative:page" coordorigin="776,352" coordsize="10480,0" path="m776,352r10480,e" filled="f" strokeweight=".20539mm">
            <v:path arrowok="t"/>
            <w10:wrap type="topAndBottom" anchorx="page"/>
          </v:shape>
        </w:pict>
      </w: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1"/>
        <w:rPr>
          <w:sz w:val="19"/>
        </w:rPr>
      </w:pPr>
    </w:p>
    <w:p w:rsidR="00621070" w:rsidRDefault="003A5285">
      <w:pPr>
        <w:pStyle w:val="BodyText"/>
        <w:tabs>
          <w:tab w:val="left" w:pos="4878"/>
        </w:tabs>
        <w:spacing w:before="116"/>
        <w:ind w:left="116"/>
      </w:pPr>
      <w:r>
        <w:rPr>
          <w:spacing w:val="-5"/>
        </w:rPr>
        <w:t>Value</w:t>
      </w:r>
      <w:r>
        <w:rPr>
          <w:spacing w:val="-7"/>
        </w:rPr>
        <w:t xml:space="preserve"> </w:t>
      </w:r>
      <w:r>
        <w:rPr>
          <w:spacing w:val="-4"/>
        </w:rPr>
        <w:t>$</w:t>
      </w:r>
      <w:r>
        <w:rPr>
          <w:spacing w:val="-4"/>
          <w:w w:val="91"/>
          <w:u w:val="single"/>
        </w:rPr>
        <w:t xml:space="preserve"> </w:t>
      </w:r>
      <w:r>
        <w:rPr>
          <w:spacing w:val="-4"/>
          <w:u w:val="single"/>
        </w:rPr>
        <w:tab/>
      </w:r>
    </w:p>
    <w:p w:rsidR="00621070" w:rsidRDefault="00621070">
      <w:pPr>
        <w:pStyle w:val="BodyText"/>
        <w:spacing w:before="11"/>
        <w:rPr>
          <w:sz w:val="25"/>
        </w:rPr>
      </w:pPr>
    </w:p>
    <w:p w:rsidR="00621070" w:rsidRDefault="003A5285">
      <w:pPr>
        <w:pStyle w:val="BodyText"/>
        <w:spacing w:line="249" w:lineRule="auto"/>
        <w:ind w:left="116"/>
      </w:pPr>
      <w:r>
        <w:rPr>
          <w:b/>
          <w:sz w:val="25"/>
        </w:rPr>
        <w:t>Business</w:t>
      </w:r>
      <w:r>
        <w:rPr>
          <w:b/>
          <w:spacing w:val="14"/>
          <w:sz w:val="25"/>
        </w:rPr>
        <w:t xml:space="preserve"> </w:t>
      </w:r>
      <w:r>
        <w:rPr>
          <w:b/>
          <w:sz w:val="25"/>
        </w:rPr>
        <w:t>Interests:</w:t>
      </w:r>
      <w:r>
        <w:rPr>
          <w:b/>
          <w:spacing w:val="8"/>
          <w:sz w:val="25"/>
        </w:rPr>
        <w:t xml:space="preserve"> </w:t>
      </w:r>
      <w:r>
        <w:t>List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name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business,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type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business</w:t>
      </w:r>
      <w:r>
        <w:rPr>
          <w:spacing w:val="16"/>
        </w:rPr>
        <w:t xml:space="preserve"> </w:t>
      </w:r>
      <w:r>
        <w:t>(partnership,</w:t>
      </w:r>
      <w:r>
        <w:rPr>
          <w:spacing w:val="16"/>
        </w:rPr>
        <w:t xml:space="preserve"> </w:t>
      </w:r>
      <w:proofErr w:type="spellStart"/>
      <w:r>
        <w:t>Scorp</w:t>
      </w:r>
      <w:proofErr w:type="spellEnd"/>
      <w:r>
        <w:t>,</w:t>
      </w:r>
      <w:r>
        <w:rPr>
          <w:spacing w:val="16"/>
        </w:rPr>
        <w:t xml:space="preserve"> </w:t>
      </w:r>
      <w:r>
        <w:t>LLC,</w:t>
      </w:r>
      <w:r>
        <w:rPr>
          <w:spacing w:val="16"/>
        </w:rPr>
        <w:t xml:space="preserve"> </w:t>
      </w:r>
      <w:r>
        <w:t>etc.),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-54"/>
        </w:rPr>
        <w:t xml:space="preserve"> </w:t>
      </w:r>
      <w:r>
        <w:rPr>
          <w:w w:val="105"/>
        </w:rPr>
        <w:t>approximate</w:t>
      </w:r>
      <w:r>
        <w:rPr>
          <w:spacing w:val="-9"/>
          <w:w w:val="105"/>
        </w:rPr>
        <w:t xml:space="preserve"> </w:t>
      </w:r>
      <w:r>
        <w:rPr>
          <w:w w:val="105"/>
        </w:rPr>
        <w:t>value.</w:t>
      </w: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4"/>
        <w:rPr>
          <w:sz w:val="21"/>
        </w:rPr>
      </w:pPr>
      <w:r w:rsidRPr="00621070">
        <w:pict>
          <v:shape id="_x0000_s1031" style="position:absolute;margin-left:38.8pt;margin-top:14.55pt;width:524pt;height:.1pt;z-index:-15716864;mso-wrap-distance-left:0;mso-wrap-distance-right:0;mso-position-horizontal-relative:page" coordorigin="776,291" coordsize="10480,0" path="m776,291r10480,e" filled="f" strokeweight=".20539mm">
            <v:path arrowok="t"/>
            <w10:wrap type="topAndBottom" anchorx="page"/>
          </v:shape>
        </w:pict>
      </w: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1"/>
        <w:rPr>
          <w:sz w:val="19"/>
        </w:rPr>
      </w:pPr>
    </w:p>
    <w:p w:rsidR="00621070" w:rsidRDefault="003A5285">
      <w:pPr>
        <w:pStyle w:val="BodyText"/>
        <w:tabs>
          <w:tab w:val="left" w:pos="4878"/>
        </w:tabs>
        <w:spacing w:before="116"/>
        <w:ind w:left="116"/>
      </w:pPr>
      <w:r>
        <w:rPr>
          <w:spacing w:val="-3"/>
        </w:rPr>
        <w:t>Value</w:t>
      </w:r>
      <w:r>
        <w:rPr>
          <w:spacing w:val="-11"/>
        </w:rPr>
        <w:t xml:space="preserve"> </w:t>
      </w:r>
      <w:r>
        <w:rPr>
          <w:spacing w:val="-2"/>
        </w:rPr>
        <w:t>$</w:t>
      </w:r>
      <w:r>
        <w:rPr>
          <w:spacing w:val="-2"/>
          <w:w w:val="91"/>
          <w:u w:val="single"/>
        </w:rPr>
        <w:t xml:space="preserve"> </w:t>
      </w:r>
      <w:r>
        <w:rPr>
          <w:spacing w:val="-2"/>
          <w:u w:val="single"/>
        </w:rPr>
        <w:tab/>
      </w:r>
    </w:p>
    <w:p w:rsidR="00621070" w:rsidRDefault="00621070">
      <w:pPr>
        <w:sectPr w:rsidR="00621070">
          <w:pgSz w:w="12240" w:h="15840"/>
          <w:pgMar w:top="500" w:right="680" w:bottom="280" w:left="660" w:header="720" w:footer="720" w:gutter="0"/>
          <w:cols w:space="720"/>
        </w:sectPr>
      </w:pPr>
    </w:p>
    <w:p w:rsidR="00621070" w:rsidRDefault="003A5285">
      <w:pPr>
        <w:pStyle w:val="BodyText"/>
        <w:spacing w:before="112" w:line="249" w:lineRule="auto"/>
        <w:ind w:left="160"/>
      </w:pPr>
      <w:r>
        <w:rPr>
          <w:b/>
          <w:w w:val="105"/>
          <w:sz w:val="25"/>
        </w:rPr>
        <w:lastRenderedPageBreak/>
        <w:t>Stocks and Bonds:</w:t>
      </w:r>
      <w:r>
        <w:rPr>
          <w:b/>
          <w:spacing w:val="4"/>
          <w:w w:val="105"/>
          <w:sz w:val="25"/>
        </w:rPr>
        <w:t xml:space="preserve"> </w:t>
      </w:r>
      <w:r>
        <w:rPr>
          <w:w w:val="105"/>
        </w:rPr>
        <w:t>List</w:t>
      </w:r>
      <w:r>
        <w:rPr>
          <w:spacing w:val="3"/>
          <w:w w:val="105"/>
        </w:rPr>
        <w:t xml:space="preserve"> </w:t>
      </w:r>
      <w:r>
        <w:rPr>
          <w:w w:val="105"/>
        </w:rPr>
        <w:t>all</w:t>
      </w:r>
      <w:r>
        <w:rPr>
          <w:spacing w:val="3"/>
          <w:w w:val="105"/>
        </w:rPr>
        <w:t xml:space="preserve"> </w:t>
      </w:r>
      <w:r>
        <w:rPr>
          <w:w w:val="105"/>
        </w:rPr>
        <w:t>stocks</w:t>
      </w:r>
      <w:r>
        <w:rPr>
          <w:spacing w:val="4"/>
          <w:w w:val="105"/>
        </w:rPr>
        <w:t xml:space="preserve"> </w:t>
      </w:r>
      <w:r>
        <w:rPr>
          <w:w w:val="105"/>
        </w:rPr>
        <w:t>and/or</w:t>
      </w:r>
      <w:r>
        <w:rPr>
          <w:spacing w:val="3"/>
          <w:w w:val="105"/>
        </w:rPr>
        <w:t xml:space="preserve"> </w:t>
      </w:r>
      <w:r>
        <w:rPr>
          <w:w w:val="105"/>
        </w:rPr>
        <w:t>bonds</w:t>
      </w:r>
      <w:r>
        <w:rPr>
          <w:spacing w:val="3"/>
          <w:w w:val="105"/>
        </w:rPr>
        <w:t xml:space="preserve"> </w:t>
      </w:r>
      <w:r>
        <w:rPr>
          <w:w w:val="105"/>
        </w:rPr>
        <w:t>including</w:t>
      </w:r>
      <w:r>
        <w:rPr>
          <w:spacing w:val="4"/>
          <w:w w:val="105"/>
        </w:rPr>
        <w:t xml:space="preserve"> </w:t>
      </w:r>
      <w:r>
        <w:rPr>
          <w:w w:val="105"/>
        </w:rPr>
        <w:t>name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financial</w:t>
      </w:r>
      <w:r>
        <w:rPr>
          <w:spacing w:val="4"/>
          <w:w w:val="105"/>
        </w:rPr>
        <w:t xml:space="preserve"> </w:t>
      </w:r>
      <w:r>
        <w:rPr>
          <w:w w:val="105"/>
        </w:rPr>
        <w:t>institution,</w:t>
      </w:r>
      <w:r>
        <w:rPr>
          <w:spacing w:val="3"/>
          <w:w w:val="105"/>
        </w:rPr>
        <w:t xml:space="preserve"> </w:t>
      </w:r>
      <w:r>
        <w:rPr>
          <w:w w:val="105"/>
        </w:rPr>
        <w:t>address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financial</w:t>
      </w:r>
      <w:r>
        <w:rPr>
          <w:spacing w:val="-57"/>
          <w:w w:val="105"/>
        </w:rPr>
        <w:t xml:space="preserve"> </w:t>
      </w:r>
      <w:r>
        <w:rPr>
          <w:w w:val="105"/>
        </w:rPr>
        <w:t>institution,</w:t>
      </w:r>
      <w:r>
        <w:rPr>
          <w:spacing w:val="-9"/>
          <w:w w:val="105"/>
        </w:rPr>
        <w:t xml:space="preserve"> </w:t>
      </w:r>
      <w:r>
        <w:rPr>
          <w:w w:val="105"/>
        </w:rPr>
        <w:t>account</w:t>
      </w:r>
      <w:r>
        <w:rPr>
          <w:spacing w:val="-9"/>
          <w:w w:val="105"/>
        </w:rPr>
        <w:t xml:space="preserve"> </w:t>
      </w:r>
      <w:r>
        <w:rPr>
          <w:w w:val="105"/>
        </w:rPr>
        <w:t>numbers,</w:t>
      </w:r>
      <w:r>
        <w:rPr>
          <w:spacing w:val="-9"/>
          <w:w w:val="105"/>
        </w:rPr>
        <w:t xml:space="preserve"> </w:t>
      </w:r>
      <w:r>
        <w:rPr>
          <w:w w:val="105"/>
        </w:rPr>
        <w:t>shares,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value.</w:t>
      </w: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5"/>
        <w:rPr>
          <w:sz w:val="21"/>
        </w:rPr>
      </w:pPr>
      <w:r w:rsidRPr="00621070">
        <w:pict>
          <v:shape id="_x0000_s1030" style="position:absolute;margin-left:41.05pt;margin-top:14.6pt;width:524pt;height:.1pt;z-index:-15716352;mso-wrap-distance-left:0;mso-wrap-distance-right:0;mso-position-horizontal-relative:page" coordorigin="821,292" coordsize="10480,0" path="m821,292r10479,e" filled="f" strokeweight=".20539mm">
            <v:path arrowok="t"/>
            <w10:wrap type="topAndBottom" anchorx="page"/>
          </v:shape>
        </w:pict>
      </w: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1"/>
        <w:rPr>
          <w:sz w:val="19"/>
        </w:rPr>
      </w:pPr>
    </w:p>
    <w:p w:rsidR="00621070" w:rsidRDefault="003A5285">
      <w:pPr>
        <w:pStyle w:val="BodyText"/>
        <w:tabs>
          <w:tab w:val="left" w:pos="4923"/>
        </w:tabs>
        <w:spacing w:before="116"/>
        <w:ind w:left="160"/>
      </w:pPr>
      <w:r>
        <w:rPr>
          <w:spacing w:val="-5"/>
        </w:rPr>
        <w:t>Value</w:t>
      </w:r>
      <w:r>
        <w:rPr>
          <w:spacing w:val="-7"/>
        </w:rPr>
        <w:t xml:space="preserve"> </w:t>
      </w:r>
      <w:r>
        <w:rPr>
          <w:spacing w:val="-4"/>
        </w:rPr>
        <w:t>$</w:t>
      </w:r>
      <w:r>
        <w:rPr>
          <w:spacing w:val="-4"/>
          <w:w w:val="91"/>
          <w:u w:val="single"/>
        </w:rPr>
        <w:t xml:space="preserve"> </w:t>
      </w:r>
      <w:r>
        <w:rPr>
          <w:spacing w:val="-4"/>
          <w:u w:val="single"/>
        </w:rPr>
        <w:tab/>
      </w: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7"/>
        <w:rPr>
          <w:sz w:val="26"/>
        </w:rPr>
      </w:pPr>
      <w:r w:rsidRPr="00621070">
        <w:pict>
          <v:shape id="_x0000_s1029" style="position:absolute;margin-left:41.05pt;margin-top:17.6pt;width:524pt;height:.1pt;z-index:-15715840;mso-wrap-distance-left:0;mso-wrap-distance-right:0;mso-position-horizontal-relative:page" coordorigin="821,352" coordsize="10480,0" path="m821,352r10479,e" filled="f" strokeweight=".20539mm">
            <v:path arrowok="t"/>
            <w10:wrap type="topAndBottom" anchorx="page"/>
          </v:shape>
        </w:pict>
      </w: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1"/>
        <w:rPr>
          <w:sz w:val="19"/>
        </w:rPr>
      </w:pPr>
    </w:p>
    <w:p w:rsidR="00621070" w:rsidRDefault="003A5285">
      <w:pPr>
        <w:pStyle w:val="BodyText"/>
        <w:tabs>
          <w:tab w:val="left" w:pos="4923"/>
        </w:tabs>
        <w:spacing w:before="116"/>
        <w:ind w:left="160"/>
      </w:pPr>
      <w:r>
        <w:rPr>
          <w:spacing w:val="-5"/>
        </w:rPr>
        <w:t>Value</w:t>
      </w:r>
      <w:r>
        <w:rPr>
          <w:spacing w:val="-7"/>
        </w:rPr>
        <w:t xml:space="preserve"> </w:t>
      </w:r>
      <w:r>
        <w:rPr>
          <w:spacing w:val="-4"/>
        </w:rPr>
        <w:t>$</w:t>
      </w:r>
      <w:r>
        <w:rPr>
          <w:spacing w:val="-4"/>
          <w:w w:val="91"/>
          <w:u w:val="single"/>
        </w:rPr>
        <w:t xml:space="preserve"> </w:t>
      </w:r>
      <w:r>
        <w:rPr>
          <w:spacing w:val="-4"/>
          <w:u w:val="single"/>
        </w:rPr>
        <w:tab/>
      </w: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4"/>
        <w:rPr>
          <w:sz w:val="19"/>
        </w:rPr>
      </w:pPr>
    </w:p>
    <w:p w:rsidR="00621070" w:rsidRDefault="003A5285">
      <w:pPr>
        <w:pStyle w:val="BodyText"/>
        <w:spacing w:before="126" w:line="482" w:lineRule="auto"/>
        <w:ind w:left="160" w:right="5134"/>
      </w:pPr>
      <w:r>
        <w:rPr>
          <w:b/>
          <w:spacing w:val="-1"/>
          <w:sz w:val="25"/>
        </w:rPr>
        <w:t>Miscellaneous:</w:t>
      </w:r>
      <w:r>
        <w:rPr>
          <w:b/>
          <w:spacing w:val="-15"/>
          <w:sz w:val="25"/>
        </w:rPr>
        <w:t xml:space="preserve"> </w:t>
      </w:r>
      <w:r>
        <w:rPr>
          <w:spacing w:val="-1"/>
        </w:rPr>
        <w:t>List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total</w:t>
      </w:r>
      <w:r>
        <w:rPr>
          <w:spacing w:val="-8"/>
        </w:rPr>
        <w:t xml:space="preserve"> </w:t>
      </w:r>
      <w:r>
        <w:rPr>
          <w:spacing w:val="-1"/>
        </w:rPr>
        <w:t>value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following:</w:t>
      </w:r>
      <w:r>
        <w:rPr>
          <w:spacing w:val="-54"/>
        </w:rPr>
        <w:t xml:space="preserve"> </w:t>
      </w:r>
      <w:r>
        <w:t>Clothing,</w:t>
      </w:r>
      <w:r>
        <w:rPr>
          <w:spacing w:val="-5"/>
        </w:rPr>
        <w:t xml:space="preserve"> </w:t>
      </w:r>
      <w:r>
        <w:t>furniture,</w:t>
      </w:r>
      <w:r>
        <w:rPr>
          <w:spacing w:val="-5"/>
        </w:rPr>
        <w:t xml:space="preserve"> </w:t>
      </w:r>
      <w:r>
        <w:t>jewelry,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value</w:t>
      </w:r>
    </w:p>
    <w:p w:rsidR="00621070" w:rsidRDefault="00621070">
      <w:pPr>
        <w:pStyle w:val="BodyText"/>
        <w:spacing w:before="7"/>
        <w:rPr>
          <w:sz w:val="26"/>
        </w:rPr>
      </w:pPr>
    </w:p>
    <w:p w:rsidR="00621070" w:rsidRDefault="003A5285">
      <w:pPr>
        <w:pStyle w:val="BodyText"/>
        <w:tabs>
          <w:tab w:val="left" w:pos="4929"/>
        </w:tabs>
        <w:ind w:left="160"/>
      </w:pPr>
      <w:r>
        <w:t>$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10"/>
        <w:rPr>
          <w:sz w:val="19"/>
        </w:rPr>
      </w:pPr>
    </w:p>
    <w:p w:rsidR="00621070" w:rsidRDefault="003A5285">
      <w:pPr>
        <w:pStyle w:val="BodyText"/>
        <w:tabs>
          <w:tab w:val="left" w:pos="4929"/>
        </w:tabs>
        <w:spacing w:before="115"/>
        <w:ind w:left="160"/>
      </w:pPr>
      <w:r>
        <w:t>$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10"/>
        <w:rPr>
          <w:sz w:val="19"/>
        </w:rPr>
      </w:pPr>
    </w:p>
    <w:p w:rsidR="00621070" w:rsidRDefault="003A5285">
      <w:pPr>
        <w:pStyle w:val="BodyText"/>
        <w:tabs>
          <w:tab w:val="left" w:pos="4929"/>
        </w:tabs>
        <w:spacing w:before="116" w:line="506" w:lineRule="auto"/>
        <w:ind w:left="160" w:right="5662"/>
      </w:pPr>
      <w:r>
        <w:t>$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Life</w:t>
      </w:r>
      <w:r>
        <w:rPr>
          <w:spacing w:val="-12"/>
        </w:rPr>
        <w:t xml:space="preserve"> </w:t>
      </w:r>
      <w:r>
        <w:rPr>
          <w:spacing w:val="-2"/>
        </w:rPr>
        <w:t>Insurance,</w:t>
      </w:r>
      <w:r>
        <w:rPr>
          <w:spacing w:val="-11"/>
        </w:rPr>
        <w:t xml:space="preserve"> </w:t>
      </w:r>
      <w:r>
        <w:rPr>
          <w:spacing w:val="-1"/>
        </w:rPr>
        <w:t>Retirement</w:t>
      </w:r>
      <w:r>
        <w:rPr>
          <w:spacing w:val="-12"/>
        </w:rPr>
        <w:t xml:space="preserve"> </w:t>
      </w:r>
      <w:r>
        <w:rPr>
          <w:spacing w:val="-1"/>
        </w:rPr>
        <w:t>Plans,</w:t>
      </w:r>
      <w:r>
        <w:rPr>
          <w:spacing w:val="-11"/>
        </w:rPr>
        <w:t xml:space="preserve"> </w:t>
      </w:r>
      <w:r>
        <w:rPr>
          <w:spacing w:val="-1"/>
        </w:rPr>
        <w:t>IRA’s,</w:t>
      </w:r>
      <w:r>
        <w:rPr>
          <w:spacing w:val="-11"/>
        </w:rPr>
        <w:t xml:space="preserve"> </w:t>
      </w:r>
      <w:r>
        <w:rPr>
          <w:spacing w:val="-1"/>
        </w:rPr>
        <w:t>Pensions</w:t>
      </w:r>
      <w:r>
        <w:rPr>
          <w:spacing w:val="-12"/>
        </w:rPr>
        <w:t xml:space="preserve"> </w:t>
      </w:r>
      <w:r>
        <w:rPr>
          <w:spacing w:val="-1"/>
        </w:rPr>
        <w:t>value</w:t>
      </w:r>
    </w:p>
    <w:p w:rsidR="00621070" w:rsidRDefault="00621070">
      <w:pPr>
        <w:pStyle w:val="BodyText"/>
        <w:spacing w:before="5"/>
        <w:rPr>
          <w:sz w:val="24"/>
        </w:rPr>
      </w:pPr>
    </w:p>
    <w:p w:rsidR="00621070" w:rsidRDefault="003A5285">
      <w:pPr>
        <w:pStyle w:val="BodyText"/>
        <w:tabs>
          <w:tab w:val="left" w:pos="4929"/>
        </w:tabs>
        <w:ind w:left="160"/>
      </w:pPr>
      <w:r>
        <w:t>$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10"/>
        <w:rPr>
          <w:sz w:val="19"/>
        </w:rPr>
      </w:pPr>
    </w:p>
    <w:p w:rsidR="00621070" w:rsidRDefault="003A5285">
      <w:pPr>
        <w:pStyle w:val="BodyText"/>
        <w:tabs>
          <w:tab w:val="left" w:pos="4929"/>
        </w:tabs>
        <w:spacing w:before="115"/>
        <w:ind w:left="160"/>
      </w:pPr>
      <w:r>
        <w:t>$</w:t>
      </w:r>
      <w:r>
        <w:rPr>
          <w:w w:val="91"/>
          <w:u w:val="single"/>
        </w:rPr>
        <w:t xml:space="preserve"> </w:t>
      </w:r>
      <w:r>
        <w:rPr>
          <w:u w:val="single"/>
        </w:rPr>
        <w:tab/>
      </w:r>
    </w:p>
    <w:p w:rsidR="00621070" w:rsidRDefault="00621070">
      <w:pPr>
        <w:pStyle w:val="BodyText"/>
        <w:spacing w:before="7"/>
        <w:rPr>
          <w:sz w:val="25"/>
        </w:rPr>
      </w:pPr>
    </w:p>
    <w:p w:rsidR="00621070" w:rsidRDefault="003A5285">
      <w:pPr>
        <w:pStyle w:val="BodyText"/>
        <w:ind w:left="160"/>
      </w:pPr>
      <w:r>
        <w:t>List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vehicle</w:t>
      </w:r>
      <w:r>
        <w:rPr>
          <w:spacing w:val="-8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year,</w:t>
      </w:r>
      <w:r>
        <w:rPr>
          <w:spacing w:val="-8"/>
        </w:rPr>
        <w:t xml:space="preserve"> </w:t>
      </w:r>
      <w:r>
        <w:t>make,</w:t>
      </w:r>
      <w:r>
        <w:rPr>
          <w:spacing w:val="-7"/>
        </w:rPr>
        <w:t xml:space="preserve"> </w:t>
      </w:r>
      <w:r>
        <w:t>model,</w:t>
      </w:r>
      <w:r>
        <w:rPr>
          <w:spacing w:val="-8"/>
        </w:rPr>
        <w:t xml:space="preserve"> </w:t>
      </w:r>
      <w:r>
        <w:t>VIN</w:t>
      </w:r>
      <w:r>
        <w:rPr>
          <w:spacing w:val="-7"/>
        </w:rPr>
        <w:t xml:space="preserve"> </w:t>
      </w:r>
      <w:r>
        <w:t>No.,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value</w:t>
      </w: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5"/>
        <w:rPr>
          <w:sz w:val="22"/>
        </w:rPr>
      </w:pPr>
      <w:r w:rsidRPr="00621070">
        <w:pict>
          <v:shape id="_x0000_s1028" style="position:absolute;margin-left:41.05pt;margin-top:15.15pt;width:524pt;height:.1pt;z-index:-15715328;mso-wrap-distance-left:0;mso-wrap-distance-right:0;mso-position-horizontal-relative:page" coordorigin="821,303" coordsize="10480,0" path="m821,303r10479,e" filled="f" strokeweight=".20539mm">
            <v:path arrowok="t"/>
            <w10:wrap type="topAndBottom" anchorx="page"/>
          </v:shape>
        </w:pict>
      </w: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1"/>
        <w:rPr>
          <w:sz w:val="19"/>
        </w:rPr>
      </w:pPr>
    </w:p>
    <w:p w:rsidR="00621070" w:rsidRDefault="003A5285">
      <w:pPr>
        <w:pStyle w:val="BodyText"/>
        <w:tabs>
          <w:tab w:val="left" w:pos="4923"/>
        </w:tabs>
        <w:spacing w:before="116"/>
        <w:ind w:left="160"/>
      </w:pPr>
      <w:r>
        <w:rPr>
          <w:spacing w:val="-5"/>
        </w:rPr>
        <w:t>Value</w:t>
      </w:r>
      <w:r>
        <w:rPr>
          <w:spacing w:val="-7"/>
        </w:rPr>
        <w:t xml:space="preserve"> </w:t>
      </w:r>
      <w:r>
        <w:rPr>
          <w:spacing w:val="-4"/>
        </w:rPr>
        <w:t>$</w:t>
      </w:r>
      <w:r>
        <w:rPr>
          <w:spacing w:val="-4"/>
          <w:w w:val="91"/>
          <w:u w:val="single"/>
        </w:rPr>
        <w:t xml:space="preserve"> </w:t>
      </w:r>
      <w:r>
        <w:rPr>
          <w:spacing w:val="-4"/>
          <w:u w:val="single"/>
        </w:rPr>
        <w:tab/>
      </w: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7"/>
        <w:rPr>
          <w:sz w:val="26"/>
        </w:rPr>
      </w:pPr>
      <w:r w:rsidRPr="00621070">
        <w:pict>
          <v:shape id="_x0000_s1027" style="position:absolute;margin-left:41.05pt;margin-top:17.6pt;width:524pt;height:.1pt;z-index:-15714816;mso-wrap-distance-left:0;mso-wrap-distance-right:0;mso-position-horizontal-relative:page" coordorigin="821,352" coordsize="10480,0" path="m821,352r10479,e" filled="f" strokeweight=".20539mm">
            <v:path arrowok="t"/>
            <w10:wrap type="topAndBottom" anchorx="page"/>
          </v:shape>
        </w:pict>
      </w:r>
    </w:p>
    <w:p w:rsidR="00621070" w:rsidRDefault="00621070">
      <w:pPr>
        <w:pStyle w:val="BodyText"/>
        <w:rPr>
          <w:sz w:val="20"/>
        </w:rPr>
      </w:pPr>
    </w:p>
    <w:p w:rsidR="00621070" w:rsidRDefault="00621070">
      <w:pPr>
        <w:pStyle w:val="BodyText"/>
        <w:spacing w:before="1"/>
        <w:rPr>
          <w:sz w:val="19"/>
        </w:rPr>
      </w:pPr>
    </w:p>
    <w:p w:rsidR="00621070" w:rsidRDefault="003A5285">
      <w:pPr>
        <w:pStyle w:val="BodyText"/>
        <w:tabs>
          <w:tab w:val="left" w:pos="4923"/>
        </w:tabs>
        <w:spacing w:before="116"/>
        <w:ind w:left="160"/>
      </w:pPr>
      <w:r>
        <w:rPr>
          <w:spacing w:val="-5"/>
        </w:rPr>
        <w:t>Value</w:t>
      </w:r>
      <w:r>
        <w:rPr>
          <w:spacing w:val="-7"/>
        </w:rPr>
        <w:t xml:space="preserve"> </w:t>
      </w:r>
      <w:r>
        <w:rPr>
          <w:spacing w:val="-4"/>
        </w:rPr>
        <w:t>$</w:t>
      </w:r>
      <w:r>
        <w:rPr>
          <w:spacing w:val="-4"/>
          <w:w w:val="91"/>
          <w:u w:val="single"/>
        </w:rPr>
        <w:t xml:space="preserve"> </w:t>
      </w:r>
      <w:r>
        <w:rPr>
          <w:spacing w:val="-4"/>
          <w:u w:val="single"/>
        </w:rPr>
        <w:tab/>
      </w:r>
    </w:p>
    <w:p w:rsidR="00621070" w:rsidRDefault="00621070">
      <w:pPr>
        <w:pStyle w:val="BodyText"/>
        <w:spacing w:before="4"/>
        <w:rPr>
          <w:sz w:val="18"/>
        </w:rPr>
      </w:pPr>
      <w:r w:rsidRPr="00621070">
        <w:pict>
          <v:shape id="_x0000_s1026" type="#_x0000_t202" style="position:absolute;margin-left:46pt;margin-top:13.5pt;width:521.75pt;height:54.4pt;z-index:-15714304;mso-wrap-distance-left:0;mso-wrap-distance-right:0;mso-position-horizontal-relative:page" filled="f" strokeweight=".68475mm">
            <v:stroke linestyle="thinThick"/>
            <v:textbox inset="0,0,0,0">
              <w:txbxContent>
                <w:p w:rsidR="00621070" w:rsidRDefault="003A5285">
                  <w:pPr>
                    <w:spacing w:before="95" w:line="252" w:lineRule="auto"/>
                    <w:ind w:left="237" w:right="235"/>
                    <w:jc w:val="both"/>
                  </w:pPr>
                  <w:r>
                    <w:t>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review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worksheet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identify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items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included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your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list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assets,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there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monetary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value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each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these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categories.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would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helpful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bring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worksheet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when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meeting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your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estate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planning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attorney.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list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only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sampling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assets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inclusive.</w:t>
                  </w:r>
                </w:p>
              </w:txbxContent>
            </v:textbox>
            <w10:wrap type="topAndBottom" anchorx="page"/>
          </v:shape>
        </w:pict>
      </w:r>
    </w:p>
    <w:sectPr w:rsidR="00621070" w:rsidSect="00621070">
      <w:pgSz w:w="12240" w:h="15840"/>
      <w:pgMar w:top="440" w:right="68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1070"/>
    <w:rsid w:val="003A5285"/>
    <w:rsid w:val="00621070"/>
    <w:rsid w:val="009E6F51"/>
    <w:rsid w:val="00B7480D"/>
    <w:rsid w:val="00FE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107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21070"/>
    <w:rPr>
      <w:sz w:val="23"/>
      <w:szCs w:val="23"/>
    </w:rPr>
  </w:style>
  <w:style w:type="paragraph" w:styleId="Title">
    <w:name w:val="Title"/>
    <w:basedOn w:val="Normal"/>
    <w:uiPriority w:val="1"/>
    <w:qFormat/>
    <w:rsid w:val="00621070"/>
    <w:pPr>
      <w:spacing w:before="193"/>
      <w:ind w:left="20"/>
      <w:jc w:val="center"/>
    </w:pPr>
    <w:rPr>
      <w:b/>
      <w:bCs/>
      <w:sz w:val="81"/>
      <w:szCs w:val="81"/>
    </w:rPr>
  </w:style>
  <w:style w:type="paragraph" w:styleId="ListParagraph">
    <w:name w:val="List Paragraph"/>
    <w:basedOn w:val="Normal"/>
    <w:uiPriority w:val="1"/>
    <w:qFormat/>
    <w:rsid w:val="00621070"/>
  </w:style>
  <w:style w:type="paragraph" w:customStyle="1" w:styleId="TableParagraph">
    <w:name w:val="Table Paragraph"/>
    <w:basedOn w:val="Normal"/>
    <w:uiPriority w:val="1"/>
    <w:qFormat/>
    <w:rsid w:val="00621070"/>
  </w:style>
  <w:style w:type="paragraph" w:styleId="BalloonText">
    <w:name w:val="Balloon Text"/>
    <w:basedOn w:val="Normal"/>
    <w:link w:val="BalloonTextChar"/>
    <w:uiPriority w:val="99"/>
    <w:semiHidden/>
    <w:unhideWhenUsed/>
    <w:rsid w:val="00FE2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2023-08-02T14:34:00Z</dcterms:created>
  <dcterms:modified xsi:type="dcterms:W3CDTF">2023-08-02T14:34:00Z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2023-08-02T00:00:00Z</vt:filetime>
  </property>
</Properties>
</file>