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FF04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 xml:space="preserve">Episode One Blog: </w:t>
      </w:r>
      <w:r w:rsidRPr="00F41B46">
        <w:rPr>
          <w:b/>
          <w:bCs/>
          <w:i/>
          <w:iCs/>
        </w:rPr>
        <w:t>The Announcement</w:t>
      </w:r>
    </w:p>
    <w:p w14:paraId="7A7406DB" w14:textId="77777777" w:rsidR="00F41B46" w:rsidRPr="00F41B46" w:rsidRDefault="00F41B46" w:rsidP="00F41B46">
      <w:r w:rsidRPr="00F41B46">
        <w:t xml:space="preserve">Welcome to the very first blog post for the very first episode of </w:t>
      </w:r>
      <w:r w:rsidRPr="00F41B46">
        <w:rPr>
          <w:b/>
          <w:bCs/>
          <w:i/>
          <w:iCs/>
        </w:rPr>
        <w:t>Nazi America: The Campaign</w:t>
      </w:r>
      <w:r w:rsidRPr="00F41B46">
        <w:t xml:space="preserve">. This series is a prequel to my novel </w:t>
      </w:r>
      <w:r w:rsidRPr="00F41B46">
        <w:rPr>
          <w:i/>
          <w:iCs/>
        </w:rPr>
        <w:t>Nazi America: The Election</w:t>
      </w:r>
      <w:r w:rsidRPr="00F41B46">
        <w:t>, and Episode One sets the stage for everything to come.</w:t>
      </w:r>
    </w:p>
    <w:p w14:paraId="5037E78F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Setting the Stage</w:t>
      </w:r>
    </w:p>
    <w:p w14:paraId="0BBB374A" w14:textId="77777777" w:rsidR="00F41B46" w:rsidRPr="00F41B46" w:rsidRDefault="00F41B46" w:rsidP="00F41B46">
      <w:r w:rsidRPr="00F41B46">
        <w:t xml:space="preserve">Two years before the events of </w:t>
      </w:r>
      <w:r w:rsidRPr="00F41B46">
        <w:rPr>
          <w:i/>
          <w:iCs/>
        </w:rPr>
        <w:t>The Election</w:t>
      </w:r>
      <w:r w:rsidRPr="00F41B46">
        <w:t xml:space="preserve">, a television star and Texas oil baron named </w:t>
      </w:r>
      <w:r w:rsidRPr="00F41B46">
        <w:rPr>
          <w:b/>
          <w:bCs/>
        </w:rPr>
        <w:t>Daniel Thompson</w:t>
      </w:r>
      <w:r w:rsidRPr="00F41B46">
        <w:t xml:space="preserve"> emerges as a presidential contender. Charismatic but dangerous, Daniel has built a fiercely loyal following and is poised to upend America’s political landscape.</w:t>
      </w:r>
    </w:p>
    <w:p w14:paraId="2844B94C" w14:textId="77777777" w:rsidR="00F41B46" w:rsidRPr="00F41B46" w:rsidRDefault="00F41B46" w:rsidP="00F41B46">
      <w:r w:rsidRPr="00F41B46">
        <w:t xml:space="preserve">By this point, the United States has splintered into </w:t>
      </w:r>
      <w:r w:rsidRPr="00F41B46">
        <w:rPr>
          <w:b/>
          <w:bCs/>
        </w:rPr>
        <w:t>three major political parties</w:t>
      </w:r>
      <w:r w:rsidRPr="00F41B46">
        <w:t>:</w:t>
      </w:r>
    </w:p>
    <w:p w14:paraId="6F8560EA" w14:textId="77777777" w:rsidR="00F41B46" w:rsidRPr="00F41B46" w:rsidRDefault="00F41B46" w:rsidP="00F41B46">
      <w:pPr>
        <w:numPr>
          <w:ilvl w:val="0"/>
          <w:numId w:val="2"/>
        </w:numPr>
      </w:pPr>
      <w:r w:rsidRPr="00F41B46">
        <w:rPr>
          <w:b/>
          <w:bCs/>
        </w:rPr>
        <w:t>Democrats</w:t>
      </w:r>
    </w:p>
    <w:p w14:paraId="6AE3D5B6" w14:textId="77777777" w:rsidR="00F41B46" w:rsidRPr="00F41B46" w:rsidRDefault="00F41B46" w:rsidP="00F41B46">
      <w:pPr>
        <w:numPr>
          <w:ilvl w:val="0"/>
          <w:numId w:val="2"/>
        </w:numPr>
      </w:pPr>
      <w:r w:rsidRPr="00F41B46">
        <w:rPr>
          <w:b/>
          <w:bCs/>
        </w:rPr>
        <w:t>Republicans</w:t>
      </w:r>
      <w:r w:rsidRPr="00F41B46">
        <w:t xml:space="preserve"> (barely hanging on)</w:t>
      </w:r>
    </w:p>
    <w:p w14:paraId="418A85C0" w14:textId="77777777" w:rsidR="00F41B46" w:rsidRPr="00F41B46" w:rsidRDefault="00F41B46" w:rsidP="00F41B46">
      <w:pPr>
        <w:numPr>
          <w:ilvl w:val="0"/>
          <w:numId w:val="2"/>
        </w:numPr>
      </w:pPr>
      <w:r w:rsidRPr="00F41B46">
        <w:rPr>
          <w:b/>
          <w:bCs/>
        </w:rPr>
        <w:t>American Now Party</w:t>
      </w:r>
      <w:r w:rsidRPr="00F41B46">
        <w:t xml:space="preserve"> (the rising force)</w:t>
      </w:r>
    </w:p>
    <w:p w14:paraId="7A3A0078" w14:textId="77777777" w:rsidR="00F41B46" w:rsidRPr="00F41B46" w:rsidRDefault="00F41B46" w:rsidP="00F41B46">
      <w:r w:rsidRPr="00F41B46">
        <w:t>Many Republicans have defected to the American Now Party, leaving their old party on life support.</w:t>
      </w:r>
    </w:p>
    <w:p w14:paraId="1E31071D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Meet the Commentators</w:t>
      </w:r>
    </w:p>
    <w:p w14:paraId="59EA9F67" w14:textId="77777777" w:rsidR="00F41B46" w:rsidRPr="00F41B46" w:rsidRDefault="00F41B46" w:rsidP="00F41B46">
      <w:r w:rsidRPr="00F41B46">
        <w:t>This episode also introduces our three key news commentators — each representing a different slice of America:</w:t>
      </w:r>
    </w:p>
    <w:p w14:paraId="18F21148" w14:textId="77777777" w:rsidR="00F41B46" w:rsidRPr="00F41B46" w:rsidRDefault="00F41B46" w:rsidP="00F41B46">
      <w:pPr>
        <w:numPr>
          <w:ilvl w:val="0"/>
          <w:numId w:val="3"/>
        </w:numPr>
      </w:pPr>
      <w:r w:rsidRPr="00F41B46">
        <w:rPr>
          <w:b/>
          <w:bCs/>
        </w:rPr>
        <w:t>Sara Bradley (Liberal)</w:t>
      </w:r>
      <w:r w:rsidRPr="00F41B46">
        <w:t xml:space="preserve"> – A tough, no-nonsense journalist worried about the dark turn in American politics. She’s partnered with Mark Isper.</w:t>
      </w:r>
    </w:p>
    <w:p w14:paraId="198DA8FC" w14:textId="77777777" w:rsidR="00F41B46" w:rsidRPr="00F41B46" w:rsidRDefault="00F41B46" w:rsidP="00F41B46">
      <w:pPr>
        <w:numPr>
          <w:ilvl w:val="0"/>
          <w:numId w:val="3"/>
        </w:numPr>
      </w:pPr>
      <w:r w:rsidRPr="00F41B46">
        <w:rPr>
          <w:b/>
          <w:bCs/>
        </w:rPr>
        <w:t xml:space="preserve">Gregory </w:t>
      </w:r>
      <w:proofErr w:type="spellStart"/>
      <w:r w:rsidRPr="00F41B46">
        <w:rPr>
          <w:b/>
          <w:bCs/>
        </w:rPr>
        <w:t>Slotkins</w:t>
      </w:r>
      <w:proofErr w:type="spellEnd"/>
      <w:r w:rsidRPr="00F41B46">
        <w:rPr>
          <w:b/>
          <w:bCs/>
        </w:rPr>
        <w:t xml:space="preserve"> (Moderate)</w:t>
      </w:r>
      <w:r w:rsidRPr="00F41B46">
        <w:t xml:space="preserve"> – The “Walter Cronkite” of this world, embodying old-school journalism. His backstory and trauma will be revealed in </w:t>
      </w:r>
      <w:r w:rsidRPr="00F41B46">
        <w:rPr>
          <w:i/>
          <w:iCs/>
        </w:rPr>
        <w:t>Election</w:t>
      </w:r>
      <w:r w:rsidRPr="00F41B46">
        <w:t xml:space="preserve"> and </w:t>
      </w:r>
      <w:r w:rsidRPr="00F41B46">
        <w:rPr>
          <w:i/>
          <w:iCs/>
        </w:rPr>
        <w:t>Conspiracy</w:t>
      </w:r>
      <w:r w:rsidRPr="00F41B46">
        <w:t>.</w:t>
      </w:r>
    </w:p>
    <w:p w14:paraId="6A989D5E" w14:textId="77777777" w:rsidR="00F41B46" w:rsidRPr="00F41B46" w:rsidRDefault="00F41B46" w:rsidP="00F41B46">
      <w:pPr>
        <w:numPr>
          <w:ilvl w:val="0"/>
          <w:numId w:val="3"/>
        </w:numPr>
      </w:pPr>
      <w:r w:rsidRPr="00F41B46">
        <w:rPr>
          <w:b/>
          <w:bCs/>
        </w:rPr>
        <w:t>Sean Spicer (Conservative)</w:t>
      </w:r>
      <w:r w:rsidRPr="00F41B46">
        <w:t xml:space="preserve"> – A die-hard supporter of Daniel Thompson, working for the “Conservative News Network” (ironically abbreviated as CNN).</w:t>
      </w:r>
    </w:p>
    <w:p w14:paraId="7BDA0679" w14:textId="77777777" w:rsidR="00F41B46" w:rsidRPr="00F41B46" w:rsidRDefault="00F41B46" w:rsidP="00F41B46">
      <w:r w:rsidRPr="00F41B46">
        <w:t xml:space="preserve">Sara and Gregory are </w:t>
      </w:r>
      <w:proofErr w:type="gramStart"/>
      <w:r w:rsidRPr="00F41B46">
        <w:t>friendly;</w:t>
      </w:r>
      <w:proofErr w:type="gramEnd"/>
      <w:r w:rsidRPr="00F41B46">
        <w:t xml:space="preserve"> both distrust Sean. This dynamic will only deepen as the story progresses.</w:t>
      </w:r>
    </w:p>
    <w:p w14:paraId="76373C4D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Inside Daniel Thompson’s World</w:t>
      </w:r>
    </w:p>
    <w:p w14:paraId="401148FD" w14:textId="77777777" w:rsidR="00F41B46" w:rsidRPr="00F41B46" w:rsidRDefault="00F41B46" w:rsidP="00F41B46">
      <w:r w:rsidRPr="00F41B46">
        <w:lastRenderedPageBreak/>
        <w:t xml:space="preserve">While our commentators prepare for Daniel’s announcement, we get a behind-the-scenes look at Daniel and his wife </w:t>
      </w:r>
      <w:r w:rsidRPr="00F41B46">
        <w:rPr>
          <w:b/>
          <w:bCs/>
        </w:rPr>
        <w:t>Morgan Thompson</w:t>
      </w:r>
      <w:r w:rsidRPr="00F41B46">
        <w:t>. Both are manipulative, image-obsessed, and dismissive of ordinary Americans.</w:t>
      </w:r>
    </w:p>
    <w:p w14:paraId="7229E4DA" w14:textId="77777777" w:rsidR="00F41B46" w:rsidRPr="00F41B46" w:rsidRDefault="00F41B46" w:rsidP="00F41B46">
      <w:r w:rsidRPr="00F41B46">
        <w:t xml:space="preserve">Daniel’s speech — the centerpiece of Episode One — is steeped in hatred and vengeance. He promises to “Make America Pure” while threatening opponents and feeding his crowd’s rage. Supporters chant violent slogans, including “Hang Sanchez,” directed at the current </w:t>
      </w:r>
      <w:proofErr w:type="gramStart"/>
      <w:r w:rsidRPr="00F41B46">
        <w:t>Mexican-American</w:t>
      </w:r>
      <w:proofErr w:type="gramEnd"/>
      <w:r w:rsidRPr="00F41B46">
        <w:t xml:space="preserve"> president.</w:t>
      </w:r>
    </w:p>
    <w:p w14:paraId="4C3D8252" w14:textId="77777777" w:rsidR="00F41B46" w:rsidRPr="00F41B46" w:rsidRDefault="00F41B46" w:rsidP="00F41B46">
      <w:r w:rsidRPr="00F41B46">
        <w:t>Afterward, only Sean praises Daniel’s performance. Ordinary Americans are divided: a young mother fears for the country while an American Now supporter cheers, “’Bout time we have a real man in the White House.”</w:t>
      </w:r>
    </w:p>
    <w:p w14:paraId="6EBD58D5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The Dark Reveal</w:t>
      </w:r>
    </w:p>
    <w:p w14:paraId="7105C36F" w14:textId="77777777" w:rsidR="00F41B46" w:rsidRPr="00F41B46" w:rsidRDefault="00F41B46" w:rsidP="00F41B46">
      <w:r w:rsidRPr="00F41B46">
        <w:t xml:space="preserve">The episode ends with a bombshell: Daniel confesses to a sexual assault, recorded secretly by </w:t>
      </w:r>
      <w:r w:rsidRPr="00F41B46">
        <w:rPr>
          <w:b/>
          <w:bCs/>
        </w:rPr>
        <w:t>Constance Utter</w:t>
      </w:r>
      <w:r w:rsidRPr="00F41B46">
        <w:t xml:space="preserve"> — the wife of Daniel’s right-hand man. Her motives are mysterious, but her hatred for Daniel is unmistakable. In </w:t>
      </w:r>
      <w:r w:rsidRPr="00F41B46">
        <w:rPr>
          <w:i/>
          <w:iCs/>
        </w:rPr>
        <w:t>Election</w:t>
      </w:r>
      <w:r w:rsidRPr="00F41B46">
        <w:t>, this tape will resurface at a pivotal moment.</w:t>
      </w:r>
    </w:p>
    <w:p w14:paraId="0527746F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Why It Matters</w:t>
      </w:r>
    </w:p>
    <w:p w14:paraId="55AA8A95" w14:textId="77777777" w:rsidR="00F41B46" w:rsidRPr="00F41B46" w:rsidRDefault="00F41B46" w:rsidP="00F41B46">
      <w:r w:rsidRPr="00F41B46">
        <w:t>Daniel Thompson is not just a character; he’s a composite of the worst impulses in politics — ambition, greed, and contempt for the very people he courts. Like many real-world despots, he thrives on loyalty and blind devotion.</w:t>
      </w:r>
    </w:p>
    <w:p w14:paraId="0A93622E" w14:textId="77777777" w:rsidR="00F41B46" w:rsidRPr="00F41B46" w:rsidRDefault="00F41B46" w:rsidP="00F41B46">
      <w:r w:rsidRPr="00F41B46">
        <w:t>Sean Spicer’s portrayal of Daniel as a “Christian values” candidate — despite Daniel’s five children by four marriages — highlights the hypocrisy of those who enable demagogues for power.</w:t>
      </w:r>
    </w:p>
    <w:p w14:paraId="532A2F57" w14:textId="77777777" w:rsidR="00F41B46" w:rsidRPr="00F41B46" w:rsidRDefault="00F41B46" w:rsidP="00F41B46">
      <w:r w:rsidRPr="00F41B46">
        <w:t>As a writer, this episode was difficult to create. Daniel’s speech made me “throw up inside.” Sean’s misogyny came from real-world examples of the “barefoot, pregnant, and in the kitchen” mindset — a belief I personally reject.</w:t>
      </w:r>
    </w:p>
    <w:p w14:paraId="1466F207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t>Questions for Readers</w:t>
      </w:r>
    </w:p>
    <w:p w14:paraId="4C5FACB7" w14:textId="77777777" w:rsidR="00F41B46" w:rsidRPr="00F41B46" w:rsidRDefault="00F41B46" w:rsidP="00F41B46">
      <w:r w:rsidRPr="00F41B46">
        <w:t xml:space="preserve">I want </w:t>
      </w:r>
      <w:r w:rsidRPr="00F41B46">
        <w:rPr>
          <w:i/>
          <w:iCs/>
        </w:rPr>
        <w:t>Nazi America: The Campaign</w:t>
      </w:r>
      <w:r w:rsidRPr="00F41B46">
        <w:t xml:space="preserve"> to be more than a story — I want it to spark conversation.</w:t>
      </w:r>
    </w:p>
    <w:p w14:paraId="0D71CED6" w14:textId="77777777" w:rsidR="00F41B46" w:rsidRPr="00F41B46" w:rsidRDefault="00F41B46" w:rsidP="00F41B46">
      <w:pPr>
        <w:numPr>
          <w:ilvl w:val="0"/>
          <w:numId w:val="4"/>
        </w:numPr>
      </w:pPr>
      <w:r w:rsidRPr="00F41B46">
        <w:t>Which parts of this episode unsettled you the most?</w:t>
      </w:r>
    </w:p>
    <w:p w14:paraId="62189FDD" w14:textId="77777777" w:rsidR="00F41B46" w:rsidRPr="00F41B46" w:rsidRDefault="00F41B46" w:rsidP="00F41B46">
      <w:pPr>
        <w:numPr>
          <w:ilvl w:val="0"/>
          <w:numId w:val="4"/>
        </w:numPr>
      </w:pPr>
      <w:r w:rsidRPr="00F41B46">
        <w:t>If a modern-day politician gave a speech like Daniel’s, would Americans recognize the warning signs? Would they care?</w:t>
      </w:r>
    </w:p>
    <w:p w14:paraId="65B9BCFF" w14:textId="77777777" w:rsidR="00F41B46" w:rsidRPr="00F41B46" w:rsidRDefault="00F41B46" w:rsidP="00F41B46">
      <w:r w:rsidRPr="00F41B46">
        <w:t>Share your thoughts in the comments below.</w:t>
      </w:r>
    </w:p>
    <w:p w14:paraId="21946911" w14:textId="77777777" w:rsidR="00F41B46" w:rsidRPr="00F41B46" w:rsidRDefault="00F41B46" w:rsidP="00F41B46">
      <w:pPr>
        <w:rPr>
          <w:b/>
          <w:bCs/>
        </w:rPr>
      </w:pPr>
      <w:r w:rsidRPr="00F41B46">
        <w:rPr>
          <w:b/>
          <w:bCs/>
        </w:rPr>
        <w:lastRenderedPageBreak/>
        <w:t>Next Episode Preview</w:t>
      </w:r>
    </w:p>
    <w:p w14:paraId="558F7044" w14:textId="77777777" w:rsidR="00F41B46" w:rsidRPr="00F41B46" w:rsidRDefault="00F41B46" w:rsidP="00F41B46">
      <w:r w:rsidRPr="00F41B46">
        <w:t>A man stands at a crossroads: will he run for president or stay where he is as new battlelines form and a new threat rises?</w:t>
      </w:r>
    </w:p>
    <w:p w14:paraId="20809F46" w14:textId="77777777" w:rsidR="005F1945" w:rsidRPr="00F41B46" w:rsidRDefault="005F1945" w:rsidP="00F41B46"/>
    <w:sectPr w:rsidR="005F1945" w:rsidRPr="00F4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80E"/>
    <w:multiLevelType w:val="hybridMultilevel"/>
    <w:tmpl w:val="4F12B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B7FCC"/>
    <w:multiLevelType w:val="multilevel"/>
    <w:tmpl w:val="351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E1B50"/>
    <w:multiLevelType w:val="multilevel"/>
    <w:tmpl w:val="E75E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55B9B"/>
    <w:multiLevelType w:val="multilevel"/>
    <w:tmpl w:val="387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486079">
    <w:abstractNumId w:val="0"/>
  </w:num>
  <w:num w:numId="2" w16cid:durableId="2122259950">
    <w:abstractNumId w:val="1"/>
  </w:num>
  <w:num w:numId="3" w16cid:durableId="2140611891">
    <w:abstractNumId w:val="2"/>
  </w:num>
  <w:num w:numId="4" w16cid:durableId="4260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D"/>
    <w:rsid w:val="00336F55"/>
    <w:rsid w:val="003A2377"/>
    <w:rsid w:val="004341E0"/>
    <w:rsid w:val="005909D4"/>
    <w:rsid w:val="005F1945"/>
    <w:rsid w:val="00650CA5"/>
    <w:rsid w:val="006F69EE"/>
    <w:rsid w:val="007E535C"/>
    <w:rsid w:val="00A81C98"/>
    <w:rsid w:val="00BA5131"/>
    <w:rsid w:val="00BC06F8"/>
    <w:rsid w:val="00C726AD"/>
    <w:rsid w:val="00CF162D"/>
    <w:rsid w:val="00CF6755"/>
    <w:rsid w:val="00D148E3"/>
    <w:rsid w:val="00DD5757"/>
    <w:rsid w:val="00E54B8D"/>
    <w:rsid w:val="00E925FD"/>
    <w:rsid w:val="00F1643F"/>
    <w:rsid w:val="00F41B46"/>
    <w:rsid w:val="00F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FAB2"/>
  <w15:chartTrackingRefBased/>
  <w15:docId w15:val="{AA3F0C81-05F4-4390-B2AC-DC583B86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Allen</dc:creator>
  <cp:keywords/>
  <dc:description/>
  <cp:lastModifiedBy>Richard Allen</cp:lastModifiedBy>
  <cp:revision>5</cp:revision>
  <dcterms:created xsi:type="dcterms:W3CDTF">2025-09-21T16:50:00Z</dcterms:created>
  <dcterms:modified xsi:type="dcterms:W3CDTF">2025-09-22T00:06:00Z</dcterms:modified>
</cp:coreProperties>
</file>