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AE63" w14:textId="77777777" w:rsidR="006C31E9" w:rsidRPr="006C31E9" w:rsidRDefault="006C31E9" w:rsidP="006C3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31E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🔍</w:t>
      </w:r>
      <w:r w:rsidRPr="006C31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Estudios seleccionados</w:t>
      </w:r>
    </w:p>
    <w:p w14:paraId="4FF9F29E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clinical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effects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field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… (2024)</w:t>
      </w:r>
    </w:p>
    <w:p w14:paraId="42DD6B65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>Enfoque: efectos clínicos de la terapia de campos electromagnéticos pulsados como terapia complementaria.</w:t>
      </w:r>
    </w:p>
    <w:p w14:paraId="436DCCEB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https://pmc.ncbi.nlm.nih.gov/articles/PMC11613907/  </w:t>
      </w:r>
    </w:p>
    <w:p w14:paraId="665B3B4B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Investigation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of the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efficiency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field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treatment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and stretching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exercise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in experimental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skeletal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muscle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injury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model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(2025)</w:t>
      </w:r>
    </w:p>
    <w:p w14:paraId="54FEA9FA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>Enfoque: modelo experimental de lesión muscular en ratas, comparando PEMF + estiramiento.</w:t>
      </w:r>
    </w:p>
    <w:p w14:paraId="48CBADB7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https://bmcmusculoskeletdisord.biomedcentral.com/articles/10.1186/s12891-025-08442-0  </w:t>
      </w:r>
    </w:p>
    <w:p w14:paraId="48D433C6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Therapeutic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Potential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Fields … (2025)</w:t>
      </w:r>
    </w:p>
    <w:p w14:paraId="0FD31B29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>Enfoque: revisión sobre el potencial terapéutico de PEMF en trastornos músculo-esqueléticos, mecanismos de acción.</w:t>
      </w:r>
    </w:p>
    <w:p w14:paraId="30C59A69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https://www.mdpi.com/1422-0067/26/19/9311  </w:t>
      </w:r>
    </w:p>
    <w:p w14:paraId="27C16F8F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Current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Evidence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Using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Fields in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Osteoarthritis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: a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systematic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review (2024)</w:t>
      </w:r>
    </w:p>
    <w:p w14:paraId="42E18A61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>Enfoque: revisión sistemática de uso de PEMF en artrosis (y otros distritos anatómicos); dolor y calidad de vida.</w:t>
      </w:r>
    </w:p>
    <w:p w14:paraId="61868560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https://pubmed.ncbi.nlm.nih.gov/38610722/  </w:t>
      </w:r>
    </w:p>
    <w:p w14:paraId="00B7A16D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fields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as a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non</w:t>
      </w:r>
      <w:r w:rsidRPr="006C31E9">
        <w:rPr>
          <w:rFonts w:ascii="Times New Roman" w:hAnsi="Times New Roman" w:cs="Times New Roman"/>
          <w:kern w:val="0"/>
          <w14:ligatures w14:val="none"/>
        </w:rPr>
        <w:noBreakHyphen/>
        <w:t>invasive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alternative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musculoskeletal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conditions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(2022)</w:t>
      </w:r>
    </w:p>
    <w:p w14:paraId="1FB87524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Enfoque: análisis del uso de campos electromagnéticos para condiciones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musculoesqueléticas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>: artrosis, osteoporosis, fracturas.</w:t>
      </w:r>
    </w:p>
    <w:p w14:paraId="0272B5CF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https://www.scielo.org.mx/scielo.php?pid=S1665-64232022000300245&amp;script=sci_arttext  </w:t>
      </w:r>
    </w:p>
    <w:p w14:paraId="05B56902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Evaluating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Noninvasive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Field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for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Joint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and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Soft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Tissue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Pain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(2025)</w:t>
      </w:r>
    </w:p>
    <w:p w14:paraId="1B8A204D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>Enfoque: estudio clínico comparativo entre PEMF y tratamiento estándar para dolor de articulaciones y tejidos blandos.</w:t>
      </w:r>
    </w:p>
    <w:p w14:paraId="1D05DD09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https://link.springer.com/article/10.1007/s40122-025-00711-z  </w:t>
      </w:r>
    </w:p>
    <w:p w14:paraId="04FD5929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lastRenderedPageBreak/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electromagnetic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field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effectiveness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low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back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pain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systematic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review (año no especificado)</w:t>
      </w:r>
    </w:p>
    <w:p w14:paraId="06521C2E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>Enfoque: revisión sobre PEMF para dolor lumbar; resultados positivos aunque con heterogeneidad.</w:t>
      </w:r>
    </w:p>
    <w:p w14:paraId="170FB4DE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https://www.elsevier.es/es-revista-porto-biomedical-journal-445-articulo-pulsed-electromagnetic-field-therapy-effectiveness-S2444866416300514  </w:t>
      </w:r>
    </w:p>
    <w:p w14:paraId="509A618E" w14:textId="77777777" w:rsidR="006C31E9" w:rsidRPr="006C31E9" w:rsidRDefault="006C31E9" w:rsidP="006C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Influence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pulsed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magnetic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field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therapy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on hand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function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following flexor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tendon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repair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(2022)</w:t>
      </w:r>
    </w:p>
    <w:p w14:paraId="4D9D6FEC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Enfoque: ensayo </w:t>
      </w:r>
      <w:proofErr w:type="spellStart"/>
      <w:r w:rsidRPr="006C31E9">
        <w:rPr>
          <w:rFonts w:ascii="Times New Roman" w:hAnsi="Times New Roman" w:cs="Times New Roman"/>
          <w:kern w:val="0"/>
          <w14:ligatures w14:val="none"/>
        </w:rPr>
        <w:t>aleatorizado</w:t>
      </w:r>
      <w:proofErr w:type="spellEnd"/>
      <w:r w:rsidRPr="006C31E9">
        <w:rPr>
          <w:rFonts w:ascii="Times New Roman" w:hAnsi="Times New Roman" w:cs="Times New Roman"/>
          <w:kern w:val="0"/>
          <w14:ligatures w14:val="none"/>
        </w:rPr>
        <w:t xml:space="preserve"> en humanos tras reparación de tendón flexor de mano, analizando uso de terapia de campo magnético pulsado + ejercicio.</w:t>
      </w:r>
    </w:p>
    <w:p w14:paraId="2BDB7F1C" w14:textId="77777777" w:rsidR="006C31E9" w:rsidRPr="006C31E9" w:rsidRDefault="006C31E9" w:rsidP="006C31E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C31E9">
        <w:rPr>
          <w:rFonts w:ascii="Times New Roman" w:hAnsi="Times New Roman" w:cs="Times New Roman"/>
          <w:kern w:val="0"/>
          <w14:ligatures w14:val="none"/>
        </w:rPr>
        <w:t xml:space="preserve">Enlace: https://www.archivesofmedicalscience.com/pdf-145137-71004.pdf  </w:t>
      </w:r>
    </w:p>
    <w:p w14:paraId="72F79FC3" w14:textId="77777777" w:rsidR="006C31E9" w:rsidRDefault="006C31E9"/>
    <w:sectPr w:rsidR="006C3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146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E9"/>
    <w:rsid w:val="00655DA1"/>
    <w:rsid w:val="006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39B1B"/>
  <w15:chartTrackingRefBased/>
  <w15:docId w15:val="{40D91B13-5CF1-8742-B7A0-D0A39A1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3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E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C31E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6C31E9"/>
  </w:style>
  <w:style w:type="character" w:customStyle="1" w:styleId="apple-converted-space">
    <w:name w:val="apple-converted-space"/>
    <w:basedOn w:val="Fuentedeprrafopredeter"/>
    <w:rsid w:val="006C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Pirretas marti</dc:creator>
  <cp:keywords/>
  <dc:description/>
  <cp:lastModifiedBy>Enrique Pirretas marti</cp:lastModifiedBy>
  <cp:revision>2</cp:revision>
  <dcterms:created xsi:type="dcterms:W3CDTF">2025-11-19T10:13:00Z</dcterms:created>
  <dcterms:modified xsi:type="dcterms:W3CDTF">2025-11-19T10:13:00Z</dcterms:modified>
</cp:coreProperties>
</file>