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B292" w14:textId="41563A1D" w:rsidR="003B0C9F" w:rsidRDefault="003B0C9F" w:rsidP="003B0C9F">
      <w:pPr>
        <w:pStyle w:val="Heading2"/>
      </w:pPr>
      <w:r>
        <w:t>REACH OUT TO JOIN</w:t>
      </w:r>
      <w:r>
        <w:t xml:space="preserve"> </w:t>
      </w:r>
    </w:p>
    <w:p w14:paraId="3A31DE34" w14:textId="77777777" w:rsidR="003B0C9F" w:rsidRDefault="003B0C9F" w:rsidP="003B0C9F">
      <w:pPr>
        <w:rPr>
          <w:color w:val="0070C0"/>
        </w:rPr>
      </w:pPr>
      <w:r>
        <w:t xml:space="preserve">Deacon Dave </w:t>
      </w:r>
      <w:proofErr w:type="spellStart"/>
      <w:r>
        <w:t>Krempec</w:t>
      </w:r>
      <w:proofErr w:type="spellEnd"/>
      <w:r>
        <w:t xml:space="preserve">                 Kirk Ross Co-Leader             Nick Getzinger                        </w:t>
      </w:r>
      <w:r>
        <w:br/>
      </w:r>
      <w:hyperlink r:id="rId4" w:history="1">
        <w:r>
          <w:rPr>
            <w:rStyle w:val="Hyperlink"/>
          </w:rPr>
          <w:t>davekrempec@gmail.com</w:t>
        </w:r>
      </w:hyperlink>
      <w:r>
        <w:t xml:space="preserve">         </w:t>
      </w:r>
      <w:hyperlink r:id="rId5" w:history="1">
        <w:r>
          <w:rPr>
            <w:rStyle w:val="Hyperlink"/>
          </w:rPr>
          <w:t>kirkrossesq@gmail.com</w:t>
        </w:r>
      </w:hyperlink>
      <w:r>
        <w:t xml:space="preserve">       </w:t>
      </w:r>
      <w:r>
        <w:rPr>
          <w:color w:val="0070C0"/>
          <w:u w:val="single"/>
        </w:rPr>
        <w:t>Nicholasgetzinger@gmail.com</w:t>
      </w:r>
      <w:r>
        <w:rPr>
          <w:color w:val="0070C0"/>
        </w:rPr>
        <w:t xml:space="preserve">        </w:t>
      </w:r>
    </w:p>
    <w:p w14:paraId="186D403D" w14:textId="24004A5F" w:rsidR="003B0C9F" w:rsidRDefault="003B0C9F" w:rsidP="003B0C9F">
      <w:r>
        <w:rPr>
          <w:color w:val="0070C0"/>
        </w:rPr>
        <w:t xml:space="preserve"> </w:t>
      </w:r>
      <w:r>
        <w:t xml:space="preserve">For more information: visit our contact page at: </w:t>
      </w:r>
      <w:r>
        <w:rPr>
          <w:rFonts w:ascii="DM Sans" w:hAnsi="DM Sans"/>
          <w:color w:val="0F4761" w:themeColor="accent1" w:themeShade="BF"/>
          <w:sz w:val="20"/>
          <w:szCs w:val="20"/>
          <w:shd w:val="clear" w:color="auto" w:fill="FFFFFF"/>
        </w:rPr>
        <w:t>https://nwoco.org/men-of-virtue-apostolate</w:t>
      </w:r>
    </w:p>
    <w:sectPr w:rsidR="003B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9F"/>
    <w:rsid w:val="000B3456"/>
    <w:rsid w:val="003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7248"/>
  <w15:chartTrackingRefBased/>
  <w15:docId w15:val="{5201BFDD-B460-463B-983E-EB5FF7C3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9F"/>
    <w:pPr>
      <w:spacing w:after="200" w:line="276" w:lineRule="auto"/>
    </w:pPr>
    <w:rPr>
      <w:rFonts w:ascii="Calibri" w:eastAsiaTheme="minorEastAsia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C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C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C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C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C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C9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C9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C9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C9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C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C9F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0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C9F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0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C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0C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krossesq@gmail.com" TargetMode="External"/><Relationship Id="rId4" Type="http://schemas.openxmlformats.org/officeDocument/2006/relationships/hyperlink" Target="mailto:davekremp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Getzinger</dc:creator>
  <cp:keywords/>
  <dc:description/>
  <cp:lastModifiedBy>Nick Getzinger</cp:lastModifiedBy>
  <cp:revision>1</cp:revision>
  <dcterms:created xsi:type="dcterms:W3CDTF">2025-07-02T07:27:00Z</dcterms:created>
  <dcterms:modified xsi:type="dcterms:W3CDTF">2025-07-02T07:28:00Z</dcterms:modified>
</cp:coreProperties>
</file>