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8B5F" w14:textId="77777777" w:rsidR="00972755" w:rsidRPr="00CD3AAD" w:rsidRDefault="00972755">
      <w:pPr>
        <w:ind w:right="56"/>
        <w:jc w:val="center"/>
        <w:rPr>
          <w:rFonts w:ascii="Cambria" w:hAnsi="Cambria"/>
          <w:b/>
          <w:caps/>
          <w:spacing w:val="72"/>
          <w:sz w:val="28"/>
          <w:u w:val="single"/>
        </w:rPr>
      </w:pPr>
      <w:r w:rsidRPr="00CD3AAD">
        <w:rPr>
          <w:rFonts w:ascii="Cambria" w:hAnsi="Cambria"/>
          <w:b/>
          <w:caps/>
          <w:spacing w:val="72"/>
          <w:sz w:val="28"/>
          <w:u w:val="single"/>
        </w:rPr>
        <w:t>karta zgłoszenia</w:t>
      </w:r>
    </w:p>
    <w:p w14:paraId="63918A1C" w14:textId="77777777" w:rsidR="00972755" w:rsidRPr="00CD3AAD" w:rsidRDefault="0033710A" w:rsidP="00474389">
      <w:pPr>
        <w:numPr>
          <w:ilvl w:val="0"/>
          <w:numId w:val="17"/>
        </w:numPr>
        <w:tabs>
          <w:tab w:val="clear" w:pos="720"/>
        </w:tabs>
        <w:spacing w:before="120"/>
        <w:ind w:left="425" w:hanging="425"/>
        <w:rPr>
          <w:rFonts w:ascii="Cambria" w:hAnsi="Cambria"/>
          <w:b/>
          <w:bCs/>
        </w:rPr>
      </w:pPr>
      <w:r w:rsidRPr="00CD3AAD">
        <w:rPr>
          <w:rFonts w:ascii="Cambria" w:hAnsi="Cambria"/>
          <w:b/>
          <w:bCs/>
        </w:rPr>
        <w:t>Dane Uczestnika</w:t>
      </w:r>
      <w:r w:rsidR="00972755" w:rsidRPr="00CD3AAD">
        <w:rPr>
          <w:rFonts w:ascii="Cambria" w:hAnsi="Cambria"/>
          <w:b/>
          <w:bCs/>
        </w:rPr>
        <w:t xml:space="preserve"> </w:t>
      </w:r>
    </w:p>
    <w:tbl>
      <w:tblPr>
        <w:tblW w:w="962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241"/>
        <w:gridCol w:w="1417"/>
        <w:gridCol w:w="1418"/>
        <w:gridCol w:w="2551"/>
      </w:tblGrid>
      <w:tr w:rsidR="00AF7844" w:rsidRPr="00CD3AAD" w14:paraId="66121D5B" w14:textId="77777777" w:rsidTr="001D736F">
        <w:trPr>
          <w:cantSplit/>
          <w:trHeight w:val="234"/>
        </w:trPr>
        <w:tc>
          <w:tcPr>
            <w:tcW w:w="4241" w:type="dxa"/>
            <w:vMerge w:val="restart"/>
            <w:shd w:val="clear" w:color="auto" w:fill="E0E0E0"/>
            <w:vAlign w:val="center"/>
          </w:tcPr>
          <w:p w14:paraId="616C42C4" w14:textId="77777777" w:rsidR="00AF7844" w:rsidRPr="00CD3AAD" w:rsidRDefault="00AF7844">
            <w:pPr>
              <w:ind w:right="57"/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imię i nazwisko, tytuł naukowy lub zawodowy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14:paraId="114A36F1" w14:textId="5A1264C0" w:rsidR="00AF7844" w:rsidRPr="00CD3AAD" w:rsidRDefault="00AF7844">
            <w:pPr>
              <w:ind w:right="57"/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stanowisko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14:paraId="672A77F1" w14:textId="77777777" w:rsidR="00AF7844" w:rsidRPr="00CD3AAD" w:rsidRDefault="00AF7844">
            <w:pPr>
              <w:ind w:right="57"/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telefon</w:t>
            </w:r>
          </w:p>
        </w:tc>
        <w:tc>
          <w:tcPr>
            <w:tcW w:w="2551" w:type="dxa"/>
            <w:vMerge w:val="restart"/>
            <w:shd w:val="clear" w:color="auto" w:fill="E0E0E0"/>
            <w:vAlign w:val="center"/>
          </w:tcPr>
          <w:p w14:paraId="634841D3" w14:textId="77777777" w:rsidR="00AF7844" w:rsidRPr="00CD3AAD" w:rsidRDefault="00AF7844">
            <w:pPr>
              <w:ind w:right="57"/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email:</w:t>
            </w:r>
          </w:p>
        </w:tc>
      </w:tr>
      <w:tr w:rsidR="00AF7844" w:rsidRPr="00CD3AAD" w14:paraId="6F77D3D4" w14:textId="77777777" w:rsidTr="001D736F">
        <w:trPr>
          <w:cantSplit/>
          <w:trHeight w:val="234"/>
        </w:trPr>
        <w:tc>
          <w:tcPr>
            <w:tcW w:w="4241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5FFD26DD" w14:textId="77777777" w:rsidR="00AF7844" w:rsidRPr="00CD3AAD" w:rsidRDefault="00AF7844">
            <w:pPr>
              <w:ind w:right="57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0DC8E154" w14:textId="77777777" w:rsidR="00AF7844" w:rsidRPr="00CD3AAD" w:rsidRDefault="00AF7844">
            <w:pPr>
              <w:ind w:right="57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6E78FC59" w14:textId="77777777" w:rsidR="00AF7844" w:rsidRPr="00CD3AAD" w:rsidRDefault="00AF7844">
            <w:pPr>
              <w:ind w:right="57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3275E250" w14:textId="77777777" w:rsidR="00AF7844" w:rsidRPr="00CD3AAD" w:rsidRDefault="00AF7844">
            <w:pPr>
              <w:ind w:right="57"/>
              <w:jc w:val="left"/>
              <w:rPr>
                <w:rFonts w:ascii="Cambria" w:hAnsi="Cambria"/>
                <w:sz w:val="20"/>
              </w:rPr>
            </w:pPr>
          </w:p>
        </w:tc>
      </w:tr>
      <w:tr w:rsidR="00AF7844" w:rsidRPr="00CD3AAD" w14:paraId="53ECD791" w14:textId="77777777" w:rsidTr="001D736F">
        <w:trPr>
          <w:trHeight w:val="340"/>
        </w:trPr>
        <w:tc>
          <w:tcPr>
            <w:tcW w:w="42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30651C4" w14:textId="5CF1E8C0" w:rsidR="00AF7844" w:rsidRPr="00CD3AAD" w:rsidRDefault="00AF7844" w:rsidP="00AD39FF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7BBFD2" w14:textId="357C0C9D" w:rsidR="00AF7844" w:rsidRPr="00CD3AAD" w:rsidRDefault="00820FF2" w:rsidP="004258F5">
            <w:pPr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="004258F5">
              <w:rPr>
                <w:rFonts w:ascii="Cambria" w:hAnsi="Cambria"/>
                <w:sz w:val="18"/>
              </w:rPr>
              <w:t> </w:t>
            </w:r>
            <w:r w:rsidR="004258F5">
              <w:rPr>
                <w:rFonts w:ascii="Cambria" w:hAnsi="Cambria"/>
                <w:sz w:val="18"/>
              </w:rPr>
              <w:t> </w:t>
            </w:r>
            <w:r w:rsidR="004258F5">
              <w:rPr>
                <w:rFonts w:ascii="Cambria" w:hAnsi="Cambria"/>
                <w:sz w:val="18"/>
              </w:rPr>
              <w:t> </w:t>
            </w:r>
            <w:r w:rsidR="004258F5">
              <w:rPr>
                <w:rFonts w:ascii="Cambria" w:hAnsi="Cambria"/>
                <w:sz w:val="18"/>
              </w:rPr>
              <w:t> </w:t>
            </w:r>
            <w:r w:rsidR="004258F5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7A992F" w14:textId="77777777" w:rsidR="00AF7844" w:rsidRPr="00CD3AAD" w:rsidRDefault="00820FF2" w:rsidP="005B68BB">
            <w:pPr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="005B68BB" w:rsidRPr="00CD3AAD">
              <w:rPr>
                <w:rFonts w:ascii="Cambria" w:hAnsi="Cambria"/>
                <w:sz w:val="18"/>
              </w:rPr>
              <w:t> </w:t>
            </w:r>
            <w:r w:rsidR="005B68BB" w:rsidRPr="00CD3AAD">
              <w:rPr>
                <w:rFonts w:ascii="Cambria" w:hAnsi="Cambria"/>
                <w:sz w:val="18"/>
              </w:rPr>
              <w:t> </w:t>
            </w:r>
            <w:r w:rsidR="005B68BB" w:rsidRPr="00CD3AAD">
              <w:rPr>
                <w:rFonts w:ascii="Cambria" w:hAnsi="Cambria"/>
                <w:sz w:val="18"/>
              </w:rPr>
              <w:t> </w:t>
            </w:r>
            <w:r w:rsidR="005B68BB" w:rsidRPr="00CD3AAD">
              <w:rPr>
                <w:rFonts w:ascii="Cambria" w:hAnsi="Cambria"/>
                <w:sz w:val="18"/>
              </w:rPr>
              <w:t> </w:t>
            </w:r>
            <w:r w:rsidR="005B68BB"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C5354E5" w14:textId="77777777" w:rsidR="00AF7844" w:rsidRPr="00CD3AAD" w:rsidRDefault="00820FF2" w:rsidP="00820FF2">
            <w:pPr>
              <w:jc w:val="center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2"/>
          </w:p>
        </w:tc>
      </w:tr>
    </w:tbl>
    <w:p w14:paraId="4016B19D" w14:textId="77777777" w:rsidR="00E77254" w:rsidRPr="00CD3AAD" w:rsidRDefault="00E77254" w:rsidP="00474389">
      <w:pPr>
        <w:numPr>
          <w:ilvl w:val="0"/>
          <w:numId w:val="17"/>
        </w:numPr>
        <w:tabs>
          <w:tab w:val="clear" w:pos="720"/>
        </w:tabs>
        <w:spacing w:before="120"/>
        <w:ind w:left="425" w:hanging="425"/>
        <w:rPr>
          <w:rFonts w:ascii="Cambria" w:hAnsi="Cambria"/>
          <w:b/>
          <w:bCs/>
        </w:rPr>
      </w:pPr>
      <w:r w:rsidRPr="00CD3AAD">
        <w:rPr>
          <w:rFonts w:ascii="Cambria" w:hAnsi="Cambria"/>
          <w:b/>
          <w:bCs/>
        </w:rPr>
        <w:t>Zakwaterowanie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798"/>
      </w:tblGrid>
      <w:tr w:rsidR="00820FF2" w:rsidRPr="00CD3AAD" w14:paraId="7E686473" w14:textId="77777777" w:rsidTr="00882A9C">
        <w:trPr>
          <w:trHeight w:val="686"/>
        </w:trPr>
        <w:tc>
          <w:tcPr>
            <w:tcW w:w="9628" w:type="dxa"/>
            <w:gridSpan w:val="2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41A8A901" w14:textId="4F7DCDD1" w:rsidR="00820FF2" w:rsidRPr="00CD3AAD" w:rsidRDefault="004341C6" w:rsidP="004F4633">
            <w:pPr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Standardowo, Uczestnicy będą zakwaterowani w pokojach dwuosobowych. Jeżeli ma Pan</w:t>
            </w:r>
            <w:r w:rsidR="004F4633">
              <w:rPr>
                <w:rFonts w:ascii="Cambria" w:hAnsi="Cambria"/>
                <w:sz w:val="18"/>
              </w:rPr>
              <w:t>i/Pan</w:t>
            </w:r>
            <w:r w:rsidRPr="00CD3AAD">
              <w:rPr>
                <w:rFonts w:ascii="Cambria" w:hAnsi="Cambria"/>
                <w:sz w:val="18"/>
              </w:rPr>
              <w:t xml:space="preserve"> szczególne uwagi w tym względzie, np. dotyczące drugiej osoby</w:t>
            </w:r>
            <w:r w:rsidR="0033698D" w:rsidRPr="00CD3AAD">
              <w:rPr>
                <w:rFonts w:ascii="Cambria" w:hAnsi="Cambria"/>
                <w:sz w:val="18"/>
              </w:rPr>
              <w:t>,</w:t>
            </w:r>
            <w:r w:rsidRPr="00CD3AAD">
              <w:rPr>
                <w:rFonts w:ascii="Cambria" w:hAnsi="Cambria"/>
                <w:sz w:val="18"/>
              </w:rPr>
              <w:t xml:space="preserve"> prosimy podać je poniżej</w:t>
            </w:r>
            <w:r w:rsidR="0033698D" w:rsidRPr="00CD3AAD">
              <w:rPr>
                <w:rFonts w:ascii="Cambria" w:hAnsi="Cambria"/>
                <w:sz w:val="18"/>
              </w:rPr>
              <w:t xml:space="preserve">. W przypadku rezerwowania pokoju jednoosobowego, </w:t>
            </w:r>
            <w:r w:rsidR="007D41D1">
              <w:rPr>
                <w:rFonts w:ascii="Cambria" w:hAnsi="Cambria"/>
                <w:sz w:val="18"/>
              </w:rPr>
              <w:t>występuje konieczność dopłaty. W razie pytań organizatorzy służą pomocą.</w:t>
            </w:r>
          </w:p>
        </w:tc>
      </w:tr>
      <w:tr w:rsidR="000B60F3" w:rsidRPr="00CD3AAD" w14:paraId="5F8F43CB" w14:textId="0AA1AEC1" w:rsidTr="002620BE">
        <w:trPr>
          <w:trHeight w:val="559"/>
        </w:trPr>
        <w:tc>
          <w:tcPr>
            <w:tcW w:w="2830" w:type="dxa"/>
            <w:tcBorders>
              <w:top w:val="single" w:sz="18" w:space="0" w:color="auto"/>
            </w:tcBorders>
            <w:shd w:val="clear" w:color="auto" w:fill="auto"/>
            <w:tcMar>
              <w:bottom w:w="113" w:type="dxa"/>
            </w:tcMar>
          </w:tcPr>
          <w:p w14:paraId="12B07172" w14:textId="08CDF220" w:rsidR="000B60F3" w:rsidRPr="0072306F" w:rsidRDefault="000B60F3" w:rsidP="002620BE">
            <w:pPr>
              <w:spacing w:before="120"/>
              <w:ind w:right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2306F">
              <w:rPr>
                <w:rFonts w:ascii="Arial" w:hAnsi="Arial" w:cs="Arial"/>
                <w:b/>
                <w:bCs/>
                <w:sz w:val="18"/>
              </w:rPr>
              <w:object w:dxaOrig="1440" w:dyaOrig="1440" w14:anchorId="2C728E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0pt;height:18pt" o:ole="">
                  <v:imagedata r:id="rId8" o:title=""/>
                </v:shape>
                <w:control r:id="rId9" w:name="OptionButton2" w:shapeid="_x0000_i1029"/>
              </w:object>
            </w:r>
          </w:p>
          <w:p w14:paraId="05E28EDC" w14:textId="53F56571" w:rsidR="007D41D1" w:rsidRPr="00CD3AAD" w:rsidRDefault="007D41D1" w:rsidP="002620BE">
            <w:pPr>
              <w:spacing w:before="120"/>
              <w:ind w:right="57"/>
              <w:jc w:val="center"/>
              <w:rPr>
                <w:rFonts w:ascii="Cambria" w:hAnsi="Cambria"/>
                <w:b/>
                <w:bCs/>
                <w:sz w:val="18"/>
              </w:rPr>
            </w:pPr>
            <w:r>
              <w:rPr>
                <w:rFonts w:ascii="Cambria" w:hAnsi="Cambria"/>
                <w:b/>
                <w:bCs/>
                <w:sz w:val="18"/>
              </w:rPr>
              <w:object w:dxaOrig="1440" w:dyaOrig="1440" w14:anchorId="1BEDDB33">
                <v:shape id="_x0000_i1031" type="#_x0000_t75" style="width:120pt;height:18pt" o:ole="">
                  <v:imagedata r:id="rId10" o:title=""/>
                </v:shape>
                <w:control r:id="rId11" w:name="OptionButton1" w:shapeid="_x0000_i1031"/>
              </w:object>
            </w:r>
          </w:p>
        </w:tc>
        <w:tc>
          <w:tcPr>
            <w:tcW w:w="67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7B9DD4E" w14:textId="30D3480C" w:rsidR="000B60F3" w:rsidRPr="00CD3AAD" w:rsidRDefault="000B60F3" w:rsidP="000B60F3">
            <w:pPr>
              <w:spacing w:before="120"/>
              <w:ind w:right="57"/>
              <w:jc w:val="left"/>
              <w:rPr>
                <w:rFonts w:ascii="Cambria" w:hAnsi="Cambria"/>
                <w:b/>
                <w:bCs/>
                <w:sz w:val="18"/>
              </w:rPr>
            </w:pPr>
            <w:r w:rsidRPr="00CD3AAD">
              <w:rPr>
                <w:rFonts w:ascii="Cambria" w:hAnsi="Cambria"/>
                <w:b/>
                <w:bCs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CD3AAD">
              <w:rPr>
                <w:rFonts w:ascii="Cambria" w:hAnsi="Cambria"/>
                <w:b/>
                <w:bCs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b/>
                <w:bCs/>
                <w:sz w:val="18"/>
              </w:rPr>
            </w:r>
            <w:r w:rsidRPr="00CD3AAD">
              <w:rPr>
                <w:rFonts w:ascii="Cambria" w:hAnsi="Cambria"/>
                <w:b/>
                <w:bCs/>
                <w:sz w:val="18"/>
              </w:rPr>
              <w:fldChar w:fldCharType="separate"/>
            </w:r>
            <w:r w:rsidRPr="00CD3AAD">
              <w:rPr>
                <w:rFonts w:ascii="Cambria" w:hAnsi="Cambria"/>
                <w:b/>
                <w:bCs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b/>
                <w:bCs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b/>
                <w:bCs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b/>
                <w:bCs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b/>
                <w:bCs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b/>
                <w:bCs/>
                <w:sz w:val="18"/>
              </w:rPr>
              <w:fldChar w:fldCharType="end"/>
            </w:r>
          </w:p>
        </w:tc>
      </w:tr>
    </w:tbl>
    <w:p w14:paraId="1628B397" w14:textId="77777777" w:rsidR="00972755" w:rsidRPr="00CD3AAD" w:rsidRDefault="00972755" w:rsidP="00474389">
      <w:pPr>
        <w:numPr>
          <w:ilvl w:val="0"/>
          <w:numId w:val="17"/>
        </w:numPr>
        <w:tabs>
          <w:tab w:val="clear" w:pos="720"/>
        </w:tabs>
        <w:spacing w:before="120"/>
        <w:ind w:left="425" w:hanging="425"/>
        <w:rPr>
          <w:rFonts w:ascii="Cambria" w:hAnsi="Cambria"/>
          <w:b/>
          <w:bCs/>
        </w:rPr>
      </w:pPr>
      <w:r w:rsidRPr="00CD3AAD">
        <w:rPr>
          <w:rFonts w:ascii="Cambria" w:hAnsi="Cambria"/>
          <w:b/>
          <w:bCs/>
        </w:rPr>
        <w:t>Dane o firmie lub instytucji, którą reprezentuj</w:t>
      </w:r>
      <w:r w:rsidR="0033710A" w:rsidRPr="00CD3AAD">
        <w:rPr>
          <w:rFonts w:ascii="Cambria" w:hAnsi="Cambria"/>
          <w:b/>
          <w:bCs/>
        </w:rPr>
        <w:t>e</w:t>
      </w:r>
      <w:r w:rsidRPr="00CD3AAD">
        <w:rPr>
          <w:rFonts w:ascii="Cambria" w:hAnsi="Cambria"/>
          <w:b/>
          <w:bCs/>
        </w:rPr>
        <w:t xml:space="preserve"> Uczestni</w:t>
      </w:r>
      <w:r w:rsidR="0033710A" w:rsidRPr="00CD3AAD">
        <w:rPr>
          <w:rFonts w:ascii="Cambria" w:hAnsi="Cambria"/>
          <w:b/>
          <w:bCs/>
        </w:rPr>
        <w:t>k</w:t>
      </w:r>
      <w:r w:rsidRPr="00CD3AAD">
        <w:rPr>
          <w:rFonts w:ascii="Cambria" w:hAnsi="Cambria"/>
          <w:b/>
          <w:bCs/>
        </w:rPr>
        <w:t xml:space="preserve"> 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7177"/>
      </w:tblGrid>
      <w:tr w:rsidR="007B598E" w:rsidRPr="00CD3AAD" w14:paraId="0B73A8C8" w14:textId="77777777" w:rsidTr="00474389">
        <w:trPr>
          <w:trHeight w:hRule="exact" w:val="525"/>
        </w:trPr>
        <w:tc>
          <w:tcPr>
            <w:tcW w:w="2472" w:type="dxa"/>
            <w:vMerge w:val="restart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327E7076" w14:textId="77777777" w:rsidR="007B598E" w:rsidRPr="00CD3AAD" w:rsidRDefault="007B598E">
            <w:pPr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 xml:space="preserve">nazwa firmy: </w:t>
            </w:r>
          </w:p>
        </w:tc>
        <w:tc>
          <w:tcPr>
            <w:tcW w:w="7307" w:type="dxa"/>
            <w:tcBorders>
              <w:left w:val="single" w:sz="18" w:space="0" w:color="auto"/>
            </w:tcBorders>
            <w:vAlign w:val="center"/>
          </w:tcPr>
          <w:p w14:paraId="37AD3915" w14:textId="5DD974E2" w:rsidR="007B598E" w:rsidRPr="00CD3AAD" w:rsidRDefault="007B598E" w:rsidP="00882A9C">
            <w:pPr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3"/>
          </w:p>
        </w:tc>
      </w:tr>
      <w:tr w:rsidR="007B598E" w:rsidRPr="00CD3AAD" w14:paraId="50D4A263" w14:textId="77777777" w:rsidTr="00474389">
        <w:trPr>
          <w:trHeight w:hRule="exact" w:val="316"/>
        </w:trPr>
        <w:tc>
          <w:tcPr>
            <w:tcW w:w="2472" w:type="dxa"/>
            <w:vMerge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6F1EC570" w14:textId="77777777" w:rsidR="007B598E" w:rsidRPr="00CD3AAD" w:rsidRDefault="007B598E">
            <w:pPr>
              <w:ind w:right="57"/>
              <w:jc w:val="left"/>
              <w:rPr>
                <w:rFonts w:ascii="Cambria" w:hAnsi="Cambria"/>
                <w:sz w:val="18"/>
              </w:rPr>
            </w:pPr>
          </w:p>
        </w:tc>
        <w:tc>
          <w:tcPr>
            <w:tcW w:w="7307" w:type="dxa"/>
            <w:tcBorders>
              <w:left w:val="single" w:sz="18" w:space="0" w:color="auto"/>
            </w:tcBorders>
            <w:vAlign w:val="center"/>
          </w:tcPr>
          <w:p w14:paraId="0A895027" w14:textId="77777777" w:rsidR="007B598E" w:rsidRPr="00CD3AAD" w:rsidRDefault="007B598E" w:rsidP="004341C6">
            <w:pPr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 xml:space="preserve">NIP: </w:t>
            </w: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</w:p>
        </w:tc>
      </w:tr>
      <w:tr w:rsidR="00972755" w:rsidRPr="00CD3AAD" w14:paraId="31C06013" w14:textId="77777777" w:rsidTr="00474389">
        <w:trPr>
          <w:trHeight w:hRule="exact" w:val="678"/>
        </w:trPr>
        <w:tc>
          <w:tcPr>
            <w:tcW w:w="247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08668EFA" w14:textId="77777777" w:rsidR="00972755" w:rsidRPr="00CD3AAD" w:rsidRDefault="00972755">
            <w:pPr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adres do korespondencji:</w:t>
            </w:r>
          </w:p>
        </w:tc>
        <w:tc>
          <w:tcPr>
            <w:tcW w:w="7307" w:type="dxa"/>
            <w:tcBorders>
              <w:left w:val="single" w:sz="18" w:space="0" w:color="auto"/>
            </w:tcBorders>
            <w:vAlign w:val="center"/>
          </w:tcPr>
          <w:p w14:paraId="6187CC95" w14:textId="77777777" w:rsidR="00972755" w:rsidRPr="00CD3AAD" w:rsidRDefault="004341C6" w:rsidP="004341C6">
            <w:pPr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4"/>
          </w:p>
        </w:tc>
      </w:tr>
      <w:tr w:rsidR="00972755" w:rsidRPr="00CD3AAD" w14:paraId="6D10D942" w14:textId="77777777" w:rsidTr="00474389">
        <w:trPr>
          <w:trHeight w:hRule="exact" w:val="535"/>
        </w:trPr>
        <w:tc>
          <w:tcPr>
            <w:tcW w:w="247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3C327A9D" w14:textId="77777777" w:rsidR="00972755" w:rsidRPr="00CD3AAD" w:rsidRDefault="00474389" w:rsidP="00474389">
            <w:pPr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kontakt z firmą (tel., email)</w:t>
            </w:r>
            <w:r w:rsidR="00972755" w:rsidRPr="00CD3AAD">
              <w:rPr>
                <w:rFonts w:ascii="Cambria" w:hAnsi="Cambria"/>
                <w:sz w:val="18"/>
              </w:rPr>
              <w:t>:</w:t>
            </w:r>
          </w:p>
        </w:tc>
        <w:tc>
          <w:tcPr>
            <w:tcW w:w="7307" w:type="dxa"/>
            <w:tcBorders>
              <w:left w:val="single" w:sz="18" w:space="0" w:color="auto"/>
            </w:tcBorders>
            <w:vAlign w:val="center"/>
          </w:tcPr>
          <w:p w14:paraId="7796BE56" w14:textId="77777777" w:rsidR="00972755" w:rsidRPr="00CD3AAD" w:rsidRDefault="004341C6" w:rsidP="004341C6">
            <w:pPr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5"/>
          </w:p>
        </w:tc>
      </w:tr>
    </w:tbl>
    <w:p w14:paraId="3A6BA819" w14:textId="77777777" w:rsidR="00972755" w:rsidRPr="00CD3AAD" w:rsidRDefault="00972755" w:rsidP="00474389">
      <w:pPr>
        <w:numPr>
          <w:ilvl w:val="0"/>
          <w:numId w:val="17"/>
        </w:numPr>
        <w:tabs>
          <w:tab w:val="clear" w:pos="720"/>
        </w:tabs>
        <w:spacing w:before="120"/>
        <w:ind w:left="425" w:hanging="425"/>
        <w:rPr>
          <w:rFonts w:ascii="Cambria" w:hAnsi="Cambria"/>
          <w:b/>
          <w:bCs/>
        </w:rPr>
      </w:pPr>
      <w:r w:rsidRPr="00CD3AAD">
        <w:rPr>
          <w:rFonts w:ascii="Cambria" w:hAnsi="Cambria"/>
          <w:b/>
          <w:bCs/>
        </w:rPr>
        <w:t>Zgłoszenie referatu naukowo-technicznego</w:t>
      </w:r>
      <w:r w:rsidR="005F38F2" w:rsidRPr="00CD3AAD">
        <w:rPr>
          <w:rFonts w:ascii="Cambria" w:hAnsi="Cambria"/>
          <w:b/>
          <w:bCs/>
          <w:vertAlign w:val="superscript"/>
        </w:rPr>
        <w:t>*)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972755" w:rsidRPr="00CD3AAD" w14:paraId="6A2CC528" w14:textId="77777777" w:rsidTr="00CA30ED">
        <w:trPr>
          <w:trHeight w:val="880"/>
        </w:trPr>
        <w:tc>
          <w:tcPr>
            <w:tcW w:w="10984" w:type="dxa"/>
          </w:tcPr>
          <w:p w14:paraId="4F1C88F2" w14:textId="77777777" w:rsidR="00972755" w:rsidRPr="00CD3AAD" w:rsidRDefault="00972755" w:rsidP="00A12C1C">
            <w:pPr>
              <w:spacing w:after="120"/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autor/współautorzy</w:t>
            </w:r>
            <w:r w:rsidR="00A12C1C" w:rsidRPr="00CD3AAD">
              <w:rPr>
                <w:rFonts w:ascii="Cambria" w:hAnsi="Cambria"/>
                <w:sz w:val="18"/>
              </w:rPr>
              <w:t>:</w:t>
            </w:r>
            <w:r w:rsidR="005F38F2" w:rsidRPr="00CD3AAD">
              <w:rPr>
                <w:rFonts w:ascii="Cambria" w:hAnsi="Cambria"/>
                <w:sz w:val="18"/>
              </w:rPr>
              <w:t xml:space="preserve"> </w:t>
            </w:r>
          </w:p>
          <w:p w14:paraId="14BE78CB" w14:textId="77777777" w:rsidR="00A12C1C" w:rsidRPr="00CD3AAD" w:rsidRDefault="00A12C1C" w:rsidP="00A12C1C">
            <w:pPr>
              <w:jc w:val="left"/>
              <w:rPr>
                <w:rFonts w:ascii="Cambria" w:hAnsi="Cambria"/>
                <w:sz w:val="18"/>
                <w:vertAlign w:val="superscript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" w:name="Tekst13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6"/>
          </w:p>
        </w:tc>
      </w:tr>
      <w:tr w:rsidR="00972755" w:rsidRPr="00CD3AAD" w14:paraId="6D9E9D6D" w14:textId="77777777" w:rsidTr="005C3D42">
        <w:trPr>
          <w:trHeight w:val="471"/>
        </w:trPr>
        <w:tc>
          <w:tcPr>
            <w:tcW w:w="10984" w:type="dxa"/>
          </w:tcPr>
          <w:p w14:paraId="52947F53" w14:textId="77777777" w:rsidR="00972755" w:rsidRPr="00CD3AAD" w:rsidRDefault="00972755" w:rsidP="00A12C1C">
            <w:pPr>
              <w:spacing w:after="120"/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tytuł referatu:</w:t>
            </w:r>
          </w:p>
          <w:p w14:paraId="25E56D4B" w14:textId="77777777" w:rsidR="00A12C1C" w:rsidRPr="00CD3AAD" w:rsidRDefault="00A12C1C" w:rsidP="00A12C1C">
            <w:pPr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noProof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7"/>
          </w:p>
        </w:tc>
      </w:tr>
      <w:tr w:rsidR="00972755" w:rsidRPr="00CD3AAD" w14:paraId="68C2B97C" w14:textId="77777777" w:rsidTr="005C3D42">
        <w:trPr>
          <w:trHeight w:val="1418"/>
        </w:trPr>
        <w:tc>
          <w:tcPr>
            <w:tcW w:w="10984" w:type="dxa"/>
          </w:tcPr>
          <w:p w14:paraId="790A4DDD" w14:textId="77777777" w:rsidR="00972755" w:rsidRPr="00CD3AAD" w:rsidRDefault="00972755" w:rsidP="00A12C1C">
            <w:pPr>
              <w:spacing w:after="120"/>
              <w:ind w:right="57"/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t>tematyka (streszczenie):</w:t>
            </w:r>
          </w:p>
          <w:p w14:paraId="1B5A0D73" w14:textId="77777777" w:rsidR="00A12C1C" w:rsidRPr="00CD3AAD" w:rsidRDefault="00A12C1C" w:rsidP="00AD1790">
            <w:pPr>
              <w:jc w:val="left"/>
              <w:rPr>
                <w:rFonts w:ascii="Cambria" w:hAnsi="Cambria"/>
                <w:sz w:val="18"/>
              </w:rPr>
            </w:pPr>
            <w:r w:rsidRPr="00CD3AAD">
              <w:rPr>
                <w:rFonts w:ascii="Cambria" w:hAnsi="Cambria"/>
                <w:sz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" w:name="Tekst14"/>
            <w:r w:rsidRPr="00CD3AAD">
              <w:rPr>
                <w:rFonts w:ascii="Cambria" w:hAnsi="Cambria"/>
                <w:sz w:val="18"/>
              </w:rPr>
              <w:instrText xml:space="preserve"> FORMTEXT </w:instrText>
            </w:r>
            <w:r w:rsidRPr="00CD3AAD">
              <w:rPr>
                <w:rFonts w:ascii="Cambria" w:hAnsi="Cambria"/>
                <w:sz w:val="18"/>
              </w:rPr>
            </w:r>
            <w:r w:rsidRPr="00CD3AAD">
              <w:rPr>
                <w:rFonts w:ascii="Cambria" w:hAnsi="Cambria"/>
                <w:sz w:val="18"/>
              </w:rPr>
              <w:fldChar w:fldCharType="separate"/>
            </w:r>
            <w:r w:rsidR="00AD1790" w:rsidRPr="00CD3AAD">
              <w:rPr>
                <w:rFonts w:ascii="Cambria" w:hAnsi="Cambria"/>
                <w:sz w:val="18"/>
              </w:rPr>
              <w:t> </w:t>
            </w:r>
            <w:r w:rsidR="00AD1790" w:rsidRPr="00CD3AAD">
              <w:rPr>
                <w:rFonts w:ascii="Cambria" w:hAnsi="Cambria"/>
                <w:sz w:val="18"/>
              </w:rPr>
              <w:t> </w:t>
            </w:r>
            <w:r w:rsidR="00AD1790" w:rsidRPr="00CD3AAD">
              <w:rPr>
                <w:rFonts w:ascii="Cambria" w:hAnsi="Cambria"/>
                <w:sz w:val="18"/>
              </w:rPr>
              <w:t> </w:t>
            </w:r>
            <w:r w:rsidR="00AD1790" w:rsidRPr="00CD3AAD">
              <w:rPr>
                <w:rFonts w:ascii="Cambria" w:hAnsi="Cambria"/>
                <w:sz w:val="18"/>
              </w:rPr>
              <w:t> </w:t>
            </w:r>
            <w:r w:rsidR="00AD1790" w:rsidRPr="00CD3AAD">
              <w:rPr>
                <w:rFonts w:ascii="Cambria" w:hAnsi="Cambria"/>
                <w:sz w:val="18"/>
              </w:rPr>
              <w:t> </w:t>
            </w:r>
            <w:r w:rsidRPr="00CD3AAD">
              <w:rPr>
                <w:rFonts w:ascii="Cambria" w:hAnsi="Cambria"/>
                <w:sz w:val="18"/>
              </w:rPr>
              <w:fldChar w:fldCharType="end"/>
            </w:r>
            <w:bookmarkEnd w:id="8"/>
          </w:p>
        </w:tc>
      </w:tr>
    </w:tbl>
    <w:p w14:paraId="1152B98B" w14:textId="413599B4" w:rsidR="009E1AE4" w:rsidRDefault="005F38F2">
      <w:pPr>
        <w:ind w:right="57"/>
        <w:rPr>
          <w:rFonts w:ascii="Cambria" w:hAnsi="Cambria"/>
          <w:sz w:val="18"/>
          <w:szCs w:val="18"/>
          <w:u w:val="single"/>
        </w:rPr>
      </w:pPr>
      <w:r w:rsidRPr="00CD3AAD">
        <w:rPr>
          <w:rFonts w:ascii="Cambria" w:hAnsi="Cambria"/>
          <w:sz w:val="18"/>
          <w:szCs w:val="18"/>
        </w:rPr>
        <w:t xml:space="preserve">*) </w:t>
      </w:r>
      <w:r w:rsidRPr="005F38F2">
        <w:rPr>
          <w:rFonts w:ascii="Cambria" w:hAnsi="Cambria"/>
          <w:sz w:val="18"/>
          <w:szCs w:val="18"/>
        </w:rPr>
        <w:t>Przynajmniej jeden z wymienionych  autorów/współautorów musi być jednocześnie uczestnikiem Konferencji</w:t>
      </w:r>
      <w:r w:rsidRPr="00CD3AAD">
        <w:rPr>
          <w:rFonts w:ascii="Cambria" w:hAnsi="Cambria"/>
          <w:sz w:val="18"/>
          <w:szCs w:val="18"/>
        </w:rPr>
        <w:t xml:space="preserve">. </w:t>
      </w:r>
      <w:r w:rsidRPr="005F38F2">
        <w:rPr>
          <w:rFonts w:ascii="Cambria" w:hAnsi="Cambria"/>
          <w:sz w:val="18"/>
          <w:szCs w:val="18"/>
        </w:rPr>
        <w:t>Autor lub współautorzy mają prawo do zgłoszenia najwyżej dwóch referatów naukowo-technicznych (</w:t>
      </w:r>
      <w:r w:rsidR="00C4732A">
        <w:rPr>
          <w:rFonts w:ascii="Cambria" w:hAnsi="Cambria"/>
          <w:sz w:val="18"/>
          <w:szCs w:val="18"/>
        </w:rPr>
        <w:t>drugi referat należy zgłosić na</w:t>
      </w:r>
      <w:r w:rsidR="0061089A">
        <w:rPr>
          <w:rFonts w:ascii="Cambria" w:hAnsi="Cambria"/>
          <w:sz w:val="18"/>
          <w:szCs w:val="18"/>
        </w:rPr>
        <w:t xml:space="preserve"> </w:t>
      </w:r>
      <w:r w:rsidRPr="005F38F2">
        <w:rPr>
          <w:rFonts w:ascii="Cambria" w:hAnsi="Cambria"/>
          <w:sz w:val="18"/>
          <w:szCs w:val="18"/>
        </w:rPr>
        <w:t xml:space="preserve">dodatkowej </w:t>
      </w:r>
      <w:r w:rsidRPr="005F38F2">
        <w:rPr>
          <w:rFonts w:ascii="Cambria" w:hAnsi="Cambria"/>
          <w:b/>
          <w:caps/>
          <w:sz w:val="18"/>
          <w:szCs w:val="18"/>
        </w:rPr>
        <w:t>karcie zgłoszenia</w:t>
      </w:r>
      <w:r w:rsidRPr="005F38F2">
        <w:rPr>
          <w:rFonts w:ascii="Cambria" w:hAnsi="Cambria"/>
          <w:sz w:val="18"/>
          <w:szCs w:val="18"/>
        </w:rPr>
        <w:t>, wypełniając tylko p.4.)</w:t>
      </w:r>
      <w:r w:rsidR="00AD46D8">
        <w:rPr>
          <w:rFonts w:ascii="Cambria" w:hAnsi="Cambria"/>
          <w:sz w:val="18"/>
          <w:szCs w:val="18"/>
        </w:rPr>
        <w:t xml:space="preserve"> </w:t>
      </w:r>
      <w:r w:rsidR="00AD46D8" w:rsidRPr="00AD46D8">
        <w:rPr>
          <w:rFonts w:ascii="Cambria" w:hAnsi="Cambria"/>
          <w:sz w:val="18"/>
          <w:szCs w:val="18"/>
          <w:u w:val="single"/>
        </w:rPr>
        <w:t xml:space="preserve">Referaty o charakterze reklamowym (odnoszące się </w:t>
      </w:r>
      <w:r w:rsidR="00C4732A">
        <w:rPr>
          <w:rFonts w:ascii="Cambria" w:hAnsi="Cambria"/>
          <w:sz w:val="18"/>
          <w:szCs w:val="18"/>
          <w:u w:val="single"/>
        </w:rPr>
        <w:t>do</w:t>
      </w:r>
      <w:r w:rsidR="0061089A">
        <w:rPr>
          <w:rFonts w:ascii="Cambria" w:hAnsi="Cambria"/>
          <w:sz w:val="18"/>
          <w:szCs w:val="18"/>
          <w:u w:val="single"/>
        </w:rPr>
        <w:t xml:space="preserve"> </w:t>
      </w:r>
      <w:r w:rsidR="00AD46D8" w:rsidRPr="00AD46D8">
        <w:rPr>
          <w:rFonts w:ascii="Cambria" w:hAnsi="Cambria"/>
          <w:sz w:val="18"/>
          <w:szCs w:val="18"/>
          <w:u w:val="single"/>
        </w:rPr>
        <w:t>konkretnych produktów lub usług) należy zgłaszać jako formę reklamy firmy (wypełnienie karty prezentacji firmy).</w:t>
      </w:r>
    </w:p>
    <w:p w14:paraId="2DA4C7C3" w14:textId="0C98A0DB" w:rsidR="005C3D42" w:rsidRDefault="005C3D42">
      <w:pPr>
        <w:ind w:right="57"/>
        <w:rPr>
          <w:rFonts w:ascii="Cambria" w:hAnsi="Cambria"/>
          <w:sz w:val="10"/>
          <w:szCs w:val="18"/>
          <w:u w:val="single"/>
        </w:rPr>
      </w:pPr>
    </w:p>
    <w:p w14:paraId="565FBAD6" w14:textId="77777777" w:rsidR="00E41CAF" w:rsidRPr="00694298" w:rsidRDefault="00E41CAF">
      <w:pPr>
        <w:ind w:right="57"/>
        <w:rPr>
          <w:rFonts w:ascii="Cambria" w:hAnsi="Cambria"/>
          <w:sz w:val="10"/>
          <w:szCs w:val="18"/>
          <w:u w:val="single"/>
        </w:rPr>
      </w:pPr>
    </w:p>
    <w:p w14:paraId="2E1351A2" w14:textId="291F389C" w:rsidR="005C3D42" w:rsidRPr="00CD3AAD" w:rsidRDefault="005C3D42">
      <w:pPr>
        <w:ind w:right="57"/>
        <w:rPr>
          <w:rFonts w:ascii="Cambria" w:hAnsi="Cambria"/>
          <w:sz w:val="18"/>
          <w:szCs w:val="18"/>
        </w:rPr>
      </w:pPr>
      <w:r w:rsidRPr="00966410">
        <w:rPr>
          <w:rFonts w:ascii="Cambria" w:hAnsi="Cambria"/>
          <w:b/>
          <w:caps/>
          <w:sz w:val="18"/>
          <w:szCs w:val="18"/>
        </w:rPr>
        <w:t>kartę zgłoszenia</w:t>
      </w:r>
      <w:r w:rsidRPr="00966410">
        <w:rPr>
          <w:rFonts w:ascii="Cambria" w:hAnsi="Cambria"/>
          <w:sz w:val="18"/>
          <w:szCs w:val="18"/>
        </w:rPr>
        <w:t xml:space="preserve"> należy </w:t>
      </w:r>
      <w:r>
        <w:rPr>
          <w:rFonts w:ascii="Cambria" w:hAnsi="Cambria"/>
          <w:sz w:val="18"/>
          <w:szCs w:val="18"/>
        </w:rPr>
        <w:t xml:space="preserve">wypełnić na komputerze (dostępne pola formularzy) i wysłać </w:t>
      </w:r>
      <w:r w:rsidRPr="00966410">
        <w:rPr>
          <w:rFonts w:ascii="Cambria" w:hAnsi="Cambria"/>
          <w:sz w:val="18"/>
          <w:szCs w:val="18"/>
        </w:rPr>
        <w:t>do</w:t>
      </w:r>
      <w:r>
        <w:rPr>
          <w:rFonts w:ascii="Cambria" w:hAnsi="Cambria"/>
          <w:sz w:val="18"/>
          <w:szCs w:val="18"/>
        </w:rPr>
        <w:t xml:space="preserve"> organizatorów w postaci załącznika poczty elektronicz</w:t>
      </w:r>
      <w:r w:rsidR="00E41CAF">
        <w:rPr>
          <w:rFonts w:ascii="Cambria" w:hAnsi="Cambria"/>
          <w:sz w:val="18"/>
          <w:szCs w:val="18"/>
        </w:rPr>
        <w:t>nej</w:t>
      </w:r>
      <w:r w:rsidRPr="00966410">
        <w:rPr>
          <w:rFonts w:ascii="Cambria" w:hAnsi="Cambria"/>
          <w:sz w:val="18"/>
          <w:szCs w:val="18"/>
        </w:rPr>
        <w:t xml:space="preserve"> do </w:t>
      </w:r>
      <w:r w:rsidR="00AD39FF">
        <w:rPr>
          <w:rFonts w:ascii="Cambria" w:hAnsi="Cambria"/>
          <w:b/>
          <w:sz w:val="18"/>
          <w:szCs w:val="18"/>
        </w:rPr>
        <w:t>1</w:t>
      </w:r>
      <w:r w:rsidR="00882A9C">
        <w:rPr>
          <w:rFonts w:ascii="Cambria" w:hAnsi="Cambria"/>
          <w:b/>
          <w:sz w:val="18"/>
          <w:szCs w:val="18"/>
        </w:rPr>
        <w:t>5</w:t>
      </w:r>
      <w:r w:rsidRPr="00966410">
        <w:rPr>
          <w:rFonts w:ascii="Cambria" w:hAnsi="Cambria"/>
          <w:b/>
          <w:sz w:val="18"/>
          <w:szCs w:val="18"/>
        </w:rPr>
        <w:t xml:space="preserve"> </w:t>
      </w:r>
      <w:r w:rsidR="00882A9C">
        <w:rPr>
          <w:rFonts w:ascii="Cambria" w:hAnsi="Cambria"/>
          <w:b/>
          <w:sz w:val="18"/>
          <w:szCs w:val="18"/>
        </w:rPr>
        <w:t>maj</w:t>
      </w:r>
      <w:r w:rsidR="00BF585F">
        <w:rPr>
          <w:rFonts w:ascii="Cambria" w:hAnsi="Cambria"/>
          <w:b/>
          <w:sz w:val="18"/>
          <w:szCs w:val="18"/>
        </w:rPr>
        <w:t>a</w:t>
      </w:r>
      <w:r w:rsidRPr="00966410">
        <w:rPr>
          <w:rFonts w:ascii="Cambria" w:hAnsi="Cambria"/>
          <w:b/>
          <w:sz w:val="18"/>
          <w:szCs w:val="18"/>
        </w:rPr>
        <w:t xml:space="preserve"> 20</w:t>
      </w:r>
      <w:r w:rsidR="00C4732A">
        <w:rPr>
          <w:rFonts w:ascii="Cambria" w:hAnsi="Cambria"/>
          <w:b/>
          <w:sz w:val="18"/>
          <w:szCs w:val="18"/>
        </w:rPr>
        <w:t>2</w:t>
      </w:r>
      <w:r w:rsidR="000837BA">
        <w:rPr>
          <w:rFonts w:ascii="Cambria" w:hAnsi="Cambria"/>
          <w:b/>
          <w:sz w:val="18"/>
          <w:szCs w:val="18"/>
        </w:rPr>
        <w:t>6</w:t>
      </w:r>
      <w:r w:rsidRPr="00966410">
        <w:rPr>
          <w:rFonts w:ascii="Cambria" w:hAnsi="Cambria"/>
          <w:b/>
          <w:sz w:val="18"/>
          <w:szCs w:val="18"/>
        </w:rPr>
        <w:t> r.</w:t>
      </w:r>
      <w:r>
        <w:rPr>
          <w:rFonts w:ascii="Cambria" w:hAnsi="Cambria"/>
          <w:b/>
          <w:sz w:val="18"/>
          <w:szCs w:val="18"/>
        </w:rPr>
        <w:t xml:space="preserve"> </w:t>
      </w:r>
      <w:r w:rsidRPr="00966410">
        <w:rPr>
          <w:rFonts w:ascii="Cambria" w:hAnsi="Cambria"/>
          <w:sz w:val="18"/>
          <w:szCs w:val="18"/>
        </w:rPr>
        <w:t>na adres:</w:t>
      </w:r>
      <w:r w:rsidR="00BD4F96">
        <w:rPr>
          <w:rFonts w:ascii="Cambria" w:hAnsi="Cambria"/>
          <w:sz w:val="18"/>
          <w:szCs w:val="18"/>
        </w:rPr>
        <w:t xml:space="preserve"> </w:t>
      </w:r>
      <w:r w:rsidR="00BD4F96" w:rsidRPr="00644D20">
        <w:rPr>
          <w:rFonts w:ascii="Cambria" w:hAnsi="Cambria"/>
          <w:b/>
          <w:color w:val="2E74B5" w:themeColor="accent5" w:themeShade="BF"/>
          <w:sz w:val="18"/>
        </w:rPr>
        <w:t>Malgorzata.Wdowiak@gkpge.pl</w:t>
      </w:r>
      <w:r w:rsidR="00BD4F96">
        <w:rPr>
          <w:rFonts w:ascii="Cambria" w:hAnsi="Cambria"/>
          <w:sz w:val="18"/>
          <w:szCs w:val="18"/>
        </w:rPr>
        <w:t xml:space="preserve"> lub </w:t>
      </w:r>
      <w:r w:rsidR="00D90121" w:rsidRPr="00644D20">
        <w:rPr>
          <w:rFonts w:ascii="Cambria" w:hAnsi="Cambria"/>
          <w:b/>
          <w:color w:val="2E74B5" w:themeColor="accent5" w:themeShade="BF"/>
          <w:sz w:val="18"/>
        </w:rPr>
        <w:t>Pawel_Borowik@gkpge.pl</w:t>
      </w:r>
      <w:r w:rsidR="00644D20">
        <w:rPr>
          <w:rFonts w:ascii="Cambria" w:hAnsi="Cambria"/>
          <w:b/>
          <w:color w:val="2E74B5" w:themeColor="accent5" w:themeShade="BF"/>
          <w:sz w:val="18"/>
        </w:rPr>
        <w:t xml:space="preserve"> </w:t>
      </w:r>
      <w:r w:rsidR="00D90121">
        <w:rPr>
          <w:rFonts w:ascii="Cambria" w:hAnsi="Cambria"/>
          <w:b/>
          <w:sz w:val="18"/>
        </w:rPr>
        <w:t xml:space="preserve"> </w:t>
      </w:r>
      <w:r w:rsidR="00041991">
        <w:rPr>
          <w:rFonts w:ascii="Cambria" w:hAnsi="Cambria"/>
          <w:b/>
          <w:sz w:val="18"/>
          <w:szCs w:val="18"/>
        </w:rPr>
        <w:t xml:space="preserve"> </w:t>
      </w:r>
      <w:r w:rsidR="00E745B4">
        <w:rPr>
          <w:rFonts w:ascii="Cambria" w:hAnsi="Cambria"/>
          <w:b/>
          <w:sz w:val="18"/>
          <w:szCs w:val="18"/>
        </w:rPr>
        <w:br/>
      </w:r>
    </w:p>
    <w:sectPr w:rsidR="005C3D42" w:rsidRPr="00CD3AAD" w:rsidSect="001E5014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3402" w:right="1134" w:bottom="1701" w:left="1134" w:header="709" w:footer="51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9970" w14:textId="77777777" w:rsidR="00DC1809" w:rsidRDefault="00DC1809">
      <w:r>
        <w:separator/>
      </w:r>
    </w:p>
  </w:endnote>
  <w:endnote w:type="continuationSeparator" w:id="0">
    <w:p w14:paraId="650E176C" w14:textId="77777777" w:rsidR="00DC1809" w:rsidRDefault="00DC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674" w14:textId="23AFE406" w:rsidR="00F17E19" w:rsidRPr="00FD1002" w:rsidRDefault="00F17E19" w:rsidP="00F17E19">
    <w:pPr>
      <w:pStyle w:val="Stopka"/>
      <w:jc w:val="left"/>
      <w:rPr>
        <w:rFonts w:ascii="Cambria" w:hAnsi="Cambria"/>
        <w:sz w:val="16"/>
      </w:rPr>
    </w:pPr>
    <w:bookmarkStart w:id="9" w:name="_Hlk1719614"/>
    <w:bookmarkStart w:id="10" w:name="_Hlk1719615"/>
    <w:bookmarkStart w:id="11" w:name="_Hlk1720828"/>
    <w:bookmarkStart w:id="12" w:name="_Hlk1720829"/>
    <w:r w:rsidRPr="00FD1002">
      <w:rPr>
        <w:rFonts w:ascii="Cambria" w:hAnsi="Cambria"/>
        <w:sz w:val="16"/>
      </w:rPr>
      <w:t xml:space="preserve">Biuro Konferencji: </w:t>
    </w:r>
    <w:r>
      <w:rPr>
        <w:rFonts w:ascii="Cambria" w:hAnsi="Cambria"/>
        <w:sz w:val="16"/>
      </w:rPr>
      <w:tab/>
    </w:r>
    <w:r>
      <w:rPr>
        <w:rFonts w:ascii="Cambria" w:hAnsi="Cambria"/>
        <w:sz w:val="16"/>
      </w:rPr>
      <w:tab/>
    </w:r>
    <w:hyperlink r:id="rId1" w:history="1">
      <w:r w:rsidR="00644D20" w:rsidRPr="00D54235">
        <w:rPr>
          <w:rStyle w:val="Hipercze"/>
          <w:rFonts w:ascii="Cambria" w:hAnsi="Cambria"/>
          <w:sz w:val="16"/>
        </w:rPr>
        <w:t>http://sep-belchatow.pl/</w:t>
      </w:r>
    </w:hyperlink>
    <w:r w:rsidR="00644D20">
      <w:rPr>
        <w:rFonts w:ascii="Cambria" w:hAnsi="Cambria"/>
        <w:sz w:val="16"/>
      </w:rPr>
      <w:t xml:space="preserve"> </w:t>
    </w:r>
  </w:p>
  <w:p w14:paraId="7AAE3C4E" w14:textId="55D907A4" w:rsidR="00E745B4" w:rsidRPr="00FD1002" w:rsidRDefault="00E41CAF" w:rsidP="00E745B4">
    <w:pPr>
      <w:pStyle w:val="Stopka"/>
      <w:jc w:val="left"/>
      <w:rPr>
        <w:rFonts w:ascii="Cambria" w:hAnsi="Cambria"/>
        <w:sz w:val="16"/>
      </w:rPr>
    </w:pPr>
    <w:r>
      <w:rPr>
        <w:rFonts w:ascii="Cambria" w:hAnsi="Cambria"/>
        <w:sz w:val="16"/>
      </w:rPr>
      <w:t>Małgorzata Wdowiak</w:t>
    </w:r>
    <w:r w:rsidR="00E745B4" w:rsidRPr="00E745B4">
      <w:rPr>
        <w:rFonts w:ascii="Cambria" w:hAnsi="Cambria"/>
        <w:sz w:val="16"/>
      </w:rPr>
      <w:t xml:space="preserve"> 44 735 18 96, </w:t>
    </w:r>
    <w:r w:rsidR="00644D20" w:rsidRPr="00644D20">
      <w:rPr>
        <w:rFonts w:ascii="Cambria" w:hAnsi="Cambria"/>
        <w:color w:val="2E74B5" w:themeColor="accent5" w:themeShade="BF"/>
        <w:sz w:val="16"/>
      </w:rPr>
      <w:t xml:space="preserve">Malgorzata.Wdowiak@gkpge.pl </w:t>
    </w:r>
  </w:p>
  <w:p w14:paraId="302344A6" w14:textId="5B3FFCF9" w:rsidR="00E745B4" w:rsidRDefault="00E41CAF">
    <w:pPr>
      <w:pStyle w:val="Stopka"/>
      <w:jc w:val="left"/>
      <w:rPr>
        <w:rFonts w:ascii="Cambria" w:hAnsi="Cambria"/>
        <w:sz w:val="16"/>
      </w:rPr>
    </w:pPr>
    <w:r>
      <w:rPr>
        <w:rFonts w:ascii="Cambria" w:hAnsi="Cambria"/>
        <w:sz w:val="16"/>
      </w:rPr>
      <w:t xml:space="preserve">Paweł Borowik </w:t>
    </w:r>
    <w:r w:rsidR="00644D20">
      <w:rPr>
        <w:rFonts w:ascii="Cambria" w:hAnsi="Cambria"/>
        <w:sz w:val="16"/>
      </w:rPr>
      <w:t>44 735 17 69</w:t>
    </w:r>
    <w:r w:rsidR="00F17E19" w:rsidRPr="00FD1002">
      <w:rPr>
        <w:rFonts w:ascii="Cambria" w:hAnsi="Cambria"/>
        <w:sz w:val="16"/>
      </w:rPr>
      <w:t>,</w:t>
    </w:r>
    <w:r w:rsidR="00F17E19">
      <w:rPr>
        <w:rFonts w:ascii="Cambria" w:hAnsi="Cambria"/>
        <w:sz w:val="16"/>
      </w:rPr>
      <w:t xml:space="preserve"> </w:t>
    </w:r>
    <w:bookmarkEnd w:id="9"/>
    <w:bookmarkEnd w:id="10"/>
    <w:bookmarkEnd w:id="11"/>
    <w:bookmarkEnd w:id="12"/>
    <w:r w:rsidR="00644D20" w:rsidRPr="00644D20">
      <w:rPr>
        <w:rFonts w:ascii="Cambria" w:hAnsi="Cambria"/>
        <w:color w:val="2E74B5" w:themeColor="accent5" w:themeShade="BF"/>
        <w:sz w:val="16"/>
      </w:rPr>
      <w:t xml:space="preserve"> Pawel_Borowik@gkpge.pl</w:t>
    </w:r>
  </w:p>
  <w:p w14:paraId="3F01F91B" w14:textId="77777777" w:rsidR="00E745B4" w:rsidRPr="00E745B4" w:rsidRDefault="00E745B4">
    <w:pPr>
      <w:pStyle w:val="Stopka"/>
      <w:jc w:val="left"/>
      <w:rPr>
        <w:rFonts w:ascii="Cambria" w:hAnsi="Cambr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3A52" w14:textId="77777777" w:rsidR="00DC1809" w:rsidRDefault="00DC1809">
      <w:r>
        <w:separator/>
      </w:r>
    </w:p>
  </w:footnote>
  <w:footnote w:type="continuationSeparator" w:id="0">
    <w:p w14:paraId="28AB0163" w14:textId="77777777" w:rsidR="00DC1809" w:rsidRDefault="00DC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4627" w14:textId="3800E1C7" w:rsidR="003156B6" w:rsidRDefault="003156B6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4E2508F" wp14:editId="57B1A5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09231153" name="Pole tekstowe 2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B16C2" w14:textId="2CA4E06D" w:rsidR="003156B6" w:rsidRPr="003156B6" w:rsidRDefault="003156B6" w:rsidP="003156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3156B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250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GK PGE" style="position:absolute;left:0;text-align:left;margin-left:113.95pt;margin-top:0;width:165.15pt;height:27.2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5FB16C2" w14:textId="2CA4E06D" w:rsidR="003156B6" w:rsidRPr="003156B6" w:rsidRDefault="003156B6" w:rsidP="003156B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3156B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wykatabela"/>
      <w:tblW w:w="9507" w:type="dxa"/>
      <w:tblLook w:val="04A0" w:firstRow="1" w:lastRow="0" w:firstColumn="1" w:lastColumn="0" w:noHBand="0" w:noVBand="1"/>
    </w:tblPr>
    <w:tblGrid>
      <w:gridCol w:w="1799"/>
      <w:gridCol w:w="240"/>
      <w:gridCol w:w="825"/>
      <w:gridCol w:w="2239"/>
      <w:gridCol w:w="1985"/>
      <w:gridCol w:w="2419"/>
    </w:tblGrid>
    <w:tr w:rsidR="00E745B4" w:rsidRPr="00315D0C" w14:paraId="7235CA8F" w14:textId="77777777" w:rsidTr="00315D0C">
      <w:trPr>
        <w:trHeight w:hRule="exact" w:val="1134"/>
      </w:trPr>
      <w:tc>
        <w:tcPr>
          <w:tcW w:w="179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F220D71" w14:textId="5CB8FC0D" w:rsidR="00E745B4" w:rsidRPr="00E745B4" w:rsidRDefault="003156B6" w:rsidP="00E745B4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3FAA6779" wp14:editId="4161A457">
                    <wp:simplePos x="742950" y="44767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097405" cy="345440"/>
                    <wp:effectExtent l="0" t="0" r="0" b="16510"/>
                    <wp:wrapNone/>
                    <wp:docPr id="899264422" name="Pole tekstowe 3" descr="Do użytku wewnętrznego w GK P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740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B3CEC3" w14:textId="58F3EFEF" w:rsidR="003156B6" w:rsidRPr="003156B6" w:rsidRDefault="003156B6" w:rsidP="003156B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8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FAA67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7" type="#_x0000_t202" alt="Do użytku wewnętrznego w GK PGE" style="position:absolute;left:0;text-align:left;margin-left:113.95pt;margin-top:0;width:165.15pt;height:27.2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G9FAIAACI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" filled="f" stroked="f">
                    <v:fill o:detectmouseclick="t"/>
                    <v:textbox style="mso-fit-shape-to-text:t" inset="0,15pt,20pt,0">
                      <w:txbxContent>
                        <w:p w14:paraId="78B3CEC3" w14:textId="58F3EFEF" w:rsidR="003156B6" w:rsidRPr="003156B6" w:rsidRDefault="003156B6" w:rsidP="003156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15D0C"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14A8D0AE" wp14:editId="03F1A057">
                <wp:simplePos x="0" y="0"/>
                <wp:positionH relativeFrom="margin">
                  <wp:posOffset>2540</wp:posOffset>
                </wp:positionH>
                <wp:positionV relativeFrom="margin">
                  <wp:posOffset>10160</wp:posOffset>
                </wp:positionV>
                <wp:extent cx="1106805" cy="760730"/>
                <wp:effectExtent l="0" t="0" r="0" b="0"/>
                <wp:wrapSquare wrapText="bothSides"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-PGE-GiEK-SA-poziom-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805" cy="760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186A7CCC" w14:textId="62EB628C" w:rsidR="00E745B4" w:rsidRPr="00E745B4" w:rsidRDefault="00E745B4" w:rsidP="00E745B4">
          <w:pPr>
            <w:suppressAutoHyphens/>
            <w:overflowPunct/>
            <w:autoSpaceDE/>
            <w:autoSpaceDN/>
            <w:adjustRightInd/>
            <w:ind w:right="56"/>
            <w:jc w:val="left"/>
            <w:textAlignment w:val="auto"/>
            <w:rPr>
              <w:rFonts w:ascii="Calibri" w:hAnsi="Calibri"/>
              <w:color w:val="7F7F7F"/>
              <w:sz w:val="14"/>
              <w:szCs w:val="14"/>
            </w:rPr>
          </w:pPr>
        </w:p>
      </w:tc>
      <w:tc>
        <w:tcPr>
          <w:tcW w:w="82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842624B" w14:textId="33793A40" w:rsidR="00E745B4" w:rsidRPr="00E745B4" w:rsidRDefault="00E745B4" w:rsidP="00E745B4">
          <w:pPr>
            <w:tabs>
              <w:tab w:val="left" w:pos="327"/>
            </w:tabs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6432" behindDoc="0" locked="0" layoutInCell="1" allowOverlap="1" wp14:anchorId="596B72C2" wp14:editId="652FE229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483235" cy="509905"/>
                <wp:effectExtent l="0" t="0" r="0" b="4445"/>
                <wp:wrapNone/>
                <wp:docPr id="22" name="Obraz 22" descr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ject1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5D0C"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9408C9" wp14:editId="5681251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4" name="Prostokąt 4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FEBA8" id="Prostokąt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">
                    <v:stroke joinstyle="round"/>
                    <o:lock v:ext="edit" selection="t"/>
                  </v:rect>
                </w:pict>
              </mc:Fallback>
            </mc:AlternateContent>
          </w:r>
        </w:p>
      </w:tc>
      <w:tc>
        <w:tcPr>
          <w:tcW w:w="223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35C1BC53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14"/>
              <w:szCs w:val="14"/>
            </w:rPr>
          </w:pPr>
        </w:p>
        <w:p w14:paraId="3551E0BF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22"/>
              <w:szCs w:val="14"/>
            </w:rPr>
          </w:pPr>
        </w:p>
        <w:p w14:paraId="2127DF72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ind w:left="85"/>
            <w:jc w:val="left"/>
            <w:textAlignment w:val="auto"/>
            <w:rPr>
              <w:rFonts w:ascii="Calibri" w:hAnsi="Calibri"/>
              <w:b/>
              <w:color w:val="7F7F7F"/>
              <w:sz w:val="14"/>
              <w:szCs w:val="14"/>
            </w:rPr>
          </w:pPr>
          <w:r w:rsidRPr="00E745B4">
            <w:rPr>
              <w:rFonts w:ascii="Calibri" w:hAnsi="Calibri"/>
              <w:b/>
              <w:color w:val="7F7F7F"/>
              <w:sz w:val="14"/>
              <w:szCs w:val="14"/>
            </w:rPr>
            <w:t>Stowarzyszenie Elektryków Polskich</w:t>
          </w:r>
          <w:r w:rsidRPr="00E745B4">
            <w:rPr>
              <w:sz w:val="14"/>
              <w:szCs w:val="14"/>
            </w:rPr>
            <w:t xml:space="preserve">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t xml:space="preserve">Koło nr 1 przy PGE GiEK SA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br/>
            <w:t>Oddział Elektrownia Bełchatów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11B3ED03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4384" behindDoc="0" locked="0" layoutInCell="1" allowOverlap="1" wp14:anchorId="7B340621" wp14:editId="45D6605D">
                <wp:simplePos x="0" y="0"/>
                <wp:positionH relativeFrom="column">
                  <wp:posOffset>205740</wp:posOffset>
                </wp:positionH>
                <wp:positionV relativeFrom="paragraph">
                  <wp:posOffset>-11430</wp:posOffset>
                </wp:positionV>
                <wp:extent cx="929640" cy="565150"/>
                <wp:effectExtent l="0" t="0" r="3810" b="6350"/>
                <wp:wrapNone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l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bottom"/>
        </w:tcPr>
        <w:p w14:paraId="3E984257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00FD2F4" wp14:editId="079D70D4">
                <wp:simplePos x="0" y="0"/>
                <wp:positionH relativeFrom="column">
                  <wp:posOffset>89535</wp:posOffset>
                </wp:positionH>
                <wp:positionV relativeFrom="paragraph">
                  <wp:posOffset>-510540</wp:posOffset>
                </wp:positionV>
                <wp:extent cx="1341755" cy="522605"/>
                <wp:effectExtent l="0" t="0" r="0" b="0"/>
                <wp:wrapNone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yp Politechnika Łódzka!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522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tbl>
    <w:tblPr>
      <w:tblW w:w="9536" w:type="dxa"/>
      <w:tblLook w:val="01E0" w:firstRow="1" w:lastRow="1" w:firstColumn="1" w:lastColumn="1" w:noHBand="0" w:noVBand="0"/>
    </w:tblPr>
    <w:tblGrid>
      <w:gridCol w:w="3118"/>
      <w:gridCol w:w="3742"/>
      <w:gridCol w:w="2676"/>
    </w:tblGrid>
    <w:tr w:rsidR="00492C5F" w14:paraId="38617FD9" w14:textId="77777777" w:rsidTr="00315D0C">
      <w:tc>
        <w:tcPr>
          <w:tcW w:w="3118" w:type="dxa"/>
          <w:vAlign w:val="center"/>
          <w:hideMark/>
        </w:tcPr>
        <w:p w14:paraId="1D1B3515" w14:textId="23FC3387" w:rsidR="00D42A7E" w:rsidRDefault="00E745B4" w:rsidP="00315D0C">
          <w:pPr>
            <w:ind w:left="-109" w:right="-163"/>
            <w:jc w:val="center"/>
            <w:rPr>
              <w:rFonts w:ascii="Cambria" w:hAnsi="Cambria"/>
              <w:caps/>
              <w:spacing w:val="60"/>
              <w:sz w:val="20"/>
            </w:rPr>
          </w:pPr>
          <w:r w:rsidRPr="00315D0C">
            <w:rPr>
              <w:rFonts w:ascii="Cambria" w:hAnsi="Cambria"/>
              <w:caps/>
              <w:spacing w:val="60"/>
              <w:sz w:val="20"/>
            </w:rPr>
            <w:t>I</w:t>
          </w:r>
          <w:r w:rsidR="003156B6">
            <w:rPr>
              <w:rFonts w:ascii="Cambria" w:hAnsi="Cambria"/>
              <w:caps/>
              <w:spacing w:val="60"/>
              <w:sz w:val="20"/>
            </w:rPr>
            <w:t>V</w:t>
          </w:r>
        </w:p>
        <w:p w14:paraId="034E461A" w14:textId="5578F9FD" w:rsidR="00492C5F" w:rsidRPr="00315D0C" w:rsidRDefault="00492C5F" w:rsidP="00315D0C">
          <w:pPr>
            <w:ind w:left="-109" w:right="-163"/>
            <w:jc w:val="center"/>
            <w:rPr>
              <w:rFonts w:ascii="Cambria" w:hAnsi="Cambria"/>
              <w:caps/>
              <w:spacing w:val="60"/>
              <w:sz w:val="20"/>
            </w:rPr>
          </w:pPr>
          <w:r w:rsidRPr="00315D0C">
            <w:rPr>
              <w:rFonts w:ascii="Cambria" w:hAnsi="Cambria"/>
              <w:caps/>
              <w:spacing w:val="60"/>
              <w:sz w:val="20"/>
            </w:rPr>
            <w:t>konferencja</w:t>
          </w:r>
        </w:p>
        <w:p w14:paraId="6CE3FA55" w14:textId="77777777" w:rsidR="00492C5F" w:rsidRDefault="00492C5F" w:rsidP="00315D0C">
          <w:pPr>
            <w:ind w:left="-109"/>
            <w:jc w:val="center"/>
            <w:rPr>
              <w:caps/>
              <w:spacing w:val="20"/>
              <w:szCs w:val="24"/>
            </w:rPr>
          </w:pPr>
          <w:r w:rsidRPr="006C4A27">
            <w:rPr>
              <w:rFonts w:ascii="Cambria" w:hAnsi="Cambria"/>
              <w:caps/>
              <w:spacing w:val="20"/>
              <w:sz w:val="20"/>
            </w:rPr>
            <w:t>naukowo-techniczna</w:t>
          </w:r>
        </w:p>
      </w:tc>
      <w:tc>
        <w:tcPr>
          <w:tcW w:w="3742" w:type="dxa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1077324" w14:textId="77777777" w:rsidR="00492C5F" w:rsidRPr="007A3494" w:rsidRDefault="00492C5F" w:rsidP="00492C5F">
          <w:pPr>
            <w:tabs>
              <w:tab w:val="left" w:pos="851"/>
            </w:tabs>
            <w:jc w:val="center"/>
            <w:rPr>
              <w:rFonts w:eastAsia="Batang"/>
              <w:b/>
              <w:smallCaps/>
              <w:color w:val="800000"/>
              <w:w w:val="80"/>
              <w:sz w:val="40"/>
              <w:szCs w:val="40"/>
            </w:rPr>
          </w:pP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Ro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la jednostek konwencjonalnych w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dobie ewolucji 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sektora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energetycznego</w:t>
          </w:r>
        </w:p>
      </w:tc>
      <w:tc>
        <w:tcPr>
          <w:tcW w:w="2676" w:type="dxa"/>
          <w:vAlign w:val="center"/>
          <w:hideMark/>
        </w:tcPr>
        <w:p w14:paraId="39EE7450" w14:textId="15D2A1E3" w:rsidR="00492C5F" w:rsidRPr="006C4A27" w:rsidRDefault="00315D0C" w:rsidP="00492C5F">
          <w:pPr>
            <w:jc w:val="center"/>
            <w:rPr>
              <w:rFonts w:ascii="Cambria" w:hAnsi="Cambria"/>
              <w:caps/>
              <w:spacing w:val="22"/>
              <w:sz w:val="20"/>
            </w:rPr>
          </w:pPr>
          <w:r w:rsidRPr="00315D0C">
            <w:rPr>
              <w:rFonts w:ascii="Cambria" w:hAnsi="Cambria"/>
              <w:b/>
              <w:caps/>
              <w:spacing w:val="40"/>
              <w:sz w:val="20"/>
            </w:rPr>
            <w:t>2</w:t>
          </w:r>
          <w:r w:rsidR="003156B6">
            <w:rPr>
              <w:rFonts w:ascii="Cambria" w:hAnsi="Cambria"/>
              <w:b/>
              <w:caps/>
              <w:spacing w:val="40"/>
              <w:sz w:val="20"/>
            </w:rPr>
            <w:t>7</w:t>
          </w:r>
          <w:r w:rsidR="00D42A7E">
            <w:rPr>
              <w:rFonts w:ascii="Cambria" w:hAnsi="Cambria"/>
              <w:b/>
              <w:caps/>
              <w:spacing w:val="40"/>
              <w:sz w:val="20"/>
            </w:rPr>
            <w:t>-</w:t>
          </w:r>
          <w:r w:rsidR="003156B6">
            <w:rPr>
              <w:rFonts w:ascii="Cambria" w:hAnsi="Cambria"/>
              <w:b/>
              <w:caps/>
              <w:spacing w:val="40"/>
              <w:sz w:val="20"/>
            </w:rPr>
            <w:t>29</w:t>
          </w:r>
          <w:r w:rsidRPr="00315D0C">
            <w:rPr>
              <w:rFonts w:ascii="Cambria" w:hAnsi="Cambria"/>
              <w:b/>
              <w:caps/>
              <w:spacing w:val="40"/>
              <w:sz w:val="20"/>
            </w:rPr>
            <w:t xml:space="preserve"> V 202</w:t>
          </w:r>
          <w:r w:rsidR="003156B6">
            <w:rPr>
              <w:rFonts w:ascii="Cambria" w:hAnsi="Cambria"/>
              <w:b/>
              <w:caps/>
              <w:spacing w:val="40"/>
              <w:sz w:val="20"/>
            </w:rPr>
            <w:t>6</w:t>
          </w:r>
          <w:r>
            <w:rPr>
              <w:rFonts w:ascii="Cambria" w:hAnsi="Cambria"/>
              <w:b/>
              <w:caps/>
              <w:spacing w:val="40"/>
              <w:sz w:val="20"/>
            </w:rPr>
            <w:br/>
          </w:r>
          <w:r w:rsidR="00492C5F">
            <w:rPr>
              <w:rFonts w:ascii="Cambria" w:hAnsi="Cambria"/>
              <w:caps/>
              <w:spacing w:val="22"/>
              <w:sz w:val="20"/>
            </w:rPr>
            <w:t xml:space="preserve"> </w:t>
          </w:r>
          <w:r w:rsidR="00492C5F" w:rsidRPr="006C4A27">
            <w:rPr>
              <w:rFonts w:ascii="Cambria" w:hAnsi="Cambria"/>
              <w:caps/>
              <w:spacing w:val="22"/>
              <w:sz w:val="20"/>
            </w:rPr>
            <w:t>Słok k/Bełchatowa</w:t>
          </w:r>
        </w:p>
        <w:p w14:paraId="0BF10535" w14:textId="2AE18650" w:rsidR="00492C5F" w:rsidRDefault="00492C5F" w:rsidP="00315D0C">
          <w:pPr>
            <w:ind w:right="56"/>
            <w:jc w:val="center"/>
            <w:rPr>
              <w:caps/>
              <w:spacing w:val="78"/>
              <w:sz w:val="20"/>
              <w:szCs w:val="24"/>
            </w:rPr>
          </w:pPr>
          <w:r w:rsidRPr="00315D0C">
            <w:rPr>
              <w:rFonts w:ascii="Cambria" w:hAnsi="Cambria"/>
              <w:caps/>
              <w:spacing w:val="22"/>
              <w:sz w:val="20"/>
            </w:rPr>
            <w:t>Hotel Wodnik</w:t>
          </w:r>
          <w:r w:rsidR="00315D0C" w:rsidRPr="00315D0C">
            <w:rPr>
              <w:rFonts w:ascii="Cambria" w:hAnsi="Cambria"/>
              <w:caps/>
              <w:sz w:val="20"/>
            </w:rPr>
            <w:t>***</w:t>
          </w:r>
        </w:p>
      </w:tc>
    </w:tr>
  </w:tbl>
  <w:p w14:paraId="78F87D44" w14:textId="79041D60" w:rsidR="0091404A" w:rsidRPr="001E5014" w:rsidRDefault="0091404A" w:rsidP="001E5014">
    <w:pPr>
      <w:pStyle w:val="Nagwek"/>
      <w:pBdr>
        <w:top w:val="single" w:sz="4" w:space="1" w:color="auto"/>
      </w:pBd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7F26" w14:textId="14F344B6" w:rsidR="003156B6" w:rsidRDefault="003156B6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39FB562" wp14:editId="6204EE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841778632" name="Pole tekstowe 1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2F4A8" w14:textId="14E0AE2C" w:rsidR="003156B6" w:rsidRPr="003156B6" w:rsidRDefault="003156B6" w:rsidP="003156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3156B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FB56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w GK PGE" style="position:absolute;left:0;text-align:left;margin-left:113.95pt;margin-top:0;width:165.15pt;height:27.2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K7DwIAABsEAAAOAAAAZHJzL2Uyb0RvYy54bWysU0uP2jAQvlfqf7B8LwkU2t2IsKK7oqqE&#10;dldiqz0bxyaRHI9lDyT013dsArTbnqpenHllHt98M7/rW8MOyocGbMnHo5wzZSVUjd2V/PvL6sMN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332F4A8" w14:textId="14E0AE2C" w:rsidR="003156B6" w:rsidRPr="003156B6" w:rsidRDefault="003156B6" w:rsidP="003156B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3156B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D4B9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E322E"/>
    <w:multiLevelType w:val="hybridMultilevel"/>
    <w:tmpl w:val="61126F1C"/>
    <w:lvl w:ilvl="0" w:tplc="A3626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C3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4E3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0C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AD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E1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64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E0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E6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4E27"/>
    <w:multiLevelType w:val="hybridMultilevel"/>
    <w:tmpl w:val="9A1C9E28"/>
    <w:lvl w:ilvl="0" w:tplc="FB7EB7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914B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C0C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60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ED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D46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C1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40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78C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50D"/>
    <w:multiLevelType w:val="hybridMultilevel"/>
    <w:tmpl w:val="7FDE05E8"/>
    <w:lvl w:ilvl="0" w:tplc="8576A27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E260159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EC7E463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3D82AE0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5860C1A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8ECA499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663210AE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A74DE32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CF04750E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876A9B"/>
    <w:multiLevelType w:val="singleLevel"/>
    <w:tmpl w:val="F86ABA72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1F151DD7"/>
    <w:multiLevelType w:val="hybridMultilevel"/>
    <w:tmpl w:val="9A1C9E28"/>
    <w:lvl w:ilvl="0" w:tplc="72302C8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B963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96C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AF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A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A2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AA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65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ED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07A6F"/>
    <w:multiLevelType w:val="hybridMultilevel"/>
    <w:tmpl w:val="B224B10A"/>
    <w:lvl w:ilvl="0" w:tplc="2E840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E1C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4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62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01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C5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0B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45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74D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C1EE7"/>
    <w:multiLevelType w:val="hybridMultilevel"/>
    <w:tmpl w:val="61126F1C"/>
    <w:lvl w:ilvl="0" w:tplc="81C0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008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CA3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69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40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36D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4D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8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A27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3ECD"/>
    <w:multiLevelType w:val="hybridMultilevel"/>
    <w:tmpl w:val="C1D470E8"/>
    <w:lvl w:ilvl="0" w:tplc="203054D8">
      <w:start w:val="1"/>
      <w:numFmt w:val="decimal"/>
      <w:pStyle w:val="Paragraf"/>
      <w:lvlText w:val="§ 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73A85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4A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2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C9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8B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04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4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EF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651CE"/>
    <w:multiLevelType w:val="hybridMultilevel"/>
    <w:tmpl w:val="07BE593E"/>
    <w:lvl w:ilvl="0" w:tplc="93860CA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48CE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D4E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AA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65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325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0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45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2A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5614"/>
    <w:multiLevelType w:val="hybridMultilevel"/>
    <w:tmpl w:val="BB74078A"/>
    <w:lvl w:ilvl="0" w:tplc="1F16DE3A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 w:tplc="13282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605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A7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0B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0A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09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0E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ED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8710D"/>
    <w:multiLevelType w:val="hybridMultilevel"/>
    <w:tmpl w:val="9B988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4672"/>
    <w:multiLevelType w:val="hybridMultilevel"/>
    <w:tmpl w:val="9A1C9E28"/>
    <w:lvl w:ilvl="0" w:tplc="A048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23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2A4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2D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F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4A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05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4D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0C9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5A90"/>
    <w:multiLevelType w:val="hybridMultilevel"/>
    <w:tmpl w:val="3EA0DD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C15DC"/>
    <w:multiLevelType w:val="hybridMultilevel"/>
    <w:tmpl w:val="9C864DF0"/>
    <w:lvl w:ilvl="0" w:tplc="5D84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4C6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38A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27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2E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32C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A0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0D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D8E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1714E"/>
    <w:multiLevelType w:val="hybridMultilevel"/>
    <w:tmpl w:val="4008CFB8"/>
    <w:lvl w:ilvl="0" w:tplc="94C60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EF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C00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A3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2C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5CC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8A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2B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2C2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51D4B"/>
    <w:multiLevelType w:val="hybridMultilevel"/>
    <w:tmpl w:val="F12A8930"/>
    <w:lvl w:ilvl="0" w:tplc="02DC1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A6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369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66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8F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925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05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00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805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C30"/>
    <w:multiLevelType w:val="hybridMultilevel"/>
    <w:tmpl w:val="851CEFF6"/>
    <w:lvl w:ilvl="0" w:tplc="C41A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4A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840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CD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CB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02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82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2B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03D7B"/>
    <w:multiLevelType w:val="hybridMultilevel"/>
    <w:tmpl w:val="ADC0128A"/>
    <w:lvl w:ilvl="0" w:tplc="194C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04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66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90C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07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EB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25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EB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CC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1A3B31"/>
    <w:multiLevelType w:val="hybridMultilevel"/>
    <w:tmpl w:val="32B22222"/>
    <w:lvl w:ilvl="0" w:tplc="E5186E4A">
      <w:start w:val="1"/>
      <w:numFmt w:val="upperRoman"/>
      <w:pStyle w:val="Nagweknumerowany1"/>
      <w:lvlText w:val="%1."/>
      <w:lvlJc w:val="right"/>
      <w:pPr>
        <w:tabs>
          <w:tab w:val="num" w:pos="720"/>
        </w:tabs>
        <w:ind w:left="720" w:hanging="180"/>
      </w:pPr>
    </w:lvl>
    <w:lvl w:ilvl="1" w:tplc="94CE2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22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4F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06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04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26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3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A0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394947">
    <w:abstractNumId w:val="8"/>
  </w:num>
  <w:num w:numId="2" w16cid:durableId="1746563813">
    <w:abstractNumId w:val="8"/>
  </w:num>
  <w:num w:numId="3" w16cid:durableId="184367011">
    <w:abstractNumId w:val="8"/>
  </w:num>
  <w:num w:numId="4" w16cid:durableId="903368996">
    <w:abstractNumId w:val="10"/>
  </w:num>
  <w:num w:numId="5" w16cid:durableId="763261048">
    <w:abstractNumId w:val="19"/>
  </w:num>
  <w:num w:numId="6" w16cid:durableId="1985888820">
    <w:abstractNumId w:val="19"/>
  </w:num>
  <w:num w:numId="7" w16cid:durableId="888691858">
    <w:abstractNumId w:val="7"/>
  </w:num>
  <w:num w:numId="8" w16cid:durableId="913782837">
    <w:abstractNumId w:val="1"/>
  </w:num>
  <w:num w:numId="9" w16cid:durableId="1141390058">
    <w:abstractNumId w:val="14"/>
  </w:num>
  <w:num w:numId="10" w16cid:durableId="2049179828">
    <w:abstractNumId w:val="16"/>
  </w:num>
  <w:num w:numId="11" w16cid:durableId="909274483">
    <w:abstractNumId w:val="15"/>
  </w:num>
  <w:num w:numId="12" w16cid:durableId="874849621">
    <w:abstractNumId w:val="6"/>
  </w:num>
  <w:num w:numId="13" w16cid:durableId="1162159953">
    <w:abstractNumId w:val="12"/>
  </w:num>
  <w:num w:numId="14" w16cid:durableId="904491712">
    <w:abstractNumId w:val="3"/>
  </w:num>
  <w:num w:numId="15" w16cid:durableId="576979005">
    <w:abstractNumId w:val="2"/>
  </w:num>
  <w:num w:numId="16" w16cid:durableId="411128203">
    <w:abstractNumId w:val="5"/>
  </w:num>
  <w:num w:numId="17" w16cid:durableId="600264181">
    <w:abstractNumId w:val="18"/>
  </w:num>
  <w:num w:numId="18" w16cid:durableId="1304895679">
    <w:abstractNumId w:val="17"/>
  </w:num>
  <w:num w:numId="19" w16cid:durableId="871309287">
    <w:abstractNumId w:val="9"/>
  </w:num>
  <w:num w:numId="20" w16cid:durableId="1679387518">
    <w:abstractNumId w:val="0"/>
  </w:num>
  <w:num w:numId="21" w16cid:durableId="1994478720">
    <w:abstractNumId w:val="4"/>
  </w:num>
  <w:num w:numId="22" w16cid:durableId="370691378">
    <w:abstractNumId w:val="13"/>
  </w:num>
  <w:num w:numId="23" w16cid:durableId="854618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CB"/>
    <w:rsid w:val="0001768D"/>
    <w:rsid w:val="00041991"/>
    <w:rsid w:val="00057CBA"/>
    <w:rsid w:val="00061E42"/>
    <w:rsid w:val="000837BA"/>
    <w:rsid w:val="000A6485"/>
    <w:rsid w:val="000B60F3"/>
    <w:rsid w:val="000D295F"/>
    <w:rsid w:val="000E45F8"/>
    <w:rsid w:val="000E4B1D"/>
    <w:rsid w:val="00117EB7"/>
    <w:rsid w:val="001657CB"/>
    <w:rsid w:val="00194C4F"/>
    <w:rsid w:val="001C0559"/>
    <w:rsid w:val="001D736F"/>
    <w:rsid w:val="001E1790"/>
    <w:rsid w:val="001E3DF6"/>
    <w:rsid w:val="001E5014"/>
    <w:rsid w:val="00241C35"/>
    <w:rsid w:val="002620BE"/>
    <w:rsid w:val="00286128"/>
    <w:rsid w:val="002A7F34"/>
    <w:rsid w:val="002F46F2"/>
    <w:rsid w:val="003156B6"/>
    <w:rsid w:val="00315D0C"/>
    <w:rsid w:val="0033698D"/>
    <w:rsid w:val="0033710A"/>
    <w:rsid w:val="003F2116"/>
    <w:rsid w:val="00403CC5"/>
    <w:rsid w:val="00411C58"/>
    <w:rsid w:val="004258F5"/>
    <w:rsid w:val="004341C6"/>
    <w:rsid w:val="00470892"/>
    <w:rsid w:val="00474389"/>
    <w:rsid w:val="00484CBE"/>
    <w:rsid w:val="00492C5F"/>
    <w:rsid w:val="00494B32"/>
    <w:rsid w:val="004B4808"/>
    <w:rsid w:val="004E1689"/>
    <w:rsid w:val="004F4633"/>
    <w:rsid w:val="0052177F"/>
    <w:rsid w:val="0052183B"/>
    <w:rsid w:val="00532839"/>
    <w:rsid w:val="00532971"/>
    <w:rsid w:val="005A3D96"/>
    <w:rsid w:val="005B1B26"/>
    <w:rsid w:val="005B68BB"/>
    <w:rsid w:val="005C3D42"/>
    <w:rsid w:val="005F38F2"/>
    <w:rsid w:val="00602928"/>
    <w:rsid w:val="0061089A"/>
    <w:rsid w:val="00611FC1"/>
    <w:rsid w:val="0061587C"/>
    <w:rsid w:val="00643408"/>
    <w:rsid w:val="0064432B"/>
    <w:rsid w:val="00644D20"/>
    <w:rsid w:val="00655618"/>
    <w:rsid w:val="00671644"/>
    <w:rsid w:val="00686C1E"/>
    <w:rsid w:val="00694298"/>
    <w:rsid w:val="006F370B"/>
    <w:rsid w:val="0072306F"/>
    <w:rsid w:val="0074047A"/>
    <w:rsid w:val="007566FA"/>
    <w:rsid w:val="00781BE4"/>
    <w:rsid w:val="00794608"/>
    <w:rsid w:val="007B0BF7"/>
    <w:rsid w:val="007B598E"/>
    <w:rsid w:val="007B686C"/>
    <w:rsid w:val="007C03EE"/>
    <w:rsid w:val="007C6B5A"/>
    <w:rsid w:val="007D41D1"/>
    <w:rsid w:val="007D7947"/>
    <w:rsid w:val="008008C8"/>
    <w:rsid w:val="00800954"/>
    <w:rsid w:val="00801344"/>
    <w:rsid w:val="00806095"/>
    <w:rsid w:val="00820FF2"/>
    <w:rsid w:val="00860571"/>
    <w:rsid w:val="00860C5F"/>
    <w:rsid w:val="00882A9C"/>
    <w:rsid w:val="008879CE"/>
    <w:rsid w:val="0089510A"/>
    <w:rsid w:val="00897800"/>
    <w:rsid w:val="008A3785"/>
    <w:rsid w:val="008A609A"/>
    <w:rsid w:val="008B0C3E"/>
    <w:rsid w:val="008C0793"/>
    <w:rsid w:val="008F7DDF"/>
    <w:rsid w:val="009022BF"/>
    <w:rsid w:val="00910901"/>
    <w:rsid w:val="0091404A"/>
    <w:rsid w:val="00966410"/>
    <w:rsid w:val="00972755"/>
    <w:rsid w:val="009A2E12"/>
    <w:rsid w:val="009C6F13"/>
    <w:rsid w:val="009C729C"/>
    <w:rsid w:val="009D481C"/>
    <w:rsid w:val="009D7D5F"/>
    <w:rsid w:val="009E1AE4"/>
    <w:rsid w:val="00A07315"/>
    <w:rsid w:val="00A12C1C"/>
    <w:rsid w:val="00A30BA1"/>
    <w:rsid w:val="00A516E5"/>
    <w:rsid w:val="00A52942"/>
    <w:rsid w:val="00A62640"/>
    <w:rsid w:val="00AC12CD"/>
    <w:rsid w:val="00AD1790"/>
    <w:rsid w:val="00AD39FF"/>
    <w:rsid w:val="00AD46D8"/>
    <w:rsid w:val="00AF50AA"/>
    <w:rsid w:val="00AF7844"/>
    <w:rsid w:val="00B2300D"/>
    <w:rsid w:val="00B401FB"/>
    <w:rsid w:val="00B451F0"/>
    <w:rsid w:val="00BD4F96"/>
    <w:rsid w:val="00BE17C8"/>
    <w:rsid w:val="00BF585F"/>
    <w:rsid w:val="00C053DD"/>
    <w:rsid w:val="00C23B95"/>
    <w:rsid w:val="00C351A2"/>
    <w:rsid w:val="00C4732A"/>
    <w:rsid w:val="00CA30ED"/>
    <w:rsid w:val="00CD3AAD"/>
    <w:rsid w:val="00D42A7E"/>
    <w:rsid w:val="00D467E8"/>
    <w:rsid w:val="00D568F5"/>
    <w:rsid w:val="00D71429"/>
    <w:rsid w:val="00D90121"/>
    <w:rsid w:val="00D92523"/>
    <w:rsid w:val="00DC1809"/>
    <w:rsid w:val="00DC2386"/>
    <w:rsid w:val="00DD76B2"/>
    <w:rsid w:val="00E41CAF"/>
    <w:rsid w:val="00E45F5D"/>
    <w:rsid w:val="00E745B4"/>
    <w:rsid w:val="00E77254"/>
    <w:rsid w:val="00E93645"/>
    <w:rsid w:val="00EA3E33"/>
    <w:rsid w:val="00EC477E"/>
    <w:rsid w:val="00ED4098"/>
    <w:rsid w:val="00EE1A76"/>
    <w:rsid w:val="00F03124"/>
    <w:rsid w:val="00F17E19"/>
    <w:rsid w:val="00F26E05"/>
    <w:rsid w:val="00FA3DB2"/>
    <w:rsid w:val="00FE64B7"/>
    <w:rsid w:val="00FE678F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F857263"/>
  <w15:chartTrackingRefBased/>
  <w15:docId w15:val="{D014ACFC-2BB1-4E96-9AF8-A87C8B42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561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851"/>
      </w:tabs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tabs>
        <w:tab w:val="left" w:leader="dot" w:pos="10206"/>
      </w:tabs>
      <w:ind w:right="57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tabs>
        <w:tab w:val="left" w:leader="dot" w:pos="10206"/>
      </w:tabs>
      <w:ind w:right="57"/>
      <w:jc w:val="center"/>
      <w:outlineLvl w:val="3"/>
    </w:pPr>
    <w:rPr>
      <w:b/>
      <w:sz w:val="48"/>
    </w:rPr>
  </w:style>
  <w:style w:type="paragraph" w:styleId="Nagwek5">
    <w:name w:val="heading 5"/>
    <w:basedOn w:val="Normalny"/>
    <w:next w:val="Normalny"/>
    <w:qFormat/>
    <w:pPr>
      <w:keepNext/>
      <w:tabs>
        <w:tab w:val="left" w:pos="426"/>
      </w:tabs>
      <w:spacing w:after="200"/>
      <w:ind w:left="284"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426"/>
      </w:tabs>
      <w:spacing w:after="200"/>
      <w:ind w:left="284"/>
      <w:jc w:val="left"/>
      <w:outlineLvl w:val="5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next w:val="Normalny"/>
    <w:pPr>
      <w:numPr>
        <w:numId w:val="3"/>
      </w:numPr>
      <w:spacing w:before="120" w:after="120"/>
      <w:jc w:val="center"/>
    </w:pPr>
    <w:rPr>
      <w:b/>
      <w:iCs/>
    </w:rPr>
  </w:style>
  <w:style w:type="paragraph" w:customStyle="1" w:styleId="Nagweknumerowany1">
    <w:name w:val="Nagłówek numerowany 1"/>
    <w:basedOn w:val="Normalny"/>
    <w:pPr>
      <w:numPr>
        <w:numId w:val="6"/>
      </w:numPr>
      <w:tabs>
        <w:tab w:val="left" w:pos="284"/>
      </w:tabs>
      <w:spacing w:before="480" w:after="240"/>
      <w:jc w:val="center"/>
    </w:pPr>
    <w:rPr>
      <w:b/>
      <w:sz w:val="26"/>
    </w:rPr>
  </w:style>
  <w:style w:type="paragraph" w:customStyle="1" w:styleId="Nagweknumerowany10">
    <w:name w:val="Nag³ówek numerowany 1"/>
    <w:basedOn w:val="Normalny"/>
    <w:pPr>
      <w:tabs>
        <w:tab w:val="left" w:pos="284"/>
      </w:tabs>
      <w:spacing w:before="240" w:after="240"/>
      <w:jc w:val="center"/>
    </w:pPr>
    <w:rPr>
      <w:b/>
      <w:sz w:val="26"/>
    </w:rPr>
  </w:style>
  <w:style w:type="character" w:styleId="Hipercze">
    <w:name w:val="Hyperlink"/>
    <w:rPr>
      <w:color w:val="0000FF"/>
      <w:u w:val="single"/>
    </w:rPr>
  </w:style>
  <w:style w:type="paragraph" w:styleId="Listapunktowana">
    <w:name w:val="List Bullet"/>
    <w:basedOn w:val="Normalny"/>
    <w:autoRedefine/>
    <w:pPr>
      <w:numPr>
        <w:numId w:val="20"/>
      </w:numPr>
    </w:p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widowControl/>
      <w:overflowPunct/>
      <w:ind w:firstLine="709"/>
      <w:textAlignment w:val="auto"/>
    </w:pPr>
    <w:rPr>
      <w:i/>
      <w:sz w:val="20"/>
    </w:rPr>
  </w:style>
  <w:style w:type="paragraph" w:styleId="Tekstpodstawowywcity2">
    <w:name w:val="Body Text Indent 2"/>
    <w:basedOn w:val="Normalny"/>
    <w:pPr>
      <w:spacing w:before="60"/>
      <w:ind w:left="1065" w:hanging="142"/>
      <w:jc w:val="left"/>
    </w:pPr>
    <w:rPr>
      <w:color w:val="000000"/>
    </w:rPr>
  </w:style>
  <w:style w:type="paragraph" w:styleId="Tekstpodstawowy">
    <w:name w:val="Body Text"/>
    <w:basedOn w:val="Normalny"/>
    <w:pPr>
      <w:tabs>
        <w:tab w:val="left" w:leader="dot" w:pos="10206"/>
      </w:tabs>
      <w:ind w:right="57"/>
    </w:pPr>
  </w:style>
  <w:style w:type="paragraph" w:styleId="Tekstpodstawowy2">
    <w:name w:val="Body Text 2"/>
    <w:basedOn w:val="Normalny"/>
    <w:pPr>
      <w:spacing w:after="240"/>
      <w:jc w:val="center"/>
    </w:pPr>
    <w:rPr>
      <w:b/>
      <w:caps/>
      <w:spacing w:val="30"/>
      <w:u w:val="singl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7CB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B5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598E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91404A"/>
    <w:rPr>
      <w:sz w:val="24"/>
    </w:rPr>
  </w:style>
  <w:style w:type="character" w:customStyle="1" w:styleId="StopkaZnak">
    <w:name w:val="Stopka Znak"/>
    <w:link w:val="Stopka"/>
    <w:rsid w:val="005C3D42"/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882A9C"/>
    <w:rPr>
      <w:color w:val="808080"/>
    </w:rPr>
  </w:style>
  <w:style w:type="table" w:customStyle="1" w:styleId="Zwykatabela">
    <w:name w:val="Zwykła tabela"/>
    <w:uiPriority w:val="99"/>
    <w:semiHidden/>
    <w:unhideWhenUsed/>
    <w:rsid w:val="00E745B4"/>
    <w:pPr>
      <w:widowControl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ep-belchatow.p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CA3E-2141-48F5-9B10-D189FC2E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PREZENTACJA FIRM</vt:lpstr>
    </vt:vector>
  </TitlesOfParts>
  <Company>Politechnika Łódzka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FIRM</dc:title>
  <dc:subject/>
  <dc:creator>Żebrowska Karolina [PGE GiEK O.EL.Bełchatów]</dc:creator>
  <cp:keywords/>
  <cp:lastModifiedBy>Wdowiak Małgorzata [PGE GiEK O.EL.Bełchatów]</cp:lastModifiedBy>
  <cp:revision>11</cp:revision>
  <cp:lastPrinted>2019-02-22T08:45:00Z</cp:lastPrinted>
  <dcterms:created xsi:type="dcterms:W3CDTF">2024-04-04T09:32:00Z</dcterms:created>
  <dcterms:modified xsi:type="dcterms:W3CDTF">2026-02-26T07:26:00Z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6dc74fc8,682bc31,3599afa6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Do użytku wewnętrznego w GK PGE</vt:lpwstr>
  </property>
  <property fmtid="{D5CDD505-2E9C-101B-9397-08002B2CF9AE}" pid="5" name="MSIP_Label_514114f9-be46-4331-8fe2-8a463f84c1e9_Enabled">
    <vt:lpwstr>true</vt:lpwstr>
  </property>
  <property fmtid="{D5CDD505-2E9C-101B-9397-08002B2CF9AE}" pid="6" name="MSIP_Label_514114f9-be46-4331-8fe2-8a463f84c1e9_SetDate">
    <vt:lpwstr>2026-02-20T09:16:39Z</vt:lpwstr>
  </property>
  <property fmtid="{D5CDD505-2E9C-101B-9397-08002B2CF9AE}" pid="7" name="MSIP_Label_514114f9-be46-4331-8fe2-8a463f84c1e9_Method">
    <vt:lpwstr>Privileged</vt:lpwstr>
  </property>
  <property fmtid="{D5CDD505-2E9C-101B-9397-08002B2CF9AE}" pid="8" name="MSIP_Label_514114f9-be46-4331-8fe2-8a463f84c1e9_Name">
    <vt:lpwstr>ALL-Wewnetrzne-w-GK-PGE</vt:lpwstr>
  </property>
  <property fmtid="{D5CDD505-2E9C-101B-9397-08002B2CF9AE}" pid="9" name="MSIP_Label_514114f9-be46-4331-8fe2-8a463f84c1e9_SiteId">
    <vt:lpwstr>e9895a11-04dc-4848-aa12-7fca9faefb60</vt:lpwstr>
  </property>
  <property fmtid="{D5CDD505-2E9C-101B-9397-08002B2CF9AE}" pid="10" name="MSIP_Label_514114f9-be46-4331-8fe2-8a463f84c1e9_ActionId">
    <vt:lpwstr>fdce5fda-c77e-4b6e-b8b3-9b680f3ac0fe</vt:lpwstr>
  </property>
  <property fmtid="{D5CDD505-2E9C-101B-9397-08002B2CF9AE}" pid="11" name="MSIP_Label_514114f9-be46-4331-8fe2-8a463f84c1e9_ContentBits">
    <vt:lpwstr>1</vt:lpwstr>
  </property>
</Properties>
</file>