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ff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30"/>
          <w:szCs w:val="30"/>
          <w:u w:val="none"/>
          <w:shd w:fill="auto" w:val="clear"/>
          <w:vertAlign w:val="baseline"/>
          <w:rtl w:val="0"/>
        </w:rPr>
        <w:t xml:space="preserve">Simple Man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Lynyrd Skynyrd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Afinação: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Eb Ab Db Gb Bb Eb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[Intro]</w:t>
      </w:r>
      <w:r w:rsidDel="00000000" w:rsidR="00000000" w:rsidRPr="00000000">
        <w:rPr>
          <w:b w:val="1"/>
          <w:color w:val="ff9900"/>
          <w:rtl w:val="0"/>
        </w:rPr>
        <w:t xml:space="preserve"> C  G  Am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C  G  Am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C  G  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     C  G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[Primeira Parte]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rtl w:val="0"/>
        </w:rPr>
        <w:t xml:space="preserve"> C      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Mama told me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I was    young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rtl w:val="0"/>
        </w:rPr>
        <w:t xml:space="preserve">  C      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sit beside me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only    son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 C     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listen closely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what I    say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C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if you do this it will help you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   sunny day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[Riff 1]</w:t>
      </w:r>
      <w:r w:rsidDel="00000000" w:rsidR="00000000" w:rsidRPr="00000000">
        <w:rPr>
          <w:b w:val="1"/>
          <w:color w:val="ff9900"/>
          <w:rtl w:val="0"/>
        </w:rPr>
        <w:t xml:space="preserve"> C  G  Am  </w:t>
      </w:r>
      <w:r w:rsidDel="00000000" w:rsidR="00000000" w:rsidRPr="00000000">
        <w:rPr>
          <w:b w:val="1"/>
          <w:color w:val="0000ff"/>
          <w:rtl w:val="0"/>
        </w:rPr>
        <w:t xml:space="preserve"> DEDILHADO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 C  G  Am     </w:t>
      </w:r>
      <w:r w:rsidDel="00000000" w:rsidR="00000000" w:rsidRPr="00000000">
        <w:rPr>
          <w:b w:val="1"/>
          <w:color w:val="0000ff"/>
          <w:rtl w:val="0"/>
        </w:rPr>
        <w:t xml:space="preserve">DEDILHADO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[Segunda Parte]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rtl w:val="0"/>
        </w:rPr>
        <w:t xml:space="preserve"> C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your time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Don't live too fast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rtl w:val="0"/>
        </w:rPr>
        <w:t xml:space="preserve">C   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Troubles will come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they will    pass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rtl w:val="0"/>
        </w:rPr>
        <w:t xml:space="preserve"> C        G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find a woman and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You'll find    love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C 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don't forget, son there is someone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   above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[Primeiro Refrão]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ff"/>
          <w:rtl w:val="0"/>
        </w:rPr>
        <w:t xml:space="preserve">RIFF 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  C5    G5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be a simple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C5       G5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something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love and understand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C5    G5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Baby, be a simple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C5              G5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Won't you do this for me, son?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can?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b w:val="1"/>
          <w:color w:val="ff9900"/>
          <w:rtl w:val="0"/>
        </w:rPr>
        <w:t xml:space="preserve">C  G  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[Terceira Parte]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 C   G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Forget your lust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rich man's gold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 C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that you need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in your    soul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 C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you can do this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try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C     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that I want for you, my son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to be    satisfied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[Segundo Refrão]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RIFF BASES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   C5    G5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be a simple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color w:val="ff9900"/>
          <w:rtl w:val="0"/>
        </w:rPr>
        <w:t xml:space="preserve">C5       G5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something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color w:val="ff9900"/>
          <w:rtl w:val="0"/>
        </w:rPr>
        <w:t xml:space="preserve"> A5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love and understand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C5    G5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Baby, be a simple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    C5   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Won't you do this for me, son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color w:val="ff9900"/>
          <w:rtl w:val="0"/>
        </w:rPr>
        <w:t xml:space="preserve">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can?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RIFF BASES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[</w:t>
      </w:r>
      <w:r w:rsidDel="00000000" w:rsidR="00000000" w:rsidRPr="00000000">
        <w:rPr>
          <w:b w:val="1"/>
          <w:rtl w:val="0"/>
        </w:rPr>
        <w:t xml:space="preserve">Solo</w:t>
      </w:r>
      <w:r w:rsidDel="00000000" w:rsidR="00000000" w:rsidRPr="00000000">
        <w:rPr>
          <w:b w:val="1"/>
          <w:color w:val="ff9900"/>
          <w:rtl w:val="0"/>
        </w:rPr>
        <w:t xml:space="preserve">] C5  G5  A5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C5  G5  A5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C5  G5  A5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C5  G5  A5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C5  G5  A5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C5  G5  A5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>
          <w:b w:val="1"/>
          <w:color w:val="ff9900"/>
        </w:rPr>
      </w:pPr>
      <w:r w:rsidDel="00000000" w:rsidR="00000000" w:rsidRPr="00000000">
        <w:rPr>
          <w:b w:val="1"/>
          <w:color w:val="0000ff"/>
          <w:rtl w:val="0"/>
        </w:rPr>
        <w:t xml:space="preserve">DEDILHADO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  G  Am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    C  G  Am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[Quarta Parte]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C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Boy, don't you worry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You'll find yourself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 C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your heart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nothing else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color w:val="ff9900"/>
          <w:rtl w:val="0"/>
        </w:rPr>
        <w:t xml:space="preserve">C  G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you can do this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Am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try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color w:val="ff9900"/>
          <w:rtl w:val="0"/>
        </w:rPr>
        <w:t xml:space="preserve">  C                G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 want for you, my son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Am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to be    satisfied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RIFF BASES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[Terceiro Refrão]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 C5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be a simple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A5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C5       G5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something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 A5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love and understand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C5    G5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Baby, be a simple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of    man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C5              G5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Won't you do this for me, son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can?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