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ff9900"/>
          <w:sz w:val="40"/>
          <w:szCs w:val="40"/>
        </w:rPr>
      </w:pPr>
      <w:r w:rsidDel="00000000" w:rsidR="00000000" w:rsidRPr="00000000">
        <w:rPr>
          <w:b w:val="1"/>
          <w:color w:val="ff9900"/>
          <w:sz w:val="40"/>
          <w:szCs w:val="40"/>
          <w:rtl w:val="0"/>
        </w:rPr>
        <w:t xml:space="preserve">The Ballad Of John And Yoko</w:t>
      </w:r>
    </w:p>
    <w:p w:rsidR="00000000" w:rsidDel="00000000" w:rsidP="00000000" w:rsidRDefault="00000000" w:rsidRPr="00000000" w14:paraId="00000002">
      <w:pPr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The Beatles</w:t>
      </w:r>
    </w:p>
    <w:p w:rsidR="00000000" w:rsidDel="00000000" w:rsidP="00000000" w:rsidRDefault="00000000" w:rsidRPr="00000000" w14:paraId="00000003">
      <w:pPr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[Primeira Parte]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Standing in the dock at Southampton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Trying to get to Holland or France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Man in the Mac said, you gotta go back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know they didn’t even give us a chance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 you know it ain’t easy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know how hard it can be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B7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way things are going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They’re gonna crucify me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Finally made the plane into Paris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Honeymooning down by the Seine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Peter brown called to say, you can make it ok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get married in Gibraltar near Spain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 you know it ain’t easy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know how hard it can be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B7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way things are going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They’re gonna crucify me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Drove from Paris to the Amsterdam Hilton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Talking in our beds for a week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newspapers said 'say, what you doing in bed?'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said we're only trying to get us some peace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 you know it ain’t easy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know how hard it can be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B7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way things are going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They’re gonna crucify me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[Ponte]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Saving up your money for a rainy day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Giving all your clothes to charity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Last night the wife said oh boy when you’re dead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B7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take nothing with you but your soul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color w:val="ff0000"/>
        </w:rPr>
      </w:pPr>
      <w:r w:rsidDel="00000000" w:rsidR="00000000" w:rsidRPr="00000000">
        <w:rPr>
          <w:b w:val="1"/>
          <w:color w:val="ff9900"/>
          <w:rtl w:val="0"/>
        </w:rPr>
        <w:t xml:space="preserve">B</w:t>
      </w:r>
      <w:r w:rsidDel="00000000" w:rsidR="00000000" w:rsidRPr="00000000">
        <w:rPr>
          <w:color w:val="ff99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(Break)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Think!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Made a lightning trip to Vienna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Eating chocolate cake in a bag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newspapers said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"She's gone to his head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look just like two gurus in drag”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 you know it ain’t easy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know how hard it can be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B7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way things are going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They’re gonna crucify me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Caught the early plane back to London</w:t>
      </w:r>
    </w:p>
    <w:p w:rsidR="00000000" w:rsidDel="00000000" w:rsidP="00000000" w:rsidRDefault="00000000" w:rsidRPr="00000000" w14:paraId="00000049">
      <w:pPr>
        <w:spacing w:after="460" w:before="240" w:lineRule="auto"/>
        <w:rPr/>
      </w:pPr>
      <w:r w:rsidDel="00000000" w:rsidR="00000000" w:rsidRPr="00000000">
        <w:rPr>
          <w:rtl w:val="0"/>
        </w:rPr>
        <w:t xml:space="preserve">Fifty acorns tied in a sack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E7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men from the press said "We wish you success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It's good to have the both of you back"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A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Christ you know it ain’t easy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know how hard it can be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B7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way things are going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They’re gonna crucify me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B7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way things are going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E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They’re gonna crucify me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( B7 E E7(13) )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