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40"/>
          <w:szCs w:val="40"/>
          <w:u w:val="none"/>
          <w:shd w:fill="auto" w:val="clear"/>
          <w:vertAlign w:val="baseline"/>
          <w:rtl w:val="0"/>
        </w:rPr>
        <w:t xml:space="preserve">Tulsa Time</w:t>
      </w:r>
    </w:p>
    <w:p w:rsidR="00000000" w:rsidDel="00000000" w:rsidP="00000000" w:rsidRDefault="00000000" w:rsidRPr="00000000" w14:paraId="00000002">
      <w:pPr>
        <w:widowControl w:val="0"/>
        <w:jc w:val="center"/>
        <w:rPr>
          <w:color w:val="ff9900"/>
          <w:sz w:val="40"/>
          <w:szCs w:val="40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Eric Clapton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Well, I left Oklahoma, driving in a Pontiac,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b w:val="1"/>
          <w:color w:val="ff9900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just about to lose my mind.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 was going to Arizona, maybe on to California,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where people all live so fine.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color w:val="ff9900"/>
          <w:rtl w:val="0"/>
        </w:rPr>
        <w:t xml:space="preserve">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My mother says I'm crazy, my baby calls me lazy,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but I'm gonna show them all this time,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'cause you know I ain't no fool and,  I don't need no more damn schoolin'.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 was born to just walk the line.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Living on Tulsa time, living on Tulsa time,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gonna set my watch back to it,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'cause you know that I've been through it, living on Tulsa time.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 there I was in Hollywood, thinking I was doing good,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talking on the telephone line.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They don't want me in the movies and nobody sings my songs,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my mama says my baby's doing fine.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 then I started winking, then I started thinking,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that I really had a flash this time.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That I had no business leaving, and nobody would be grieving,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b w:val="1"/>
          <w:color w:val="ff9900"/>
          <w:rtl w:val="0"/>
        </w:rPr>
        <w:t xml:space="preserve">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you see I'm on Tulsa time.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Living on Tulsa time, living on Tulsa time,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gonna set my watch back to it,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'cause you know that I've been through it, living on Tulsa time.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Living on Tulsa time, living on Tulsa time,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gonna set my watch back to it,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'cause you know that I've been through it, living on Tulsa time.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 Acordes -----------------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= X X 0 2 3 2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 = 3 2 0 0 0 3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