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color w:val="21212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color w:val="ff99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ff9900"/>
          <w:sz w:val="32"/>
          <w:szCs w:val="32"/>
          <w:rtl w:val="0"/>
        </w:rPr>
        <w:t xml:space="preserve">Long Time Gone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ff7700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1"/>
            <w:color w:val="ff0000"/>
            <w:sz w:val="20"/>
            <w:szCs w:val="20"/>
            <w:rtl w:val="0"/>
          </w:rPr>
          <w:t xml:space="preserve">David Crosby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color w:val="42424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30"/>
          <w:szCs w:val="30"/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color w:val="ff99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                       D            C/G</w:t>
      </w:r>
    </w:p>
    <w:p w:rsidR="00000000" w:rsidDel="00000000" w:rsidP="00000000" w:rsidRDefault="00000000" w:rsidRPr="00000000" w14:paraId="00000006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It's been a long          time   comin'</w:t>
        <w:br w:type="textWrapping"/>
        <w:t xml:space="preserve">It's goin' to be a long time gone</w:t>
      </w:r>
    </w:p>
    <w:p w:rsidR="00000000" w:rsidDel="00000000" w:rsidP="00000000" w:rsidRDefault="00000000" w:rsidRPr="00000000" w14:paraId="00000007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   C/G               G/D        F/C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And it appears to     be a       long</w:t>
        <w:br w:type="textWrapping"/>
        <w:t xml:space="preserve">Appears to be a long</w:t>
      </w:r>
    </w:p>
    <w:p w:rsidR="00000000" w:rsidDel="00000000" w:rsidP="00000000" w:rsidRDefault="00000000" w:rsidRPr="00000000" w14:paraId="00000009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   G/D        A4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br w:type="textWrapping"/>
        <w:t xml:space="preserve">Appears to be a long time                          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    C/G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br w:type="textWrapping"/>
        <w:t xml:space="preserve">Yes, a long, long, long, long time before the dawn</w:t>
      </w:r>
    </w:p>
    <w:p w:rsidR="00000000" w:rsidDel="00000000" w:rsidP="00000000" w:rsidRDefault="00000000" w:rsidRPr="00000000" w14:paraId="0000000A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SOLO 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 C/G      D      C/G     D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                       D            C/G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Turn turn any corner</w:t>
        <w:br w:type="textWrapping"/>
        <w:t xml:space="preserve">Hear you must hear what the people say</w:t>
        <w:br w:type="textWrapping"/>
        <w:t xml:space="preserve">You know there's something that's goin' on around here</w:t>
        <w:br w:type="textWrapping"/>
        <w:t xml:space="preserve">That surely, surely, surely won't stand the light of day, no</w:t>
      </w:r>
    </w:p>
    <w:p w:rsidR="00000000" w:rsidDel="00000000" w:rsidP="00000000" w:rsidRDefault="00000000" w:rsidRPr="00000000" w14:paraId="0000000D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         G/D        F/C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And it appears to be a long</w:t>
        <w:br w:type="textWrapping"/>
        <w:t xml:space="preserve">Appears to be a long, mmm</w:t>
      </w:r>
    </w:p>
    <w:p w:rsidR="00000000" w:rsidDel="00000000" w:rsidP="00000000" w:rsidRDefault="00000000" w:rsidRPr="00000000" w14:paraId="0000000F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CG         G/D        A4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br w:type="textWrapping"/>
        <w:t xml:space="preserve">Appears to be a long time           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 C/G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br w:type="textWrapping"/>
        <w:t xml:space="preserve">Such a long, long time before the dawn</w:t>
      </w:r>
    </w:p>
    <w:p w:rsidR="00000000" w:rsidDel="00000000" w:rsidP="00000000" w:rsidRDefault="00000000" w:rsidRPr="00000000" w14:paraId="00000010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[Instrumental (Electric Guitar)]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D      C/G     D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D      C/G     D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Speak out you got to speak out against the madness</w:t>
        <w:br w:type="textWrapping"/>
        <w:t xml:space="preserve">You got to speak your mind if you dare</w:t>
        <w:br w:type="textWrapping"/>
        <w:t xml:space="preserve">But don't, no don't, no, try to get yourself elected</w:t>
        <w:br w:type="textWrapping"/>
        <w:t xml:space="preserve">But If you do, you had better cut your hair, mmm</w:t>
      </w:r>
    </w:p>
    <w:p w:rsidR="00000000" w:rsidDel="00000000" w:rsidP="00000000" w:rsidRDefault="00000000" w:rsidRPr="00000000" w14:paraId="00000013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         G/D        F/C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And it appears to be a long</w:t>
        <w:br w:type="textWrapping"/>
        <w:t xml:space="preserve">Appears to be a long, mmm</w:t>
      </w:r>
    </w:p>
    <w:p w:rsidR="00000000" w:rsidDel="00000000" w:rsidP="00000000" w:rsidRDefault="00000000" w:rsidRPr="00000000" w14:paraId="00000015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 CG         G/D        A4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Appears to be a long time                       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       C/G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br w:type="textWrapping"/>
        <w:t xml:space="preserve">Such a long, long, long, long time before the dawn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                       D            C/G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But you know</w:t>
        <w:br w:type="textWrapping"/>
        <w:t xml:space="preserve">The darkest hour</w:t>
        <w:br w:type="textWrapping"/>
        <w:t xml:space="preserve">Is always, always just before the dawn</w:t>
      </w:r>
    </w:p>
    <w:p w:rsidR="00000000" w:rsidDel="00000000" w:rsidP="00000000" w:rsidRDefault="00000000" w:rsidRPr="00000000" w14:paraId="0000001A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         G/D        F/C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And it appears to be a long</w:t>
        <w:br w:type="textWrapping"/>
        <w:t xml:space="preserve">Appears to be a long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CG         G/D        A4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br w:type="textWrapping"/>
        <w:t xml:space="preserve">Appears to be a long time                             </w:t>
      </w: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 C/G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br w:type="textWrapping"/>
        <w:t xml:space="preserve">Such a long, long, long, long time before the dawn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5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C/G               G/D        F/C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50" w:line="240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0E1A5F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 w:val="1"/>
    <w:rsid w:val="000E1A5F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0E1A5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0E1A5F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0E1A5F"/>
    <w:rPr>
      <w:color w:val="0000ff"/>
      <w:u w:val="single"/>
    </w:rPr>
  </w:style>
  <w:style w:type="character" w:styleId="tabel" w:customStyle="1">
    <w:name w:val="tab_el"/>
    <w:basedOn w:val="Fontepargpadro"/>
    <w:rsid w:val="000E1A5F"/>
  </w:style>
  <w:style w:type="paragraph" w:styleId="NormalWeb">
    <w:name w:val="Normal (Web)"/>
    <w:basedOn w:val="Normal"/>
    <w:uiPriority w:val="99"/>
    <w:semiHidden w:val="1"/>
    <w:unhideWhenUsed w:val="1"/>
    <w:rsid w:val="000E1A5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576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5763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fraclub.com.br/crosby-stills-and-nash/" TargetMode="External"/><Relationship Id="rId8" Type="http://schemas.openxmlformats.org/officeDocument/2006/relationships/hyperlink" Target="https://www.cifraclub.com.br/crosby-stills-and-nash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5o3roB1tC1Mb02PCwyHCqDqdw==">CgMxLjAyCGguZ2pkZ3hzOAByITFfUEtqMVk0SXdVRXZlX3dhTXJ0OGR3SEdTM3dpWFZBMg==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2022-01-20T16:40:00Z</dcterms:created>
  <dc:creator>User</dc:creator>
</cp:coreProperties>
</file>