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ff9900"/>
          <w:sz w:val="34"/>
          <w:szCs w:val="34"/>
        </w:rPr>
      </w:pPr>
      <w:bookmarkStart w:colFirst="0" w:colLast="0" w:name="_14k2813rbxil" w:id="0"/>
      <w:bookmarkEnd w:id="0"/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CAPOTRASTE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34"/>
          <w:szCs w:val="34"/>
          <w:u w:val="none"/>
          <w:shd w:fill="auto" w:val="clear"/>
          <w:vertAlign w:val="baseline"/>
          <w:rtl w:val="0"/>
        </w:rPr>
        <w:t xml:space="preserve">Keep On Chooglin</w:t>
      </w:r>
    </w:p>
    <w:p w:rsidR="00000000" w:rsidDel="00000000" w:rsidP="00000000" w:rsidRDefault="00000000" w:rsidRPr="00000000" w14:paraId="00000003">
      <w:pPr>
        <w:widowControl w:val="0"/>
        <w:jc w:val="center"/>
        <w:rPr>
          <w:color w:val="ff0000"/>
          <w:sz w:val="34"/>
          <w:szCs w:val="34"/>
        </w:rPr>
      </w:pPr>
      <w:r w:rsidDel="00000000" w:rsidR="00000000" w:rsidRPr="00000000">
        <w:rPr>
          <w:color w:val="ff0000"/>
          <w:rtl w:val="0"/>
        </w:rPr>
        <w:t xml:space="preserve">Creedence Clearwater Revival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E7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N.C.       </w:t>
      </w:r>
      <w:r w:rsidDel="00000000" w:rsidR="00000000" w:rsidRPr="00000000">
        <w:rPr>
          <w:b w:val="1"/>
          <w:color w:val="ff9900"/>
          <w:rtl w:val="0"/>
        </w:rPr>
        <w:t xml:space="preserve">  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Keep on chooglin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Chooglin,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[Verse 1]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Maybe you don't understand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But if you're a natural man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You got to ball and have a good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And that's what I call choogling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[Verse 2]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Here comes Mary looking for Harry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She going to choogle tonight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Here comes Louie, works in the sewe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He going to choogle tonight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N.C.         </w:t>
      </w: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Chooglin,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[Guitar Solo]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[Harmonica Solo]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[Guitar Solo]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N.C.      </w:t>
      </w:r>
      <w:r w:rsidDel="00000000" w:rsidR="00000000" w:rsidRPr="00000000">
        <w:rPr>
          <w:b w:val="1"/>
          <w:color w:val="ff9900"/>
          <w:rtl w:val="0"/>
        </w:rPr>
        <w:t xml:space="preserve">   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Chooglin,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[Verse 3]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If you can choose it, who can refuse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You all be choogling tonight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Go on, take your pick, right from the git 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You got to choogle tonight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N.C.         </w:t>
      </w: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Keep on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Chooglin, chooglin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[Outro-Guitar Solo]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E7   E7#9   E7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E7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