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0554" w14:textId="77777777" w:rsidR="00906D7B" w:rsidRDefault="00906D7B" w:rsidP="008D0E22">
      <w:pPr>
        <w:spacing w:after="0"/>
        <w:rPr>
          <w:b/>
          <w:bCs/>
          <w:sz w:val="28"/>
          <w:szCs w:val="28"/>
        </w:rPr>
      </w:pPr>
    </w:p>
    <w:p w14:paraId="1C9B45CC" w14:textId="02B9B1B9" w:rsidR="008D0E22" w:rsidRDefault="008D0E22" w:rsidP="008D0E22">
      <w:pPr>
        <w:spacing w:after="0"/>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June </w:t>
      </w:r>
      <w:r w:rsidR="006B56F8">
        <w:rPr>
          <w:b/>
          <w:bCs/>
          <w:sz w:val="28"/>
          <w:szCs w:val="28"/>
        </w:rPr>
        <w:t>1</w:t>
      </w:r>
      <w:r w:rsidR="00C07437">
        <w:rPr>
          <w:b/>
          <w:bCs/>
          <w:sz w:val="28"/>
          <w:szCs w:val="28"/>
        </w:rPr>
        <w:t>0</w:t>
      </w:r>
      <w:r w:rsidRPr="008D0E22">
        <w:rPr>
          <w:b/>
          <w:bCs/>
          <w:sz w:val="28"/>
          <w:szCs w:val="28"/>
          <w:vertAlign w:val="superscript"/>
        </w:rPr>
        <w:t>th</w:t>
      </w:r>
      <w:r>
        <w:rPr>
          <w:b/>
          <w:bCs/>
          <w:sz w:val="28"/>
          <w:szCs w:val="28"/>
        </w:rPr>
        <w:t>, 202</w:t>
      </w:r>
      <w:r w:rsidR="00D34A39">
        <w:rPr>
          <w:b/>
          <w:bCs/>
          <w:sz w:val="28"/>
          <w:szCs w:val="28"/>
        </w:rPr>
        <w:t>6</w:t>
      </w:r>
    </w:p>
    <w:p w14:paraId="690149A7" w14:textId="05D02154" w:rsidR="008D0E22" w:rsidRDefault="008D0E22" w:rsidP="008D0E22">
      <w:pPr>
        <w:spacing w:after="0"/>
        <w:rPr>
          <w:b/>
          <w:bCs/>
          <w:sz w:val="24"/>
          <w:szCs w:val="24"/>
        </w:rPr>
      </w:pPr>
      <w:r w:rsidRPr="00077CFD">
        <w:rPr>
          <w:b/>
          <w:bCs/>
          <w:sz w:val="24"/>
          <w:szCs w:val="24"/>
        </w:rPr>
        <w:t>Welcome to our new neighbors:</w:t>
      </w:r>
    </w:p>
    <w:p w14:paraId="19183D28" w14:textId="164FB9D8" w:rsidR="00D34A39" w:rsidRDefault="00D34A39" w:rsidP="008D0E22">
      <w:pPr>
        <w:spacing w:after="0"/>
        <w:rPr>
          <w:b/>
          <w:bCs/>
          <w:sz w:val="24"/>
          <w:szCs w:val="24"/>
        </w:rPr>
      </w:pPr>
      <w:r>
        <w:rPr>
          <w:b/>
          <w:bCs/>
          <w:sz w:val="24"/>
          <w:szCs w:val="24"/>
        </w:rPr>
        <w:t>Ingris and Norman Hale at 319 NE Hyde Circle</w:t>
      </w:r>
    </w:p>
    <w:p w14:paraId="39DC97EF" w14:textId="77777777" w:rsidR="00537A2E" w:rsidRPr="00077CFD" w:rsidRDefault="00537A2E" w:rsidP="008D0E22">
      <w:pPr>
        <w:spacing w:after="0"/>
        <w:rPr>
          <w:b/>
          <w:bCs/>
          <w:sz w:val="24"/>
          <w:szCs w:val="24"/>
        </w:rPr>
      </w:pPr>
    </w:p>
    <w:p w14:paraId="67753194" w14:textId="77777777" w:rsidR="008D0E22" w:rsidRPr="00077CFD" w:rsidRDefault="008D0E22" w:rsidP="008D0E22">
      <w:pPr>
        <w:spacing w:after="0"/>
        <w:rPr>
          <w:b/>
          <w:bCs/>
          <w:sz w:val="24"/>
          <w:szCs w:val="24"/>
        </w:rPr>
      </w:pPr>
      <w:r w:rsidRPr="00077CFD">
        <w:rPr>
          <w:b/>
          <w:bCs/>
          <w:sz w:val="24"/>
          <w:szCs w:val="24"/>
        </w:rPr>
        <w:t>Mark your calendars:</w:t>
      </w:r>
    </w:p>
    <w:p w14:paraId="1ABE1B2F" w14:textId="408FC6B0" w:rsidR="008D0E22" w:rsidRPr="00FD2675" w:rsidRDefault="008D0E22" w:rsidP="00B87A4C">
      <w:pPr>
        <w:pStyle w:val="ListParagraph"/>
        <w:numPr>
          <w:ilvl w:val="0"/>
          <w:numId w:val="2"/>
        </w:numPr>
        <w:spacing w:after="0"/>
        <w:rPr>
          <w:sz w:val="24"/>
          <w:szCs w:val="24"/>
        </w:rPr>
      </w:pPr>
      <w:r w:rsidRPr="00FD2675">
        <w:rPr>
          <w:b/>
          <w:bCs/>
          <w:sz w:val="24"/>
          <w:szCs w:val="24"/>
        </w:rPr>
        <w:t xml:space="preserve">July </w:t>
      </w:r>
      <w:r w:rsidR="00C07437">
        <w:rPr>
          <w:b/>
          <w:bCs/>
          <w:sz w:val="24"/>
          <w:szCs w:val="24"/>
        </w:rPr>
        <w:t>15</w:t>
      </w:r>
      <w:r w:rsidR="00C07437" w:rsidRPr="00C07437">
        <w:rPr>
          <w:b/>
          <w:bCs/>
          <w:sz w:val="24"/>
          <w:szCs w:val="24"/>
          <w:vertAlign w:val="superscript"/>
        </w:rPr>
        <w:t>th</w:t>
      </w:r>
      <w:r w:rsidR="00C07437">
        <w:rPr>
          <w:b/>
          <w:bCs/>
          <w:sz w:val="24"/>
          <w:szCs w:val="24"/>
        </w:rPr>
        <w:t xml:space="preserve"> </w:t>
      </w:r>
      <w:r w:rsidRPr="00FD2675">
        <w:rPr>
          <w:b/>
          <w:bCs/>
          <w:sz w:val="24"/>
          <w:szCs w:val="24"/>
        </w:rPr>
        <w:t>- The SSHOA Annual Meeting at 7 pm</w:t>
      </w:r>
      <w:r w:rsidRPr="00FD2675">
        <w:rPr>
          <w:sz w:val="24"/>
          <w:szCs w:val="24"/>
        </w:rPr>
        <w:t xml:space="preserve">- The SSHOA only has one meeting a year, so </w:t>
      </w:r>
      <w:r w:rsidR="00090B8C" w:rsidRPr="00FD2675">
        <w:rPr>
          <w:sz w:val="24"/>
          <w:szCs w:val="24"/>
        </w:rPr>
        <w:t>p</w:t>
      </w:r>
      <w:r w:rsidRPr="00FD2675">
        <w:rPr>
          <w:sz w:val="24"/>
          <w:szCs w:val="24"/>
        </w:rPr>
        <w:t xml:space="preserve">lease attend. </w:t>
      </w:r>
      <w:r w:rsidR="00D34A39" w:rsidRPr="00FD2675">
        <w:rPr>
          <w:sz w:val="24"/>
          <w:szCs w:val="24"/>
        </w:rPr>
        <w:t xml:space="preserve">The Hot Topic this year will be selling the RV Center and other </w:t>
      </w:r>
      <w:r w:rsidR="00C45D0A" w:rsidRPr="00FD2675">
        <w:rPr>
          <w:sz w:val="24"/>
          <w:szCs w:val="24"/>
        </w:rPr>
        <w:t>options</w:t>
      </w:r>
      <w:r w:rsidR="00D34A39" w:rsidRPr="00FD2675">
        <w:rPr>
          <w:sz w:val="24"/>
          <w:szCs w:val="24"/>
        </w:rPr>
        <w:t xml:space="preserve"> to avoid bankruptcy of the SSHOA. </w:t>
      </w:r>
    </w:p>
    <w:p w14:paraId="13A884BE" w14:textId="718908A7" w:rsidR="00296F76" w:rsidRPr="00FD2675" w:rsidRDefault="00296F76" w:rsidP="00B87A4C">
      <w:pPr>
        <w:pStyle w:val="ListParagraph"/>
        <w:numPr>
          <w:ilvl w:val="0"/>
          <w:numId w:val="2"/>
        </w:numPr>
        <w:spacing w:after="0"/>
        <w:rPr>
          <w:sz w:val="24"/>
          <w:szCs w:val="24"/>
        </w:rPr>
      </w:pPr>
      <w:r w:rsidRPr="00FD2675">
        <w:rPr>
          <w:b/>
          <w:bCs/>
          <w:sz w:val="24"/>
          <w:szCs w:val="24"/>
        </w:rPr>
        <w:t xml:space="preserve">Metro Free </w:t>
      </w:r>
      <w:r w:rsidR="00C45D0A" w:rsidRPr="00FD2675">
        <w:rPr>
          <w:b/>
          <w:bCs/>
          <w:sz w:val="24"/>
          <w:szCs w:val="24"/>
        </w:rPr>
        <w:t>Hazard Waste Collection Event</w:t>
      </w:r>
      <w:r w:rsidR="00537A2E" w:rsidRPr="00FD2675">
        <w:rPr>
          <w:b/>
          <w:bCs/>
          <w:sz w:val="24"/>
          <w:szCs w:val="24"/>
        </w:rPr>
        <w:t>s</w:t>
      </w:r>
      <w:r w:rsidR="00C45D0A" w:rsidRPr="00FD2675">
        <w:rPr>
          <w:b/>
          <w:bCs/>
          <w:sz w:val="24"/>
          <w:szCs w:val="24"/>
        </w:rPr>
        <w:t xml:space="preserve"> in our area:</w:t>
      </w:r>
    </w:p>
    <w:p w14:paraId="07934647" w14:textId="558F89B4" w:rsidR="00C45D0A" w:rsidRPr="00FD2675" w:rsidRDefault="00C45D0A" w:rsidP="00C45D0A">
      <w:pPr>
        <w:spacing w:after="0"/>
        <w:ind w:left="720"/>
        <w:rPr>
          <w:sz w:val="24"/>
          <w:szCs w:val="24"/>
        </w:rPr>
      </w:pPr>
      <w:r w:rsidRPr="00FD2675">
        <w:rPr>
          <w:sz w:val="24"/>
          <w:szCs w:val="24"/>
        </w:rPr>
        <w:t xml:space="preserve">Saturday, June </w:t>
      </w:r>
      <w:r w:rsidR="00090B8C" w:rsidRPr="00FD2675">
        <w:rPr>
          <w:sz w:val="24"/>
          <w:szCs w:val="24"/>
        </w:rPr>
        <w:t>20</w:t>
      </w:r>
      <w:r w:rsidRPr="00FD2675">
        <w:rPr>
          <w:sz w:val="24"/>
          <w:szCs w:val="24"/>
          <w:vertAlign w:val="superscript"/>
        </w:rPr>
        <w:t>th</w:t>
      </w:r>
      <w:r w:rsidRPr="00FD2675">
        <w:rPr>
          <w:sz w:val="24"/>
          <w:szCs w:val="24"/>
        </w:rPr>
        <w:t>, 9 am – 2 pm, Beav</w:t>
      </w:r>
      <w:r w:rsidR="00537A2E" w:rsidRPr="00FD2675">
        <w:rPr>
          <w:sz w:val="24"/>
          <w:szCs w:val="24"/>
        </w:rPr>
        <w:t>.</w:t>
      </w:r>
      <w:r w:rsidRPr="00FD2675">
        <w:rPr>
          <w:sz w:val="24"/>
          <w:szCs w:val="24"/>
        </w:rPr>
        <w:t xml:space="preserve"> Christian Church, 13600 SW Allen Blvd, </w:t>
      </w:r>
      <w:proofErr w:type="spellStart"/>
      <w:r w:rsidR="00537A2E" w:rsidRPr="00FD2675">
        <w:rPr>
          <w:sz w:val="24"/>
          <w:szCs w:val="24"/>
        </w:rPr>
        <w:t>Beav</w:t>
      </w:r>
      <w:proofErr w:type="spellEnd"/>
      <w:r w:rsidR="00537A2E" w:rsidRPr="00FD2675">
        <w:rPr>
          <w:sz w:val="24"/>
          <w:szCs w:val="24"/>
        </w:rPr>
        <w:t>.</w:t>
      </w:r>
    </w:p>
    <w:p w14:paraId="349BCAC0" w14:textId="39357313" w:rsidR="00C45D0A" w:rsidRPr="00FD2675" w:rsidRDefault="00C45D0A" w:rsidP="00C45D0A">
      <w:pPr>
        <w:spacing w:after="0"/>
        <w:ind w:left="720"/>
        <w:rPr>
          <w:sz w:val="24"/>
          <w:szCs w:val="24"/>
        </w:rPr>
      </w:pPr>
      <w:r w:rsidRPr="00FD2675">
        <w:rPr>
          <w:sz w:val="24"/>
          <w:szCs w:val="24"/>
        </w:rPr>
        <w:t>Saturday, September 19</w:t>
      </w:r>
      <w:r w:rsidRPr="00FD2675">
        <w:rPr>
          <w:sz w:val="24"/>
          <w:szCs w:val="24"/>
          <w:vertAlign w:val="superscript"/>
        </w:rPr>
        <w:t>th</w:t>
      </w:r>
      <w:r w:rsidRPr="00FD2675">
        <w:rPr>
          <w:sz w:val="24"/>
          <w:szCs w:val="24"/>
        </w:rPr>
        <w:t xml:space="preserve">, 9 am - 2 pm, SW Bible Church, 14605 SW Weir Road, </w:t>
      </w:r>
      <w:proofErr w:type="spellStart"/>
      <w:r w:rsidR="00537A2E" w:rsidRPr="00FD2675">
        <w:rPr>
          <w:sz w:val="24"/>
          <w:szCs w:val="24"/>
        </w:rPr>
        <w:t>Beav</w:t>
      </w:r>
      <w:proofErr w:type="spellEnd"/>
      <w:r w:rsidR="00537A2E" w:rsidRPr="00FD2675">
        <w:rPr>
          <w:sz w:val="24"/>
          <w:szCs w:val="24"/>
        </w:rPr>
        <w:t>.</w:t>
      </w:r>
    </w:p>
    <w:p w14:paraId="1096FB9E" w14:textId="151E0EDA" w:rsidR="00C45D0A" w:rsidRPr="00FD2675" w:rsidRDefault="00C45D0A" w:rsidP="00C45D0A">
      <w:pPr>
        <w:spacing w:after="0"/>
        <w:ind w:left="720"/>
        <w:rPr>
          <w:sz w:val="24"/>
          <w:szCs w:val="24"/>
        </w:rPr>
      </w:pPr>
      <w:r w:rsidRPr="00FD2675">
        <w:rPr>
          <w:sz w:val="24"/>
          <w:szCs w:val="24"/>
        </w:rPr>
        <w:t>Saturday, October 10</w:t>
      </w:r>
      <w:r w:rsidRPr="00FD2675">
        <w:rPr>
          <w:sz w:val="24"/>
          <w:szCs w:val="24"/>
          <w:vertAlign w:val="superscript"/>
        </w:rPr>
        <w:t>th</w:t>
      </w:r>
      <w:r w:rsidRPr="00FD2675">
        <w:rPr>
          <w:sz w:val="24"/>
          <w:szCs w:val="24"/>
        </w:rPr>
        <w:t xml:space="preserve">, 9 am - 2 pm, Epson, 3950 NE </w:t>
      </w:r>
      <w:proofErr w:type="spellStart"/>
      <w:r w:rsidRPr="00FD2675">
        <w:rPr>
          <w:sz w:val="24"/>
          <w:szCs w:val="24"/>
        </w:rPr>
        <w:t>Aloclek</w:t>
      </w:r>
      <w:proofErr w:type="spellEnd"/>
      <w:r w:rsidRPr="00FD2675">
        <w:rPr>
          <w:sz w:val="24"/>
          <w:szCs w:val="24"/>
        </w:rPr>
        <w:t xml:space="preserve"> Drive, Hillsboro</w:t>
      </w:r>
    </w:p>
    <w:p w14:paraId="1A1936F6" w14:textId="77777777" w:rsidR="004671A7" w:rsidRPr="00FD2675" w:rsidRDefault="00C45D0A" w:rsidP="004671A7">
      <w:pPr>
        <w:pStyle w:val="ListParagraph"/>
        <w:numPr>
          <w:ilvl w:val="0"/>
          <w:numId w:val="2"/>
        </w:numPr>
        <w:spacing w:after="0"/>
        <w:rPr>
          <w:sz w:val="24"/>
          <w:szCs w:val="24"/>
        </w:rPr>
      </w:pPr>
      <w:r w:rsidRPr="00FD2675">
        <w:rPr>
          <w:sz w:val="24"/>
          <w:szCs w:val="24"/>
        </w:rPr>
        <w:t xml:space="preserve">Free Small Collections of Medical sharps, </w:t>
      </w:r>
      <w:r w:rsidR="004671A7" w:rsidRPr="00FD2675">
        <w:rPr>
          <w:sz w:val="24"/>
          <w:szCs w:val="24"/>
        </w:rPr>
        <w:t xml:space="preserve">household </w:t>
      </w:r>
      <w:r w:rsidRPr="00FD2675">
        <w:rPr>
          <w:sz w:val="24"/>
          <w:szCs w:val="24"/>
        </w:rPr>
        <w:t>batteries</w:t>
      </w:r>
      <w:r w:rsidR="004671A7" w:rsidRPr="00FD2675">
        <w:rPr>
          <w:sz w:val="24"/>
          <w:szCs w:val="24"/>
        </w:rPr>
        <w:t>/power tool batteries</w:t>
      </w:r>
      <w:r w:rsidRPr="00FD2675">
        <w:rPr>
          <w:sz w:val="24"/>
          <w:szCs w:val="24"/>
        </w:rPr>
        <w:t xml:space="preserve"> and non-broken compact </w:t>
      </w:r>
      <w:proofErr w:type="spellStart"/>
      <w:r w:rsidRPr="00FD2675">
        <w:rPr>
          <w:sz w:val="24"/>
          <w:szCs w:val="24"/>
        </w:rPr>
        <w:t>fluroescent</w:t>
      </w:r>
      <w:proofErr w:type="spellEnd"/>
      <w:r w:rsidRPr="00FD2675">
        <w:rPr>
          <w:sz w:val="24"/>
          <w:szCs w:val="24"/>
        </w:rPr>
        <w:t xml:space="preserve"> light bulbs at Centro Cultural</w:t>
      </w:r>
      <w:r w:rsidR="004671A7" w:rsidRPr="00FD2675">
        <w:rPr>
          <w:sz w:val="24"/>
          <w:szCs w:val="24"/>
        </w:rPr>
        <w:t xml:space="preserve"> on 1110 N Adair Street, Cornelius on t</w:t>
      </w:r>
      <w:r w:rsidRPr="00FD2675">
        <w:rPr>
          <w:sz w:val="24"/>
          <w:szCs w:val="24"/>
        </w:rPr>
        <w:t xml:space="preserve">he last Saturday of </w:t>
      </w:r>
      <w:proofErr w:type="gramStart"/>
      <w:r w:rsidRPr="00FD2675">
        <w:rPr>
          <w:sz w:val="24"/>
          <w:szCs w:val="24"/>
        </w:rPr>
        <w:t xml:space="preserve">every  </w:t>
      </w:r>
      <w:r w:rsidR="004671A7" w:rsidRPr="00FD2675">
        <w:rPr>
          <w:sz w:val="24"/>
          <w:szCs w:val="24"/>
        </w:rPr>
        <w:t>month</w:t>
      </w:r>
      <w:proofErr w:type="gramEnd"/>
      <w:r w:rsidR="004671A7" w:rsidRPr="00FD2675">
        <w:rPr>
          <w:sz w:val="24"/>
          <w:szCs w:val="24"/>
        </w:rPr>
        <w:t xml:space="preserve"> from 10 am -1 pm. </w:t>
      </w:r>
      <w:r w:rsidRPr="00FD2675">
        <w:rPr>
          <w:sz w:val="24"/>
          <w:szCs w:val="24"/>
        </w:rPr>
        <w:t xml:space="preserve"> </w:t>
      </w:r>
    </w:p>
    <w:p w14:paraId="62C90460" w14:textId="1C765023" w:rsidR="00537A2E" w:rsidRPr="00FD2675" w:rsidRDefault="004671A7" w:rsidP="004671A7">
      <w:pPr>
        <w:pStyle w:val="ListParagraph"/>
        <w:numPr>
          <w:ilvl w:val="0"/>
          <w:numId w:val="2"/>
        </w:numPr>
        <w:spacing w:after="0"/>
        <w:rPr>
          <w:sz w:val="24"/>
          <w:szCs w:val="24"/>
        </w:rPr>
      </w:pPr>
      <w:r w:rsidRPr="00FD2675">
        <w:rPr>
          <w:sz w:val="24"/>
          <w:szCs w:val="24"/>
        </w:rPr>
        <w:t>Year-round Free Disposal of used mattresses</w:t>
      </w:r>
      <w:r w:rsidR="005D462A" w:rsidRPr="00FD2675">
        <w:rPr>
          <w:sz w:val="24"/>
          <w:szCs w:val="24"/>
        </w:rPr>
        <w:t xml:space="preserve"> and boxsprings</w:t>
      </w:r>
      <w:r w:rsidRPr="00FD2675">
        <w:rPr>
          <w:sz w:val="24"/>
          <w:szCs w:val="24"/>
        </w:rPr>
        <w:t xml:space="preserve"> at Mattress City on 175 SE Baseline Street, Hillsboro -Monday-Saturday, 11 am-6 pm.</w:t>
      </w:r>
      <w:r w:rsidR="00C45D0A" w:rsidRPr="00FD2675">
        <w:rPr>
          <w:sz w:val="24"/>
          <w:szCs w:val="24"/>
        </w:rPr>
        <w:t xml:space="preserve">      </w:t>
      </w:r>
    </w:p>
    <w:p w14:paraId="67F019A8" w14:textId="77777777" w:rsidR="00537A2E" w:rsidRPr="00FD2675" w:rsidRDefault="00537A2E" w:rsidP="00537A2E">
      <w:pPr>
        <w:spacing w:after="0"/>
        <w:rPr>
          <w:sz w:val="24"/>
          <w:szCs w:val="24"/>
        </w:rPr>
      </w:pPr>
    </w:p>
    <w:p w14:paraId="56720886" w14:textId="38034C0B" w:rsidR="00296F76" w:rsidRPr="00296A75" w:rsidRDefault="00537A2E" w:rsidP="00537A2E">
      <w:pPr>
        <w:rPr>
          <w:b/>
          <w:bCs/>
          <w:sz w:val="24"/>
          <w:szCs w:val="24"/>
        </w:rPr>
      </w:pPr>
      <w:r w:rsidRPr="00296A75">
        <w:rPr>
          <w:b/>
          <w:bCs/>
          <w:sz w:val="24"/>
          <w:szCs w:val="24"/>
        </w:rPr>
        <w:t xml:space="preserve">Common Area Benches: </w:t>
      </w:r>
      <w:r w:rsidRPr="00296A75">
        <w:rPr>
          <w:sz w:val="24"/>
          <w:szCs w:val="24"/>
        </w:rPr>
        <w:t xml:space="preserve">A big Thank you goes out to Tyler LaBeck who purchased the 2 new benches in the common area in remembrance of his </w:t>
      </w:r>
      <w:proofErr w:type="gramStart"/>
      <w:r w:rsidRPr="00296A75">
        <w:rPr>
          <w:sz w:val="24"/>
          <w:szCs w:val="24"/>
        </w:rPr>
        <w:t>Dad</w:t>
      </w:r>
      <w:proofErr w:type="gramEnd"/>
      <w:r w:rsidRPr="00296A75">
        <w:rPr>
          <w:sz w:val="24"/>
          <w:szCs w:val="24"/>
        </w:rPr>
        <w:t>, Tim, who passed away 10/22/22. A shout out of thanks also goes out to Cody and Allison Barnbrook for the bench installation</w:t>
      </w:r>
      <w:r w:rsidRPr="00296A75">
        <w:rPr>
          <w:b/>
          <w:bCs/>
          <w:sz w:val="24"/>
          <w:szCs w:val="24"/>
        </w:rPr>
        <w:t>.</w:t>
      </w:r>
    </w:p>
    <w:p w14:paraId="42AAB395" w14:textId="090B0CB2" w:rsidR="00090B8C" w:rsidRPr="00296A75" w:rsidRDefault="00296A75" w:rsidP="00537A2E">
      <w:pPr>
        <w:rPr>
          <w:sz w:val="24"/>
          <w:szCs w:val="24"/>
        </w:rPr>
      </w:pPr>
      <w:r w:rsidRPr="00296A75">
        <w:rPr>
          <w:noProof/>
          <w:sz w:val="24"/>
          <w:szCs w:val="24"/>
        </w:rPr>
        <w:drawing>
          <wp:anchor distT="0" distB="0" distL="114300" distR="114300" simplePos="0" relativeHeight="251659264" behindDoc="0" locked="0" layoutInCell="1" allowOverlap="1" wp14:anchorId="39CAEFC1" wp14:editId="1EB4B558">
            <wp:simplePos x="0" y="0"/>
            <wp:positionH relativeFrom="margin">
              <wp:posOffset>5356860</wp:posOffset>
            </wp:positionH>
            <wp:positionV relativeFrom="page">
              <wp:posOffset>5634990</wp:posOffset>
            </wp:positionV>
            <wp:extent cx="1280160" cy="12674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160" cy="1267460"/>
                    </a:xfrm>
                    <a:prstGeom prst="rect">
                      <a:avLst/>
                    </a:prstGeom>
                    <a:noFill/>
                    <a:ln>
                      <a:noFill/>
                    </a:ln>
                  </pic:spPr>
                </pic:pic>
              </a:graphicData>
            </a:graphic>
          </wp:anchor>
        </w:drawing>
      </w:r>
      <w:r w:rsidR="00090B8C" w:rsidRPr="00296A75">
        <w:rPr>
          <w:b/>
          <w:bCs/>
          <w:sz w:val="24"/>
          <w:szCs w:val="24"/>
        </w:rPr>
        <w:t xml:space="preserve">Mailboxes: </w:t>
      </w:r>
      <w:r w:rsidR="006D12D8" w:rsidRPr="00296A75">
        <w:rPr>
          <w:sz w:val="24"/>
          <w:szCs w:val="24"/>
        </w:rPr>
        <w:t>Also</w:t>
      </w:r>
      <w:r w:rsidR="006D12D8" w:rsidRPr="00296A75">
        <w:rPr>
          <w:b/>
          <w:bCs/>
          <w:sz w:val="24"/>
          <w:szCs w:val="24"/>
        </w:rPr>
        <w:t>, t</w:t>
      </w:r>
      <w:r w:rsidR="00090B8C" w:rsidRPr="00296A75">
        <w:rPr>
          <w:sz w:val="24"/>
          <w:szCs w:val="24"/>
        </w:rPr>
        <w:t xml:space="preserve">hanks </w:t>
      </w:r>
      <w:proofErr w:type="gramStart"/>
      <w:r w:rsidR="00090B8C" w:rsidRPr="00296A75">
        <w:rPr>
          <w:sz w:val="24"/>
          <w:szCs w:val="24"/>
        </w:rPr>
        <w:t>go</w:t>
      </w:r>
      <w:r w:rsidR="009A1370">
        <w:rPr>
          <w:sz w:val="24"/>
          <w:szCs w:val="24"/>
        </w:rPr>
        <w:t>es</w:t>
      </w:r>
      <w:proofErr w:type="gramEnd"/>
      <w:r w:rsidR="00090B8C" w:rsidRPr="00296A75">
        <w:rPr>
          <w:sz w:val="24"/>
          <w:szCs w:val="24"/>
        </w:rPr>
        <w:t xml:space="preserve"> out to Patrick Caldwell for designing the new mailbox sticker. Please use the QR code on the sticker to contact the SSHOA through the website if you need </w:t>
      </w:r>
      <w:r w:rsidR="006D12D8" w:rsidRPr="00296A75">
        <w:rPr>
          <w:sz w:val="24"/>
          <w:szCs w:val="24"/>
        </w:rPr>
        <w:t xml:space="preserve">mailbox </w:t>
      </w:r>
      <w:r w:rsidR="00090B8C" w:rsidRPr="00296A75">
        <w:rPr>
          <w:sz w:val="24"/>
          <w:szCs w:val="24"/>
        </w:rPr>
        <w:t xml:space="preserve">assistance. </w:t>
      </w:r>
      <w:r w:rsidR="006D12D8" w:rsidRPr="00296A75">
        <w:rPr>
          <w:sz w:val="24"/>
          <w:szCs w:val="24"/>
        </w:rPr>
        <w:t xml:space="preserve"> If you lose your mailbox key on any of the new beige mailboxes, please do not replace your lock on your own or go through the post office. </w:t>
      </w:r>
      <w:r w:rsidR="009A1370">
        <w:rPr>
          <w:sz w:val="24"/>
          <w:szCs w:val="24"/>
        </w:rPr>
        <w:t xml:space="preserve">Under NO circumstances should you attempt to “drill out” the mailbox lock. </w:t>
      </w:r>
      <w:r w:rsidR="006D12D8" w:rsidRPr="00296A75">
        <w:rPr>
          <w:sz w:val="24"/>
          <w:szCs w:val="24"/>
        </w:rPr>
        <w:t>Contact the SSHOA through the QR code and the mailbox vendor will be contacted for the lock replacement. The SSHOA owns the newer mailboxes and does not want damage done to them. Do not put your ads</w:t>
      </w:r>
      <w:r w:rsidR="00C07437">
        <w:rPr>
          <w:sz w:val="24"/>
          <w:szCs w:val="24"/>
        </w:rPr>
        <w:t xml:space="preserve"> or </w:t>
      </w:r>
      <w:r w:rsidR="006D12D8" w:rsidRPr="00296A75">
        <w:rPr>
          <w:sz w:val="24"/>
          <w:szCs w:val="24"/>
        </w:rPr>
        <w:t>stickers on the mailboxes because the adhesive pulls off the paint</w:t>
      </w:r>
      <w:r w:rsidR="00CB4B15" w:rsidRPr="00296A75">
        <w:rPr>
          <w:sz w:val="24"/>
          <w:szCs w:val="24"/>
        </w:rPr>
        <w:t xml:space="preserve">. </w:t>
      </w:r>
      <w:r w:rsidR="006D12D8" w:rsidRPr="00296A75">
        <w:rPr>
          <w:sz w:val="24"/>
          <w:szCs w:val="24"/>
        </w:rPr>
        <w:t xml:space="preserve"> </w:t>
      </w:r>
      <w:r w:rsidR="00CB4B15" w:rsidRPr="00296A75">
        <w:rPr>
          <w:sz w:val="24"/>
          <w:szCs w:val="24"/>
        </w:rPr>
        <w:t xml:space="preserve">Do not try to force the package key out </w:t>
      </w:r>
      <w:r w:rsidR="00C07437">
        <w:rPr>
          <w:sz w:val="24"/>
          <w:szCs w:val="24"/>
        </w:rPr>
        <w:t>of</w:t>
      </w:r>
      <w:r w:rsidR="00CB4B15" w:rsidRPr="00296A75">
        <w:rPr>
          <w:sz w:val="24"/>
          <w:szCs w:val="24"/>
        </w:rPr>
        <w:t xml:space="preserve"> the lock. The locks are being stripped by people attempting to pull the key out of the lock once they have accessed the package box. If you see a loose package box key, please put it in the outgoing mail slot</w:t>
      </w:r>
      <w:r w:rsidR="009A1370">
        <w:rPr>
          <w:sz w:val="24"/>
          <w:szCs w:val="24"/>
        </w:rPr>
        <w:t xml:space="preserve">. </w:t>
      </w:r>
    </w:p>
    <w:p w14:paraId="666B9A3C" w14:textId="4785C84E" w:rsidR="00614E14" w:rsidRPr="00296A75" w:rsidRDefault="00296F76" w:rsidP="00296F76">
      <w:pPr>
        <w:spacing w:after="0"/>
        <w:rPr>
          <w:sz w:val="24"/>
          <w:szCs w:val="24"/>
        </w:rPr>
      </w:pPr>
      <w:r w:rsidRPr="00296A75">
        <w:rPr>
          <w:b/>
          <w:bCs/>
          <w:sz w:val="24"/>
          <w:szCs w:val="24"/>
        </w:rPr>
        <w:t xml:space="preserve">Budget Woes: </w:t>
      </w:r>
      <w:r w:rsidRPr="00296A75">
        <w:rPr>
          <w:sz w:val="24"/>
          <w:szCs w:val="24"/>
        </w:rPr>
        <w:t>SSHOA has relied on volunteerism and payment of all dues since its conception in 197</w:t>
      </w:r>
      <w:r w:rsidR="00614E14" w:rsidRPr="00296A75">
        <w:rPr>
          <w:sz w:val="24"/>
          <w:szCs w:val="24"/>
        </w:rPr>
        <w:t>6. Due to declining volunteerism throughout the last 10 years</w:t>
      </w:r>
      <w:r w:rsidR="005D462A" w:rsidRPr="00296A75">
        <w:rPr>
          <w:sz w:val="24"/>
          <w:szCs w:val="24"/>
        </w:rPr>
        <w:t xml:space="preserve">, approximately 8 homeowners behind in their </w:t>
      </w:r>
      <w:proofErr w:type="gramStart"/>
      <w:r w:rsidR="005D462A" w:rsidRPr="00296A75">
        <w:rPr>
          <w:sz w:val="24"/>
          <w:szCs w:val="24"/>
        </w:rPr>
        <w:t>dues</w:t>
      </w:r>
      <w:proofErr w:type="gramEnd"/>
      <w:r w:rsidR="005D462A" w:rsidRPr="00296A75">
        <w:rPr>
          <w:sz w:val="24"/>
          <w:szCs w:val="24"/>
        </w:rPr>
        <w:t xml:space="preserve"> payments</w:t>
      </w:r>
      <w:r w:rsidR="00614E14" w:rsidRPr="00296A75">
        <w:rPr>
          <w:sz w:val="24"/>
          <w:szCs w:val="24"/>
        </w:rPr>
        <w:t xml:space="preserve"> </w:t>
      </w:r>
      <w:r w:rsidR="00F62251" w:rsidRPr="00296A75">
        <w:rPr>
          <w:sz w:val="24"/>
          <w:szCs w:val="24"/>
        </w:rPr>
        <w:t xml:space="preserve">consistently </w:t>
      </w:r>
      <w:r w:rsidR="00614E14" w:rsidRPr="00296A75">
        <w:rPr>
          <w:sz w:val="24"/>
          <w:szCs w:val="24"/>
        </w:rPr>
        <w:t xml:space="preserve">and the drastic increase in the cost of utilities, pool chemicals, paint </w:t>
      </w:r>
      <w:proofErr w:type="spellStart"/>
      <w:r w:rsidR="00614E14" w:rsidRPr="00296A75">
        <w:rPr>
          <w:sz w:val="24"/>
          <w:szCs w:val="24"/>
        </w:rPr>
        <w:t>etc</w:t>
      </w:r>
      <w:proofErr w:type="spellEnd"/>
      <w:r w:rsidR="00614E14" w:rsidRPr="00296A75">
        <w:rPr>
          <w:sz w:val="24"/>
          <w:szCs w:val="24"/>
        </w:rPr>
        <w:t xml:space="preserve">, the SSHOA is barely hanging on with little to no monies left at the end of the fiscal year. </w:t>
      </w:r>
      <w:r w:rsidR="005D462A" w:rsidRPr="00296A75">
        <w:rPr>
          <w:sz w:val="24"/>
          <w:szCs w:val="24"/>
        </w:rPr>
        <w:t xml:space="preserve">Please refer to the Budget Report included in your December 2025 mailing. </w:t>
      </w:r>
      <w:r w:rsidR="00614E14" w:rsidRPr="00296A75">
        <w:rPr>
          <w:sz w:val="24"/>
          <w:szCs w:val="24"/>
        </w:rPr>
        <w:t>Due to these facts, the SSHOA B</w:t>
      </w:r>
      <w:r w:rsidR="00432AE0" w:rsidRPr="00296A75">
        <w:rPr>
          <w:sz w:val="24"/>
          <w:szCs w:val="24"/>
        </w:rPr>
        <w:t>oar</w:t>
      </w:r>
      <w:r w:rsidR="00614E14" w:rsidRPr="00296A75">
        <w:rPr>
          <w:sz w:val="24"/>
          <w:szCs w:val="24"/>
        </w:rPr>
        <w:t xml:space="preserve">d would like to revisit the selling of the RV Center </w:t>
      </w:r>
      <w:r w:rsidR="00614E14" w:rsidRPr="00296A75">
        <w:rPr>
          <w:sz w:val="24"/>
          <w:szCs w:val="24"/>
        </w:rPr>
        <w:lastRenderedPageBreak/>
        <w:t>which would free up monies for projects that have been on the back burner for years and emergent issues when they arise</w:t>
      </w:r>
      <w:r w:rsidR="00432AE0" w:rsidRPr="00296A75">
        <w:rPr>
          <w:sz w:val="24"/>
          <w:szCs w:val="24"/>
        </w:rPr>
        <w:t>, such as mailbox replacement</w:t>
      </w:r>
      <w:r w:rsidR="00FD2675">
        <w:rPr>
          <w:sz w:val="24"/>
          <w:szCs w:val="24"/>
        </w:rPr>
        <w:t xml:space="preserve"> or repair</w:t>
      </w:r>
      <w:r w:rsidR="00264203">
        <w:rPr>
          <w:sz w:val="24"/>
          <w:szCs w:val="24"/>
        </w:rPr>
        <w:t>s</w:t>
      </w:r>
      <w:r w:rsidR="00FD2675">
        <w:rPr>
          <w:sz w:val="24"/>
          <w:szCs w:val="24"/>
        </w:rPr>
        <w:t xml:space="preserve"> due to a break-in</w:t>
      </w:r>
      <w:r w:rsidR="00432AE0" w:rsidRPr="00296A75">
        <w:rPr>
          <w:sz w:val="24"/>
          <w:szCs w:val="24"/>
        </w:rPr>
        <w:t>.</w:t>
      </w:r>
      <w:r w:rsidR="00614E14" w:rsidRPr="00296A75">
        <w:rPr>
          <w:sz w:val="24"/>
          <w:szCs w:val="24"/>
        </w:rPr>
        <w:t xml:space="preserve"> </w:t>
      </w:r>
    </w:p>
    <w:p w14:paraId="60E13DBA" w14:textId="74441A1E" w:rsidR="00296F76" w:rsidRPr="00537A2E" w:rsidRDefault="00614E14" w:rsidP="00296F76">
      <w:pPr>
        <w:spacing w:after="0"/>
        <w:rPr>
          <w:sz w:val="24"/>
          <w:szCs w:val="24"/>
        </w:rPr>
      </w:pPr>
      <w:r w:rsidRPr="00296A75">
        <w:rPr>
          <w:sz w:val="24"/>
          <w:szCs w:val="24"/>
        </w:rPr>
        <w:t xml:space="preserve">The SSHOA Board has been discussing the possibilities </w:t>
      </w:r>
      <w:proofErr w:type="gramStart"/>
      <w:r w:rsidRPr="00296A75">
        <w:rPr>
          <w:sz w:val="24"/>
          <w:szCs w:val="24"/>
        </w:rPr>
        <w:t>with  Emma</w:t>
      </w:r>
      <w:proofErr w:type="gramEnd"/>
      <w:r w:rsidRPr="00296A75">
        <w:rPr>
          <w:sz w:val="24"/>
          <w:szCs w:val="24"/>
        </w:rPr>
        <w:t xml:space="preserve"> Porricolo, Senior Planner for the Community Development Planning Dept., City of Hillsboro. </w:t>
      </w:r>
      <w:r w:rsidR="00432AE0" w:rsidRPr="00296A75">
        <w:rPr>
          <w:sz w:val="24"/>
          <w:szCs w:val="24"/>
        </w:rPr>
        <w:t xml:space="preserve"> Per </w:t>
      </w:r>
      <w:proofErr w:type="spellStart"/>
      <w:r w:rsidR="00432AE0" w:rsidRPr="00296A75">
        <w:rPr>
          <w:sz w:val="24"/>
          <w:szCs w:val="24"/>
        </w:rPr>
        <w:t>Ms</w:t>
      </w:r>
      <w:proofErr w:type="spellEnd"/>
      <w:r w:rsidR="00432AE0" w:rsidRPr="00296A75">
        <w:rPr>
          <w:sz w:val="24"/>
          <w:szCs w:val="24"/>
        </w:rPr>
        <w:t xml:space="preserve"> </w:t>
      </w:r>
      <w:proofErr w:type="spellStart"/>
      <w:r w:rsidR="00432AE0" w:rsidRPr="00296A75">
        <w:rPr>
          <w:sz w:val="24"/>
          <w:szCs w:val="24"/>
        </w:rPr>
        <w:t>Porricolo</w:t>
      </w:r>
      <w:proofErr w:type="spellEnd"/>
      <w:r w:rsidR="00432AE0" w:rsidRPr="00296A75">
        <w:rPr>
          <w:sz w:val="24"/>
          <w:szCs w:val="24"/>
        </w:rPr>
        <w:t xml:space="preserve">, the RV Center </w:t>
      </w:r>
      <w:proofErr w:type="spellStart"/>
      <w:r w:rsidR="00432AE0" w:rsidRPr="00296A75">
        <w:rPr>
          <w:sz w:val="24"/>
          <w:szCs w:val="24"/>
        </w:rPr>
        <w:t>can not</w:t>
      </w:r>
      <w:proofErr w:type="spellEnd"/>
      <w:r w:rsidR="00432AE0" w:rsidRPr="00296A75">
        <w:rPr>
          <w:sz w:val="24"/>
          <w:szCs w:val="24"/>
        </w:rPr>
        <w:t xml:space="preserve"> be sold</w:t>
      </w:r>
      <w:r w:rsidR="00C07437">
        <w:rPr>
          <w:sz w:val="24"/>
          <w:szCs w:val="24"/>
        </w:rPr>
        <w:t xml:space="preserve"> or </w:t>
      </w:r>
      <w:proofErr w:type="gramStart"/>
      <w:r w:rsidR="00C07437">
        <w:rPr>
          <w:sz w:val="24"/>
          <w:szCs w:val="24"/>
        </w:rPr>
        <w:t xml:space="preserve">rented </w:t>
      </w:r>
      <w:r w:rsidR="00432AE0" w:rsidRPr="00296A75">
        <w:rPr>
          <w:sz w:val="24"/>
          <w:szCs w:val="24"/>
        </w:rPr>
        <w:t xml:space="preserve"> in</w:t>
      </w:r>
      <w:proofErr w:type="gramEnd"/>
      <w:r w:rsidR="00432AE0" w:rsidRPr="00296A75">
        <w:rPr>
          <w:sz w:val="24"/>
          <w:szCs w:val="24"/>
        </w:rPr>
        <w:t xml:space="preserve"> its current non-buildable status. The RV Center would have to go through the City of Hillsboro process </w:t>
      </w:r>
      <w:proofErr w:type="gramStart"/>
      <w:r w:rsidR="00432AE0" w:rsidRPr="00296A75">
        <w:rPr>
          <w:sz w:val="24"/>
          <w:szCs w:val="24"/>
        </w:rPr>
        <w:t xml:space="preserve">of </w:t>
      </w:r>
      <w:r w:rsidRPr="00296A75">
        <w:rPr>
          <w:sz w:val="24"/>
          <w:szCs w:val="24"/>
        </w:rPr>
        <w:t xml:space="preserve"> </w:t>
      </w:r>
      <w:r w:rsidR="00432AE0" w:rsidRPr="00296A75">
        <w:rPr>
          <w:sz w:val="24"/>
          <w:szCs w:val="24"/>
        </w:rPr>
        <w:t>transitioning</w:t>
      </w:r>
      <w:proofErr w:type="gramEnd"/>
      <w:r w:rsidR="00432AE0" w:rsidRPr="00296A75">
        <w:rPr>
          <w:sz w:val="24"/>
          <w:szCs w:val="24"/>
        </w:rPr>
        <w:t xml:space="preserve"> to a buildable lot.  Due to its large size of 11, 000 square feet, the lot would be re-classified as MR-2 which means a developer</w:t>
      </w:r>
      <w:r w:rsidR="00C07437">
        <w:rPr>
          <w:sz w:val="24"/>
          <w:szCs w:val="24"/>
        </w:rPr>
        <w:t xml:space="preserve"> and/ or </w:t>
      </w:r>
      <w:r w:rsidR="00432AE0" w:rsidRPr="00296A75">
        <w:rPr>
          <w:sz w:val="24"/>
          <w:szCs w:val="24"/>
        </w:rPr>
        <w:t xml:space="preserve">builder would </w:t>
      </w:r>
      <w:r w:rsidR="00C07437">
        <w:rPr>
          <w:sz w:val="24"/>
          <w:szCs w:val="24"/>
        </w:rPr>
        <w:t xml:space="preserve">have to </w:t>
      </w:r>
      <w:r w:rsidR="00432AE0" w:rsidRPr="00296A75">
        <w:rPr>
          <w:sz w:val="24"/>
          <w:szCs w:val="24"/>
        </w:rPr>
        <w:t xml:space="preserve">buy it and build 4-6 </w:t>
      </w:r>
      <w:proofErr w:type="spellStart"/>
      <w:r w:rsidR="00432AE0" w:rsidRPr="00296A75">
        <w:rPr>
          <w:sz w:val="24"/>
          <w:szCs w:val="24"/>
        </w:rPr>
        <w:t>liveable</w:t>
      </w:r>
      <w:proofErr w:type="spellEnd"/>
      <w:r w:rsidR="00432AE0" w:rsidRPr="00537A2E">
        <w:rPr>
          <w:sz w:val="24"/>
          <w:szCs w:val="24"/>
        </w:rPr>
        <w:t xml:space="preserve"> apartment-size structures. The builder could not build over 3 stories or 40 feet </w:t>
      </w:r>
      <w:proofErr w:type="spellStart"/>
      <w:r w:rsidR="00432AE0" w:rsidRPr="00537A2E">
        <w:rPr>
          <w:sz w:val="24"/>
          <w:szCs w:val="24"/>
        </w:rPr>
        <w:t>which ever</w:t>
      </w:r>
      <w:proofErr w:type="spellEnd"/>
      <w:r w:rsidR="00432AE0" w:rsidRPr="00537A2E">
        <w:rPr>
          <w:sz w:val="24"/>
          <w:szCs w:val="24"/>
        </w:rPr>
        <w:t xml:space="preserve"> is less.  The structure would remain accessible only though Timothy Lane and would be part of the SSHOA and pay current dues. </w:t>
      </w:r>
      <w:r w:rsidR="00F62251" w:rsidRPr="00537A2E">
        <w:rPr>
          <w:sz w:val="24"/>
          <w:szCs w:val="24"/>
        </w:rPr>
        <w:t xml:space="preserve"> We will be discussing this issue at the July meeting and a voting insert </w:t>
      </w:r>
      <w:r w:rsidR="00C07437">
        <w:rPr>
          <w:sz w:val="24"/>
          <w:szCs w:val="24"/>
        </w:rPr>
        <w:t>is included</w:t>
      </w:r>
      <w:r w:rsidR="00F62251" w:rsidRPr="00537A2E">
        <w:rPr>
          <w:sz w:val="24"/>
          <w:szCs w:val="24"/>
        </w:rPr>
        <w:t xml:space="preserve"> with </w:t>
      </w:r>
      <w:r w:rsidR="00C07437">
        <w:rPr>
          <w:sz w:val="24"/>
          <w:szCs w:val="24"/>
        </w:rPr>
        <w:t xml:space="preserve">this newsletter and </w:t>
      </w:r>
      <w:r w:rsidR="00F62251" w:rsidRPr="00537A2E">
        <w:rPr>
          <w:sz w:val="24"/>
          <w:szCs w:val="24"/>
        </w:rPr>
        <w:t>your June billing</w:t>
      </w:r>
      <w:r w:rsidR="00537A2E">
        <w:rPr>
          <w:sz w:val="24"/>
          <w:szCs w:val="24"/>
        </w:rPr>
        <w:t xml:space="preserve"> for you to return with your </w:t>
      </w:r>
      <w:proofErr w:type="gramStart"/>
      <w:r w:rsidR="00537A2E">
        <w:rPr>
          <w:sz w:val="24"/>
          <w:szCs w:val="24"/>
        </w:rPr>
        <w:t>dues</w:t>
      </w:r>
      <w:proofErr w:type="gramEnd"/>
      <w:r w:rsidR="00537A2E">
        <w:rPr>
          <w:sz w:val="24"/>
          <w:szCs w:val="24"/>
        </w:rPr>
        <w:t xml:space="preserve"> payment</w:t>
      </w:r>
      <w:r w:rsidR="00F62251" w:rsidRPr="00537A2E">
        <w:rPr>
          <w:sz w:val="24"/>
          <w:szCs w:val="24"/>
        </w:rPr>
        <w:t xml:space="preserve">. </w:t>
      </w:r>
      <w:r w:rsidR="00537A2E">
        <w:rPr>
          <w:sz w:val="24"/>
          <w:szCs w:val="24"/>
        </w:rPr>
        <w:t xml:space="preserve"> </w:t>
      </w:r>
      <w:r w:rsidR="00F62251" w:rsidRPr="00537A2E">
        <w:rPr>
          <w:sz w:val="24"/>
          <w:szCs w:val="24"/>
        </w:rPr>
        <w:t xml:space="preserve"> </w:t>
      </w:r>
      <w:r w:rsidR="00C07437">
        <w:rPr>
          <w:sz w:val="24"/>
          <w:szCs w:val="24"/>
        </w:rPr>
        <w:t xml:space="preserve">Votes are due </w:t>
      </w:r>
      <w:proofErr w:type="gramStart"/>
      <w:r w:rsidR="00C07437">
        <w:rPr>
          <w:sz w:val="24"/>
          <w:szCs w:val="24"/>
        </w:rPr>
        <w:t xml:space="preserve">by </w:t>
      </w:r>
      <w:r w:rsidR="00F62251" w:rsidRPr="00537A2E">
        <w:rPr>
          <w:sz w:val="24"/>
          <w:szCs w:val="24"/>
        </w:rPr>
        <w:t xml:space="preserve"> </w:t>
      </w:r>
      <w:r w:rsidR="00264203">
        <w:rPr>
          <w:sz w:val="24"/>
          <w:szCs w:val="24"/>
        </w:rPr>
        <w:t>July</w:t>
      </w:r>
      <w:proofErr w:type="gramEnd"/>
      <w:r w:rsidR="00264203">
        <w:rPr>
          <w:sz w:val="24"/>
          <w:szCs w:val="24"/>
        </w:rPr>
        <w:t xml:space="preserve"> 31</w:t>
      </w:r>
      <w:r w:rsidR="00264203" w:rsidRPr="00264203">
        <w:rPr>
          <w:sz w:val="24"/>
          <w:szCs w:val="24"/>
          <w:vertAlign w:val="superscript"/>
        </w:rPr>
        <w:t>st</w:t>
      </w:r>
      <w:r w:rsidR="00264203">
        <w:rPr>
          <w:sz w:val="24"/>
          <w:szCs w:val="24"/>
        </w:rPr>
        <w:t xml:space="preserve">, 2026. Reminder </w:t>
      </w:r>
      <w:r w:rsidR="00F62251" w:rsidRPr="00537A2E">
        <w:rPr>
          <w:sz w:val="24"/>
          <w:szCs w:val="24"/>
        </w:rPr>
        <w:t>that if you</w:t>
      </w:r>
      <w:r w:rsidR="009F0401">
        <w:rPr>
          <w:sz w:val="24"/>
          <w:szCs w:val="24"/>
        </w:rPr>
        <w:t>r</w:t>
      </w:r>
      <w:r w:rsidR="00F62251" w:rsidRPr="00537A2E">
        <w:rPr>
          <w:sz w:val="24"/>
          <w:szCs w:val="24"/>
        </w:rPr>
        <w:t xml:space="preserve"> dues</w:t>
      </w:r>
      <w:r w:rsidR="00CB4B15">
        <w:rPr>
          <w:sz w:val="24"/>
          <w:szCs w:val="24"/>
        </w:rPr>
        <w:t xml:space="preserve"> are not paid in full by Jul</w:t>
      </w:r>
      <w:r w:rsidR="001F677B">
        <w:rPr>
          <w:sz w:val="24"/>
          <w:szCs w:val="24"/>
        </w:rPr>
        <w:t>y 31</w:t>
      </w:r>
      <w:proofErr w:type="gramStart"/>
      <w:r w:rsidR="001F677B" w:rsidRPr="001F677B">
        <w:rPr>
          <w:sz w:val="24"/>
          <w:szCs w:val="24"/>
          <w:vertAlign w:val="superscript"/>
        </w:rPr>
        <w:t>st</w:t>
      </w:r>
      <w:r w:rsidR="001F677B">
        <w:rPr>
          <w:sz w:val="24"/>
          <w:szCs w:val="24"/>
        </w:rPr>
        <w:t xml:space="preserve"> </w:t>
      </w:r>
      <w:r w:rsidR="00F62251" w:rsidRPr="00537A2E">
        <w:rPr>
          <w:sz w:val="24"/>
          <w:szCs w:val="24"/>
        </w:rPr>
        <w:t>,</w:t>
      </w:r>
      <w:proofErr w:type="gramEnd"/>
      <w:r w:rsidR="00F62251" w:rsidRPr="00537A2E">
        <w:rPr>
          <w:sz w:val="24"/>
          <w:szCs w:val="24"/>
        </w:rPr>
        <w:t xml:space="preserve"> you can NOT vote per the CC&amp;Rs.  </w:t>
      </w:r>
    </w:p>
    <w:p w14:paraId="1C172FAA" w14:textId="77D386BC" w:rsidR="005D462A" w:rsidRDefault="005D462A" w:rsidP="00296F76">
      <w:pPr>
        <w:spacing w:after="0"/>
        <w:rPr>
          <w:b/>
          <w:bCs/>
          <w:sz w:val="24"/>
          <w:szCs w:val="24"/>
        </w:rPr>
      </w:pPr>
    </w:p>
    <w:p w14:paraId="3F7B9DD1" w14:textId="23F3B186" w:rsidR="005D462A" w:rsidRPr="00FD2675" w:rsidRDefault="005D462A" w:rsidP="00296F76">
      <w:pPr>
        <w:spacing w:after="0"/>
        <w:rPr>
          <w:b/>
          <w:bCs/>
          <w:sz w:val="24"/>
          <w:szCs w:val="24"/>
        </w:rPr>
      </w:pPr>
      <w:r w:rsidRPr="00FD2675">
        <w:rPr>
          <w:b/>
          <w:bCs/>
          <w:sz w:val="24"/>
          <w:szCs w:val="24"/>
        </w:rPr>
        <w:t>The SSHOA Board only sees 3 viable solutions:</w:t>
      </w:r>
    </w:p>
    <w:p w14:paraId="79F0D54C" w14:textId="1334E454" w:rsidR="00296A75" w:rsidRPr="00296A75" w:rsidRDefault="005D462A">
      <w:pPr>
        <w:pStyle w:val="ListParagraph"/>
        <w:numPr>
          <w:ilvl w:val="0"/>
          <w:numId w:val="3"/>
        </w:numPr>
        <w:spacing w:after="0"/>
        <w:rPr>
          <w:sz w:val="24"/>
          <w:szCs w:val="24"/>
        </w:rPr>
      </w:pPr>
      <w:r w:rsidRPr="00296A75">
        <w:rPr>
          <w:sz w:val="24"/>
          <w:szCs w:val="24"/>
        </w:rPr>
        <w:t xml:space="preserve">Do not sell the RV Center.  Increase </w:t>
      </w:r>
      <w:proofErr w:type="gramStart"/>
      <w:r w:rsidRPr="00296A75">
        <w:rPr>
          <w:sz w:val="24"/>
          <w:szCs w:val="24"/>
        </w:rPr>
        <w:t>the  amount</w:t>
      </w:r>
      <w:proofErr w:type="gramEnd"/>
      <w:r w:rsidRPr="00296A75">
        <w:rPr>
          <w:sz w:val="24"/>
          <w:szCs w:val="24"/>
        </w:rPr>
        <w:t xml:space="preserve"> and frequency of special assessments to pay for urgent needs as they arise. For example, a 12 box, mailbox cluster costs $2500.00. A special assessment would equate to </w:t>
      </w:r>
      <w:r w:rsidR="000A61BC" w:rsidRPr="00296A75">
        <w:rPr>
          <w:sz w:val="24"/>
          <w:szCs w:val="24"/>
        </w:rPr>
        <w:t>$33.00 per homeowner. The SSHOA is currently paying off cluster box number 3 and we still have box</w:t>
      </w:r>
      <w:r w:rsidR="001F677B" w:rsidRPr="00296A75">
        <w:rPr>
          <w:sz w:val="24"/>
          <w:szCs w:val="24"/>
        </w:rPr>
        <w:t>es</w:t>
      </w:r>
      <w:r w:rsidR="000A61BC" w:rsidRPr="00296A75">
        <w:rPr>
          <w:sz w:val="24"/>
          <w:szCs w:val="24"/>
        </w:rPr>
        <w:t xml:space="preserve"> 4,5 and 6 to replace. Second example, tree removal of $5800 in common area equates to $76.00 per homeowner. </w:t>
      </w:r>
      <w:r w:rsidR="00F62251" w:rsidRPr="00296A75">
        <w:rPr>
          <w:sz w:val="24"/>
          <w:szCs w:val="24"/>
        </w:rPr>
        <w:t xml:space="preserve"> </w:t>
      </w:r>
      <w:r w:rsidR="00264203">
        <w:rPr>
          <w:sz w:val="24"/>
          <w:szCs w:val="24"/>
        </w:rPr>
        <w:t xml:space="preserve">This pricing is based on the tree removed in the common area in </w:t>
      </w:r>
      <w:r w:rsidR="00F61284">
        <w:rPr>
          <w:sz w:val="24"/>
          <w:szCs w:val="24"/>
        </w:rPr>
        <w:t>2024.</w:t>
      </w:r>
      <w:r w:rsidR="00264203">
        <w:rPr>
          <w:sz w:val="24"/>
          <w:szCs w:val="24"/>
        </w:rPr>
        <w:t xml:space="preserve"> </w:t>
      </w:r>
    </w:p>
    <w:p w14:paraId="4B19E721" w14:textId="04E83351" w:rsidR="000A61BC" w:rsidRPr="00296A75" w:rsidRDefault="00296A75">
      <w:pPr>
        <w:pStyle w:val="ListParagraph"/>
        <w:numPr>
          <w:ilvl w:val="0"/>
          <w:numId w:val="3"/>
        </w:numPr>
        <w:spacing w:after="0"/>
        <w:rPr>
          <w:sz w:val="24"/>
          <w:szCs w:val="24"/>
        </w:rPr>
      </w:pPr>
      <w:r w:rsidRPr="00296A75">
        <w:rPr>
          <w:sz w:val="24"/>
          <w:szCs w:val="24"/>
        </w:rPr>
        <w:t xml:space="preserve">Sell the </w:t>
      </w:r>
      <w:r w:rsidR="000A61BC" w:rsidRPr="00296A75">
        <w:rPr>
          <w:sz w:val="24"/>
          <w:szCs w:val="24"/>
        </w:rPr>
        <w:t>RV Center for approximate $80,000-100,000 minus approx. $8000.00 for the application process and have monies for projects, such as</w:t>
      </w:r>
      <w:r w:rsidR="009F0401">
        <w:rPr>
          <w:sz w:val="24"/>
          <w:szCs w:val="24"/>
        </w:rPr>
        <w:t>:</w:t>
      </w:r>
      <w:r w:rsidR="000A61BC" w:rsidRPr="00296A75">
        <w:rPr>
          <w:sz w:val="24"/>
          <w:szCs w:val="24"/>
        </w:rPr>
        <w:t xml:space="preserve">  </w:t>
      </w:r>
      <w:r w:rsidR="00F62251" w:rsidRPr="00296A75">
        <w:rPr>
          <w:sz w:val="24"/>
          <w:szCs w:val="24"/>
        </w:rPr>
        <w:t xml:space="preserve">upgrading the CC&amp;Rs, </w:t>
      </w:r>
      <w:r w:rsidR="000A61BC" w:rsidRPr="00296A75">
        <w:rPr>
          <w:sz w:val="24"/>
          <w:szCs w:val="24"/>
        </w:rPr>
        <w:t>replac</w:t>
      </w:r>
      <w:r w:rsidR="00F62251" w:rsidRPr="00296A75">
        <w:rPr>
          <w:sz w:val="24"/>
          <w:szCs w:val="24"/>
        </w:rPr>
        <w:t xml:space="preserve">ing </w:t>
      </w:r>
      <w:r w:rsidR="000A61BC" w:rsidRPr="00296A75">
        <w:rPr>
          <w:sz w:val="24"/>
          <w:szCs w:val="24"/>
        </w:rPr>
        <w:t>the remaining 3 cluster boxes, replac</w:t>
      </w:r>
      <w:r w:rsidR="00F62251" w:rsidRPr="00296A75">
        <w:rPr>
          <w:sz w:val="24"/>
          <w:szCs w:val="24"/>
        </w:rPr>
        <w:t xml:space="preserve">ing </w:t>
      </w:r>
      <w:r w:rsidR="000A61BC" w:rsidRPr="00296A75">
        <w:rPr>
          <w:sz w:val="24"/>
          <w:szCs w:val="24"/>
        </w:rPr>
        <w:t>fencing around the pool, hir</w:t>
      </w:r>
      <w:r w:rsidR="00F62251" w:rsidRPr="00296A75">
        <w:rPr>
          <w:sz w:val="24"/>
          <w:szCs w:val="24"/>
        </w:rPr>
        <w:t>ing</w:t>
      </w:r>
      <w:r w:rsidR="000A61BC" w:rsidRPr="00296A75">
        <w:rPr>
          <w:sz w:val="24"/>
          <w:szCs w:val="24"/>
        </w:rPr>
        <w:t xml:space="preserve"> a landscaper to cut high hedges, put security cameras in the common areas, etc.</w:t>
      </w:r>
    </w:p>
    <w:p w14:paraId="40E655B1" w14:textId="44608FC5" w:rsidR="000A61BC" w:rsidRPr="00296A75" w:rsidRDefault="000A61BC" w:rsidP="000A61BC">
      <w:pPr>
        <w:pStyle w:val="ListParagraph"/>
        <w:numPr>
          <w:ilvl w:val="0"/>
          <w:numId w:val="3"/>
        </w:numPr>
        <w:spacing w:after="0"/>
        <w:rPr>
          <w:sz w:val="24"/>
          <w:szCs w:val="24"/>
        </w:rPr>
      </w:pPr>
      <w:r w:rsidRPr="00296A75">
        <w:rPr>
          <w:sz w:val="24"/>
          <w:szCs w:val="24"/>
        </w:rPr>
        <w:t xml:space="preserve">Claim bankruptcy. This option would have many consequences. The Common area park and the RV center would have to be fenced off with no access for anyone. These areas would not have any </w:t>
      </w:r>
      <w:proofErr w:type="gramStart"/>
      <w:r w:rsidRPr="00296A75">
        <w:rPr>
          <w:sz w:val="24"/>
          <w:szCs w:val="24"/>
        </w:rPr>
        <w:t>maintenance  and</w:t>
      </w:r>
      <w:proofErr w:type="gramEnd"/>
      <w:r w:rsidRPr="00296A75">
        <w:rPr>
          <w:sz w:val="24"/>
          <w:szCs w:val="24"/>
        </w:rPr>
        <w:t xml:space="preserve"> would quickly become an overgrown blackberry patch and be a home to feral cats, rats, etc. This would also trigger a situation where the </w:t>
      </w:r>
      <w:r w:rsidR="00F62251" w:rsidRPr="00296A75">
        <w:rPr>
          <w:sz w:val="24"/>
          <w:szCs w:val="24"/>
        </w:rPr>
        <w:t xml:space="preserve">private </w:t>
      </w:r>
      <w:r w:rsidRPr="00296A75">
        <w:rPr>
          <w:sz w:val="24"/>
          <w:szCs w:val="24"/>
        </w:rPr>
        <w:t xml:space="preserve">cul-de-sac homes would have to </w:t>
      </w:r>
      <w:r w:rsidR="00F62251" w:rsidRPr="00296A75">
        <w:rPr>
          <w:sz w:val="24"/>
          <w:szCs w:val="24"/>
        </w:rPr>
        <w:t xml:space="preserve">repave their streets, put in sidewalks and curbs to meet the City of Hillsboro codes at a cost of approximately $5000.00 per homeowner. </w:t>
      </w:r>
    </w:p>
    <w:p w14:paraId="34888BE0" w14:textId="7DBC9FEE" w:rsidR="005D462A" w:rsidRPr="000A61BC" w:rsidRDefault="005D462A" w:rsidP="000A61BC">
      <w:pPr>
        <w:spacing w:after="0"/>
        <w:ind w:left="720"/>
        <w:rPr>
          <w:b/>
          <w:bCs/>
          <w:sz w:val="24"/>
          <w:szCs w:val="24"/>
        </w:rPr>
      </w:pPr>
      <w:r w:rsidRPr="000A61BC">
        <w:rPr>
          <w:b/>
          <w:bCs/>
          <w:sz w:val="24"/>
          <w:szCs w:val="24"/>
        </w:rPr>
        <w:t xml:space="preserve">  </w:t>
      </w:r>
    </w:p>
    <w:p w14:paraId="6E776FAF" w14:textId="4051B639" w:rsidR="008D0E22" w:rsidRPr="00FD2675" w:rsidRDefault="00F62251" w:rsidP="008D0E22">
      <w:pPr>
        <w:rPr>
          <w:sz w:val="24"/>
          <w:szCs w:val="24"/>
        </w:rPr>
      </w:pPr>
      <w:r>
        <w:rPr>
          <w:b/>
          <w:bCs/>
          <w:sz w:val="24"/>
          <w:szCs w:val="24"/>
        </w:rPr>
        <w:t>P</w:t>
      </w:r>
      <w:r w:rsidR="008D0E22" w:rsidRPr="00925F14">
        <w:rPr>
          <w:b/>
          <w:bCs/>
          <w:sz w:val="24"/>
          <w:szCs w:val="24"/>
        </w:rPr>
        <w:t xml:space="preserve">ool Update: </w:t>
      </w:r>
      <w:r w:rsidR="00077CFD" w:rsidRPr="00925F14">
        <w:rPr>
          <w:b/>
          <w:bCs/>
          <w:sz w:val="24"/>
          <w:szCs w:val="24"/>
        </w:rPr>
        <w:t xml:space="preserve"> </w:t>
      </w:r>
      <w:r w:rsidR="00D34A39" w:rsidRPr="00FD2675">
        <w:rPr>
          <w:sz w:val="24"/>
          <w:szCs w:val="24"/>
        </w:rPr>
        <w:t>The summer goal will be to open the pool between June 23</w:t>
      </w:r>
      <w:r w:rsidR="00D34A39" w:rsidRPr="00FD2675">
        <w:rPr>
          <w:sz w:val="24"/>
          <w:szCs w:val="24"/>
          <w:vertAlign w:val="superscript"/>
        </w:rPr>
        <w:t>rd</w:t>
      </w:r>
      <w:r w:rsidR="00D34A39" w:rsidRPr="00FD2675">
        <w:rPr>
          <w:sz w:val="24"/>
          <w:szCs w:val="24"/>
        </w:rPr>
        <w:t xml:space="preserve"> and July 1</w:t>
      </w:r>
      <w:r w:rsidR="00D34A39" w:rsidRPr="00FD2675">
        <w:rPr>
          <w:sz w:val="24"/>
          <w:szCs w:val="24"/>
          <w:vertAlign w:val="superscript"/>
        </w:rPr>
        <w:t>st</w:t>
      </w:r>
      <w:r w:rsidR="00D34A39" w:rsidRPr="00FD2675">
        <w:rPr>
          <w:sz w:val="24"/>
          <w:szCs w:val="24"/>
        </w:rPr>
        <w:t xml:space="preserve">. The </w:t>
      </w:r>
      <w:r w:rsidRPr="00FD2675">
        <w:rPr>
          <w:sz w:val="24"/>
          <w:szCs w:val="24"/>
        </w:rPr>
        <w:t xml:space="preserve">open </w:t>
      </w:r>
      <w:r w:rsidR="00D34A39" w:rsidRPr="00FD2675">
        <w:rPr>
          <w:sz w:val="24"/>
          <w:szCs w:val="24"/>
        </w:rPr>
        <w:t>tim</w:t>
      </w:r>
      <w:r w:rsidRPr="00FD2675">
        <w:rPr>
          <w:sz w:val="24"/>
          <w:szCs w:val="24"/>
        </w:rPr>
        <w:t>e</w:t>
      </w:r>
      <w:r w:rsidR="00D34A39" w:rsidRPr="00FD2675">
        <w:rPr>
          <w:sz w:val="24"/>
          <w:szCs w:val="24"/>
        </w:rPr>
        <w:t xml:space="preserve"> will depend on the NW Gas inspection and the Washington County Health Department inspection which usually happens during this timeframe. Starting this year</w:t>
      </w:r>
      <w:r w:rsidR="00296F76" w:rsidRPr="00FD2675">
        <w:rPr>
          <w:sz w:val="24"/>
          <w:szCs w:val="24"/>
        </w:rPr>
        <w:t>,</w:t>
      </w:r>
      <w:r w:rsidR="00D34A39" w:rsidRPr="00FD2675">
        <w:rPr>
          <w:sz w:val="24"/>
          <w:szCs w:val="24"/>
        </w:rPr>
        <w:t xml:space="preserve"> absolutely NO GLASS </w:t>
      </w:r>
      <w:r w:rsidR="009A1370">
        <w:rPr>
          <w:sz w:val="24"/>
          <w:szCs w:val="24"/>
        </w:rPr>
        <w:t>MAY BE IN THE POOL AREA</w:t>
      </w:r>
      <w:r w:rsidR="00FD2675">
        <w:rPr>
          <w:sz w:val="24"/>
          <w:szCs w:val="24"/>
        </w:rPr>
        <w:t>, N</w:t>
      </w:r>
      <w:r w:rsidR="009A1370">
        <w:rPr>
          <w:sz w:val="24"/>
          <w:szCs w:val="24"/>
        </w:rPr>
        <w:t>O</w:t>
      </w:r>
      <w:r w:rsidR="00FD2675">
        <w:rPr>
          <w:sz w:val="24"/>
          <w:szCs w:val="24"/>
        </w:rPr>
        <w:t xml:space="preserve"> HUMAN OR ANIMAL WASTE IN THE GARBAGE CAN INSIDE THE POOL AREA</w:t>
      </w:r>
      <w:r w:rsidR="009A1370">
        <w:rPr>
          <w:sz w:val="24"/>
          <w:szCs w:val="24"/>
        </w:rPr>
        <w:t xml:space="preserve"> INCLUDIND DIAPERS</w:t>
      </w:r>
      <w:r w:rsidR="00FD2675">
        <w:rPr>
          <w:sz w:val="24"/>
          <w:szCs w:val="24"/>
        </w:rPr>
        <w:t xml:space="preserve"> and NO DRINKING OR SPITTING OF </w:t>
      </w:r>
      <w:r w:rsidR="009A1370">
        <w:rPr>
          <w:sz w:val="24"/>
          <w:szCs w:val="24"/>
        </w:rPr>
        <w:t>POOL WATER.</w:t>
      </w:r>
      <w:r w:rsidR="00296A75" w:rsidRPr="00FD2675">
        <w:rPr>
          <w:sz w:val="24"/>
          <w:szCs w:val="24"/>
        </w:rPr>
        <w:t xml:space="preserve"> </w:t>
      </w:r>
      <w:r w:rsidR="00D34A39" w:rsidRPr="00FD2675">
        <w:rPr>
          <w:sz w:val="24"/>
          <w:szCs w:val="24"/>
        </w:rPr>
        <w:t xml:space="preserve">Please obey all posted rules or your summer </w:t>
      </w:r>
      <w:r w:rsidR="004B3D60" w:rsidRPr="00FD2675">
        <w:rPr>
          <w:sz w:val="24"/>
          <w:szCs w:val="24"/>
        </w:rPr>
        <w:t xml:space="preserve">pool </w:t>
      </w:r>
      <w:r w:rsidR="00D34A39" w:rsidRPr="00FD2675">
        <w:rPr>
          <w:sz w:val="24"/>
          <w:szCs w:val="24"/>
        </w:rPr>
        <w:t xml:space="preserve">use privileges will be revoked for your entire household. Pool keys remain at $40.  Tammy will contact previous pool users for </w:t>
      </w:r>
      <w:r w:rsidR="00296F76" w:rsidRPr="00FD2675">
        <w:rPr>
          <w:sz w:val="24"/>
          <w:szCs w:val="24"/>
        </w:rPr>
        <w:t xml:space="preserve">a </w:t>
      </w:r>
      <w:r w:rsidR="00D34A39" w:rsidRPr="00FD2675">
        <w:rPr>
          <w:sz w:val="24"/>
          <w:szCs w:val="24"/>
        </w:rPr>
        <w:t xml:space="preserve">key purchase as soon as the inspections are passed. If you have not already spoken to </w:t>
      </w:r>
      <w:proofErr w:type="gramStart"/>
      <w:r w:rsidR="00D34A39" w:rsidRPr="00FD2675">
        <w:rPr>
          <w:sz w:val="24"/>
          <w:szCs w:val="24"/>
        </w:rPr>
        <w:t>Tammy</w:t>
      </w:r>
      <w:proofErr w:type="gramEnd"/>
      <w:r w:rsidR="00D34A39" w:rsidRPr="00FD2675">
        <w:rPr>
          <w:sz w:val="24"/>
          <w:szCs w:val="24"/>
        </w:rPr>
        <w:t xml:space="preserve"> please </w:t>
      </w:r>
      <w:r w:rsidR="00296F76" w:rsidRPr="00FD2675">
        <w:rPr>
          <w:sz w:val="24"/>
          <w:szCs w:val="24"/>
        </w:rPr>
        <w:t>use the new w</w:t>
      </w:r>
      <w:r w:rsidR="00D34A39" w:rsidRPr="00FD2675">
        <w:rPr>
          <w:sz w:val="24"/>
          <w:szCs w:val="24"/>
        </w:rPr>
        <w:t>ebsite</w:t>
      </w:r>
      <w:r w:rsidR="00614E14" w:rsidRPr="00FD2675">
        <w:rPr>
          <w:sz w:val="24"/>
          <w:szCs w:val="24"/>
        </w:rPr>
        <w:t xml:space="preserve"> for communication</w:t>
      </w:r>
      <w:r w:rsidR="004B3D60" w:rsidRPr="00FD2675">
        <w:rPr>
          <w:sz w:val="24"/>
          <w:szCs w:val="24"/>
        </w:rPr>
        <w:t xml:space="preserve"> and it will be triaged to her.</w:t>
      </w:r>
    </w:p>
    <w:sectPr w:rsidR="008D0E22" w:rsidRPr="00FD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7C6A"/>
    <w:multiLevelType w:val="hybridMultilevel"/>
    <w:tmpl w:val="0A7C7838"/>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616FE5"/>
    <w:multiLevelType w:val="hybridMultilevel"/>
    <w:tmpl w:val="1A52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605E3"/>
    <w:multiLevelType w:val="hybridMultilevel"/>
    <w:tmpl w:val="FE18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123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99325">
    <w:abstractNumId w:val="2"/>
  </w:num>
  <w:num w:numId="3" w16cid:durableId="189847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22"/>
    <w:rsid w:val="00015387"/>
    <w:rsid w:val="0007248E"/>
    <w:rsid w:val="00077CFD"/>
    <w:rsid w:val="00082676"/>
    <w:rsid w:val="00090B8C"/>
    <w:rsid w:val="000A61BC"/>
    <w:rsid w:val="000E4431"/>
    <w:rsid w:val="0018187A"/>
    <w:rsid w:val="001F677B"/>
    <w:rsid w:val="00227E69"/>
    <w:rsid w:val="00264203"/>
    <w:rsid w:val="00296A75"/>
    <w:rsid w:val="00296F76"/>
    <w:rsid w:val="002B0F8A"/>
    <w:rsid w:val="002D30C4"/>
    <w:rsid w:val="002F147F"/>
    <w:rsid w:val="00332784"/>
    <w:rsid w:val="0036483B"/>
    <w:rsid w:val="00432AE0"/>
    <w:rsid w:val="004671A7"/>
    <w:rsid w:val="004B3D60"/>
    <w:rsid w:val="00537A2E"/>
    <w:rsid w:val="00546AE8"/>
    <w:rsid w:val="005D462A"/>
    <w:rsid w:val="005D75BD"/>
    <w:rsid w:val="00614E14"/>
    <w:rsid w:val="006B56F8"/>
    <w:rsid w:val="006D12D8"/>
    <w:rsid w:val="00737C6C"/>
    <w:rsid w:val="007631E2"/>
    <w:rsid w:val="00783931"/>
    <w:rsid w:val="007A1BE6"/>
    <w:rsid w:val="007A2F89"/>
    <w:rsid w:val="008D0E22"/>
    <w:rsid w:val="00906D7B"/>
    <w:rsid w:val="00925F14"/>
    <w:rsid w:val="00932621"/>
    <w:rsid w:val="00934445"/>
    <w:rsid w:val="00981F0A"/>
    <w:rsid w:val="009A1370"/>
    <w:rsid w:val="009F0401"/>
    <w:rsid w:val="00A90BD5"/>
    <w:rsid w:val="00B0726D"/>
    <w:rsid w:val="00B44F7F"/>
    <w:rsid w:val="00B637ED"/>
    <w:rsid w:val="00B87A4C"/>
    <w:rsid w:val="00BB6286"/>
    <w:rsid w:val="00C03A9A"/>
    <w:rsid w:val="00C07437"/>
    <w:rsid w:val="00C277BB"/>
    <w:rsid w:val="00C37D20"/>
    <w:rsid w:val="00C45D0A"/>
    <w:rsid w:val="00C46E9C"/>
    <w:rsid w:val="00C755B8"/>
    <w:rsid w:val="00CB4B15"/>
    <w:rsid w:val="00CB4D02"/>
    <w:rsid w:val="00D31748"/>
    <w:rsid w:val="00D34A39"/>
    <w:rsid w:val="00D6426F"/>
    <w:rsid w:val="00DF304F"/>
    <w:rsid w:val="00E0057A"/>
    <w:rsid w:val="00E75900"/>
    <w:rsid w:val="00EC73B6"/>
    <w:rsid w:val="00F23DE1"/>
    <w:rsid w:val="00F44BDD"/>
    <w:rsid w:val="00F61284"/>
    <w:rsid w:val="00F62251"/>
    <w:rsid w:val="00FC12AC"/>
    <w:rsid w:val="00FD2675"/>
    <w:rsid w:val="00FE69D2"/>
    <w:rsid w:val="00FF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E652"/>
  <w15:chartTrackingRefBased/>
  <w15:docId w15:val="{13804562-79EF-48F4-9099-D586527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E22"/>
    <w:pPr>
      <w:ind w:left="720"/>
      <w:contextualSpacing/>
    </w:pPr>
  </w:style>
  <w:style w:type="character" w:styleId="Hyperlink">
    <w:name w:val="Hyperlink"/>
    <w:basedOn w:val="DefaultParagraphFont"/>
    <w:uiPriority w:val="99"/>
    <w:unhideWhenUsed/>
    <w:rsid w:val="00F23DE1"/>
    <w:rPr>
      <w:color w:val="0563C1" w:themeColor="hyperlink"/>
      <w:u w:val="single"/>
    </w:rPr>
  </w:style>
  <w:style w:type="character" w:styleId="UnresolvedMention">
    <w:name w:val="Unresolved Mention"/>
    <w:basedOn w:val="DefaultParagraphFont"/>
    <w:uiPriority w:val="99"/>
    <w:semiHidden/>
    <w:unhideWhenUsed/>
    <w:rsid w:val="00F2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51F60-20F0-4009-BFF5-6C90EC00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thiess</dc:creator>
  <cp:keywords/>
  <dc:description/>
  <cp:lastModifiedBy>jim thiess</cp:lastModifiedBy>
  <cp:revision>2</cp:revision>
  <cp:lastPrinted>2026-06-09T20:59:00Z</cp:lastPrinted>
  <dcterms:created xsi:type="dcterms:W3CDTF">2026-05-03T01:53:00Z</dcterms:created>
  <dcterms:modified xsi:type="dcterms:W3CDTF">2026-06-09T21:05:00Z</dcterms:modified>
</cp:coreProperties>
</file>