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ind w:right="9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PROFESSIONAL EXPERIENCE</w:t>
      </w:r>
    </w:p>
    <w:p w:rsidR="00000000" w:rsidDel="00000000" w:rsidP="00000000" w:rsidRDefault="00000000" w:rsidRPr="00000000" w14:paraId="00000002">
      <w:pPr>
        <w:ind w:right="90"/>
        <w:jc w:val="both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90"/>
        <w:jc w:val="both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Office of Representative Juan Vargas - Intern                                                                                                  Washington D.C</w:t>
      </w:r>
    </w:p>
    <w:p w:rsidR="00000000" w:rsidDel="00000000" w:rsidP="00000000" w:rsidRDefault="00000000" w:rsidRPr="00000000" w14:paraId="00000004">
      <w:pPr>
        <w:ind w:right="9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Congressional Hispanic Caucus Institute - Congressional Intern                                                   August 2022 – November 2022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ind w:left="720" w:right="90" w:hanging="36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Compiled weekly</w:t>
      </w:r>
      <w:r w:rsidDel="00000000" w:rsidR="00000000" w:rsidRPr="00000000">
        <w:rPr>
          <w:sz w:val="21"/>
          <w:szCs w:val="21"/>
          <w:rtl w:val="0"/>
        </w:rPr>
        <w:t xml:space="preserve"> press clips together to distribute to 30+ staff at</w:t>
      </w:r>
      <w:r w:rsidDel="00000000" w:rsidR="00000000" w:rsidRPr="00000000">
        <w:rPr>
          <w:sz w:val="21"/>
          <w:szCs w:val="21"/>
          <w:rtl w:val="0"/>
        </w:rPr>
        <w:t xml:space="preserve"> the office 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ind w:left="720" w:right="90" w:hanging="360"/>
        <w:jc w:val="both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Provided Constituent Services to the people of district 52 of CA 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ind w:left="720" w:right="90" w:hanging="360"/>
        <w:jc w:val="both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Sat in on 8 meetings on behalf of Congressman Juan Vargas</w:t>
      </w:r>
    </w:p>
    <w:p w:rsidR="00000000" w:rsidDel="00000000" w:rsidP="00000000" w:rsidRDefault="00000000" w:rsidRPr="00000000" w14:paraId="00000008">
      <w:pPr>
        <w:ind w:right="90"/>
        <w:jc w:val="both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90"/>
        <w:jc w:val="both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National Association for the Advancement of Colored People - San Diego Branch                                                    Remote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Legal Redress Committee (Externship)      </w:t>
      </w:r>
      <w:r w:rsidDel="00000000" w:rsidR="00000000" w:rsidRPr="00000000">
        <w:rPr>
          <w:b w:val="1"/>
          <w:sz w:val="21"/>
          <w:szCs w:val="21"/>
          <w:rtl w:val="0"/>
        </w:rPr>
        <w:t xml:space="preserve">                                                                                      </w:t>
      </w:r>
      <w:r w:rsidDel="00000000" w:rsidR="00000000" w:rsidRPr="00000000">
        <w:rPr>
          <w:sz w:val="21"/>
          <w:szCs w:val="21"/>
          <w:rtl w:val="0"/>
        </w:rPr>
        <w:t xml:space="preserve">December 2019 – April 2023</w:t>
      </w:r>
      <w:r w:rsidDel="00000000" w:rsidR="00000000" w:rsidRPr="00000000">
        <w:rPr>
          <w:b w:val="1"/>
          <w:sz w:val="21"/>
          <w:szCs w:val="21"/>
          <w:rtl w:val="0"/>
        </w:rPr>
        <w:t xml:space="preserve">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Called complainants asking for DCFs, court documents, etc.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Composed legal memorandum concerning outstanding cases that are sent to NAACP 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Interviewed complainants to address legal issues in our community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90"/>
        <w:jc w:val="both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F.A.N.C.Y (</w:t>
      </w:r>
      <w:r w:rsidDel="00000000" w:rsidR="00000000" w:rsidRPr="00000000">
        <w:rPr>
          <w:b w:val="1"/>
          <w:sz w:val="21"/>
          <w:szCs w:val="21"/>
          <w:shd w:fill="fcfcfc" w:val="clear"/>
          <w:rtl w:val="0"/>
        </w:rPr>
        <w:t xml:space="preserve">Focused And Naturally Confident Youth</w:t>
      </w:r>
      <w:r w:rsidDel="00000000" w:rsidR="00000000" w:rsidRPr="00000000">
        <w:rPr>
          <w:b w:val="1"/>
          <w:sz w:val="21"/>
          <w:szCs w:val="21"/>
          <w:rtl w:val="0"/>
        </w:rPr>
        <w:t xml:space="preserve">)                                         </w:t>
        <w:tab/>
        <w:tab/>
        <w:tab/>
        <w:t xml:space="preserve">                          Remote</w:t>
      </w:r>
    </w:p>
    <w:p w:rsidR="00000000" w:rsidDel="00000000" w:rsidP="00000000" w:rsidRDefault="00000000" w:rsidRPr="00000000" w14:paraId="00000010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Event Planner (Externship)                            </w:t>
      </w:r>
      <w:r w:rsidDel="00000000" w:rsidR="00000000" w:rsidRPr="00000000">
        <w:rPr>
          <w:b w:val="1"/>
          <w:sz w:val="21"/>
          <w:szCs w:val="21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sz w:val="21"/>
          <w:szCs w:val="21"/>
          <w:rtl w:val="0"/>
        </w:rPr>
        <w:t xml:space="preserve">April 2021 – May 2021</w:t>
      </w:r>
      <w:r w:rsidDel="00000000" w:rsidR="00000000" w:rsidRPr="00000000">
        <w:rPr>
          <w:b w:val="1"/>
          <w:sz w:val="21"/>
          <w:szCs w:val="21"/>
          <w:rtl w:val="0"/>
        </w:rPr>
        <w:t xml:space="preserve">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Created Presentation about the College Process to first-generation students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Coordinated Expo with 65+ youth attendees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Created promotional Video for 1,500 followers</w:t>
      </w:r>
      <w:r w:rsidDel="00000000" w:rsidR="00000000" w:rsidRPr="00000000">
        <w:rPr>
          <w:sz w:val="21"/>
          <w:szCs w:val="21"/>
          <w:rtl w:val="0"/>
        </w:rPr>
        <w:t xml:space="preserve"> to increase the outcome of attendees</w:t>
      </w:r>
    </w:p>
    <w:p w:rsidR="00000000" w:rsidDel="00000000" w:rsidP="00000000" w:rsidRDefault="00000000" w:rsidRPr="00000000" w14:paraId="00000014">
      <w:pPr>
        <w:ind w:right="9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9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bottom w:color="000000" w:space="1" w:sz="4" w:val="single"/>
        </w:pBdr>
        <w:ind w:right="90"/>
        <w:jc w:val="center"/>
        <w:rPr>
          <w:sz w:val="21"/>
          <w:szCs w:val="21"/>
        </w:rPr>
        <w:sectPr>
          <w:headerReference r:id="rId7" w:type="default"/>
          <w:pgSz w:h="1728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b w:val="1"/>
          <w:sz w:val="22"/>
          <w:szCs w:val="22"/>
          <w:rtl w:val="0"/>
        </w:rPr>
        <w:t xml:space="preserve">LEADERSHIP/VOLUNTEER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90"/>
        <w:jc w:val="both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90"/>
        <w:jc w:val="both"/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Campaign Intern                                                                                                                                           Carlsbad, San Diego                                                                        </w:t>
      </w:r>
    </w:p>
    <w:p w:rsidR="00000000" w:rsidDel="00000000" w:rsidP="00000000" w:rsidRDefault="00000000" w:rsidRPr="00000000" w14:paraId="00000019">
      <w:pPr>
        <w:ind w:right="9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Intern</w:t>
        <w:tab/>
        <w:tab/>
        <w:tab/>
        <w:tab/>
        <w:t xml:space="preserve">                                                                                                            June</w:t>
      </w:r>
      <w:r w:rsidDel="00000000" w:rsidR="00000000" w:rsidRPr="00000000">
        <w:rPr>
          <w:sz w:val="21"/>
          <w:szCs w:val="21"/>
          <w:rtl w:val="0"/>
        </w:rPr>
        <w:t xml:space="preserve"> 2023 - </w:t>
      </w:r>
      <w:r w:rsidDel="00000000" w:rsidR="00000000" w:rsidRPr="00000000">
        <w:rPr>
          <w:sz w:val="21"/>
          <w:szCs w:val="21"/>
          <w:rtl w:val="0"/>
        </w:rPr>
        <w:t xml:space="preserve">January 2024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right="90" w:hanging="36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Educated the public on current political issues, events, and campaigns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right="90" w:hanging="36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Recruited, trained, and coordinated new canvasser who were joining the team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right="90" w:hanging="36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Worked closely with other canvassers, participated in weekly training and translated calls from spanish speaking constituents</w:t>
      </w:r>
    </w:p>
    <w:p w:rsidR="00000000" w:rsidDel="00000000" w:rsidP="00000000" w:rsidRDefault="00000000" w:rsidRPr="00000000" w14:paraId="0000001D">
      <w:pPr>
        <w:ind w:right="90"/>
        <w:jc w:val="both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right="90"/>
        <w:jc w:val="both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Congressional Hispanic Caucus Institute                                                                                                          Washington D.C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Congressional Internship                            </w:t>
      </w:r>
      <w:r w:rsidDel="00000000" w:rsidR="00000000" w:rsidRPr="00000000">
        <w:rPr>
          <w:b w:val="1"/>
          <w:sz w:val="21"/>
          <w:szCs w:val="21"/>
          <w:rtl w:val="0"/>
        </w:rPr>
        <w:t xml:space="preserve">                                                                                       </w:t>
      </w:r>
      <w:r w:rsidDel="00000000" w:rsidR="00000000" w:rsidRPr="00000000">
        <w:rPr>
          <w:sz w:val="21"/>
          <w:szCs w:val="21"/>
          <w:rtl w:val="0"/>
        </w:rPr>
        <w:t xml:space="preserve">August 2022 – November 2022</w:t>
      </w:r>
      <w:r w:rsidDel="00000000" w:rsidR="00000000" w:rsidRPr="00000000">
        <w:rPr>
          <w:b w:val="1"/>
          <w:sz w:val="21"/>
          <w:szCs w:val="21"/>
          <w:rtl w:val="0"/>
        </w:rPr>
        <w:t xml:space="preserve">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Selected as one of 24 members for their Fall 2022 Congressional internship cohort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Participated in weekly training on leadership and a George Washington University Seminar 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Completed over 15 hours of community service </w:t>
      </w:r>
    </w:p>
    <w:p w:rsidR="00000000" w:rsidDel="00000000" w:rsidP="00000000" w:rsidRDefault="00000000" w:rsidRPr="00000000" w14:paraId="00000023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right="90"/>
        <w:jc w:val="both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National Association for the Advancement of Colored People - San Diego Branch                            Remote                                                                        </w:t>
      </w:r>
      <w:r w:rsidDel="00000000" w:rsidR="00000000" w:rsidRPr="00000000">
        <w:rPr>
          <w:sz w:val="21"/>
          <w:szCs w:val="21"/>
          <w:rtl w:val="0"/>
        </w:rPr>
        <w:t xml:space="preserve">Host of the Legal Redress Committee                                                                                                       March 2023</w:t>
      </w:r>
      <w:r w:rsidDel="00000000" w:rsidR="00000000" w:rsidRPr="00000000">
        <w:rPr>
          <w:sz w:val="21"/>
          <w:szCs w:val="21"/>
          <w:rtl w:val="0"/>
        </w:rPr>
        <w:t xml:space="preserve"> - April </w:t>
      </w:r>
      <w:r w:rsidDel="00000000" w:rsidR="00000000" w:rsidRPr="00000000">
        <w:rPr>
          <w:sz w:val="21"/>
          <w:szCs w:val="21"/>
          <w:rtl w:val="0"/>
        </w:rPr>
        <w:t xml:space="preserve">2023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Coordinated 7+ members for the Spring 2023 cohort in the absence of the program coordinator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Trained members on how to create legal memorandums and how to complete data entry/ data management 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Maintained student progress and attendance records, and provided appropriate feedback on work.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>
          <w:sz w:val="21"/>
          <w:szCs w:val="21"/>
          <w:u w:val="none"/>
        </w:rPr>
      </w:pPr>
      <w:r w:rsidDel="00000000" w:rsidR="00000000" w:rsidRPr="00000000">
        <w:rPr>
          <w:sz w:val="21"/>
          <w:szCs w:val="21"/>
          <w:rtl w:val="0"/>
        </w:rPr>
        <w:t xml:space="preserve">Held regularly scheduled ofﬁce hours to advise and assist 7+ students.</w:t>
      </w:r>
    </w:p>
    <w:p w:rsidR="00000000" w:rsidDel="00000000" w:rsidP="00000000" w:rsidRDefault="00000000" w:rsidRPr="00000000" w14:paraId="00000029">
      <w:pPr>
        <w:ind w:right="9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right="90"/>
        <w:jc w:val="both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Junior Civitan                                                                Oceanside, San Diego                                                                        </w:t>
      </w:r>
      <w:r w:rsidDel="00000000" w:rsidR="00000000" w:rsidRPr="00000000">
        <w:rPr>
          <w:sz w:val="21"/>
          <w:szCs w:val="21"/>
          <w:rtl w:val="0"/>
        </w:rPr>
        <w:t xml:space="preserve">President</w:t>
        <w:tab/>
        <w:tab/>
        <w:tab/>
        <w:t xml:space="preserve">                                                                                                      </w:t>
      </w:r>
      <w:r w:rsidDel="00000000" w:rsidR="00000000" w:rsidRPr="00000000">
        <w:rPr>
          <w:sz w:val="21"/>
          <w:szCs w:val="21"/>
          <w:rtl w:val="0"/>
        </w:rPr>
        <w:t xml:space="preserve">September 2019 - June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Coordinated 11+ volunteer events for a club of 30+ Student to increase volunteer hours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rPr>
          <w:sz w:val="21"/>
          <w:szCs w:val="21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Contacted Local Organizations for Volunteer opportunities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>
          <w:color w:val="202124"/>
          <w:sz w:val="21"/>
          <w:szCs w:val="21"/>
          <w:highlight w:val="white"/>
        </w:rPr>
      </w:pPr>
      <w:r w:rsidDel="00000000" w:rsidR="00000000" w:rsidRPr="00000000">
        <w:rPr>
          <w:color w:val="202124"/>
          <w:sz w:val="21"/>
          <w:szCs w:val="21"/>
          <w:highlight w:val="white"/>
          <w:rtl w:val="0"/>
        </w:rPr>
        <w:t xml:space="preserve">Coordinated meetings twice a week to inform club members about volunteer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right="9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bottom w:color="000000" w:space="1" w:sz="4" w:val="single"/>
        </w:pBdr>
        <w:ind w:right="9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EDUCATION</w:t>
      </w:r>
    </w:p>
    <w:p w:rsidR="00000000" w:rsidDel="00000000" w:rsidP="00000000" w:rsidRDefault="00000000" w:rsidRPr="00000000" w14:paraId="00000030">
      <w:pPr>
        <w:ind w:right="9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University of California - San Diego</w:t>
        <w:tab/>
        <w:tab/>
        <w:tab/>
        <w:tab/>
        <w:tab/>
        <w:tab/>
        <w:tab/>
        <w:tab/>
        <w:t xml:space="preserve">       La Jolla, California             </w:t>
      </w:r>
    </w:p>
    <w:p w:rsidR="00000000" w:rsidDel="00000000" w:rsidP="00000000" w:rsidRDefault="00000000" w:rsidRPr="00000000" w14:paraId="00000031">
      <w:pPr>
        <w:ind w:right="9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Bachelor of the Social Science in Political Science, Minor in Sociology</w:t>
        <w:tab/>
        <w:tab/>
        <w:tab/>
        <w:t xml:space="preserve">                 Expected Graduation: June 2025</w:t>
      </w:r>
    </w:p>
    <w:p w:rsidR="00000000" w:rsidDel="00000000" w:rsidP="00000000" w:rsidRDefault="00000000" w:rsidRPr="00000000" w14:paraId="00000032">
      <w:pPr>
        <w:ind w:right="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right="9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bottom w:color="000000" w:space="1" w:sz="4" w:val="single"/>
        </w:pBdr>
        <w:ind w:right="9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ADDITIONAL SKILLS</w:t>
      </w:r>
    </w:p>
    <w:tbl>
      <w:tblPr>
        <w:tblStyle w:val="Table1"/>
        <w:tblW w:w="10800.0" w:type="dxa"/>
        <w:jc w:val="left"/>
        <w:tblInd w:w="-100.0" w:type="dxa"/>
        <w:tblBorders>
          <w:top w:color="fcfcfc" w:space="0" w:sz="8" w:val="single"/>
          <w:left w:color="fcfcfc" w:space="0" w:sz="8" w:val="single"/>
          <w:bottom w:color="fcfcfc" w:space="0" w:sz="8" w:val="single"/>
          <w:right w:color="fcfcfc" w:space="0" w:sz="8" w:val="single"/>
          <w:insideH w:color="fcfcfc" w:space="0" w:sz="8" w:val="single"/>
          <w:insideV w:color="fcfcfc" w:space="0" w:sz="8" w:val="single"/>
        </w:tblBorders>
        <w:tblLayout w:type="fixed"/>
        <w:tblLook w:val="0600"/>
      </w:tblPr>
      <w:tblGrid>
        <w:gridCol w:w="5475"/>
        <w:gridCol w:w="5325"/>
        <w:tblGridChange w:id="0">
          <w:tblGrid>
            <w:gridCol w:w="5475"/>
            <w:gridCol w:w="5325"/>
          </w:tblGrid>
        </w:tblGridChange>
      </w:tblGrid>
      <w:tr>
        <w:trPr>
          <w:cantSplit w:val="0"/>
          <w:trHeight w:val="13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Bilingual Speaker 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Data Entry and Data Management on Air Table - Intermediate </w:t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7"/>
              </w:numPr>
              <w:ind w:left="720" w:hanging="36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C.E.R.T (Community Emergency Response Team)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7"/>
              </w:numPr>
              <w:ind w:left="720" w:hanging="36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Creating Memorandums - Intermediate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7"/>
              </w:numPr>
              <w:ind w:left="720" w:hanging="360"/>
              <w:rPr>
                <w:sz w:val="21"/>
                <w:szCs w:val="21"/>
                <w:u w:val="none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SPSS Statistics - Beginner </w:t>
            </w:r>
          </w:p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continuous"/>
      <w:pgSz w:h="1728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ind w:right="9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Fernanda Segovia </w:t>
    </w:r>
  </w:p>
  <w:p w:rsidR="00000000" w:rsidDel="00000000" w:rsidP="00000000" w:rsidRDefault="00000000" w:rsidRPr="00000000" w14:paraId="0000003E">
    <w:pPr>
      <w:ind w:right="9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Oceanside, California, 92054 | (760) 977-8359 | </w:t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fernandasegovia38@gmail.com</w:t>
      </w:r>
    </w:hyperlink>
    <w:r w:rsidDel="00000000" w:rsidR="00000000" w:rsidRPr="00000000">
      <w:rPr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76" w:lineRule="auto"/>
    </w:pPr>
    <w:rPr>
      <w:rFonts w:ascii="Arial" w:cs="Arial" w:eastAsia="Arial" w:hAnsi="Arial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76" w:lineRule="auto"/>
    </w:pPr>
    <w:rPr>
      <w:rFonts w:ascii="Arial" w:cs="Arial" w:eastAsia="Arial" w:hAnsi="Arial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76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76" w:lineRule="auto"/>
    </w:pPr>
    <w:rPr>
      <w:rFonts w:ascii="Arial" w:cs="Arial" w:eastAsia="Arial" w:hAnsi="Arial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76" w:lineRule="auto"/>
    </w:pPr>
    <w:rPr>
      <w:rFonts w:ascii="Arial" w:cs="Arial" w:eastAsia="Arial" w:hAnsi="Arial"/>
      <w:sz w:val="52"/>
      <w:szCs w:val="52"/>
    </w:rPr>
  </w:style>
  <w:style w:type="paragraph" w:styleId="Normal" w:default="1">
    <w:name w:val="Normal"/>
    <w:qFormat w:val="1"/>
    <w:rsid w:val="0017750E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 w:line="276" w:lineRule="auto"/>
      <w:outlineLvl w:val="0"/>
    </w:pPr>
    <w:rPr>
      <w:rFonts w:ascii="Arial" w:cs="Arial" w:eastAsia="Arial" w:hAnsi="Arial"/>
      <w:sz w:val="40"/>
      <w:szCs w:val="40"/>
      <w:lang w:val="en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 w:line="276" w:lineRule="auto"/>
      <w:outlineLvl w:val="1"/>
    </w:pPr>
    <w:rPr>
      <w:rFonts w:ascii="Arial" w:cs="Arial" w:eastAsia="Arial" w:hAnsi="Arial"/>
      <w:sz w:val="32"/>
      <w:szCs w:val="32"/>
      <w:lang w:val="en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 w:line="276" w:lineRule="auto"/>
    </w:pPr>
    <w:rPr>
      <w:rFonts w:ascii="Arial" w:cs="Arial" w:eastAsia="Arial" w:hAnsi="Arial"/>
      <w:sz w:val="52"/>
      <w:szCs w:val="52"/>
      <w:lang w:val="en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 w:line="276" w:lineRule="auto"/>
    </w:pPr>
    <w:rPr>
      <w:rFonts w:ascii="Arial" w:cs="Arial" w:eastAsia="Arial" w:hAnsi="Arial"/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330204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3302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30204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374C8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74C89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374C8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74C89"/>
    <w:rPr>
      <w:rFonts w:ascii="Times New Roman" w:cs="Times New Roman" w:eastAsia="Times New Roman" w:hAnsi="Times New Roman"/>
      <w:sz w:val="24"/>
      <w:szCs w:val="24"/>
      <w:lang w:val="en-US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E46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E4629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462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E4629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E4629F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="276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="276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fernandasegovia3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F2/ctJxJXj7RmB5C/94oFWfDtA==">CgMxLjA4AHIhMXVRMWVkRTllVnJOYXdRWGJObTFzdHlCX25teDJ1NzYw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2021-06-04T20:57:00Z</dcterms:created>
</cp:coreProperties>
</file>