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36F2" w14:textId="7C92B7C9" w:rsidR="007E1BE3" w:rsidRDefault="00994B53">
      <w:r>
        <w:rPr>
          <w:noProof/>
        </w:rPr>
        <w:drawing>
          <wp:inline distT="0" distB="0" distL="0" distR="0" wp14:anchorId="23A183E5" wp14:editId="293DD42E">
            <wp:extent cx="4285488" cy="1749552"/>
            <wp:effectExtent l="0" t="0" r="1270" b="3175"/>
            <wp:docPr id="858657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5769" name="Picture 85865769"/>
                    <pic:cNvPicPr/>
                  </pic:nvPicPr>
                  <pic:blipFill>
                    <a:blip r:embed="rId6">
                      <a:extLst>
                        <a:ext uri="{28A0092B-C50C-407E-A947-70E740481C1C}">
                          <a14:useLocalDpi xmlns:a14="http://schemas.microsoft.com/office/drawing/2010/main" val="0"/>
                        </a:ext>
                      </a:extLst>
                    </a:blip>
                    <a:stretch>
                      <a:fillRect/>
                    </a:stretch>
                  </pic:blipFill>
                  <pic:spPr>
                    <a:xfrm>
                      <a:off x="0" y="0"/>
                      <a:ext cx="4285488" cy="1749552"/>
                    </a:xfrm>
                    <a:prstGeom prst="rect">
                      <a:avLst/>
                    </a:prstGeom>
                  </pic:spPr>
                </pic:pic>
              </a:graphicData>
            </a:graphic>
          </wp:inline>
        </w:drawing>
      </w:r>
    </w:p>
    <w:p w14:paraId="6E1AB21A" w14:textId="5D5AA719" w:rsidR="007E1BE3" w:rsidRPr="007E1BE3" w:rsidRDefault="007E1BE3" w:rsidP="007E1BE3">
      <w:pPr>
        <w:pStyle w:val="NoSpacing"/>
        <w:rPr>
          <w:color w:val="153D63" w:themeColor="text2" w:themeTint="E6"/>
        </w:rPr>
      </w:pPr>
      <w:r w:rsidRPr="007E1BE3">
        <w:rPr>
          <w:color w:val="153D63" w:themeColor="text2" w:themeTint="E6"/>
        </w:rPr>
        <w:t>What is “Released Time” Religious Education?</w:t>
      </w:r>
    </w:p>
    <w:p w14:paraId="44037F78" w14:textId="66BEFF03" w:rsidR="007E1BE3" w:rsidRDefault="007E1BE3" w:rsidP="007E1BE3">
      <w:pPr>
        <w:pStyle w:val="NoSpacing"/>
      </w:pPr>
      <w:r>
        <w:t>Released Time (“RT”) is the only legal means by which public school students may study their faith academically and devotionally during the school day</w:t>
      </w:r>
      <w:r w:rsidR="003F5189">
        <w:t xml:space="preserve">. </w:t>
      </w:r>
      <w:r>
        <w:t xml:space="preserve">Schools may </w:t>
      </w:r>
      <w:r w:rsidR="007979F8">
        <w:t>enter</w:t>
      </w:r>
      <w:r>
        <w:t xml:space="preserve"> a cooperative arrangement with the community group offering the classes</w:t>
      </w:r>
      <w:r w:rsidR="007979F8">
        <w:t xml:space="preserve">. </w:t>
      </w:r>
      <w:r>
        <w:t>School personnel are required to remain neutral, neither encouraging nor discouraging students’ participation</w:t>
      </w:r>
      <w:r w:rsidR="007979F8">
        <w:t xml:space="preserve">. </w:t>
      </w:r>
      <w:r>
        <w:t>While RT is equally available for any faith, School Ministries helps Christians offer Bible classes for the public school students of their communities.</w:t>
      </w:r>
    </w:p>
    <w:p w14:paraId="52C065A1" w14:textId="77777777" w:rsidR="007E1BE3" w:rsidRDefault="007E1BE3" w:rsidP="007E1BE3">
      <w:pPr>
        <w:pStyle w:val="NoSpacing"/>
      </w:pPr>
    </w:p>
    <w:p w14:paraId="51F43651" w14:textId="544C100B" w:rsidR="007E1BE3" w:rsidRPr="007E1BE3" w:rsidRDefault="007E1BE3" w:rsidP="007E1BE3">
      <w:pPr>
        <w:pStyle w:val="NoSpacing"/>
        <w:rPr>
          <w:color w:val="153D63" w:themeColor="text2" w:themeTint="E6"/>
        </w:rPr>
      </w:pPr>
      <w:r w:rsidRPr="007E1BE3">
        <w:rPr>
          <w:color w:val="153D63" w:themeColor="text2" w:themeTint="E6"/>
        </w:rPr>
        <w:t>Who is School Ministries Ohio?</w:t>
      </w:r>
    </w:p>
    <w:p w14:paraId="19FF9092" w14:textId="538F22AF" w:rsidR="007E1BE3" w:rsidRDefault="007E1BE3" w:rsidP="007E1BE3">
      <w:pPr>
        <w:pStyle w:val="NoSpacing"/>
      </w:pPr>
      <w:r>
        <w:t xml:space="preserve">School Ministries Ohio educates, </w:t>
      </w:r>
      <w:r w:rsidR="007979F8">
        <w:t>equips,</w:t>
      </w:r>
      <w:r>
        <w:t xml:space="preserve"> and encourages Christians to offer Bible classes for their public school students (K-12). </w:t>
      </w:r>
      <w:r w:rsidR="00D8158E">
        <w:t>Local programs</w:t>
      </w:r>
      <w:r>
        <w:t xml:space="preserve"> receive counsel and support as a part of School Ministries. </w:t>
      </w:r>
      <w:r w:rsidR="00D8158E">
        <w:t xml:space="preserve">Our </w:t>
      </w:r>
      <w:r>
        <w:t xml:space="preserve">Released Time Bible Education programs </w:t>
      </w:r>
      <w:r w:rsidR="00994B53">
        <w:t xml:space="preserve">have been </w:t>
      </w:r>
      <w:r>
        <w:t>serving since 1991.</w:t>
      </w:r>
    </w:p>
    <w:p w14:paraId="6CC7CAA2" w14:textId="77777777" w:rsidR="007E1BE3" w:rsidRDefault="007E1BE3" w:rsidP="007E1BE3">
      <w:pPr>
        <w:pStyle w:val="NoSpacing"/>
      </w:pPr>
    </w:p>
    <w:p w14:paraId="1C8B4DA2" w14:textId="03A9A8C7" w:rsidR="007E1BE3" w:rsidRDefault="007E1BE3" w:rsidP="007E1BE3">
      <w:pPr>
        <w:pStyle w:val="NoSpacing"/>
        <w:rPr>
          <w:color w:val="153D63" w:themeColor="text2" w:themeTint="E6"/>
        </w:rPr>
      </w:pPr>
      <w:r w:rsidRPr="007E1BE3">
        <w:rPr>
          <w:color w:val="153D63" w:themeColor="text2" w:themeTint="E6"/>
        </w:rPr>
        <w:t>Is Released Time legal?</w:t>
      </w:r>
    </w:p>
    <w:p w14:paraId="099D1BAD" w14:textId="1FD7ED90" w:rsidR="007E1BE3" w:rsidRDefault="007E1BE3" w:rsidP="007E1BE3">
      <w:pPr>
        <w:pStyle w:val="NoSpacing"/>
      </w:pPr>
      <w:r>
        <w:t>Yes</w:t>
      </w:r>
      <w:r w:rsidR="007979F8">
        <w:t xml:space="preserve">! </w:t>
      </w:r>
      <w:r>
        <w:t xml:space="preserve">RT has been around for more than a </w:t>
      </w:r>
      <w:r w:rsidR="007979F8">
        <w:t>century and</w:t>
      </w:r>
      <w:r>
        <w:t xml:space="preserve"> was declared constitutional for all 50 states by the U.S. Supreme Court in 1952</w:t>
      </w:r>
      <w:r w:rsidR="007979F8">
        <w:t xml:space="preserve">. </w:t>
      </w:r>
      <w:r w:rsidR="003860D0">
        <w:t>What’s more, Released Time is the subject of statutes either requiring or permitting RT under specified circumstances in more than half of the U.S. states. See schoolministries.org/get-involved.</w:t>
      </w:r>
    </w:p>
    <w:p w14:paraId="7DE4A0D4" w14:textId="77777777" w:rsidR="003860D0" w:rsidRDefault="003860D0" w:rsidP="007E1BE3">
      <w:pPr>
        <w:pStyle w:val="NoSpacing"/>
      </w:pPr>
    </w:p>
    <w:p w14:paraId="20CB5771" w14:textId="568F7DC0" w:rsidR="003860D0" w:rsidRDefault="003860D0" w:rsidP="007E1BE3">
      <w:pPr>
        <w:pStyle w:val="NoSpacing"/>
      </w:pPr>
      <w:r>
        <w:t>Ohio’s law requires a school district to adopt a policy of RT with elementary and middle school students able to attend one to two classes weekly</w:t>
      </w:r>
      <w:r w:rsidR="002E2E45">
        <w:t>.</w:t>
      </w:r>
    </w:p>
    <w:p w14:paraId="304A6E66" w14:textId="77777777" w:rsidR="003860D0" w:rsidRDefault="003860D0" w:rsidP="007E1BE3">
      <w:pPr>
        <w:pStyle w:val="NoSpacing"/>
      </w:pPr>
    </w:p>
    <w:p w14:paraId="10F47C8C" w14:textId="38D77462" w:rsidR="003860D0" w:rsidRPr="003860D0" w:rsidRDefault="003860D0" w:rsidP="007E1BE3">
      <w:pPr>
        <w:pStyle w:val="NoSpacing"/>
        <w:rPr>
          <w:color w:val="153D63" w:themeColor="text2" w:themeTint="E6"/>
        </w:rPr>
      </w:pPr>
      <w:r w:rsidRPr="003860D0">
        <w:rPr>
          <w:color w:val="153D63" w:themeColor="text2" w:themeTint="E6"/>
        </w:rPr>
        <w:t>Do these classes violate the principle of the “separation of church and state?”</w:t>
      </w:r>
    </w:p>
    <w:p w14:paraId="2A05CADC" w14:textId="24F2DED6" w:rsidR="003860D0" w:rsidRDefault="003860D0" w:rsidP="007E1BE3">
      <w:pPr>
        <w:pStyle w:val="NoSpacing"/>
      </w:pPr>
      <w:r>
        <w:t>No. Release time classes honor the judicial doctrine of “separation of church and state” by following constitutional requirements established by the U.S Supreme Court and affirmed by federal and state courts</w:t>
      </w:r>
      <w:r w:rsidR="007979F8">
        <w:t xml:space="preserve">. </w:t>
      </w:r>
      <w:r>
        <w:t>The constitutionality of release time was recognized by the U.S. Supreme Court in 1952 and upheld since, as an expression of our right to the “free exercise of religion” protected by the 1</w:t>
      </w:r>
      <w:r w:rsidRPr="003860D0">
        <w:rPr>
          <w:vertAlign w:val="superscript"/>
        </w:rPr>
        <w:t>st</w:t>
      </w:r>
      <w:r>
        <w:t xml:space="preserve"> Amendment</w:t>
      </w:r>
      <w:r w:rsidR="007979F8">
        <w:t xml:space="preserve">. </w:t>
      </w:r>
      <w:r>
        <w:t>Prominent voices across America’s ideological and theological spectrum agree on the constitutionality of Released Time.</w:t>
      </w:r>
    </w:p>
    <w:p w14:paraId="57874EF8" w14:textId="77777777" w:rsidR="003860D0" w:rsidRDefault="003860D0" w:rsidP="007E1BE3">
      <w:pPr>
        <w:pStyle w:val="NoSpacing"/>
      </w:pPr>
    </w:p>
    <w:p w14:paraId="3B3239E2" w14:textId="49953E95" w:rsidR="003860D0" w:rsidRDefault="003860D0" w:rsidP="007E1BE3">
      <w:pPr>
        <w:pStyle w:val="NoSpacing"/>
        <w:rPr>
          <w:color w:val="153D63" w:themeColor="text2" w:themeTint="E6"/>
        </w:rPr>
      </w:pPr>
      <w:r w:rsidRPr="003860D0">
        <w:rPr>
          <w:color w:val="153D63" w:themeColor="text2" w:themeTint="E6"/>
        </w:rPr>
        <w:t>How does Released Time help students?</w:t>
      </w:r>
    </w:p>
    <w:p w14:paraId="60778904" w14:textId="38EEF54C" w:rsidR="003860D0" w:rsidRDefault="00994B53" w:rsidP="007E1BE3">
      <w:pPr>
        <w:pStyle w:val="NoSpacing"/>
      </w:pPr>
      <w:r w:rsidRPr="00994B53">
        <w:t>Studying the Bible assist</w:t>
      </w:r>
      <w:r>
        <w:t>s</w:t>
      </w:r>
      <w:r w:rsidRPr="00994B53">
        <w:t xml:space="preserve"> students in developing a sense of meaning and personal value, while also supporting cognitive development and literacy skills, particularly considering broader declines in literacy.</w:t>
      </w:r>
      <w:r>
        <w:t xml:space="preserve"> </w:t>
      </w:r>
      <w:r w:rsidR="00066342">
        <w:t>It is proven to help students academically, behaviorally and in character development</w:t>
      </w:r>
      <w:r w:rsidR="007979F8">
        <w:t xml:space="preserve">. </w:t>
      </w:r>
      <w:r w:rsidR="00066342">
        <w:t>Teachers and volunteers provide much needed adult mentorship</w:t>
      </w:r>
      <w:r w:rsidR="007979F8">
        <w:t xml:space="preserve">. </w:t>
      </w:r>
      <w:r w:rsidR="00066342">
        <w:t xml:space="preserve">Studies consistently show that students who take </w:t>
      </w:r>
      <w:r w:rsidR="0041196F">
        <w:t>it</w:t>
      </w:r>
      <w:r>
        <w:t xml:space="preserve"> </w:t>
      </w:r>
      <w:r w:rsidR="00066342">
        <w:t>thrive.</w:t>
      </w:r>
    </w:p>
    <w:p w14:paraId="3D06D24F" w14:textId="77777777" w:rsidR="00066342" w:rsidRDefault="00066342" w:rsidP="007E1BE3">
      <w:pPr>
        <w:pStyle w:val="NoSpacing"/>
      </w:pPr>
    </w:p>
    <w:p w14:paraId="3C960937" w14:textId="460F4766" w:rsidR="00066342" w:rsidRDefault="00066342" w:rsidP="007E1BE3">
      <w:pPr>
        <w:pStyle w:val="NoSpacing"/>
        <w:rPr>
          <w:color w:val="153D63" w:themeColor="text2" w:themeTint="E6"/>
        </w:rPr>
      </w:pPr>
      <w:r w:rsidRPr="00066342">
        <w:rPr>
          <w:color w:val="153D63" w:themeColor="text2" w:themeTint="E6"/>
        </w:rPr>
        <w:t>Is academic credit available for Released Time students?</w:t>
      </w:r>
    </w:p>
    <w:p w14:paraId="36D5C11A" w14:textId="78618141" w:rsidR="00066342" w:rsidRDefault="00066342" w:rsidP="007E1BE3">
      <w:pPr>
        <w:pStyle w:val="NoSpacing"/>
      </w:pPr>
      <w:r>
        <w:t xml:space="preserve">Yes. </w:t>
      </w:r>
      <w:r w:rsidR="007979F8">
        <w:t>The Ohio</w:t>
      </w:r>
      <w:r>
        <w:t xml:space="preserve"> Revised Code 3313.6022 provides that students may earn up to 2 hours of academic credit for high school classes which meet the law’s requirements.</w:t>
      </w:r>
    </w:p>
    <w:p w14:paraId="181F75D8" w14:textId="77777777" w:rsidR="00066342" w:rsidRDefault="00066342" w:rsidP="007E1BE3">
      <w:pPr>
        <w:pStyle w:val="NoSpacing"/>
      </w:pPr>
    </w:p>
    <w:p w14:paraId="0821D4AC" w14:textId="77777777" w:rsidR="00412847" w:rsidRDefault="00412847" w:rsidP="007E1BE3">
      <w:pPr>
        <w:pStyle w:val="NoSpacing"/>
        <w:rPr>
          <w:color w:val="153D63" w:themeColor="text2" w:themeTint="E6"/>
        </w:rPr>
      </w:pPr>
    </w:p>
    <w:p w14:paraId="35A27EA3" w14:textId="77777777" w:rsidR="00412847" w:rsidRDefault="00412847" w:rsidP="007E1BE3">
      <w:pPr>
        <w:pStyle w:val="NoSpacing"/>
        <w:rPr>
          <w:color w:val="153D63" w:themeColor="text2" w:themeTint="E6"/>
        </w:rPr>
      </w:pPr>
    </w:p>
    <w:p w14:paraId="5E57A992" w14:textId="77777777" w:rsidR="00617DB7" w:rsidRDefault="00617DB7" w:rsidP="007E1BE3">
      <w:pPr>
        <w:pStyle w:val="NoSpacing"/>
        <w:rPr>
          <w:color w:val="153D63" w:themeColor="text2" w:themeTint="E6"/>
        </w:rPr>
      </w:pPr>
    </w:p>
    <w:p w14:paraId="0111E021" w14:textId="77777777" w:rsidR="00617DB7" w:rsidRDefault="00617DB7" w:rsidP="007E1BE3">
      <w:pPr>
        <w:pStyle w:val="NoSpacing"/>
        <w:rPr>
          <w:color w:val="153D63" w:themeColor="text2" w:themeTint="E6"/>
        </w:rPr>
      </w:pPr>
    </w:p>
    <w:p w14:paraId="372F6642" w14:textId="77777777" w:rsidR="00617DB7" w:rsidRDefault="00617DB7" w:rsidP="007E1BE3">
      <w:pPr>
        <w:pStyle w:val="NoSpacing"/>
        <w:rPr>
          <w:color w:val="153D63" w:themeColor="text2" w:themeTint="E6"/>
        </w:rPr>
      </w:pPr>
    </w:p>
    <w:p w14:paraId="211B94BA" w14:textId="25CFFD26" w:rsidR="00066342" w:rsidRPr="00066342" w:rsidRDefault="00066342" w:rsidP="007E1BE3">
      <w:pPr>
        <w:pStyle w:val="NoSpacing"/>
        <w:rPr>
          <w:color w:val="153D63" w:themeColor="text2" w:themeTint="E6"/>
        </w:rPr>
      </w:pPr>
      <w:r w:rsidRPr="00066342">
        <w:rPr>
          <w:color w:val="153D63" w:themeColor="text2" w:themeTint="E6"/>
        </w:rPr>
        <w:t>How can I learn more about Released Time?</w:t>
      </w:r>
    </w:p>
    <w:p w14:paraId="58584ADA" w14:textId="7D8BA838" w:rsidR="00066342" w:rsidRDefault="00066342" w:rsidP="007E1BE3">
      <w:pPr>
        <w:pStyle w:val="NoSpacing"/>
      </w:pPr>
      <w:r>
        <w:t xml:space="preserve">Visit </w:t>
      </w:r>
      <w:r w:rsidRPr="00066342">
        <w:rPr>
          <w:u w:val="single"/>
        </w:rPr>
        <w:t xml:space="preserve">releasedtime.org </w:t>
      </w:r>
      <w:r>
        <w:t>to understand the history and legality of Released Time, as well as state laws and administrative requirements around the nation</w:t>
      </w:r>
      <w:r w:rsidR="007979F8">
        <w:t xml:space="preserve">. </w:t>
      </w:r>
      <w:r>
        <w:t xml:space="preserve">See </w:t>
      </w:r>
      <w:r w:rsidRPr="00066342">
        <w:rPr>
          <w:u w:val="single"/>
        </w:rPr>
        <w:t>schoolministriesohio.org</w:t>
      </w:r>
      <w:r>
        <w:t xml:space="preserve"> to learn how Christian leaders in your community can be educated, </w:t>
      </w:r>
      <w:r w:rsidR="007979F8">
        <w:t>equipped,</w:t>
      </w:r>
      <w:r>
        <w:t xml:space="preserve"> and encouraged to begin RT Bible classes for your public school students.</w:t>
      </w:r>
    </w:p>
    <w:p w14:paraId="4F77F72B" w14:textId="77777777" w:rsidR="00066342" w:rsidRDefault="00066342" w:rsidP="007E1BE3">
      <w:pPr>
        <w:pStyle w:val="NoSpacing"/>
      </w:pPr>
    </w:p>
    <w:p w14:paraId="0D0297B9" w14:textId="7820D33B" w:rsidR="00066342" w:rsidRDefault="00066342" w:rsidP="007E1BE3">
      <w:pPr>
        <w:pStyle w:val="NoSpacing"/>
        <w:rPr>
          <w:color w:val="153D63" w:themeColor="text2" w:themeTint="E6"/>
        </w:rPr>
      </w:pPr>
      <w:r w:rsidRPr="00066342">
        <w:rPr>
          <w:color w:val="153D63" w:themeColor="text2" w:themeTint="E6"/>
        </w:rPr>
        <w:t>Who determines the curriculum?</w:t>
      </w:r>
    </w:p>
    <w:p w14:paraId="2F8AD05F" w14:textId="25B899CF" w:rsidR="00066342" w:rsidRDefault="00066342" w:rsidP="007E1BE3">
      <w:pPr>
        <w:pStyle w:val="NoSpacing"/>
      </w:pPr>
      <w:r>
        <w:t>The organization offering Released Time has the responsibility and right to choose the curriculum</w:t>
      </w:r>
      <w:r w:rsidR="007979F8">
        <w:t xml:space="preserve">. </w:t>
      </w:r>
      <w:r>
        <w:t>Christian organizations may teach Bible classes and are not required to teach all religions.</w:t>
      </w:r>
    </w:p>
    <w:p w14:paraId="31954CBA" w14:textId="77777777" w:rsidR="00B57600" w:rsidRDefault="00B57600" w:rsidP="007E1BE3">
      <w:pPr>
        <w:pStyle w:val="NoSpacing"/>
      </w:pPr>
    </w:p>
    <w:p w14:paraId="5B823F0E" w14:textId="605F7886" w:rsidR="00B57600" w:rsidRPr="00B57600" w:rsidRDefault="00B57600" w:rsidP="007E1BE3">
      <w:pPr>
        <w:pStyle w:val="NoSpacing"/>
        <w:rPr>
          <w:color w:val="153D63" w:themeColor="text2" w:themeTint="E6"/>
        </w:rPr>
      </w:pPr>
      <w:r w:rsidRPr="00B57600">
        <w:rPr>
          <w:color w:val="153D63" w:themeColor="text2" w:themeTint="E6"/>
        </w:rPr>
        <w:t>Do Released Time Bible education classes interfere with required classes?</w:t>
      </w:r>
    </w:p>
    <w:p w14:paraId="0CACD7CE" w14:textId="22CA4FCC" w:rsidR="00B57600" w:rsidRDefault="00B57600" w:rsidP="007E1BE3">
      <w:pPr>
        <w:pStyle w:val="NoSpacing"/>
      </w:pPr>
      <w:r>
        <w:t>No. Released Time classes do not interfere with your child’s mandatory school courses or after-school activities</w:t>
      </w:r>
      <w:r w:rsidR="007979F8">
        <w:t xml:space="preserve">. </w:t>
      </w:r>
      <w:r>
        <w:t>The class schedule is set by school personnel in collaboration with Released Time staff</w:t>
      </w:r>
      <w:r w:rsidR="007979F8">
        <w:t xml:space="preserve">. </w:t>
      </w:r>
      <w:r>
        <w:t>Often, the Released Time classes are scheduled at times when other electives are offered.</w:t>
      </w:r>
    </w:p>
    <w:p w14:paraId="47435915" w14:textId="77777777" w:rsidR="00B57600" w:rsidRDefault="00B57600" w:rsidP="007E1BE3">
      <w:pPr>
        <w:pStyle w:val="NoSpacing"/>
      </w:pPr>
    </w:p>
    <w:p w14:paraId="65275CB3" w14:textId="76BD8095" w:rsidR="00B57600" w:rsidRPr="00B57600" w:rsidRDefault="00B57600" w:rsidP="007E1BE3">
      <w:pPr>
        <w:pStyle w:val="NoSpacing"/>
        <w:rPr>
          <w:color w:val="153D63" w:themeColor="text2" w:themeTint="E6"/>
        </w:rPr>
      </w:pPr>
      <w:r w:rsidRPr="00B57600">
        <w:rPr>
          <w:color w:val="153D63" w:themeColor="text2" w:themeTint="E6"/>
        </w:rPr>
        <w:t>What enables a child to attend a Released Time program?</w:t>
      </w:r>
    </w:p>
    <w:p w14:paraId="5903C35D" w14:textId="0A225A6C" w:rsidR="00B57600" w:rsidRDefault="00B57600" w:rsidP="007E1BE3">
      <w:pPr>
        <w:pStyle w:val="NoSpacing"/>
      </w:pPr>
      <w:r>
        <w:t>Parents or guardians are required to sign permission forms provided by the local Released Time program. By law, the program must be FREE to schools.</w:t>
      </w:r>
    </w:p>
    <w:p w14:paraId="2BFA01CA" w14:textId="77777777" w:rsidR="00B57600" w:rsidRDefault="00B57600" w:rsidP="007E1BE3">
      <w:pPr>
        <w:pStyle w:val="NoSpacing"/>
      </w:pPr>
    </w:p>
    <w:p w14:paraId="3590145A" w14:textId="228670D3" w:rsidR="00B57600" w:rsidRDefault="00B57600" w:rsidP="007E1BE3">
      <w:pPr>
        <w:pStyle w:val="NoSpacing"/>
      </w:pPr>
      <w:r w:rsidRPr="00B57600">
        <w:rPr>
          <w:color w:val="153D63" w:themeColor="text2" w:themeTint="E6"/>
        </w:rPr>
        <w:t>Are Released Time Bible classes already underway in my area?</w:t>
      </w:r>
    </w:p>
    <w:p w14:paraId="247AE663" w14:textId="2BDE8B71" w:rsidR="00B57600" w:rsidRDefault="00B57600" w:rsidP="007E1BE3">
      <w:pPr>
        <w:pStyle w:val="NoSpacing"/>
      </w:pPr>
      <w:r>
        <w:t>Very likely. Ohio has more Released Time programs than any other state in the nation</w:t>
      </w:r>
      <w:r w:rsidR="007979F8">
        <w:t xml:space="preserve">. </w:t>
      </w:r>
      <w:r w:rsidR="008E4073">
        <w:t xml:space="preserve">100% </w:t>
      </w:r>
      <w:r>
        <w:t xml:space="preserve">of Ohio’s school districts </w:t>
      </w:r>
      <w:r w:rsidR="008E4073">
        <w:t>must</w:t>
      </w:r>
      <w:r>
        <w:t xml:space="preserve"> have a policy in place permitting Released Time</w:t>
      </w:r>
      <w:r w:rsidR="007979F8">
        <w:t>.</w:t>
      </w:r>
      <w:r w:rsidR="008E4073">
        <w:t xml:space="preserve"> Contact us for sites in your area.</w:t>
      </w:r>
    </w:p>
    <w:p w14:paraId="03C33E82" w14:textId="77777777" w:rsidR="00B57600" w:rsidRDefault="00B57600" w:rsidP="007E1BE3">
      <w:pPr>
        <w:pStyle w:val="NoSpacing"/>
      </w:pPr>
    </w:p>
    <w:p w14:paraId="6B40FF25" w14:textId="01115622" w:rsidR="00994B66" w:rsidRPr="00994B66" w:rsidRDefault="00994B66" w:rsidP="00994B66">
      <w:pPr>
        <w:pStyle w:val="NoSpacing"/>
        <w:rPr>
          <w:color w:val="153D63" w:themeColor="text2" w:themeTint="E6"/>
        </w:rPr>
      </w:pPr>
      <w:r w:rsidRPr="00994B66">
        <w:rPr>
          <w:color w:val="153D63" w:themeColor="text2" w:themeTint="E6"/>
        </w:rPr>
        <w:t>What is unique about S</w:t>
      </w:r>
      <w:r>
        <w:rPr>
          <w:color w:val="153D63" w:themeColor="text2" w:themeTint="E6"/>
        </w:rPr>
        <w:t>chool Ministries Ohio</w:t>
      </w:r>
      <w:r w:rsidRPr="00994B66">
        <w:rPr>
          <w:color w:val="153D63" w:themeColor="text2" w:themeTint="E6"/>
        </w:rPr>
        <w:t xml:space="preserve"> approach to Release Time?</w:t>
      </w:r>
    </w:p>
    <w:p w14:paraId="35A3FC99" w14:textId="6B588EE7" w:rsidR="001E1FD0" w:rsidRPr="001E1FD0" w:rsidRDefault="00B57600" w:rsidP="00842802">
      <w:pPr>
        <w:pStyle w:val="NoSpacing"/>
      </w:pPr>
      <w:r>
        <w:t xml:space="preserve">School Ministries Ohio is committed to help local leaders who want to “serve as led” and customize their program to meet the unique needs of their community’s students. Our experience has shown that as communities own their </w:t>
      </w:r>
      <w:r w:rsidR="00842802">
        <w:t>p</w:t>
      </w:r>
      <w:r>
        <w:t>rograms - local control of costs and decision making</w:t>
      </w:r>
      <w:r w:rsidR="000B2C8E">
        <w:t xml:space="preserve"> </w:t>
      </w:r>
      <w:r>
        <w:t>-</w:t>
      </w:r>
      <w:r w:rsidR="000B2C8E">
        <w:t xml:space="preserve"> </w:t>
      </w:r>
      <w:r>
        <w:t>they are able to exercise good stewardship, keep local funds local</w:t>
      </w:r>
      <w:r w:rsidR="00994B66">
        <w:t>,</w:t>
      </w:r>
      <w:r>
        <w:t xml:space="preserve"> and develop strong relationships with area churches to serve students and schools.</w:t>
      </w:r>
    </w:p>
    <w:sectPr w:rsidR="001E1FD0" w:rsidRPr="001E1FD0" w:rsidSect="0006722C">
      <w:footerReference w:type="default" r:id="rId7"/>
      <w:pgSz w:w="12240" w:h="15840"/>
      <w:pgMar w:top="346" w:right="446" w:bottom="821" w:left="44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AE4C" w14:textId="77777777" w:rsidR="00047C29" w:rsidRDefault="00047C29" w:rsidP="000B2C8E">
      <w:pPr>
        <w:spacing w:after="0" w:line="240" w:lineRule="auto"/>
      </w:pPr>
      <w:r>
        <w:separator/>
      </w:r>
    </w:p>
  </w:endnote>
  <w:endnote w:type="continuationSeparator" w:id="0">
    <w:p w14:paraId="3208A3C4" w14:textId="77777777" w:rsidR="00047C29" w:rsidRDefault="00047C29" w:rsidP="000B2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736A" w14:textId="5A456A77" w:rsidR="000B2C8E" w:rsidRDefault="0006722C" w:rsidP="00994B66">
    <w:pPr>
      <w:pStyle w:val="Footer"/>
      <w:jc w:val="center"/>
    </w:pPr>
    <w:r>
      <w:t>schoolministriesohio.org   |   info@schoolministriesohio.org   |   567-221-7664</w:t>
    </w:r>
  </w:p>
  <w:p w14:paraId="21B2DD87" w14:textId="25DD5BE3" w:rsidR="0006722C" w:rsidRDefault="00994B66" w:rsidP="00994B66">
    <w:pPr>
      <w:pStyle w:val="Footer"/>
      <w:jc w:val="center"/>
    </w:pPr>
    <w:r>
      <w:rPr>
        <w:noProof/>
      </w:rPr>
      <mc:AlternateContent>
        <mc:Choice Requires="wps">
          <w:drawing>
            <wp:anchor distT="0" distB="0" distL="114300" distR="114300" simplePos="0" relativeHeight="251659264" behindDoc="0" locked="0" layoutInCell="1" allowOverlap="1" wp14:anchorId="60EE57DE" wp14:editId="7778ECEC">
              <wp:simplePos x="0" y="0"/>
              <wp:positionH relativeFrom="column">
                <wp:posOffset>1478915</wp:posOffset>
              </wp:positionH>
              <wp:positionV relativeFrom="paragraph">
                <wp:posOffset>147955</wp:posOffset>
              </wp:positionV>
              <wp:extent cx="5943600" cy="407670"/>
              <wp:effectExtent l="0" t="0" r="0" b="0"/>
              <wp:wrapNone/>
              <wp:docPr id="990963544" name="Text Box 166"/>
              <wp:cNvGraphicFramePr/>
              <a:graphic xmlns:a="http://schemas.openxmlformats.org/drawingml/2006/main">
                <a:graphicData uri="http://schemas.microsoft.com/office/word/2010/wordprocessingShape">
                  <wps:wsp>
                    <wps:cNvSpPr txBox="1"/>
                    <wps:spPr>
                      <a:xfrm>
                        <a:off x="0" y="0"/>
                        <a:ext cx="5943600" cy="407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A614E0" w14:textId="52C7F530" w:rsidR="00994B66" w:rsidRDefault="00047C29">
                          <w:pPr>
                            <w:pStyle w:val="Footer"/>
                            <w:tabs>
                              <w:tab w:val="clear" w:pos="4680"/>
                              <w:tab w:val="clear" w:pos="9360"/>
                            </w:tabs>
                            <w:jc w:val="right"/>
                            <w:rPr>
                              <w:caps/>
                              <w:color w:val="156082" w:themeColor="accent1"/>
                              <w:sz w:val="20"/>
                              <w:szCs w:val="20"/>
                            </w:rPr>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6722C">
                                <w:rPr>
                                  <w:caps/>
                                  <w:color w:val="156082" w:themeColor="accent1"/>
                                  <w:sz w:val="20"/>
                                  <w:szCs w:val="20"/>
                                </w:rPr>
                                <w:t>FAQ’s jULY 18, 2025</w:t>
                              </w:r>
                              <w:r w:rsidR="00994B66">
                                <w:rPr>
                                  <w:caps/>
                                  <w:color w:val="156082" w:themeColor="accent1"/>
                                  <w:sz w:val="20"/>
                                  <w:szCs w:val="20"/>
                                </w:rPr>
                                <w:t>,</w:t>
                              </w:r>
                            </w:sdtContent>
                          </w:sdt>
                          <w:r w:rsidR="00994B66">
                            <w:rPr>
                              <w:caps/>
                              <w:color w:val="156082" w:themeColor="accent1"/>
                              <w:sz w:val="20"/>
                              <w:szCs w:val="20"/>
                            </w:rPr>
                            <w:t xml:space="preserve"> REV1</w:t>
                          </w:r>
                        </w:p>
                        <w:p w14:paraId="7C5A73FF" w14:textId="71B196BA" w:rsidR="0006722C" w:rsidRPr="00842802" w:rsidRDefault="00994B66" w:rsidP="00842802">
                          <w:pPr>
                            <w:pStyle w:val="Footer"/>
                            <w:tabs>
                              <w:tab w:val="clear" w:pos="4680"/>
                              <w:tab w:val="clear" w:pos="9360"/>
                            </w:tabs>
                            <w:jc w:val="right"/>
                            <w:rPr>
                              <w:caps/>
                              <w:color w:val="156082" w:themeColor="accent1"/>
                              <w:sz w:val="20"/>
                              <w:szCs w:val="20"/>
                            </w:rPr>
                          </w:pPr>
                          <w:r>
                            <w:rPr>
                              <w:caps/>
                              <w:color w:val="156082" w:themeColor="accent1"/>
                              <w:sz w:val="20"/>
                              <w:szCs w:val="20"/>
                            </w:rPr>
                            <w:t xml:space="preserve">FAQ’s February </w:t>
                          </w:r>
                          <w:r w:rsidR="00842802">
                            <w:rPr>
                              <w:caps/>
                              <w:color w:val="156082" w:themeColor="accent1"/>
                              <w:sz w:val="20"/>
                              <w:szCs w:val="20"/>
                            </w:rPr>
                            <w:t>10</w:t>
                          </w:r>
                          <w:r>
                            <w:rPr>
                              <w:caps/>
                              <w:color w:val="156082" w:themeColor="accent1"/>
                              <w:sz w:val="20"/>
                              <w:szCs w:val="20"/>
                            </w:rPr>
                            <w:t>, 2026, REV2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anchor>
          </w:drawing>
        </mc:Choice>
        <mc:Fallback>
          <w:pict>
            <v:shapetype w14:anchorId="60EE57DE" id="_x0000_t202" coordsize="21600,21600" o:spt="202" path="m,l,21600r21600,l21600,xe">
              <v:stroke joinstyle="miter"/>
              <v:path gradientshapeok="t" o:connecttype="rect"/>
            </v:shapetype>
            <v:shape id="Text Box 166" o:spid="_x0000_s1026" type="#_x0000_t202" style="position:absolute;left:0;text-align:left;margin-left:116.45pt;margin-top:11.65pt;width:468pt;height:3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" filled="f" stroked="f" strokeweight=".5pt">
              <v:textbox style="mso-fit-shape-to-text:t" inset="0,,0">
                <w:txbxContent>
                  <w:p w14:paraId="23A614E0" w14:textId="52C7F530" w:rsidR="00994B66" w:rsidRDefault="00047C29">
                    <w:pPr>
                      <w:pStyle w:val="Footer"/>
                      <w:tabs>
                        <w:tab w:val="clear" w:pos="4680"/>
                        <w:tab w:val="clear" w:pos="9360"/>
                      </w:tabs>
                      <w:jc w:val="right"/>
                      <w:rPr>
                        <w:caps/>
                        <w:color w:val="156082" w:themeColor="accent1"/>
                        <w:sz w:val="20"/>
                        <w:szCs w:val="20"/>
                      </w:rPr>
                    </w:pPr>
                    <w:sdt>
                      <w:sdtPr>
                        <w:rPr>
                          <w:caps/>
                          <w:color w:val="156082"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6722C">
                          <w:rPr>
                            <w:caps/>
                            <w:color w:val="156082" w:themeColor="accent1"/>
                            <w:sz w:val="20"/>
                            <w:szCs w:val="20"/>
                          </w:rPr>
                          <w:t>FAQ’s jULY 18, 2025</w:t>
                        </w:r>
                        <w:r w:rsidR="00994B66">
                          <w:rPr>
                            <w:caps/>
                            <w:color w:val="156082" w:themeColor="accent1"/>
                            <w:sz w:val="20"/>
                            <w:szCs w:val="20"/>
                          </w:rPr>
                          <w:t>,</w:t>
                        </w:r>
                      </w:sdtContent>
                    </w:sdt>
                    <w:r w:rsidR="00994B66">
                      <w:rPr>
                        <w:caps/>
                        <w:color w:val="156082" w:themeColor="accent1"/>
                        <w:sz w:val="20"/>
                        <w:szCs w:val="20"/>
                      </w:rPr>
                      <w:t xml:space="preserve"> REV1</w:t>
                    </w:r>
                  </w:p>
                  <w:p w14:paraId="7C5A73FF" w14:textId="71B196BA" w:rsidR="0006722C" w:rsidRPr="00842802" w:rsidRDefault="00994B66" w:rsidP="00842802">
                    <w:pPr>
                      <w:pStyle w:val="Footer"/>
                      <w:tabs>
                        <w:tab w:val="clear" w:pos="4680"/>
                        <w:tab w:val="clear" w:pos="9360"/>
                      </w:tabs>
                      <w:jc w:val="right"/>
                      <w:rPr>
                        <w:caps/>
                        <w:color w:val="156082" w:themeColor="accent1"/>
                        <w:sz w:val="20"/>
                        <w:szCs w:val="20"/>
                      </w:rPr>
                    </w:pPr>
                    <w:r>
                      <w:rPr>
                        <w:caps/>
                        <w:color w:val="156082" w:themeColor="accent1"/>
                        <w:sz w:val="20"/>
                        <w:szCs w:val="20"/>
                      </w:rPr>
                      <w:t xml:space="preserve">FAQ’s February </w:t>
                    </w:r>
                    <w:r w:rsidR="00842802">
                      <w:rPr>
                        <w:caps/>
                        <w:color w:val="156082" w:themeColor="accent1"/>
                        <w:sz w:val="20"/>
                        <w:szCs w:val="20"/>
                      </w:rPr>
                      <w:t>10</w:t>
                    </w:r>
                    <w:r>
                      <w:rPr>
                        <w:caps/>
                        <w:color w:val="156082" w:themeColor="accent1"/>
                        <w:sz w:val="20"/>
                        <w:szCs w:val="20"/>
                      </w:rPr>
                      <w:t>, 2026, REV2</w:t>
                    </w:r>
                  </w:p>
                </w:txbxContent>
              </v:textbox>
            </v:shape>
          </w:pict>
        </mc:Fallback>
      </mc:AlternateContent>
    </w:r>
    <w:r w:rsidR="0006722C">
      <w:t xml:space="preserve">|   PO Box </w:t>
    </w:r>
    <w:r>
      <w:t>707, Delaware OH 43015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CD24" w14:textId="77777777" w:rsidR="00047C29" w:rsidRDefault="00047C29" w:rsidP="000B2C8E">
      <w:pPr>
        <w:spacing w:after="0" w:line="240" w:lineRule="auto"/>
      </w:pPr>
      <w:r>
        <w:separator/>
      </w:r>
    </w:p>
  </w:footnote>
  <w:footnote w:type="continuationSeparator" w:id="0">
    <w:p w14:paraId="51214B37" w14:textId="77777777" w:rsidR="00047C29" w:rsidRDefault="00047C29" w:rsidP="000B2C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E3"/>
    <w:rsid w:val="00023C38"/>
    <w:rsid w:val="00047C29"/>
    <w:rsid w:val="00066342"/>
    <w:rsid w:val="0006722C"/>
    <w:rsid w:val="000B2C8E"/>
    <w:rsid w:val="001E1FD0"/>
    <w:rsid w:val="00283928"/>
    <w:rsid w:val="002E2E45"/>
    <w:rsid w:val="003860D0"/>
    <w:rsid w:val="003F5189"/>
    <w:rsid w:val="00400E5E"/>
    <w:rsid w:val="0041196F"/>
    <w:rsid w:val="00412847"/>
    <w:rsid w:val="004F360F"/>
    <w:rsid w:val="00524660"/>
    <w:rsid w:val="00617DB7"/>
    <w:rsid w:val="0076659F"/>
    <w:rsid w:val="007979F8"/>
    <w:rsid w:val="007A1FCF"/>
    <w:rsid w:val="007E1BE3"/>
    <w:rsid w:val="00842802"/>
    <w:rsid w:val="008E4073"/>
    <w:rsid w:val="00994B53"/>
    <w:rsid w:val="00994B66"/>
    <w:rsid w:val="00B57463"/>
    <w:rsid w:val="00B57600"/>
    <w:rsid w:val="00C012F9"/>
    <w:rsid w:val="00D8158E"/>
    <w:rsid w:val="00F645D8"/>
    <w:rsid w:val="00FA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4CD7F"/>
  <w15:chartTrackingRefBased/>
  <w15:docId w15:val="{FC006EED-7764-41FF-8810-ED5C4DC7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BE3"/>
    <w:rPr>
      <w:rFonts w:eastAsiaTheme="majorEastAsia" w:cstheme="majorBidi"/>
      <w:color w:val="272727" w:themeColor="text1" w:themeTint="D8"/>
    </w:rPr>
  </w:style>
  <w:style w:type="paragraph" w:styleId="Title">
    <w:name w:val="Title"/>
    <w:basedOn w:val="Normal"/>
    <w:next w:val="Normal"/>
    <w:link w:val="TitleChar"/>
    <w:uiPriority w:val="10"/>
    <w:qFormat/>
    <w:rsid w:val="007E1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BE3"/>
    <w:pPr>
      <w:spacing w:before="160"/>
      <w:jc w:val="center"/>
    </w:pPr>
    <w:rPr>
      <w:i/>
      <w:iCs/>
      <w:color w:val="404040" w:themeColor="text1" w:themeTint="BF"/>
    </w:rPr>
  </w:style>
  <w:style w:type="character" w:customStyle="1" w:styleId="QuoteChar">
    <w:name w:val="Quote Char"/>
    <w:basedOn w:val="DefaultParagraphFont"/>
    <w:link w:val="Quote"/>
    <w:uiPriority w:val="29"/>
    <w:rsid w:val="007E1BE3"/>
    <w:rPr>
      <w:i/>
      <w:iCs/>
      <w:color w:val="404040" w:themeColor="text1" w:themeTint="BF"/>
    </w:rPr>
  </w:style>
  <w:style w:type="paragraph" w:styleId="ListParagraph">
    <w:name w:val="List Paragraph"/>
    <w:basedOn w:val="Normal"/>
    <w:uiPriority w:val="34"/>
    <w:qFormat/>
    <w:rsid w:val="007E1BE3"/>
    <w:pPr>
      <w:ind w:left="720"/>
      <w:contextualSpacing/>
    </w:pPr>
  </w:style>
  <w:style w:type="character" w:styleId="IntenseEmphasis">
    <w:name w:val="Intense Emphasis"/>
    <w:basedOn w:val="DefaultParagraphFont"/>
    <w:uiPriority w:val="21"/>
    <w:qFormat/>
    <w:rsid w:val="007E1BE3"/>
    <w:rPr>
      <w:i/>
      <w:iCs/>
      <w:color w:val="0F4761" w:themeColor="accent1" w:themeShade="BF"/>
    </w:rPr>
  </w:style>
  <w:style w:type="paragraph" w:styleId="IntenseQuote">
    <w:name w:val="Intense Quote"/>
    <w:basedOn w:val="Normal"/>
    <w:next w:val="Normal"/>
    <w:link w:val="IntenseQuoteChar"/>
    <w:uiPriority w:val="30"/>
    <w:qFormat/>
    <w:rsid w:val="007E1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BE3"/>
    <w:rPr>
      <w:i/>
      <w:iCs/>
      <w:color w:val="0F4761" w:themeColor="accent1" w:themeShade="BF"/>
    </w:rPr>
  </w:style>
  <w:style w:type="character" w:styleId="IntenseReference">
    <w:name w:val="Intense Reference"/>
    <w:basedOn w:val="DefaultParagraphFont"/>
    <w:uiPriority w:val="32"/>
    <w:qFormat/>
    <w:rsid w:val="007E1BE3"/>
    <w:rPr>
      <w:b/>
      <w:bCs/>
      <w:smallCaps/>
      <w:color w:val="0F4761" w:themeColor="accent1" w:themeShade="BF"/>
      <w:spacing w:val="5"/>
    </w:rPr>
  </w:style>
  <w:style w:type="paragraph" w:styleId="NoSpacing">
    <w:name w:val="No Spacing"/>
    <w:uiPriority w:val="1"/>
    <w:qFormat/>
    <w:rsid w:val="007E1BE3"/>
    <w:pPr>
      <w:spacing w:after="0" w:line="240" w:lineRule="auto"/>
    </w:pPr>
  </w:style>
  <w:style w:type="paragraph" w:styleId="Header">
    <w:name w:val="header"/>
    <w:basedOn w:val="Normal"/>
    <w:link w:val="HeaderChar"/>
    <w:uiPriority w:val="99"/>
    <w:unhideWhenUsed/>
    <w:rsid w:val="000B2C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C8E"/>
  </w:style>
  <w:style w:type="paragraph" w:styleId="Footer">
    <w:name w:val="footer"/>
    <w:basedOn w:val="Normal"/>
    <w:link w:val="FooterChar"/>
    <w:uiPriority w:val="99"/>
    <w:unhideWhenUsed/>
    <w:rsid w:val="000B2C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C8E"/>
  </w:style>
  <w:style w:type="character" w:styleId="Hyperlink">
    <w:name w:val="Hyperlink"/>
    <w:basedOn w:val="DefaultParagraphFont"/>
    <w:uiPriority w:val="99"/>
    <w:unhideWhenUsed/>
    <w:rsid w:val="000B2C8E"/>
    <w:rPr>
      <w:color w:val="467886" w:themeColor="hyperlink"/>
      <w:u w:val="single"/>
    </w:rPr>
  </w:style>
  <w:style w:type="character" w:styleId="UnresolvedMention">
    <w:name w:val="Unresolved Mention"/>
    <w:basedOn w:val="DefaultParagraphFont"/>
    <w:uiPriority w:val="99"/>
    <w:semiHidden/>
    <w:unhideWhenUsed/>
    <w:rsid w:val="000B2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3898</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FAQ’s jULY 18, 2025</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jULY 18, 2025,</dc:title>
  <dc:subject/>
  <dc:creator>DeAnn Milner</dc:creator>
  <cp:keywords/>
  <dc:description/>
  <cp:lastModifiedBy>SMART Admin</cp:lastModifiedBy>
  <cp:revision>6</cp:revision>
  <dcterms:created xsi:type="dcterms:W3CDTF">2026-02-09T19:14:00Z</dcterms:created>
  <dcterms:modified xsi:type="dcterms:W3CDTF">2026-02-10T20:17:00Z</dcterms:modified>
</cp:coreProperties>
</file>