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DCD9" w14:textId="36539C5B" w:rsidR="00F13BC6" w:rsidRDefault="00F13BC6" w:rsidP="00E1684F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0A221C8" wp14:editId="07E01E24">
            <wp:extent cx="5760720" cy="664234"/>
            <wp:effectExtent l="0" t="0" r="0" b="2540"/>
            <wp:docPr id="827631275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31275" name="Picture 1" descr="A blue and white logo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56FAC" w14:textId="77777777" w:rsidR="009127B9" w:rsidRPr="00F840D9" w:rsidRDefault="009127B9" w:rsidP="00E1684F">
      <w:pPr>
        <w:rPr>
          <w:b/>
          <w:bCs/>
          <w:lang w:val="en-US"/>
        </w:rPr>
      </w:pPr>
    </w:p>
    <w:p w14:paraId="4C554F71" w14:textId="10486196" w:rsidR="00505539" w:rsidRPr="009127B9" w:rsidRDefault="008E2D17" w:rsidP="00E1684F">
      <w:pPr>
        <w:rPr>
          <w:sz w:val="32"/>
          <w:szCs w:val="32"/>
          <w:lang w:val="en-US"/>
        </w:rPr>
      </w:pPr>
      <w:r w:rsidRPr="009127B9">
        <w:rPr>
          <w:b/>
          <w:bCs/>
          <w:sz w:val="32"/>
          <w:szCs w:val="32"/>
          <w:lang w:val="en-US"/>
        </w:rPr>
        <w:t xml:space="preserve">Call for </w:t>
      </w:r>
      <w:r w:rsidR="002F4447">
        <w:rPr>
          <w:b/>
          <w:bCs/>
          <w:sz w:val="32"/>
          <w:szCs w:val="32"/>
          <w:lang w:val="en-US"/>
        </w:rPr>
        <w:t>workshop</w:t>
      </w:r>
      <w:r w:rsidRPr="009127B9">
        <w:rPr>
          <w:b/>
          <w:bCs/>
          <w:sz w:val="32"/>
          <w:szCs w:val="32"/>
          <w:lang w:val="en-US"/>
        </w:rPr>
        <w:t xml:space="preserve"> BSAH</w:t>
      </w:r>
      <w:r w:rsidR="00CA141F" w:rsidRPr="009127B9">
        <w:rPr>
          <w:b/>
          <w:bCs/>
          <w:sz w:val="32"/>
          <w:szCs w:val="32"/>
          <w:lang w:val="en-US"/>
        </w:rPr>
        <w:t xml:space="preserve"> 2026</w:t>
      </w:r>
    </w:p>
    <w:p w14:paraId="56C6ACE7" w14:textId="5FDC3D60" w:rsidR="008E2D17" w:rsidRDefault="008E2D17" w:rsidP="00E1684F">
      <w:pPr>
        <w:rPr>
          <w:lang w:val="en-US"/>
        </w:rPr>
      </w:pPr>
    </w:p>
    <w:p w14:paraId="728FC8AB" w14:textId="77777777" w:rsidR="00866EFC" w:rsidRPr="00843717" w:rsidRDefault="00866EFC" w:rsidP="00E1684F">
      <w:pPr>
        <w:rPr>
          <w:lang w:val="en-US"/>
        </w:rPr>
      </w:pPr>
    </w:p>
    <w:p w14:paraId="461DCBE7" w14:textId="3FC86BA6" w:rsidR="008E2D17" w:rsidRDefault="008E2D17" w:rsidP="00E1684F">
      <w:pPr>
        <w:rPr>
          <w:sz w:val="24"/>
          <w:szCs w:val="24"/>
          <w:lang w:val="en-US"/>
        </w:rPr>
      </w:pPr>
      <w:r w:rsidRPr="009127B9">
        <w:rPr>
          <w:sz w:val="24"/>
          <w:szCs w:val="24"/>
          <w:lang w:val="en-US"/>
        </w:rPr>
        <w:t>Session duration: 60 minutes</w:t>
      </w:r>
    </w:p>
    <w:p w14:paraId="26173B6C" w14:textId="407EE425" w:rsidR="009847C2" w:rsidRDefault="009847C2" w:rsidP="00E1684F">
      <w:pPr>
        <w:rPr>
          <w:b/>
          <w:bCs/>
          <w:sz w:val="24"/>
          <w:szCs w:val="24"/>
          <w:u w:val="single"/>
          <w:lang w:val="en-US"/>
        </w:rPr>
      </w:pPr>
      <w:r w:rsidRPr="00E33FC2">
        <w:rPr>
          <w:sz w:val="24"/>
          <w:szCs w:val="24"/>
          <w:lang w:val="en-US"/>
        </w:rPr>
        <w:t>Submission deadline: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 xml:space="preserve">May </w:t>
      </w:r>
      <w:r w:rsidR="00653D86">
        <w:rPr>
          <w:b/>
          <w:bCs/>
          <w:sz w:val="24"/>
          <w:szCs w:val="24"/>
          <w:u w:val="single"/>
          <w:lang w:val="en-US"/>
        </w:rPr>
        <w:t>15</w:t>
      </w:r>
      <w:r>
        <w:rPr>
          <w:b/>
          <w:bCs/>
          <w:sz w:val="24"/>
          <w:szCs w:val="24"/>
          <w:u w:val="single"/>
          <w:lang w:val="en-US"/>
        </w:rPr>
        <w:t xml:space="preserve"> </w:t>
      </w:r>
      <w:r w:rsidRPr="00E33FC2">
        <w:rPr>
          <w:b/>
          <w:bCs/>
          <w:sz w:val="24"/>
          <w:szCs w:val="24"/>
          <w:u w:val="single"/>
          <w:lang w:val="en-US"/>
        </w:rPr>
        <w:t>2026</w:t>
      </w:r>
    </w:p>
    <w:p w14:paraId="247318D8" w14:textId="77777777" w:rsidR="009847C2" w:rsidRPr="009847C2" w:rsidRDefault="009847C2" w:rsidP="00E1684F">
      <w:pPr>
        <w:rPr>
          <w:b/>
          <w:bCs/>
          <w:sz w:val="8"/>
          <w:szCs w:val="8"/>
          <w:u w:val="single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05"/>
        <w:gridCol w:w="6462"/>
      </w:tblGrid>
      <w:tr w:rsidR="008E2D17" w:rsidRPr="009127B9" w14:paraId="69939755" w14:textId="77777777" w:rsidTr="009127B9">
        <w:tc>
          <w:tcPr>
            <w:tcW w:w="2605" w:type="dxa"/>
          </w:tcPr>
          <w:p w14:paraId="2AEE081A" w14:textId="77777777" w:rsidR="00866EFC" w:rsidRPr="009127B9" w:rsidRDefault="008E2D17" w:rsidP="00E1684F">
            <w:pPr>
              <w:rPr>
                <w:b/>
                <w:bCs/>
                <w:sz w:val="24"/>
                <w:szCs w:val="24"/>
              </w:rPr>
            </w:pPr>
            <w:r w:rsidRPr="009127B9">
              <w:rPr>
                <w:b/>
                <w:bCs/>
                <w:sz w:val="24"/>
                <w:szCs w:val="24"/>
              </w:rPr>
              <w:t>Title</w:t>
            </w:r>
            <w:r w:rsidR="00866EFC" w:rsidRPr="009127B9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FA52A84" w14:textId="5079A50F" w:rsidR="008E2D17" w:rsidRPr="009127B9" w:rsidRDefault="00866EFC" w:rsidP="00E1684F">
            <w:pPr>
              <w:rPr>
                <w:sz w:val="24"/>
                <w:szCs w:val="24"/>
              </w:rPr>
            </w:pPr>
            <w:r w:rsidRPr="00E01BD4">
              <w:rPr>
                <w:color w:val="17365D" w:themeColor="text2" w:themeShade="BF"/>
                <w:sz w:val="24"/>
                <w:szCs w:val="24"/>
              </w:rPr>
              <w:t>(</w:t>
            </w:r>
            <w:r w:rsidR="008E2D17" w:rsidRPr="00E01BD4">
              <w:rPr>
                <w:color w:val="17365D" w:themeColor="text2" w:themeShade="BF"/>
                <w:sz w:val="24"/>
                <w:szCs w:val="24"/>
              </w:rPr>
              <w:t>max. 100 characters</w:t>
            </w:r>
            <w:r w:rsidRPr="00E01BD4">
              <w:rPr>
                <w:color w:val="17365D" w:themeColor="text2" w:themeShade="BF"/>
                <w:sz w:val="24"/>
                <w:szCs w:val="24"/>
              </w:rPr>
              <w:t>)</w:t>
            </w:r>
          </w:p>
        </w:tc>
        <w:tc>
          <w:tcPr>
            <w:tcW w:w="6462" w:type="dxa"/>
          </w:tcPr>
          <w:p w14:paraId="1E5CCF90" w14:textId="77777777" w:rsidR="008E2D17" w:rsidRPr="009127B9" w:rsidRDefault="008E2D17" w:rsidP="00E1684F">
            <w:pPr>
              <w:rPr>
                <w:sz w:val="24"/>
                <w:szCs w:val="24"/>
              </w:rPr>
            </w:pPr>
          </w:p>
        </w:tc>
      </w:tr>
      <w:tr w:rsidR="008E2D17" w:rsidRPr="00F840D9" w14:paraId="330DCECD" w14:textId="77777777" w:rsidTr="009127B9">
        <w:tc>
          <w:tcPr>
            <w:tcW w:w="2605" w:type="dxa"/>
          </w:tcPr>
          <w:p w14:paraId="5E2197C8" w14:textId="51E5A75A" w:rsidR="008E2D17" w:rsidRPr="009127B9" w:rsidRDefault="008E2D17" w:rsidP="00E1684F">
            <w:pPr>
              <w:rPr>
                <w:b/>
                <w:bCs/>
                <w:sz w:val="24"/>
                <w:szCs w:val="24"/>
              </w:rPr>
            </w:pPr>
            <w:r w:rsidRPr="009127B9">
              <w:rPr>
                <w:b/>
                <w:bCs/>
                <w:sz w:val="24"/>
                <w:szCs w:val="24"/>
              </w:rPr>
              <w:t>Presenters</w:t>
            </w:r>
          </w:p>
        </w:tc>
        <w:tc>
          <w:tcPr>
            <w:tcW w:w="6462" w:type="dxa"/>
          </w:tcPr>
          <w:p w14:paraId="53338D43" w14:textId="2C407A19" w:rsidR="008E2D17" w:rsidRPr="00E01BD4" w:rsidRDefault="008E2D17" w:rsidP="00E1684F">
            <w:pPr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Name, title, affiliation and country. If the abstract is accepted, these will appear as such on the BSAH-website and conference program</w:t>
            </w:r>
          </w:p>
          <w:p w14:paraId="49C8AFD1" w14:textId="07172DEA" w:rsidR="008E2D17" w:rsidRPr="009127B9" w:rsidRDefault="008E2D17" w:rsidP="00E1684F">
            <w:pPr>
              <w:rPr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8E2D17" w:rsidRPr="00F840D9" w14:paraId="3FD220D2" w14:textId="77777777" w:rsidTr="009127B9">
        <w:tc>
          <w:tcPr>
            <w:tcW w:w="2605" w:type="dxa"/>
          </w:tcPr>
          <w:p w14:paraId="33C35B33" w14:textId="4271408B" w:rsidR="008E2D17" w:rsidRPr="009127B9" w:rsidRDefault="008E2D17" w:rsidP="00E168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127B9">
              <w:rPr>
                <w:b/>
                <w:bCs/>
                <w:sz w:val="24"/>
                <w:szCs w:val="24"/>
                <w:lang w:val="en-US"/>
              </w:rPr>
              <w:t>Session description and objectives</w:t>
            </w:r>
          </w:p>
        </w:tc>
        <w:tc>
          <w:tcPr>
            <w:tcW w:w="6462" w:type="dxa"/>
          </w:tcPr>
          <w:p w14:paraId="5E773D12" w14:textId="0F161132" w:rsidR="008E2D17" w:rsidRPr="00E01BD4" w:rsidRDefault="008E2D17" w:rsidP="00E1684F">
            <w:pPr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Use no more than 200 words, if the abstract is accepted, this description will appear on the BSAH-website and conference program. Special consideration will be given to sessions that have been co-produced with members </w:t>
            </w:r>
            <w:r w:rsidR="008874A7"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from different institutions and / or </w:t>
            </w: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from industry.</w:t>
            </w:r>
          </w:p>
          <w:p w14:paraId="688E8D5D" w14:textId="37C97B8F" w:rsidR="008E2D17" w:rsidRPr="009127B9" w:rsidRDefault="008E2D17" w:rsidP="00E1684F">
            <w:pPr>
              <w:rPr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0F2A49" w:rsidRPr="00F840D9" w14:paraId="1EC08819" w14:textId="77777777" w:rsidTr="009127B9">
        <w:tc>
          <w:tcPr>
            <w:tcW w:w="2605" w:type="dxa"/>
          </w:tcPr>
          <w:p w14:paraId="7489EF1B" w14:textId="5E1B37FA" w:rsidR="000F2A49" w:rsidRPr="009127B9" w:rsidRDefault="000F2A49" w:rsidP="00E168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127B9">
              <w:rPr>
                <w:b/>
                <w:bCs/>
                <w:sz w:val="24"/>
                <w:szCs w:val="24"/>
                <w:lang w:val="en-US"/>
              </w:rPr>
              <w:t>Flow and activities</w:t>
            </w:r>
          </w:p>
        </w:tc>
        <w:tc>
          <w:tcPr>
            <w:tcW w:w="6462" w:type="dxa"/>
          </w:tcPr>
          <w:p w14:paraId="58228801" w14:textId="77777777" w:rsidR="000F2A49" w:rsidRPr="00E01BD4" w:rsidRDefault="000F2A49" w:rsidP="00E1684F">
            <w:pPr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Please provide a timetable </w:t>
            </w:r>
            <w:r w:rsidR="00297DA5"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for the workshop that also describes the activities that shall be conducted. We </w:t>
            </w:r>
            <w:r w:rsidR="00675800"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seek for interactive formats in workshops</w:t>
            </w:r>
            <w:r w:rsidR="001938A7"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, including, for example, exercises, demonstrations, discussions. </w:t>
            </w:r>
          </w:p>
          <w:p w14:paraId="6AA6DEDC" w14:textId="3B4C77D1" w:rsidR="00866EFC" w:rsidRPr="009127B9" w:rsidRDefault="00866EFC" w:rsidP="00E1684F">
            <w:pPr>
              <w:rPr>
                <w:i/>
                <w:iCs/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8E2D17" w:rsidRPr="00F840D9" w14:paraId="2841DF1F" w14:textId="77777777" w:rsidTr="009127B9">
        <w:tc>
          <w:tcPr>
            <w:tcW w:w="2605" w:type="dxa"/>
          </w:tcPr>
          <w:p w14:paraId="4D09DD07" w14:textId="3A06F137" w:rsidR="008E2D17" w:rsidRPr="009127B9" w:rsidRDefault="0088774A" w:rsidP="00E168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127B9">
              <w:rPr>
                <w:b/>
                <w:bCs/>
                <w:sz w:val="24"/>
                <w:szCs w:val="24"/>
                <w:lang w:val="en-US"/>
              </w:rPr>
              <w:t>Supporting evidence</w:t>
            </w:r>
          </w:p>
        </w:tc>
        <w:tc>
          <w:tcPr>
            <w:tcW w:w="6462" w:type="dxa"/>
          </w:tcPr>
          <w:p w14:paraId="178DCD45" w14:textId="7251FE46" w:rsidR="008E2D17" w:rsidRPr="00E01BD4" w:rsidRDefault="0088774A" w:rsidP="00E1684F">
            <w:pPr>
              <w:rPr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Is there supportive evidence for the tools, techniques or outcomes used in this workshop? </w:t>
            </w:r>
          </w:p>
          <w:p w14:paraId="03C764D7" w14:textId="77777777" w:rsidR="0088774A" w:rsidRPr="009127B9" w:rsidRDefault="0088774A" w:rsidP="00E1684F">
            <w:pPr>
              <w:rPr>
                <w:color w:val="404040" w:themeColor="text1" w:themeTint="BF"/>
                <w:sz w:val="24"/>
                <w:szCs w:val="24"/>
                <w:lang w:val="en-US"/>
              </w:rPr>
            </w:pPr>
          </w:p>
          <w:p w14:paraId="0E71366E" w14:textId="40AE84E5" w:rsidR="0088774A" w:rsidRPr="009127B9" w:rsidRDefault="0088774A" w:rsidP="00E1684F">
            <w:pPr>
              <w:rPr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88774A" w:rsidRPr="00F840D9" w14:paraId="084F84C9" w14:textId="77777777" w:rsidTr="009127B9">
        <w:tc>
          <w:tcPr>
            <w:tcW w:w="2605" w:type="dxa"/>
          </w:tcPr>
          <w:p w14:paraId="101B9CEC" w14:textId="56B863D3" w:rsidR="0088774A" w:rsidRPr="009127B9" w:rsidRDefault="0088774A" w:rsidP="00E168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127B9">
              <w:rPr>
                <w:b/>
                <w:bCs/>
                <w:sz w:val="24"/>
                <w:szCs w:val="24"/>
                <w:lang w:val="en-US"/>
              </w:rPr>
              <w:t>Declaration</w:t>
            </w:r>
          </w:p>
        </w:tc>
        <w:tc>
          <w:tcPr>
            <w:tcW w:w="6462" w:type="dxa"/>
          </w:tcPr>
          <w:p w14:paraId="48E2306E" w14:textId="77777777" w:rsidR="0088774A" w:rsidRPr="00E01BD4" w:rsidRDefault="0088774A" w:rsidP="00E1684F">
            <w:pPr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Any conflicts of interest must be declared here. If your workshop is accepted, conflict of interest must be declared on your opening PowerPoint slide.</w:t>
            </w:r>
          </w:p>
          <w:p w14:paraId="0E5FB280" w14:textId="46923938" w:rsidR="00866EFC" w:rsidRPr="009127B9" w:rsidRDefault="00866EFC" w:rsidP="00E1684F">
            <w:pPr>
              <w:rPr>
                <w:i/>
                <w:iCs/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</w:tbl>
    <w:p w14:paraId="2D836330" w14:textId="77777777" w:rsidR="008E2D17" w:rsidRPr="008E2D17" w:rsidRDefault="008E2D17" w:rsidP="00E1684F">
      <w:pPr>
        <w:rPr>
          <w:lang w:val="en-US"/>
        </w:rPr>
      </w:pPr>
    </w:p>
    <w:sectPr w:rsidR="008E2D17" w:rsidRPr="008E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3"/>
    <w:rsid w:val="000F2A49"/>
    <w:rsid w:val="001938A7"/>
    <w:rsid w:val="001A71D9"/>
    <w:rsid w:val="00225B02"/>
    <w:rsid w:val="00235874"/>
    <w:rsid w:val="00297DA5"/>
    <w:rsid w:val="002F4447"/>
    <w:rsid w:val="002F7A17"/>
    <w:rsid w:val="003264F4"/>
    <w:rsid w:val="00344ABE"/>
    <w:rsid w:val="00430AD0"/>
    <w:rsid w:val="00476272"/>
    <w:rsid w:val="004E10E2"/>
    <w:rsid w:val="004E4A80"/>
    <w:rsid w:val="00505539"/>
    <w:rsid w:val="00506189"/>
    <w:rsid w:val="005147C8"/>
    <w:rsid w:val="005B2AF3"/>
    <w:rsid w:val="005E4B36"/>
    <w:rsid w:val="00653D86"/>
    <w:rsid w:val="00675800"/>
    <w:rsid w:val="0068762F"/>
    <w:rsid w:val="006E1286"/>
    <w:rsid w:val="00750099"/>
    <w:rsid w:val="007D0955"/>
    <w:rsid w:val="00821D64"/>
    <w:rsid w:val="00840A00"/>
    <w:rsid w:val="00843717"/>
    <w:rsid w:val="00846021"/>
    <w:rsid w:val="00854E15"/>
    <w:rsid w:val="00866EFC"/>
    <w:rsid w:val="008874A7"/>
    <w:rsid w:val="0088774A"/>
    <w:rsid w:val="008E2D17"/>
    <w:rsid w:val="009127B9"/>
    <w:rsid w:val="00915C38"/>
    <w:rsid w:val="00944185"/>
    <w:rsid w:val="009847C2"/>
    <w:rsid w:val="009B60D0"/>
    <w:rsid w:val="00A231CB"/>
    <w:rsid w:val="00A63F13"/>
    <w:rsid w:val="00AD3036"/>
    <w:rsid w:val="00AF0B84"/>
    <w:rsid w:val="00AF2D31"/>
    <w:rsid w:val="00B42813"/>
    <w:rsid w:val="00B74686"/>
    <w:rsid w:val="00BA093A"/>
    <w:rsid w:val="00BB0BD6"/>
    <w:rsid w:val="00CA141F"/>
    <w:rsid w:val="00CF0BFA"/>
    <w:rsid w:val="00D66FC4"/>
    <w:rsid w:val="00D67FF2"/>
    <w:rsid w:val="00DF6498"/>
    <w:rsid w:val="00E01BD4"/>
    <w:rsid w:val="00E137DD"/>
    <w:rsid w:val="00E1684F"/>
    <w:rsid w:val="00E366D2"/>
    <w:rsid w:val="00E55BEF"/>
    <w:rsid w:val="00EE4C79"/>
    <w:rsid w:val="00F13BC6"/>
    <w:rsid w:val="00F840D9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B2B9"/>
  <w15:chartTrackingRefBased/>
  <w15:docId w15:val="{2474236C-4B27-469A-AAF0-E0C5AB5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rsid w:val="00A63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A63F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A63F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A63F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A63F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Heading3Char">
    <w:name w:val="Heading 3 Char"/>
    <w:link w:val="Heading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Heading1Char">
    <w:name w:val="Heading 1 Char"/>
    <w:link w:val="Heading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stParagraph">
    <w:name w:val="List Paragraph"/>
    <w:basedOn w:val="Normal"/>
    <w:uiPriority w:val="34"/>
    <w:rsid w:val="005B2AF3"/>
    <w:pPr>
      <w:ind w:left="708"/>
    </w:pPr>
  </w:style>
  <w:style w:type="character" w:customStyle="1" w:styleId="Heading4Char">
    <w:name w:val="Heading 4 Char"/>
    <w:link w:val="Heading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stNumber">
    <w:name w:val="List Number"/>
    <w:basedOn w:val="Normal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stBullet">
    <w:name w:val="List Bullet"/>
    <w:basedOn w:val="Normal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stBullet2">
    <w:name w:val="List Bullet 2"/>
    <w:basedOn w:val="Normal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stBullet3">
    <w:name w:val="List Bullet 3"/>
    <w:basedOn w:val="Normal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st">
    <w:name w:val="List"/>
    <w:basedOn w:val="Normal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stNumber3">
    <w:name w:val="List Number 3"/>
    <w:basedOn w:val="Normal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stNumber2">
    <w:name w:val="List Number 2"/>
    <w:basedOn w:val="Normal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Heading2"/>
    <w:next w:val="Normal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Heading1"/>
    <w:next w:val="Normal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Heading3"/>
    <w:next w:val="Normal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Heading1"/>
    <w:next w:val="Normal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63F1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63F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63F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63F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63F13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A63F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63F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13"/>
    <w:rPr>
      <w:rFonts w:ascii="Trebuchet MS" w:hAnsi="Trebuchet MS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A63F1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E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74A7"/>
    <w:rPr>
      <w:rFonts w:ascii="Trebuchet MS" w:hAnsi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430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A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30AD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AD0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Merten, H. (Hanneke)</dc:creator>
  <cp:keywords/>
  <dc:description/>
  <cp:lastModifiedBy>Sun, Y. (Tony)</cp:lastModifiedBy>
  <cp:revision>6</cp:revision>
  <dcterms:created xsi:type="dcterms:W3CDTF">2026-03-13T13:51:00Z</dcterms:created>
  <dcterms:modified xsi:type="dcterms:W3CDTF">2026-04-24T13:54:00Z</dcterms:modified>
</cp:coreProperties>
</file>