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193B3" w14:textId="33AE7D15" w:rsidR="00EA472E" w:rsidRDefault="00EA472E" w:rsidP="00EA472E">
      <w:r>
        <w:t xml:space="preserve">You spend a lot of hours at your place of employment. But are you prepared for when something goes wrong? If there was a disaster, would you have the resources available to survive and get home, where the bulk of your emergency preparedness should already be created? Business owners: If your employees were trapped at your building for an extended period of time, do they have the resources available to get home to their families? </w:t>
      </w:r>
    </w:p>
    <w:p w14:paraId="1A72F72C" w14:textId="0FF48BAD" w:rsidR="00EA472E" w:rsidRDefault="00EA472E" w:rsidP="00EA472E">
      <w:r>
        <w:t xml:space="preserve">It is important for employers to utilize a disaster plan or program, and for employees to tailor that plan to their individual needs through the contents of readiness kits. This emergency plan template </w:t>
      </w:r>
      <w:r w:rsidRPr="0007034F">
        <w:rPr>
          <w:color w:val="FF0000"/>
        </w:rPr>
        <w:t>(</w:t>
      </w:r>
      <w:r w:rsidR="0007034F">
        <w:rPr>
          <w:color w:val="FF0000"/>
        </w:rPr>
        <w:t xml:space="preserve">link </w:t>
      </w:r>
      <w:r w:rsidRPr="0007034F">
        <w:rPr>
          <w:color w:val="FF0000"/>
        </w:rPr>
        <w:t>“emergency plan template” to emrgact.pdf)</w:t>
      </w:r>
      <w:r>
        <w:t xml:space="preserve"> </w:t>
      </w:r>
      <w:r>
        <w:t xml:space="preserve">is a solid starting point in developing your organization's own plan.  </w:t>
      </w:r>
    </w:p>
    <w:p w14:paraId="440706CB" w14:textId="07396DB2" w:rsidR="00EA472E" w:rsidRDefault="00EA472E" w:rsidP="00EA472E">
      <w:r>
        <w:t xml:space="preserve">And, of course, once the plans have been written, and the resources created, communication with all aspects of the business/organization and practicing drills regularly could be the difference in loss of life during an emergency situation. </w:t>
      </w:r>
    </w:p>
    <w:p w14:paraId="5C9C7AED" w14:textId="77777777" w:rsidR="00EA472E" w:rsidRDefault="00EA472E" w:rsidP="00EA472E"/>
    <w:p w14:paraId="7A24C67D" w14:textId="77777777" w:rsidR="00EA472E" w:rsidRDefault="00EA472E" w:rsidP="00EA472E">
      <w:r>
        <w:t>Resources</w:t>
      </w:r>
    </w:p>
    <w:p w14:paraId="6F616179" w14:textId="5F880623" w:rsidR="00EA472E" w:rsidRDefault="00EA472E" w:rsidP="00EA472E">
      <w:pPr>
        <w:pStyle w:val="ListParagraph"/>
        <w:numPr>
          <w:ilvl w:val="0"/>
          <w:numId w:val="1"/>
        </w:numPr>
      </w:pPr>
      <w:hyperlink r:id="rId5" w:history="1">
        <w:r w:rsidRPr="00EA472E">
          <w:rPr>
            <w:rStyle w:val="Hyperlink"/>
          </w:rPr>
          <w:t>Business Pandemic Influenza Planning Checklist</w:t>
        </w:r>
      </w:hyperlink>
    </w:p>
    <w:p w14:paraId="4A78058A" w14:textId="0EDE78C6" w:rsidR="00EA472E" w:rsidRDefault="00EA472E" w:rsidP="00EA472E">
      <w:pPr>
        <w:pStyle w:val="ListParagraph"/>
        <w:numPr>
          <w:ilvl w:val="0"/>
          <w:numId w:val="1"/>
        </w:numPr>
      </w:pPr>
      <w:hyperlink r:id="rId6" w:history="1">
        <w:r w:rsidRPr="00EA472E">
          <w:rPr>
            <w:rStyle w:val="Hyperlink"/>
          </w:rPr>
          <w:t>FEMA Emergency Management Guide for Business and Industry</w:t>
        </w:r>
      </w:hyperlink>
    </w:p>
    <w:p w14:paraId="3FA4B6A3" w14:textId="7A5D9FB5" w:rsidR="00EA472E" w:rsidRDefault="00EA472E" w:rsidP="00EA472E">
      <w:pPr>
        <w:pStyle w:val="ListParagraph"/>
        <w:numPr>
          <w:ilvl w:val="0"/>
          <w:numId w:val="1"/>
        </w:numPr>
      </w:pPr>
      <w:hyperlink r:id="rId7" w:history="1">
        <w:r w:rsidRPr="00EA472E">
          <w:rPr>
            <w:rStyle w:val="Hyperlink"/>
          </w:rPr>
          <w:t>How to Plan for Workplace Emergencies and Evacuations</w:t>
        </w:r>
      </w:hyperlink>
    </w:p>
    <w:p w14:paraId="2036A7C0" w14:textId="4DA30217" w:rsidR="00B822BA" w:rsidRDefault="00EA472E" w:rsidP="00EA472E">
      <w:pPr>
        <w:pStyle w:val="ListParagraph"/>
        <w:numPr>
          <w:ilvl w:val="0"/>
          <w:numId w:val="1"/>
        </w:numPr>
      </w:pPr>
      <w:hyperlink r:id="rId8" w:history="1">
        <w:r w:rsidRPr="00EA472E">
          <w:rPr>
            <w:rStyle w:val="Hyperlink"/>
          </w:rPr>
          <w:t>Preparedness Planning for your Business</w:t>
        </w:r>
      </w:hyperlink>
    </w:p>
    <w:sectPr w:rsidR="00B82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F0971"/>
    <w:multiLevelType w:val="hybridMultilevel"/>
    <w:tmpl w:val="B2DC3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8B"/>
    <w:rsid w:val="0007034F"/>
    <w:rsid w:val="007B74B8"/>
    <w:rsid w:val="00867BAE"/>
    <w:rsid w:val="00CD618B"/>
    <w:rsid w:val="00EA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8D5CF"/>
  <w15:chartTrackingRefBased/>
  <w15:docId w15:val="{152F2953-2BC5-452C-9D44-2F2A6CC6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A47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4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dy.gov/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osha.gov/sites/default/files/publications/osha308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ma.gov/pdf/business/guide/bizindst.pdf" TargetMode="External"/><Relationship Id="rId5" Type="http://schemas.openxmlformats.org/officeDocument/2006/relationships/hyperlink" Target="https://www.cdc.gov/flu/pandemic-resources/pdf/businesschecklist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1272</Characters>
  <Application>Microsoft Office Word</Application>
  <DocSecurity>0</DocSecurity>
  <Lines>10</Lines>
  <Paragraphs>2</Paragraphs>
  <ScaleCrop>false</ScaleCrop>
  <Company>City of Bismarck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Kalen Ost</dc:creator>
  <cp:keywords/>
  <dc:description/>
  <cp:lastModifiedBy>Kalen Ost</cp:lastModifiedBy>
  <cp:revision>3</cp:revision>
  <dcterms:created xsi:type="dcterms:W3CDTF">2022-06-06T16:37:00Z</dcterms:created>
  <dcterms:modified xsi:type="dcterms:W3CDTF">2022-06-06T16:41:00Z</dcterms:modified>
</cp:coreProperties>
</file>