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0D560" w14:textId="77777777" w:rsidR="00EA6175" w:rsidRDefault="00EA6175" w:rsidP="00EA6175">
      <w:pPr>
        <w:jc w:val="center"/>
        <w:rPr>
          <w:rFonts w:asciiTheme="majorHAnsi" w:hAnsiTheme="majorHAnsi" w:cstheme="majorHAnsi"/>
          <w:color w:val="000000" w:themeColor="text1"/>
          <w:sz w:val="48"/>
          <w:szCs w:val="48"/>
        </w:rPr>
      </w:pPr>
    </w:p>
    <w:p w14:paraId="3981FD95" w14:textId="77777777" w:rsidR="00EA6175" w:rsidRDefault="00EA6175" w:rsidP="00EA6175">
      <w:pPr>
        <w:jc w:val="center"/>
        <w:rPr>
          <w:rFonts w:asciiTheme="majorHAnsi" w:hAnsiTheme="majorHAnsi" w:cstheme="majorHAnsi"/>
          <w:color w:val="000000" w:themeColor="text1"/>
          <w:sz w:val="48"/>
          <w:szCs w:val="48"/>
        </w:rPr>
      </w:pPr>
    </w:p>
    <w:p w14:paraId="11B98E2F" w14:textId="77777777" w:rsidR="00EA6175" w:rsidRDefault="00EA6175" w:rsidP="00EA6175">
      <w:pPr>
        <w:jc w:val="center"/>
        <w:rPr>
          <w:rFonts w:asciiTheme="majorHAnsi" w:hAnsiTheme="majorHAnsi" w:cstheme="majorHAnsi"/>
          <w:color w:val="000000" w:themeColor="text1"/>
          <w:sz w:val="48"/>
          <w:szCs w:val="48"/>
        </w:rPr>
      </w:pPr>
    </w:p>
    <w:p w14:paraId="3D80AEEF" w14:textId="77777777" w:rsidR="00EA6175" w:rsidRDefault="00EA6175" w:rsidP="00EA6175">
      <w:pPr>
        <w:jc w:val="center"/>
        <w:rPr>
          <w:rFonts w:asciiTheme="majorHAnsi" w:hAnsiTheme="majorHAnsi" w:cstheme="majorHAnsi"/>
          <w:color w:val="000000" w:themeColor="text1"/>
          <w:sz w:val="48"/>
          <w:szCs w:val="48"/>
        </w:rPr>
      </w:pPr>
    </w:p>
    <w:p w14:paraId="6A6319D2" w14:textId="77777777" w:rsidR="003321DF" w:rsidRDefault="00157D05" w:rsidP="003321DF">
      <w:pPr>
        <w:jc w:val="center"/>
        <w:rPr>
          <w:rFonts w:asciiTheme="majorHAnsi" w:hAnsiTheme="majorHAnsi" w:cstheme="majorHAnsi"/>
          <w:color w:val="000000" w:themeColor="text1"/>
          <w:sz w:val="48"/>
          <w:szCs w:val="48"/>
        </w:rPr>
      </w:pPr>
      <w:r w:rsidRPr="00EA6175">
        <w:rPr>
          <w:rFonts w:asciiTheme="majorHAnsi" w:hAnsiTheme="majorHAnsi" w:cstheme="majorHAnsi"/>
          <w:color w:val="000000" w:themeColor="text1"/>
          <w:sz w:val="48"/>
          <w:szCs w:val="48"/>
        </w:rPr>
        <w:t>Africa Studies Teacher Guide and Resource</w:t>
      </w:r>
      <w:r w:rsidR="003321DF">
        <w:rPr>
          <w:rFonts w:asciiTheme="majorHAnsi" w:hAnsiTheme="majorHAnsi" w:cstheme="majorHAnsi"/>
          <w:color w:val="000000" w:themeColor="text1"/>
          <w:sz w:val="48"/>
          <w:szCs w:val="48"/>
        </w:rPr>
        <w:t>s</w:t>
      </w:r>
    </w:p>
    <w:p w14:paraId="67A3A2C3" w14:textId="2901CD08" w:rsidR="003321DF" w:rsidRDefault="00806936" w:rsidP="003321DF">
      <w:pPr>
        <w:jc w:val="center"/>
        <w:rPr>
          <w:rFonts w:asciiTheme="majorHAnsi" w:hAnsiTheme="majorHAnsi" w:cstheme="majorHAnsi"/>
          <w:color w:val="000000" w:themeColor="text1"/>
          <w:sz w:val="48"/>
          <w:szCs w:val="48"/>
        </w:rPr>
      </w:pPr>
      <w:r>
        <w:rPr>
          <w:rFonts w:asciiTheme="majorHAnsi" w:hAnsiTheme="majorHAnsi" w:cstheme="majorHAnsi"/>
          <w:color w:val="000000" w:themeColor="text1"/>
          <w:sz w:val="48"/>
          <w:szCs w:val="48"/>
        </w:rPr>
        <w:t>Unit 4</w:t>
      </w:r>
    </w:p>
    <w:p w14:paraId="44D099A4" w14:textId="77777777" w:rsidR="003321DF" w:rsidRDefault="003321DF" w:rsidP="003321DF">
      <w:pPr>
        <w:jc w:val="center"/>
        <w:rPr>
          <w:rFonts w:asciiTheme="majorHAnsi" w:hAnsiTheme="majorHAnsi" w:cstheme="majorHAnsi"/>
          <w:color w:val="000000" w:themeColor="text1"/>
          <w:sz w:val="48"/>
          <w:szCs w:val="48"/>
        </w:rPr>
      </w:pPr>
    </w:p>
    <w:p w14:paraId="3578565B" w14:textId="77777777" w:rsidR="003321DF" w:rsidRDefault="003321DF" w:rsidP="003321DF">
      <w:pPr>
        <w:jc w:val="center"/>
        <w:rPr>
          <w:rFonts w:asciiTheme="majorHAnsi" w:hAnsiTheme="majorHAnsi" w:cstheme="majorHAnsi"/>
          <w:color w:val="000000" w:themeColor="text1"/>
          <w:sz w:val="48"/>
          <w:szCs w:val="48"/>
        </w:rPr>
      </w:pPr>
    </w:p>
    <w:p w14:paraId="5C447CDA" w14:textId="77777777" w:rsidR="003321DF" w:rsidRDefault="003321DF" w:rsidP="003321DF">
      <w:pPr>
        <w:jc w:val="center"/>
        <w:rPr>
          <w:rFonts w:asciiTheme="majorHAnsi" w:hAnsiTheme="majorHAnsi" w:cstheme="majorHAnsi"/>
          <w:color w:val="000000" w:themeColor="text1"/>
          <w:sz w:val="48"/>
          <w:szCs w:val="48"/>
        </w:rPr>
      </w:pPr>
    </w:p>
    <w:p w14:paraId="412E1D60" w14:textId="77777777" w:rsidR="003321DF" w:rsidRDefault="003321DF" w:rsidP="003321DF">
      <w:pPr>
        <w:jc w:val="center"/>
        <w:rPr>
          <w:rFonts w:asciiTheme="majorHAnsi" w:hAnsiTheme="majorHAnsi" w:cstheme="majorHAnsi"/>
          <w:color w:val="000000" w:themeColor="text1"/>
          <w:sz w:val="48"/>
          <w:szCs w:val="48"/>
        </w:rPr>
      </w:pPr>
    </w:p>
    <w:p w14:paraId="57B2F042" w14:textId="77777777" w:rsidR="003321DF" w:rsidRDefault="003321DF" w:rsidP="003321DF">
      <w:pPr>
        <w:jc w:val="center"/>
        <w:rPr>
          <w:rFonts w:asciiTheme="majorHAnsi" w:hAnsiTheme="majorHAnsi" w:cstheme="majorHAnsi"/>
          <w:color w:val="000000" w:themeColor="text1"/>
          <w:sz w:val="48"/>
          <w:szCs w:val="48"/>
        </w:rPr>
      </w:pPr>
    </w:p>
    <w:p w14:paraId="5BF9DC44" w14:textId="77777777" w:rsidR="003321DF" w:rsidRDefault="003321DF" w:rsidP="003321DF">
      <w:pPr>
        <w:jc w:val="center"/>
        <w:rPr>
          <w:rFonts w:asciiTheme="majorHAnsi" w:hAnsiTheme="majorHAnsi" w:cstheme="majorHAnsi"/>
          <w:color w:val="000000" w:themeColor="text1"/>
          <w:sz w:val="48"/>
          <w:szCs w:val="48"/>
        </w:rPr>
      </w:pPr>
    </w:p>
    <w:p w14:paraId="31597B60" w14:textId="77777777" w:rsidR="003321DF" w:rsidRDefault="003321DF" w:rsidP="003321DF">
      <w:pPr>
        <w:jc w:val="center"/>
        <w:rPr>
          <w:rFonts w:asciiTheme="majorHAnsi" w:hAnsiTheme="majorHAnsi" w:cstheme="majorHAnsi"/>
          <w:color w:val="000000" w:themeColor="text1"/>
          <w:sz w:val="48"/>
          <w:szCs w:val="48"/>
        </w:rPr>
      </w:pPr>
    </w:p>
    <w:p w14:paraId="1133F21B" w14:textId="77777777" w:rsidR="003321DF" w:rsidRDefault="003321DF" w:rsidP="003321DF">
      <w:pPr>
        <w:jc w:val="center"/>
        <w:rPr>
          <w:rFonts w:asciiTheme="majorHAnsi" w:hAnsiTheme="majorHAnsi" w:cstheme="majorHAnsi"/>
          <w:color w:val="000000" w:themeColor="text1"/>
          <w:sz w:val="48"/>
          <w:szCs w:val="48"/>
        </w:rPr>
      </w:pPr>
    </w:p>
    <w:p w14:paraId="58390D53" w14:textId="77777777" w:rsidR="003321DF" w:rsidRDefault="003321DF" w:rsidP="003321DF">
      <w:pPr>
        <w:jc w:val="center"/>
        <w:rPr>
          <w:rFonts w:asciiTheme="majorHAnsi" w:hAnsiTheme="majorHAnsi" w:cstheme="majorHAnsi"/>
          <w:color w:val="000000" w:themeColor="text1"/>
          <w:sz w:val="48"/>
          <w:szCs w:val="48"/>
        </w:rPr>
      </w:pPr>
    </w:p>
    <w:p w14:paraId="4D823A94" w14:textId="77777777" w:rsidR="003321DF" w:rsidRDefault="003321DF" w:rsidP="003321DF">
      <w:pPr>
        <w:jc w:val="center"/>
        <w:rPr>
          <w:rFonts w:asciiTheme="majorHAnsi" w:hAnsiTheme="majorHAnsi" w:cstheme="majorHAnsi"/>
          <w:color w:val="000000" w:themeColor="text1"/>
          <w:sz w:val="48"/>
          <w:szCs w:val="48"/>
        </w:rPr>
      </w:pPr>
    </w:p>
    <w:p w14:paraId="7B47CAA9" w14:textId="1FC11653" w:rsidR="00EA6175" w:rsidRPr="003321DF" w:rsidRDefault="00EA6175" w:rsidP="003321DF">
      <w:pPr>
        <w:jc w:val="center"/>
        <w:rPr>
          <w:rFonts w:asciiTheme="majorHAnsi" w:hAnsiTheme="majorHAnsi" w:cstheme="majorHAnsi"/>
          <w:color w:val="000000" w:themeColor="text1"/>
          <w:sz w:val="48"/>
          <w:szCs w:val="48"/>
        </w:rPr>
      </w:pPr>
      <w:r>
        <w:rPr>
          <w:rFonts w:asciiTheme="majorHAnsi" w:hAnsiTheme="majorHAnsi" w:cstheme="majorHAnsi"/>
          <w:b/>
          <w:bCs/>
          <w:color w:val="000000" w:themeColor="text1"/>
          <w:sz w:val="36"/>
          <w:szCs w:val="36"/>
          <w:u w:val="single"/>
        </w:rPr>
        <w:lastRenderedPageBreak/>
        <w:t>How To Use This Guide</w:t>
      </w:r>
    </w:p>
    <w:p w14:paraId="3E8B906D" w14:textId="659C4F65" w:rsidR="00D41D5E" w:rsidRDefault="00EA6175"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36"/>
          <w:szCs w:val="36"/>
        </w:rPr>
        <w:tab/>
      </w:r>
      <w:r>
        <w:rPr>
          <w:rFonts w:asciiTheme="majorHAnsi" w:hAnsiTheme="majorHAnsi" w:cstheme="majorHAnsi"/>
          <w:color w:val="000000" w:themeColor="text1"/>
          <w:sz w:val="28"/>
          <w:szCs w:val="28"/>
        </w:rPr>
        <w:t xml:space="preserve">Africa has 6 units, ancient Africa and 5 based on geographic location (Ancient Africa, Southern, Western, Eastern, Central, Northern).  </w:t>
      </w:r>
      <w:r w:rsidR="00D41D5E">
        <w:rPr>
          <w:rFonts w:asciiTheme="majorHAnsi" w:hAnsiTheme="majorHAnsi" w:cstheme="majorHAnsi"/>
          <w:color w:val="000000" w:themeColor="text1"/>
          <w:sz w:val="28"/>
          <w:szCs w:val="28"/>
        </w:rPr>
        <w:t xml:space="preserve">Each unit will have several countries.  </w:t>
      </w:r>
      <w:r>
        <w:rPr>
          <w:rFonts w:asciiTheme="majorHAnsi" w:hAnsiTheme="majorHAnsi" w:cstheme="majorHAnsi"/>
          <w:color w:val="000000" w:themeColor="text1"/>
          <w:sz w:val="28"/>
          <w:szCs w:val="28"/>
        </w:rPr>
        <w:t>PowerPoints are provided for every unit, as well as</w:t>
      </w:r>
      <w:r w:rsidR="001C1A21">
        <w:rPr>
          <w:rFonts w:asciiTheme="majorHAnsi" w:hAnsiTheme="majorHAnsi" w:cstheme="majorHAnsi"/>
          <w:color w:val="000000" w:themeColor="text1"/>
          <w:sz w:val="28"/>
          <w:szCs w:val="28"/>
        </w:rPr>
        <w:t xml:space="preserve"> a fill-in-the-blank Student Notebook</w:t>
      </w:r>
      <w:r>
        <w:rPr>
          <w:rFonts w:asciiTheme="majorHAnsi" w:hAnsiTheme="majorHAnsi" w:cstheme="majorHAnsi"/>
          <w:color w:val="000000" w:themeColor="text1"/>
          <w:sz w:val="28"/>
          <w:szCs w:val="28"/>
        </w:rPr>
        <w:t xml:space="preserve">.  Units can be taught in class via </w:t>
      </w:r>
      <w:proofErr w:type="gramStart"/>
      <w:r>
        <w:rPr>
          <w:rFonts w:asciiTheme="majorHAnsi" w:hAnsiTheme="majorHAnsi" w:cstheme="majorHAnsi"/>
          <w:color w:val="000000" w:themeColor="text1"/>
          <w:sz w:val="28"/>
          <w:szCs w:val="28"/>
        </w:rPr>
        <w:t>the Power</w:t>
      </w:r>
      <w:r w:rsidR="00D41D5E">
        <w:rPr>
          <w:rFonts w:asciiTheme="majorHAnsi" w:hAnsiTheme="majorHAnsi" w:cstheme="majorHAnsi"/>
          <w:color w:val="000000" w:themeColor="text1"/>
          <w:sz w:val="28"/>
          <w:szCs w:val="28"/>
        </w:rPr>
        <w:t>P</w:t>
      </w:r>
      <w:r>
        <w:rPr>
          <w:rFonts w:asciiTheme="majorHAnsi" w:hAnsiTheme="majorHAnsi" w:cstheme="majorHAnsi"/>
          <w:color w:val="000000" w:themeColor="text1"/>
          <w:sz w:val="28"/>
          <w:szCs w:val="28"/>
        </w:rPr>
        <w:t>oint</w:t>
      </w:r>
      <w:proofErr w:type="gramEnd"/>
      <w:r>
        <w:rPr>
          <w:rFonts w:asciiTheme="majorHAnsi" w:hAnsiTheme="majorHAnsi" w:cstheme="majorHAnsi"/>
          <w:color w:val="000000" w:themeColor="text1"/>
          <w:sz w:val="28"/>
          <w:szCs w:val="28"/>
        </w:rPr>
        <w:t xml:space="preserve"> or students can watch videos and follow along with the Student Notebook</w:t>
      </w:r>
      <w:r w:rsidR="00D41D5E">
        <w:rPr>
          <w:rFonts w:asciiTheme="majorHAnsi" w:hAnsiTheme="majorHAnsi" w:cstheme="majorHAnsi"/>
          <w:color w:val="000000" w:themeColor="text1"/>
          <w:sz w:val="28"/>
          <w:szCs w:val="28"/>
        </w:rPr>
        <w:t xml:space="preserve"> (videos are based on the information on the PowerPoint as well</w:t>
      </w:r>
      <w:r w:rsidR="001C1A21">
        <w:rPr>
          <w:rFonts w:asciiTheme="majorHAnsi" w:hAnsiTheme="majorHAnsi" w:cstheme="majorHAnsi"/>
          <w:color w:val="000000" w:themeColor="text1"/>
          <w:sz w:val="28"/>
          <w:szCs w:val="28"/>
        </w:rPr>
        <w:t xml:space="preserve"> but have the bonus information of horizontal and vertical—see below</w:t>
      </w:r>
      <w:r w:rsidR="00D41D5E">
        <w:rPr>
          <w:rFonts w:asciiTheme="majorHAnsi" w:hAnsiTheme="majorHAnsi" w:cstheme="majorHAnsi"/>
          <w:color w:val="000000" w:themeColor="text1"/>
          <w:sz w:val="28"/>
          <w:szCs w:val="28"/>
        </w:rPr>
        <w:t>)</w:t>
      </w:r>
      <w:r>
        <w:rPr>
          <w:rFonts w:asciiTheme="majorHAnsi" w:hAnsiTheme="majorHAnsi" w:cstheme="majorHAnsi"/>
          <w:color w:val="000000" w:themeColor="text1"/>
          <w:sz w:val="28"/>
          <w:szCs w:val="28"/>
        </w:rPr>
        <w:t xml:space="preserve">.  Each country represented in a geographic unit will have </w:t>
      </w:r>
      <w:r w:rsidR="001C1A21">
        <w:rPr>
          <w:rFonts w:asciiTheme="majorHAnsi" w:hAnsiTheme="majorHAnsi" w:cstheme="majorHAnsi"/>
          <w:color w:val="000000" w:themeColor="text1"/>
          <w:sz w:val="28"/>
          <w:szCs w:val="28"/>
        </w:rPr>
        <w:t>at least 1 video</w:t>
      </w:r>
      <w:r>
        <w:rPr>
          <w:rFonts w:asciiTheme="majorHAnsi" w:hAnsiTheme="majorHAnsi" w:cstheme="majorHAnsi"/>
          <w:color w:val="000000" w:themeColor="text1"/>
          <w:sz w:val="28"/>
          <w:szCs w:val="28"/>
        </w:rPr>
        <w:t xml:space="preserve">.  </w:t>
      </w:r>
      <w:r w:rsidR="001C1A21">
        <w:rPr>
          <w:rFonts w:asciiTheme="majorHAnsi" w:hAnsiTheme="majorHAnsi" w:cstheme="majorHAnsi"/>
          <w:color w:val="000000" w:themeColor="text1"/>
          <w:sz w:val="28"/>
          <w:szCs w:val="28"/>
        </w:rPr>
        <w:t xml:space="preserve">The videos will include basic information, cultural </w:t>
      </w:r>
      <w:proofErr w:type="gramStart"/>
      <w:r w:rsidR="001C1A21">
        <w:rPr>
          <w:rFonts w:asciiTheme="majorHAnsi" w:hAnsiTheme="majorHAnsi" w:cstheme="majorHAnsi"/>
          <w:color w:val="000000" w:themeColor="text1"/>
          <w:sz w:val="28"/>
          <w:szCs w:val="28"/>
        </w:rPr>
        <w:t>information</w:t>
      </w:r>
      <w:proofErr w:type="gramEnd"/>
      <w:r w:rsidR="001C1A21">
        <w:rPr>
          <w:rFonts w:asciiTheme="majorHAnsi" w:hAnsiTheme="majorHAnsi" w:cstheme="majorHAnsi"/>
          <w:color w:val="000000" w:themeColor="text1"/>
          <w:sz w:val="28"/>
          <w:szCs w:val="28"/>
        </w:rPr>
        <w:t xml:space="preserve"> and </w:t>
      </w:r>
      <w:proofErr w:type="gramStart"/>
      <w:r w:rsidR="001C1A21">
        <w:rPr>
          <w:rFonts w:asciiTheme="majorHAnsi" w:hAnsiTheme="majorHAnsi" w:cstheme="majorHAnsi"/>
          <w:color w:val="000000" w:themeColor="text1"/>
          <w:sz w:val="28"/>
          <w:szCs w:val="28"/>
        </w:rPr>
        <w:t>country</w:t>
      </w:r>
      <w:proofErr w:type="gramEnd"/>
      <w:r w:rsidR="001C1A21">
        <w:rPr>
          <w:rFonts w:asciiTheme="majorHAnsi" w:hAnsiTheme="majorHAnsi" w:cstheme="majorHAnsi"/>
          <w:color w:val="000000" w:themeColor="text1"/>
          <w:sz w:val="28"/>
          <w:szCs w:val="28"/>
        </w:rPr>
        <w:t xml:space="preserve"> history</w:t>
      </w:r>
      <w:r>
        <w:rPr>
          <w:rFonts w:asciiTheme="majorHAnsi" w:hAnsiTheme="majorHAnsi" w:cstheme="majorHAnsi"/>
          <w:color w:val="000000" w:themeColor="text1"/>
          <w:sz w:val="28"/>
          <w:szCs w:val="28"/>
        </w:rPr>
        <w:t>.  Some</w:t>
      </w:r>
      <w:r w:rsidR="001C1A21">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videos will have</w:t>
      </w:r>
      <w:r w:rsidR="001C1A21">
        <w:rPr>
          <w:rFonts w:asciiTheme="majorHAnsi" w:hAnsiTheme="majorHAnsi" w:cstheme="majorHAnsi"/>
          <w:color w:val="000000" w:themeColor="text1"/>
          <w:sz w:val="28"/>
          <w:szCs w:val="28"/>
        </w:rPr>
        <w:t xml:space="preserve"> “horizontal” views throughout</w:t>
      </w:r>
      <w:r>
        <w:rPr>
          <w:rFonts w:asciiTheme="majorHAnsi" w:hAnsiTheme="majorHAnsi" w:cstheme="majorHAnsi"/>
          <w:color w:val="000000" w:themeColor="text1"/>
          <w:sz w:val="28"/>
          <w:szCs w:val="28"/>
        </w:rPr>
        <w:t xml:space="preserve">, looking at what is going on around the world at the same time.    </w:t>
      </w:r>
      <w:r w:rsidR="00D41D5E">
        <w:rPr>
          <w:rFonts w:asciiTheme="majorHAnsi" w:hAnsiTheme="majorHAnsi" w:cstheme="majorHAnsi"/>
          <w:color w:val="000000" w:themeColor="text1"/>
          <w:sz w:val="28"/>
          <w:szCs w:val="28"/>
        </w:rPr>
        <w:t xml:space="preserve">At the end of each unit, there will be an optional “vertical” video, discussing Biblical history in the region. </w:t>
      </w:r>
    </w:p>
    <w:p w14:paraId="0D3355F4" w14:textId="14663B71"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t xml:space="preserve">At the end of each country there is a quiz available and at the end of the unit there is a test covering the information in the Student Notebook. I also recommend the following </w:t>
      </w:r>
      <w:r w:rsidR="00F76356">
        <w:rPr>
          <w:rFonts w:asciiTheme="majorHAnsi" w:hAnsiTheme="majorHAnsi" w:cstheme="majorHAnsi"/>
          <w:color w:val="000000" w:themeColor="text1"/>
          <w:sz w:val="28"/>
          <w:szCs w:val="28"/>
        </w:rPr>
        <w:t>projects</w:t>
      </w:r>
      <w:r>
        <w:rPr>
          <w:rFonts w:asciiTheme="majorHAnsi" w:hAnsiTheme="majorHAnsi" w:cstheme="majorHAnsi"/>
          <w:color w:val="000000" w:themeColor="text1"/>
          <w:sz w:val="28"/>
          <w:szCs w:val="28"/>
        </w:rPr>
        <w:t>:</w:t>
      </w:r>
    </w:p>
    <w:p w14:paraId="054F136B" w14:textId="283A1D80"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For all students, find something you find interesting throughout the unit (it could be an animal, a place, a person, an event in history) and learn more about it.  Present what you learn in any way you choose—it can be a story, a speech, a diorama, an extra art project, a song, etc.</w:t>
      </w:r>
    </w:p>
    <w:p w14:paraId="52170067" w14:textId="31142A84"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For older students, a </w:t>
      </w:r>
      <w:proofErr w:type="gramStart"/>
      <w:r>
        <w:rPr>
          <w:rFonts w:asciiTheme="majorHAnsi" w:hAnsiTheme="majorHAnsi" w:cstheme="majorHAnsi"/>
          <w:color w:val="000000" w:themeColor="text1"/>
          <w:sz w:val="28"/>
          <w:szCs w:val="28"/>
        </w:rPr>
        <w:t>one page</w:t>
      </w:r>
      <w:proofErr w:type="gramEnd"/>
      <w:r>
        <w:rPr>
          <w:rFonts w:asciiTheme="majorHAnsi" w:hAnsiTheme="majorHAnsi" w:cstheme="majorHAnsi"/>
          <w:color w:val="000000" w:themeColor="text1"/>
          <w:sz w:val="28"/>
          <w:szCs w:val="28"/>
        </w:rPr>
        <w:t xml:space="preserve"> paper on a famous person from a country within the unit.</w:t>
      </w:r>
    </w:p>
    <w:p w14:paraId="0C057F7D" w14:textId="02ADA324" w:rsidR="00D41D5E" w:rsidRDefault="00D41D5E" w:rsidP="00D41D5E">
      <w:pPr>
        <w:ind w:left="720"/>
        <w:rPr>
          <w:rFonts w:asciiTheme="majorHAnsi" w:hAnsiTheme="majorHAnsi" w:cstheme="majorHAnsi"/>
          <w:color w:val="000000" w:themeColor="text1"/>
          <w:sz w:val="28"/>
          <w:szCs w:val="28"/>
        </w:rPr>
      </w:pPr>
    </w:p>
    <w:p w14:paraId="06C0457C" w14:textId="4C84C7AD" w:rsidR="00D41D5E" w:rsidRPr="00D41D5E" w:rsidRDefault="00D41D5E" w:rsidP="00D41D5E">
      <w:pPr>
        <w:ind w:left="720"/>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Included here are resources you can use for your students beyond class time.  Not every country will have all resources, and this is not an exhaustive list but gives you an idea so if you want to just “dive in” you don’t have to research everything yourself.  These resources are divided first by unit, then by country.  There are art projects, movies, documentaries, books, </w:t>
      </w:r>
      <w:proofErr w:type="gramStart"/>
      <w:r>
        <w:rPr>
          <w:rFonts w:asciiTheme="majorHAnsi" w:hAnsiTheme="majorHAnsi" w:cstheme="majorHAnsi"/>
          <w:color w:val="000000" w:themeColor="text1"/>
          <w:sz w:val="28"/>
          <w:szCs w:val="28"/>
        </w:rPr>
        <w:t>recipes</w:t>
      </w:r>
      <w:proofErr w:type="gramEnd"/>
      <w:r>
        <w:rPr>
          <w:rFonts w:asciiTheme="majorHAnsi" w:hAnsiTheme="majorHAnsi" w:cstheme="majorHAnsi"/>
          <w:color w:val="000000" w:themeColor="text1"/>
          <w:sz w:val="28"/>
          <w:szCs w:val="28"/>
        </w:rPr>
        <w:t xml:space="preserve"> and games you can play as a family that help bring the unit alive.  They are not required but add to the experience.  I have tried to add only recipes that have accessible or easily swapped ingredients.</w:t>
      </w:r>
    </w:p>
    <w:p w14:paraId="75D0A7F2" w14:textId="482CA64E"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r>
    </w:p>
    <w:p w14:paraId="20A521E3" w14:textId="77777777" w:rsidR="00D41D5E" w:rsidRPr="00EA6175" w:rsidRDefault="00D41D5E" w:rsidP="00EA6175">
      <w:pPr>
        <w:rPr>
          <w:rFonts w:asciiTheme="majorHAnsi" w:hAnsiTheme="majorHAnsi" w:cstheme="majorHAnsi"/>
          <w:color w:val="000000" w:themeColor="text1"/>
          <w:sz w:val="28"/>
          <w:szCs w:val="28"/>
        </w:rPr>
      </w:pPr>
    </w:p>
    <w:p w14:paraId="11F4FF45" w14:textId="265CEA6D" w:rsidR="003321DF" w:rsidRDefault="00806936" w:rsidP="003321DF">
      <w:pPr>
        <w:jc w:val="center"/>
        <w:rPr>
          <w:rFonts w:asciiTheme="majorHAnsi" w:hAnsiTheme="majorHAnsi" w:cstheme="majorHAnsi"/>
          <w:b/>
          <w:bCs/>
          <w:color w:val="000000" w:themeColor="text1"/>
          <w:sz w:val="72"/>
          <w:szCs w:val="72"/>
          <w:u w:val="single"/>
        </w:rPr>
      </w:pPr>
      <w:r>
        <w:rPr>
          <w:rFonts w:asciiTheme="majorHAnsi" w:hAnsiTheme="majorHAnsi" w:cstheme="majorHAnsi"/>
          <w:b/>
          <w:bCs/>
          <w:color w:val="000000" w:themeColor="text1"/>
          <w:sz w:val="72"/>
          <w:szCs w:val="72"/>
          <w:u w:val="single"/>
        </w:rPr>
        <w:t>East</w:t>
      </w:r>
      <w:r w:rsidR="003321DF" w:rsidRPr="00EA6175">
        <w:rPr>
          <w:rFonts w:asciiTheme="majorHAnsi" w:hAnsiTheme="majorHAnsi" w:cstheme="majorHAnsi"/>
          <w:b/>
          <w:bCs/>
          <w:color w:val="000000" w:themeColor="text1"/>
          <w:sz w:val="72"/>
          <w:szCs w:val="72"/>
          <w:u w:val="single"/>
        </w:rPr>
        <w:t xml:space="preserve"> Africa</w:t>
      </w:r>
    </w:p>
    <w:p w14:paraId="7EF1B016" w14:textId="17C25E98" w:rsidR="003321DF" w:rsidRDefault="003321DF" w:rsidP="003321DF">
      <w:pPr>
        <w:jc w:val="center"/>
        <w:rPr>
          <w:rFonts w:asciiTheme="majorHAnsi" w:hAnsiTheme="majorHAnsi" w:cstheme="majorHAnsi"/>
          <w:b/>
          <w:bCs/>
          <w:color w:val="000000" w:themeColor="text1"/>
          <w:sz w:val="72"/>
          <w:szCs w:val="72"/>
          <w:u w:val="single"/>
        </w:rPr>
      </w:pPr>
      <w:r>
        <w:rPr>
          <w:rFonts w:asciiTheme="majorHAnsi" w:hAnsiTheme="majorHAnsi" w:cstheme="majorHAnsi"/>
          <w:b/>
          <w:bCs/>
          <w:color w:val="000000" w:themeColor="text1"/>
          <w:sz w:val="72"/>
          <w:szCs w:val="72"/>
          <w:u w:val="single"/>
        </w:rPr>
        <w:t xml:space="preserve">Africa Unit </w:t>
      </w:r>
      <w:r w:rsidR="0042380E">
        <w:rPr>
          <w:rFonts w:asciiTheme="majorHAnsi" w:hAnsiTheme="majorHAnsi" w:cstheme="majorHAnsi"/>
          <w:b/>
          <w:bCs/>
          <w:color w:val="000000" w:themeColor="text1"/>
          <w:sz w:val="72"/>
          <w:szCs w:val="72"/>
          <w:u w:val="single"/>
        </w:rPr>
        <w:t>4</w:t>
      </w:r>
    </w:p>
    <w:p w14:paraId="718B8EDF" w14:textId="77777777" w:rsidR="003321DF" w:rsidRDefault="003321DF" w:rsidP="00F503BE">
      <w:pPr>
        <w:jc w:val="center"/>
        <w:rPr>
          <w:rFonts w:asciiTheme="majorHAnsi" w:hAnsiTheme="majorHAnsi" w:cstheme="majorHAnsi"/>
          <w:b/>
          <w:bCs/>
          <w:color w:val="000000" w:themeColor="text1"/>
          <w:sz w:val="36"/>
          <w:szCs w:val="36"/>
          <w:u w:val="single"/>
        </w:rPr>
      </w:pPr>
    </w:p>
    <w:p w14:paraId="75ADB0F6" w14:textId="180E2419" w:rsidR="00891154" w:rsidRDefault="00F503BE" w:rsidP="00F503BE">
      <w:pPr>
        <w:jc w:val="center"/>
        <w:rPr>
          <w:rFonts w:asciiTheme="majorHAnsi" w:hAnsiTheme="majorHAnsi" w:cstheme="majorHAnsi"/>
          <w:b/>
          <w:bCs/>
          <w:color w:val="000000" w:themeColor="text1"/>
          <w:sz w:val="36"/>
          <w:szCs w:val="36"/>
          <w:u w:val="single"/>
        </w:rPr>
      </w:pPr>
      <w:r w:rsidRPr="002736A3">
        <w:rPr>
          <w:rFonts w:asciiTheme="majorHAnsi" w:hAnsiTheme="majorHAnsi" w:cstheme="majorHAnsi"/>
          <w:b/>
          <w:bCs/>
          <w:color w:val="000000" w:themeColor="text1"/>
          <w:sz w:val="36"/>
          <w:szCs w:val="36"/>
          <w:u w:val="single"/>
        </w:rPr>
        <w:t>Unit Art Project</w:t>
      </w:r>
    </w:p>
    <w:p w14:paraId="44F09588" w14:textId="398305D2" w:rsidR="00C44598" w:rsidRPr="00C44598" w:rsidRDefault="00C44598" w:rsidP="00C44598">
      <w:pPr>
        <w:jc w:val="center"/>
        <w:rPr>
          <w:rFonts w:asciiTheme="majorHAnsi" w:hAnsiTheme="majorHAnsi" w:cstheme="majorHAnsi"/>
          <w:color w:val="000000" w:themeColor="text1"/>
          <w:sz w:val="28"/>
          <w:szCs w:val="28"/>
        </w:rPr>
      </w:pPr>
      <w:r>
        <w:rPr>
          <w:rFonts w:asciiTheme="majorHAnsi" w:hAnsiTheme="majorHAnsi" w:cstheme="majorHAnsi"/>
          <w:b/>
          <w:bCs/>
          <w:color w:val="000000" w:themeColor="text1"/>
          <w:sz w:val="28"/>
          <w:szCs w:val="28"/>
          <w:u w:val="single"/>
        </w:rPr>
        <w:t>Beaded Necklace</w:t>
      </w:r>
      <w:r>
        <w:rPr>
          <w:rFonts w:asciiTheme="majorHAnsi" w:hAnsiTheme="majorHAnsi" w:cstheme="majorHAnsi"/>
          <w:b/>
          <w:bCs/>
          <w:color w:val="000000" w:themeColor="text1"/>
          <w:sz w:val="28"/>
          <w:szCs w:val="28"/>
          <w:u w:val="single"/>
        </w:rPr>
        <w:br/>
      </w:r>
      <w:r>
        <w:rPr>
          <w:rFonts w:asciiTheme="majorHAnsi" w:hAnsiTheme="majorHAnsi" w:cstheme="majorHAnsi"/>
          <w:color w:val="000000" w:themeColor="text1"/>
          <w:sz w:val="28"/>
          <w:szCs w:val="28"/>
        </w:rPr>
        <w:t xml:space="preserve">Supplies: </w:t>
      </w:r>
      <w:r>
        <w:rPr>
          <w:rFonts w:asciiTheme="majorHAnsi" w:hAnsiTheme="majorHAnsi" w:cstheme="majorHAnsi"/>
          <w:color w:val="000000" w:themeColor="text1"/>
          <w:sz w:val="28"/>
          <w:szCs w:val="28"/>
        </w:rPr>
        <w:br/>
        <w:t>-Beading Cord</w:t>
      </w:r>
      <w:r>
        <w:rPr>
          <w:rFonts w:asciiTheme="majorHAnsi" w:hAnsiTheme="majorHAnsi" w:cstheme="majorHAnsi"/>
          <w:color w:val="000000" w:themeColor="text1"/>
          <w:sz w:val="28"/>
          <w:szCs w:val="28"/>
        </w:rPr>
        <w:br/>
        <w:t>-Selection of large, colorful beads</w:t>
      </w:r>
      <w:r>
        <w:rPr>
          <w:rFonts w:asciiTheme="majorHAnsi" w:hAnsiTheme="majorHAnsi" w:cstheme="majorHAnsi"/>
          <w:color w:val="000000" w:themeColor="text1"/>
          <w:sz w:val="28"/>
          <w:szCs w:val="28"/>
        </w:rPr>
        <w:br/>
        <w:t xml:space="preserve">-assign meaning to each color (blue/peace, green/earth, pink/joy, etc.) </w:t>
      </w:r>
      <w:r>
        <w:rPr>
          <w:rFonts w:asciiTheme="majorHAnsi" w:hAnsiTheme="majorHAnsi" w:cstheme="majorHAnsi"/>
          <w:color w:val="000000" w:themeColor="text1"/>
          <w:sz w:val="28"/>
          <w:szCs w:val="28"/>
        </w:rPr>
        <w:br/>
        <w:t xml:space="preserve">Directions:  Cut the cord to the length that would make a slightly large necklace.  Tie one end.  Start to fill with beads, preferably in a pattern or with colors that mean something to the student.  When you </w:t>
      </w:r>
      <w:proofErr w:type="gramStart"/>
      <w:r>
        <w:rPr>
          <w:rFonts w:asciiTheme="majorHAnsi" w:hAnsiTheme="majorHAnsi" w:cstheme="majorHAnsi"/>
          <w:color w:val="000000" w:themeColor="text1"/>
          <w:sz w:val="28"/>
          <w:szCs w:val="28"/>
        </w:rPr>
        <w:t>would be</w:t>
      </w:r>
      <w:proofErr w:type="gramEnd"/>
      <w:r>
        <w:rPr>
          <w:rFonts w:asciiTheme="majorHAnsi" w:hAnsiTheme="majorHAnsi" w:cstheme="majorHAnsi"/>
          <w:color w:val="000000" w:themeColor="text1"/>
          <w:sz w:val="28"/>
          <w:szCs w:val="28"/>
        </w:rPr>
        <w:t xml:space="preserve"> at the front of the necklace, tie a short cord to the necklace cord so you can have some beads hanging down lower.  You can add as many “dangling cords” as you like, adding a bead in between each. </w:t>
      </w:r>
    </w:p>
    <w:p w14:paraId="032EA8C7" w14:textId="77777777" w:rsidR="00C44598" w:rsidRPr="00C44598" w:rsidRDefault="00C44598" w:rsidP="00F503BE">
      <w:pPr>
        <w:jc w:val="center"/>
        <w:rPr>
          <w:rFonts w:asciiTheme="majorHAnsi" w:hAnsiTheme="majorHAnsi" w:cstheme="majorHAnsi"/>
          <w:b/>
          <w:bCs/>
          <w:color w:val="000000" w:themeColor="text1"/>
          <w:sz w:val="28"/>
          <w:szCs w:val="28"/>
          <w:u w:val="single"/>
        </w:rPr>
      </w:pPr>
    </w:p>
    <w:p w14:paraId="0873A2EB" w14:textId="28E9C01D" w:rsidR="00EC3888" w:rsidRPr="00D41E8A" w:rsidRDefault="00EC3888" w:rsidP="00D41E8A">
      <w:pPr>
        <w:jc w:val="center"/>
        <w:rPr>
          <w:rFonts w:asciiTheme="majorHAnsi" w:eastAsia="Times New Roman" w:hAnsiTheme="majorHAnsi" w:cstheme="majorHAnsi"/>
          <w:color w:val="000000" w:themeColor="text1"/>
          <w:kern w:val="0"/>
          <w:sz w:val="28"/>
          <w:szCs w:val="28"/>
          <w14:ligatures w14:val="none"/>
        </w:rPr>
      </w:pPr>
      <w:r w:rsidRPr="00F82733">
        <w:rPr>
          <w:rFonts w:asciiTheme="majorHAnsi" w:hAnsiTheme="majorHAnsi" w:cstheme="majorHAnsi"/>
          <w:b/>
          <w:bCs/>
          <w:color w:val="000000" w:themeColor="text1"/>
          <w:sz w:val="28"/>
          <w:szCs w:val="28"/>
          <w:u w:val="single"/>
        </w:rPr>
        <w:t>Game You Can Play:</w:t>
      </w:r>
      <w:r w:rsidRPr="002736A3">
        <w:rPr>
          <w:rFonts w:asciiTheme="majorHAnsi" w:hAnsiTheme="majorHAnsi" w:cstheme="majorHAnsi"/>
          <w:color w:val="000000" w:themeColor="text1"/>
          <w:sz w:val="28"/>
          <w:szCs w:val="28"/>
        </w:rPr>
        <w:br/>
      </w:r>
      <w:r w:rsidR="00D41E8A">
        <w:rPr>
          <w:rFonts w:asciiTheme="majorHAnsi" w:eastAsia="Times New Roman" w:hAnsiTheme="majorHAnsi" w:cstheme="majorHAnsi"/>
          <w:color w:val="000000" w:themeColor="text1"/>
          <w:kern w:val="0"/>
          <w:sz w:val="28"/>
          <w:szCs w:val="28"/>
          <w14:ligatures w14:val="none"/>
        </w:rPr>
        <w:t>Mamba (snake tag)</w:t>
      </w:r>
      <w:r w:rsidR="00D41E8A">
        <w:rPr>
          <w:rFonts w:asciiTheme="majorHAnsi" w:eastAsia="Times New Roman" w:hAnsiTheme="majorHAnsi" w:cstheme="majorHAnsi"/>
          <w:color w:val="000000" w:themeColor="text1"/>
          <w:kern w:val="0"/>
          <w:sz w:val="28"/>
          <w:szCs w:val="28"/>
          <w14:ligatures w14:val="none"/>
        </w:rPr>
        <w:br/>
        <w:t xml:space="preserve">Play tag as we do in the US, however, when you are caught you become part of the snake.  A player that is caught by the person who is “it” puts their hands on the shoulders of the </w:t>
      </w:r>
      <w:proofErr w:type="gramStart"/>
      <w:r w:rsidR="00D41E8A">
        <w:rPr>
          <w:rFonts w:asciiTheme="majorHAnsi" w:eastAsia="Times New Roman" w:hAnsiTheme="majorHAnsi" w:cstheme="majorHAnsi"/>
          <w:color w:val="000000" w:themeColor="text1"/>
          <w:kern w:val="0"/>
          <w:sz w:val="28"/>
          <w:szCs w:val="28"/>
          <w14:ligatures w14:val="none"/>
        </w:rPr>
        <w:t>person</w:t>
      </w:r>
      <w:proofErr w:type="gramEnd"/>
      <w:r w:rsidR="00D41E8A">
        <w:rPr>
          <w:rFonts w:asciiTheme="majorHAnsi" w:eastAsia="Times New Roman" w:hAnsiTheme="majorHAnsi" w:cstheme="majorHAnsi"/>
          <w:color w:val="000000" w:themeColor="text1"/>
          <w:kern w:val="0"/>
          <w:sz w:val="28"/>
          <w:szCs w:val="28"/>
          <w14:ligatures w14:val="none"/>
        </w:rPr>
        <w:t xml:space="preserve"> and they have to now follow the leader until everyone is caught, each person joining the “snake”</w:t>
      </w:r>
    </w:p>
    <w:p w14:paraId="4072BFD9" w14:textId="09260BA9" w:rsidR="00F503BE" w:rsidRDefault="00DD3FEF" w:rsidP="00F503BE">
      <w:pPr>
        <w:jc w:val="center"/>
        <w:rPr>
          <w:rFonts w:asciiTheme="majorHAnsi" w:hAnsiTheme="majorHAnsi" w:cstheme="majorHAnsi"/>
          <w:color w:val="000000" w:themeColor="text1"/>
          <w:sz w:val="28"/>
          <w:szCs w:val="28"/>
        </w:rPr>
      </w:pPr>
      <w:r>
        <w:rPr>
          <w:rFonts w:asciiTheme="majorHAnsi" w:hAnsiTheme="majorHAnsi" w:cstheme="majorHAnsi"/>
          <w:b/>
          <w:bCs/>
          <w:color w:val="000000" w:themeColor="text1"/>
          <w:sz w:val="28"/>
          <w:szCs w:val="28"/>
          <w:u w:val="single"/>
        </w:rPr>
        <w:t>Documentaries:</w:t>
      </w:r>
      <w:r>
        <w:rPr>
          <w:rFonts w:asciiTheme="majorHAnsi" w:hAnsiTheme="majorHAnsi" w:cstheme="majorHAnsi"/>
          <w:b/>
          <w:bCs/>
          <w:color w:val="000000" w:themeColor="text1"/>
          <w:sz w:val="28"/>
          <w:szCs w:val="28"/>
          <w:u w:val="single"/>
        </w:rPr>
        <w:br/>
      </w:r>
      <w:r w:rsidRPr="00DD3FEF">
        <w:rPr>
          <w:rFonts w:asciiTheme="majorHAnsi" w:hAnsiTheme="majorHAnsi" w:cstheme="majorHAnsi"/>
          <w:color w:val="000000" w:themeColor="text1"/>
          <w:sz w:val="28"/>
          <w:szCs w:val="28"/>
        </w:rPr>
        <w:t xml:space="preserve">To </w:t>
      </w:r>
      <w:proofErr w:type="gramStart"/>
      <w:r w:rsidRPr="00DD3FEF">
        <w:rPr>
          <w:rFonts w:asciiTheme="majorHAnsi" w:hAnsiTheme="majorHAnsi" w:cstheme="majorHAnsi"/>
          <w:color w:val="000000" w:themeColor="text1"/>
          <w:sz w:val="28"/>
          <w:szCs w:val="28"/>
        </w:rPr>
        <w:t>The</w:t>
      </w:r>
      <w:proofErr w:type="gramEnd"/>
      <w:r w:rsidRPr="00DD3FEF">
        <w:rPr>
          <w:rFonts w:asciiTheme="majorHAnsi" w:hAnsiTheme="majorHAnsi" w:cstheme="majorHAnsi"/>
          <w:color w:val="000000" w:themeColor="text1"/>
          <w:sz w:val="28"/>
          <w:szCs w:val="28"/>
        </w:rPr>
        <w:t xml:space="preserve"> Ends of the Earth: Bird of East Africa</w:t>
      </w:r>
    </w:p>
    <w:p w14:paraId="792DAB83" w14:textId="77777777" w:rsidR="00D41E8A" w:rsidRDefault="00D41E8A" w:rsidP="00F503BE">
      <w:pPr>
        <w:jc w:val="center"/>
        <w:rPr>
          <w:rFonts w:asciiTheme="majorHAnsi" w:hAnsiTheme="majorHAnsi" w:cstheme="majorHAnsi"/>
          <w:color w:val="000000" w:themeColor="text1"/>
          <w:sz w:val="28"/>
          <w:szCs w:val="28"/>
        </w:rPr>
      </w:pPr>
    </w:p>
    <w:p w14:paraId="424A9689" w14:textId="4B594716" w:rsidR="000D62D7" w:rsidRPr="000D62D7" w:rsidRDefault="000D62D7" w:rsidP="00DD3FEF">
      <w:pPr>
        <w:rPr>
          <w:rFonts w:asciiTheme="majorHAnsi" w:hAnsiTheme="majorHAnsi" w:cstheme="majorHAnsi"/>
          <w:b/>
          <w:bCs/>
          <w:color w:val="000000" w:themeColor="text1"/>
          <w:sz w:val="28"/>
          <w:szCs w:val="28"/>
          <w:u w:val="single"/>
        </w:rPr>
      </w:pPr>
    </w:p>
    <w:p w14:paraId="7AD5F687" w14:textId="71414821" w:rsidR="00CF7CCC" w:rsidRPr="002736A3" w:rsidRDefault="00D41E8A" w:rsidP="00F503BE">
      <w:pPr>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br/>
      </w:r>
    </w:p>
    <w:p w14:paraId="56CCA2A0" w14:textId="488176C8" w:rsidR="00F503BE" w:rsidRPr="00F82733"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Ethiopia</w:t>
      </w:r>
    </w:p>
    <w:p w14:paraId="6ED44FC7" w14:textId="15291828" w:rsidR="00EA6175" w:rsidRPr="006B02D5" w:rsidRDefault="002736A3" w:rsidP="00F503BE">
      <w:pPr>
        <w:tabs>
          <w:tab w:val="left" w:pos="3353"/>
        </w:tabs>
        <w:jc w:val="center"/>
        <w:rPr>
          <w:rFonts w:asciiTheme="majorHAnsi" w:hAnsiTheme="majorHAnsi" w:cstheme="majorHAnsi"/>
          <w:color w:val="000000" w:themeColor="text1"/>
          <w:sz w:val="28"/>
          <w:szCs w:val="28"/>
        </w:rPr>
      </w:pPr>
      <w:r w:rsidRPr="00EA6175">
        <w:rPr>
          <w:rFonts w:asciiTheme="majorHAnsi" w:hAnsiTheme="majorHAnsi" w:cstheme="majorHAnsi"/>
          <w:b/>
          <w:bCs/>
          <w:color w:val="000000" w:themeColor="text1"/>
          <w:sz w:val="28"/>
          <w:szCs w:val="28"/>
          <w:u w:val="single"/>
        </w:rPr>
        <w:t>Books:</w:t>
      </w:r>
      <w:r w:rsidR="006B02D5">
        <w:rPr>
          <w:rFonts w:asciiTheme="majorHAnsi" w:hAnsiTheme="majorHAnsi" w:cstheme="majorHAnsi"/>
          <w:b/>
          <w:bCs/>
          <w:color w:val="000000" w:themeColor="text1"/>
          <w:sz w:val="28"/>
          <w:szCs w:val="28"/>
          <w:u w:val="single"/>
        </w:rPr>
        <w:br/>
      </w:r>
      <w:r w:rsidR="006B02D5">
        <w:rPr>
          <w:rFonts w:asciiTheme="majorHAnsi" w:hAnsiTheme="majorHAnsi" w:cstheme="majorHAnsi"/>
          <w:color w:val="000000" w:themeColor="text1"/>
          <w:sz w:val="28"/>
          <w:szCs w:val="28"/>
        </w:rPr>
        <w:t>Fire on the Mountain</w:t>
      </w:r>
      <w:r w:rsidR="006B02D5">
        <w:rPr>
          <w:rFonts w:asciiTheme="majorHAnsi" w:hAnsiTheme="majorHAnsi" w:cstheme="majorHAnsi"/>
          <w:color w:val="000000" w:themeColor="text1"/>
          <w:sz w:val="28"/>
          <w:szCs w:val="28"/>
        </w:rPr>
        <w:br/>
        <w:t>The Best Beekeeper in Lalibela</w:t>
      </w:r>
    </w:p>
    <w:p w14:paraId="5898B7AA" w14:textId="284C76E3" w:rsidR="0042380E" w:rsidRDefault="0042380E" w:rsidP="00F503BE">
      <w:pPr>
        <w:tabs>
          <w:tab w:val="left" w:pos="3353"/>
        </w:tabs>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Movies:</w:t>
      </w:r>
    </w:p>
    <w:p w14:paraId="0EC44A55" w14:textId="62F7106C" w:rsidR="0042380E" w:rsidRDefault="0042380E"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Gorillas in the Mist</w:t>
      </w:r>
    </w:p>
    <w:p w14:paraId="3B2103B1" w14:textId="527A103E" w:rsidR="00CF7BE4" w:rsidRPr="00CF7BE4" w:rsidRDefault="00CF7BE4" w:rsidP="00F503BE">
      <w:pPr>
        <w:tabs>
          <w:tab w:val="left" w:pos="3353"/>
        </w:tabs>
        <w:jc w:val="center"/>
        <w:rPr>
          <w:rFonts w:asciiTheme="majorHAnsi" w:hAnsiTheme="majorHAnsi" w:cstheme="majorHAnsi"/>
          <w:b/>
          <w:bCs/>
          <w:color w:val="000000" w:themeColor="text1"/>
          <w:sz w:val="28"/>
          <w:szCs w:val="28"/>
          <w:u w:val="single"/>
        </w:rPr>
      </w:pPr>
      <w:r w:rsidRPr="00CF7BE4">
        <w:rPr>
          <w:rFonts w:asciiTheme="majorHAnsi" w:hAnsiTheme="majorHAnsi" w:cstheme="majorHAnsi"/>
          <w:b/>
          <w:bCs/>
          <w:color w:val="000000" w:themeColor="text1"/>
          <w:sz w:val="28"/>
          <w:szCs w:val="28"/>
          <w:u w:val="single"/>
        </w:rPr>
        <w:t>Video:</w:t>
      </w:r>
    </w:p>
    <w:p w14:paraId="24BC5C84" w14:textId="3B9B781D" w:rsidR="002736A3" w:rsidRDefault="002736A3" w:rsidP="00F503BE">
      <w:pPr>
        <w:tabs>
          <w:tab w:val="left" w:pos="3353"/>
        </w:tabs>
        <w:jc w:val="center"/>
        <w:rPr>
          <w:rFonts w:asciiTheme="majorHAnsi" w:hAnsiTheme="majorHAnsi" w:cstheme="majorHAnsi"/>
          <w:color w:val="000000" w:themeColor="text1"/>
          <w:sz w:val="28"/>
          <w:szCs w:val="28"/>
        </w:rPr>
      </w:pPr>
      <w:r w:rsidRPr="002736A3">
        <w:rPr>
          <w:rFonts w:asciiTheme="majorHAnsi" w:hAnsiTheme="majorHAnsi" w:cstheme="majorHAnsi"/>
          <w:color w:val="000000" w:themeColor="text1"/>
          <w:sz w:val="28"/>
          <w:szCs w:val="28"/>
        </w:rPr>
        <w:t xml:space="preserve"> </w:t>
      </w:r>
      <w:hyperlink r:id="rId7" w:history="1">
        <w:r w:rsidR="00CF7BE4" w:rsidRPr="008B4BF4">
          <w:rPr>
            <w:rStyle w:val="Hyperlink"/>
            <w:rFonts w:asciiTheme="majorHAnsi" w:hAnsiTheme="majorHAnsi" w:cstheme="majorHAnsi"/>
            <w:sz w:val="28"/>
            <w:szCs w:val="28"/>
          </w:rPr>
          <w:t>https://www.youtube.com/watch?v=2xW9mTStyhM</w:t>
        </w:r>
      </w:hyperlink>
      <w:r w:rsidR="00CF7BE4">
        <w:rPr>
          <w:rFonts w:asciiTheme="majorHAnsi" w:hAnsiTheme="majorHAnsi" w:cstheme="majorHAnsi"/>
          <w:color w:val="000000" w:themeColor="text1"/>
          <w:sz w:val="28"/>
          <w:szCs w:val="28"/>
        </w:rPr>
        <w:t xml:space="preserve"> </w:t>
      </w:r>
    </w:p>
    <w:p w14:paraId="08359271" w14:textId="0DB07F4B" w:rsidR="00EA6175" w:rsidRDefault="00EA6175" w:rsidP="00F503BE">
      <w:pPr>
        <w:tabs>
          <w:tab w:val="left" w:pos="3353"/>
        </w:tabs>
        <w:jc w:val="center"/>
        <w:rPr>
          <w:rFonts w:asciiTheme="majorHAnsi" w:hAnsiTheme="majorHAnsi" w:cstheme="majorHAnsi"/>
          <w:b/>
          <w:bCs/>
          <w:color w:val="000000" w:themeColor="text1"/>
          <w:sz w:val="28"/>
          <w:szCs w:val="28"/>
          <w:u w:val="single"/>
        </w:rPr>
      </w:pPr>
      <w:r w:rsidRPr="00EA6175">
        <w:rPr>
          <w:rFonts w:asciiTheme="majorHAnsi" w:hAnsiTheme="majorHAnsi" w:cstheme="majorHAnsi"/>
          <w:b/>
          <w:bCs/>
          <w:color w:val="000000" w:themeColor="text1"/>
          <w:sz w:val="28"/>
          <w:szCs w:val="28"/>
          <w:u w:val="single"/>
        </w:rPr>
        <w:t>Recipes:</w:t>
      </w:r>
    </w:p>
    <w:p w14:paraId="7FE32895" w14:textId="6E5F12F0" w:rsidR="00696C8D" w:rsidRDefault="00696C8D" w:rsidP="00F503BE">
      <w:pPr>
        <w:tabs>
          <w:tab w:val="left" w:pos="3353"/>
        </w:tabs>
        <w:jc w:val="center"/>
        <w:rPr>
          <w:rFonts w:asciiTheme="majorHAnsi" w:hAnsiTheme="majorHAnsi" w:cstheme="majorHAnsi"/>
          <w:color w:val="000000" w:themeColor="text1"/>
          <w:sz w:val="28"/>
          <w:szCs w:val="28"/>
        </w:rPr>
      </w:pPr>
      <w:r w:rsidRPr="00696C8D">
        <w:rPr>
          <w:rFonts w:asciiTheme="majorHAnsi" w:hAnsiTheme="majorHAnsi" w:cstheme="majorHAnsi"/>
          <w:color w:val="000000" w:themeColor="text1"/>
          <w:sz w:val="28"/>
          <w:szCs w:val="28"/>
        </w:rPr>
        <w:t>Honey Bread</w:t>
      </w:r>
    </w:p>
    <w:p w14:paraId="08E03D61" w14:textId="77777777" w:rsidR="00696C8D" w:rsidRPr="00696C8D" w:rsidRDefault="00696C8D" w:rsidP="00696C8D">
      <w:pPr>
        <w:pStyle w:val="Heading3"/>
        <w:spacing w:before="0" w:beforeAutospacing="0" w:after="0" w:afterAutospacing="0" w:line="360" w:lineRule="atLeast"/>
        <w:rPr>
          <w:rFonts w:ascii="var(--fonts-heading)" w:hAnsi="var(--fonts-heading)"/>
          <w:b w:val="0"/>
          <w:bCs w:val="0"/>
          <w:caps/>
          <w:spacing w:val="15"/>
          <w:sz w:val="28"/>
          <w:szCs w:val="28"/>
        </w:rPr>
      </w:pPr>
      <w:r w:rsidRPr="00696C8D">
        <w:rPr>
          <w:rFonts w:ascii="var(--fonts-heading)" w:hAnsi="var(--fonts-heading)"/>
          <w:b w:val="0"/>
          <w:bCs w:val="0"/>
          <w:caps/>
          <w:spacing w:val="15"/>
          <w:sz w:val="28"/>
          <w:szCs w:val="28"/>
        </w:rPr>
        <w:t>INGREDIENTS</w:t>
      </w:r>
    </w:p>
    <w:p w14:paraId="1D9F5947" w14:textId="77777777" w:rsidR="00696C8D" w:rsidRPr="00696C8D" w:rsidRDefault="00696C8D" w:rsidP="00696C8D">
      <w:pPr>
        <w:rPr>
          <w:rFonts w:ascii="Times New Roman" w:hAnsi="Times New Roman"/>
          <w:sz w:val="28"/>
          <w:szCs w:val="28"/>
        </w:rPr>
      </w:pPr>
      <w:r w:rsidRPr="00696C8D">
        <w:rPr>
          <w:sz w:val="28"/>
          <w:szCs w:val="28"/>
        </w:rPr>
        <w:t>UNITS: </w:t>
      </w:r>
      <w:r w:rsidRPr="00696C8D">
        <w:rPr>
          <w:rStyle w:val="value"/>
          <w:rFonts w:ascii="var(--fonts-heading)" w:hAnsi="var(--fonts-heading)"/>
          <w:caps/>
          <w:spacing w:val="15"/>
          <w:sz w:val="28"/>
          <w:szCs w:val="28"/>
        </w:rPr>
        <w:t>US</w:t>
      </w:r>
    </w:p>
    <w:p w14:paraId="0530C4A0"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4</w:t>
      </w:r>
      <w:r w:rsidRPr="00696C8D">
        <w:rPr>
          <w:rStyle w:val="ingredient-text"/>
          <w:rFonts w:ascii="var(--fonts-base)" w:hAnsi="var(--fonts-base)"/>
          <w:sz w:val="28"/>
          <w:szCs w:val="28"/>
        </w:rPr>
        <w:t>ounce </w:t>
      </w:r>
      <w:hyperlink r:id="rId8" w:history="1">
        <w:r w:rsidRPr="00696C8D">
          <w:rPr>
            <w:rStyle w:val="Hyperlink"/>
            <w:rFonts w:ascii="var(--fonts-base)" w:hAnsi="var(--fonts-base)"/>
            <w:color w:val="auto"/>
            <w:sz w:val="28"/>
            <w:szCs w:val="28"/>
          </w:rPr>
          <w:t>active dry yeast</w:t>
        </w:r>
      </w:hyperlink>
      <w:r w:rsidRPr="00696C8D">
        <w:rPr>
          <w:rStyle w:val="ingredient-text"/>
          <w:rFonts w:ascii="var(--fonts-base)" w:hAnsi="var(--fonts-base)"/>
          <w:sz w:val="28"/>
          <w:szCs w:val="28"/>
        </w:rPr>
        <w:t> (1 pkg of dry yeast)</w:t>
      </w:r>
    </w:p>
    <w:p w14:paraId="3AF3DAB5"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1</w:t>
      </w:r>
      <w:hyperlink r:id="rId9" w:history="1">
        <w:r w:rsidRPr="00696C8D">
          <w:rPr>
            <w:rStyle w:val="Hyperlink"/>
            <w:rFonts w:ascii="var(--fonts-base)" w:hAnsi="var(--fonts-base)"/>
            <w:color w:val="auto"/>
            <w:sz w:val="28"/>
            <w:szCs w:val="28"/>
          </w:rPr>
          <w:t>egg</w:t>
        </w:r>
      </w:hyperlink>
      <w:r w:rsidRPr="00696C8D">
        <w:rPr>
          <w:rStyle w:val="ingredient-text"/>
          <w:rFonts w:ascii="var(--fonts-base)" w:hAnsi="var(--fonts-base)"/>
          <w:sz w:val="28"/>
          <w:szCs w:val="28"/>
        </w:rPr>
        <w:t>, large</w:t>
      </w:r>
    </w:p>
    <w:p w14:paraId="381A2E84"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4</w:t>
      </w:r>
      <w:r w:rsidRPr="00696C8D">
        <w:rPr>
          <w:rStyle w:val="ingredient-text"/>
          <w:rFonts w:ascii="var(--fonts-base)" w:hAnsi="var(--fonts-base)"/>
          <w:sz w:val="28"/>
          <w:szCs w:val="28"/>
        </w:rPr>
        <w:t>cups </w:t>
      </w:r>
      <w:hyperlink r:id="rId10" w:history="1">
        <w:r w:rsidRPr="00696C8D">
          <w:rPr>
            <w:rStyle w:val="Hyperlink"/>
            <w:rFonts w:ascii="var(--fonts-base)" w:hAnsi="var(--fonts-base)"/>
            <w:color w:val="auto"/>
            <w:sz w:val="28"/>
            <w:szCs w:val="28"/>
          </w:rPr>
          <w:t>all-purpose flour</w:t>
        </w:r>
      </w:hyperlink>
    </w:p>
    <w:p w14:paraId="5F7752D8"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1</w:t>
      </w:r>
      <w:r w:rsidRPr="00696C8D">
        <w:rPr>
          <w:rStyle w:val="ingredient-text"/>
          <w:rFonts w:ascii="var(--fonts-base)" w:hAnsi="var(--fonts-base)"/>
          <w:sz w:val="28"/>
          <w:szCs w:val="28"/>
        </w:rPr>
        <w:t>cup </w:t>
      </w:r>
      <w:hyperlink r:id="rId11" w:history="1">
        <w:r w:rsidRPr="00696C8D">
          <w:rPr>
            <w:rStyle w:val="Hyperlink"/>
            <w:rFonts w:ascii="var(--fonts-base)" w:hAnsi="var(--fonts-base)"/>
            <w:color w:val="auto"/>
            <w:sz w:val="28"/>
            <w:szCs w:val="28"/>
          </w:rPr>
          <w:t>milk</w:t>
        </w:r>
      </w:hyperlink>
      <w:r w:rsidRPr="00696C8D">
        <w:rPr>
          <w:rStyle w:val="ingredient-text"/>
          <w:rFonts w:ascii="var(--fonts-base)" w:hAnsi="var(--fonts-base)"/>
          <w:sz w:val="28"/>
          <w:szCs w:val="28"/>
        </w:rPr>
        <w:t>, lukewarm</w:t>
      </w:r>
    </w:p>
    <w:p w14:paraId="7FB220F3"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2</w:t>
      </w:r>
      <w:r w:rsidRPr="00696C8D">
        <w:rPr>
          <w:rStyle w:val="ingredient-text"/>
          <w:rFonts w:ascii="var(--fonts-base)" w:hAnsi="var(--fonts-base)"/>
          <w:sz w:val="28"/>
          <w:szCs w:val="28"/>
        </w:rPr>
        <w:t>cup </w:t>
      </w:r>
      <w:hyperlink r:id="rId12" w:history="1">
        <w:r w:rsidRPr="00696C8D">
          <w:rPr>
            <w:rStyle w:val="Hyperlink"/>
            <w:rFonts w:ascii="var(--fonts-base)" w:hAnsi="var(--fonts-base)"/>
            <w:color w:val="auto"/>
            <w:sz w:val="28"/>
            <w:szCs w:val="28"/>
          </w:rPr>
          <w:t>honey</w:t>
        </w:r>
      </w:hyperlink>
    </w:p>
    <w:p w14:paraId="6FA70D79"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4</w:t>
      </w:r>
      <w:r w:rsidRPr="00696C8D">
        <w:rPr>
          <w:rStyle w:val="ingredient-text"/>
          <w:rFonts w:ascii="var(--fonts-base)" w:hAnsi="var(--fonts-base)"/>
          <w:sz w:val="28"/>
          <w:szCs w:val="28"/>
        </w:rPr>
        <w:t>cup </w:t>
      </w:r>
      <w:hyperlink r:id="rId13" w:history="1">
        <w:r w:rsidRPr="00696C8D">
          <w:rPr>
            <w:rStyle w:val="Hyperlink"/>
            <w:rFonts w:ascii="var(--fonts-base)" w:hAnsi="var(--fonts-base)"/>
            <w:color w:val="auto"/>
            <w:sz w:val="28"/>
            <w:szCs w:val="28"/>
          </w:rPr>
          <w:t>water</w:t>
        </w:r>
      </w:hyperlink>
      <w:r w:rsidRPr="00696C8D">
        <w:rPr>
          <w:rStyle w:val="ingredient-text"/>
          <w:rFonts w:ascii="var(--fonts-base)" w:hAnsi="var(--fonts-base)"/>
          <w:sz w:val="28"/>
          <w:szCs w:val="28"/>
        </w:rPr>
        <w:t>, lukewarm</w:t>
      </w:r>
    </w:p>
    <w:p w14:paraId="76BCDD41"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6</w:t>
      </w:r>
      <w:r w:rsidRPr="00696C8D">
        <w:rPr>
          <w:rStyle w:val="ingredient-text"/>
          <w:rFonts w:ascii="var(--fonts-base)" w:hAnsi="var(--fonts-base)"/>
          <w:sz w:val="28"/>
          <w:szCs w:val="28"/>
        </w:rPr>
        <w:t>tablespoons </w:t>
      </w:r>
      <w:hyperlink r:id="rId14" w:history="1">
        <w:r w:rsidRPr="00696C8D">
          <w:rPr>
            <w:rStyle w:val="Hyperlink"/>
            <w:rFonts w:ascii="var(--fonts-base)" w:hAnsi="var(--fonts-base)"/>
            <w:color w:val="auto"/>
            <w:sz w:val="28"/>
            <w:szCs w:val="28"/>
          </w:rPr>
          <w:t>unsalted butter</w:t>
        </w:r>
      </w:hyperlink>
      <w:r w:rsidRPr="00696C8D">
        <w:rPr>
          <w:rStyle w:val="ingredient-text"/>
          <w:rFonts w:ascii="var(--fonts-base)" w:hAnsi="var(--fonts-base)"/>
          <w:sz w:val="28"/>
          <w:szCs w:val="28"/>
        </w:rPr>
        <w:t xml:space="preserve">, </w:t>
      </w:r>
      <w:proofErr w:type="gramStart"/>
      <w:r w:rsidRPr="00696C8D">
        <w:rPr>
          <w:rStyle w:val="ingredient-text"/>
          <w:rFonts w:ascii="var(--fonts-base)" w:hAnsi="var(--fonts-base)"/>
          <w:sz w:val="28"/>
          <w:szCs w:val="28"/>
        </w:rPr>
        <w:t>melted</w:t>
      </w:r>
      <w:proofErr w:type="gramEnd"/>
    </w:p>
    <w:p w14:paraId="46810205"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1</w:t>
      </w:r>
      <w:r w:rsidRPr="00696C8D">
        <w:rPr>
          <w:rStyle w:val="ingredient-text"/>
          <w:rFonts w:ascii="var(--fonts-base)" w:hAnsi="var(--fonts-base)"/>
          <w:sz w:val="28"/>
          <w:szCs w:val="28"/>
        </w:rPr>
        <w:t>tablespoon </w:t>
      </w:r>
      <w:hyperlink r:id="rId15" w:history="1">
        <w:r w:rsidRPr="00696C8D">
          <w:rPr>
            <w:rStyle w:val="Hyperlink"/>
            <w:rFonts w:ascii="var(--fonts-base)" w:hAnsi="var(--fonts-base)"/>
            <w:color w:val="auto"/>
            <w:sz w:val="28"/>
            <w:szCs w:val="28"/>
          </w:rPr>
          <w:t>ground coriander</w:t>
        </w:r>
      </w:hyperlink>
    </w:p>
    <w:p w14:paraId="5E3759F3"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rPr>
        <w:t>1 </w:t>
      </w: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2</w:t>
      </w:r>
      <w:r w:rsidRPr="00696C8D">
        <w:rPr>
          <w:rStyle w:val="ingredient-text"/>
          <w:rFonts w:ascii="var(--fonts-base)" w:hAnsi="var(--fonts-base)"/>
          <w:sz w:val="28"/>
          <w:szCs w:val="28"/>
        </w:rPr>
        <w:t>teaspoons </w:t>
      </w:r>
      <w:hyperlink r:id="rId16" w:history="1">
        <w:r w:rsidRPr="00696C8D">
          <w:rPr>
            <w:rStyle w:val="Hyperlink"/>
            <w:rFonts w:ascii="var(--fonts-base)" w:hAnsi="var(--fonts-base)"/>
            <w:color w:val="auto"/>
            <w:sz w:val="28"/>
            <w:szCs w:val="28"/>
          </w:rPr>
          <w:t>salt</w:t>
        </w:r>
      </w:hyperlink>
    </w:p>
    <w:p w14:paraId="0C829AD8"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2</w:t>
      </w:r>
      <w:r w:rsidRPr="00696C8D">
        <w:rPr>
          <w:rStyle w:val="ingredient-text"/>
          <w:rFonts w:ascii="var(--fonts-base)" w:hAnsi="var(--fonts-base)"/>
          <w:sz w:val="28"/>
          <w:szCs w:val="28"/>
        </w:rPr>
        <w:t>teaspoon </w:t>
      </w:r>
      <w:hyperlink r:id="rId17" w:history="1">
        <w:r w:rsidRPr="00696C8D">
          <w:rPr>
            <w:rStyle w:val="Hyperlink"/>
            <w:rFonts w:ascii="var(--fonts-base)" w:hAnsi="var(--fonts-base)"/>
            <w:color w:val="auto"/>
            <w:sz w:val="28"/>
            <w:szCs w:val="28"/>
          </w:rPr>
          <w:t>ground cinnamon</w:t>
        </w:r>
      </w:hyperlink>
    </w:p>
    <w:p w14:paraId="097B0299" w14:textId="77777777" w:rsidR="00696C8D" w:rsidRPr="00696C8D" w:rsidRDefault="00696C8D" w:rsidP="00696C8D">
      <w:pPr>
        <w:numPr>
          <w:ilvl w:val="0"/>
          <w:numId w:val="14"/>
        </w:numPr>
        <w:spacing w:before="100" w:beforeAutospacing="1" w:after="100" w:afterAutospacing="1" w:line="240" w:lineRule="auto"/>
        <w:rPr>
          <w:sz w:val="28"/>
          <w:szCs w:val="28"/>
        </w:rPr>
      </w:pPr>
      <w:r w:rsidRPr="00696C8D">
        <w:rPr>
          <w:rStyle w:val="ingredient-quantity"/>
          <w:rFonts w:ascii="var(--fonts-base)" w:hAnsi="var(--fonts-base)"/>
          <w:sz w:val="28"/>
          <w:szCs w:val="28"/>
          <w:vertAlign w:val="superscript"/>
        </w:rPr>
        <w:t>1</w:t>
      </w:r>
      <w:r w:rsidRPr="00696C8D">
        <w:rPr>
          <w:rStyle w:val="ingredient-quantity"/>
          <w:rFonts w:ascii="var(--fonts-base)" w:hAnsi="var(--fonts-base)"/>
          <w:sz w:val="28"/>
          <w:szCs w:val="28"/>
        </w:rPr>
        <w:t>⁄</w:t>
      </w:r>
      <w:r w:rsidRPr="00696C8D">
        <w:rPr>
          <w:rStyle w:val="ingredient-quantity"/>
          <w:rFonts w:ascii="var(--fonts-base)" w:hAnsi="var(--fonts-base)"/>
          <w:sz w:val="28"/>
          <w:szCs w:val="28"/>
          <w:vertAlign w:val="subscript"/>
        </w:rPr>
        <w:t>4</w:t>
      </w:r>
      <w:r w:rsidRPr="00696C8D">
        <w:rPr>
          <w:rStyle w:val="ingredient-text"/>
          <w:rFonts w:ascii="var(--fonts-base)" w:hAnsi="var(--fonts-base)"/>
          <w:sz w:val="28"/>
          <w:szCs w:val="28"/>
        </w:rPr>
        <w:t>teaspoon </w:t>
      </w:r>
      <w:hyperlink r:id="rId18" w:history="1">
        <w:r w:rsidRPr="00696C8D">
          <w:rPr>
            <w:rStyle w:val="Hyperlink"/>
            <w:rFonts w:ascii="var(--fonts-base)" w:hAnsi="var(--fonts-base)"/>
            <w:color w:val="auto"/>
            <w:sz w:val="28"/>
            <w:szCs w:val="28"/>
          </w:rPr>
          <w:t>ground cloves</w:t>
        </w:r>
      </w:hyperlink>
    </w:p>
    <w:p w14:paraId="4F1F6EEA" w14:textId="77777777" w:rsidR="00696C8D" w:rsidRPr="00696C8D" w:rsidRDefault="00696C8D" w:rsidP="00696C8D">
      <w:pPr>
        <w:pStyle w:val="Heading3"/>
        <w:spacing w:before="0" w:beforeAutospacing="0" w:after="0" w:afterAutospacing="0" w:line="360" w:lineRule="atLeast"/>
        <w:rPr>
          <w:rFonts w:ascii="var(--fonts-heading)" w:hAnsi="var(--fonts-heading)"/>
          <w:b w:val="0"/>
          <w:bCs w:val="0"/>
          <w:caps/>
          <w:spacing w:val="15"/>
          <w:sz w:val="28"/>
          <w:szCs w:val="28"/>
        </w:rPr>
      </w:pPr>
      <w:r w:rsidRPr="00696C8D">
        <w:rPr>
          <w:rFonts w:ascii="var(--fonts-heading)" w:hAnsi="var(--fonts-heading)"/>
          <w:b w:val="0"/>
          <w:bCs w:val="0"/>
          <w:caps/>
          <w:spacing w:val="15"/>
          <w:sz w:val="28"/>
          <w:szCs w:val="28"/>
        </w:rPr>
        <w:t>DIRECTIONS</w:t>
      </w:r>
    </w:p>
    <w:p w14:paraId="03EEDDDB"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In a small, shallow bowl, sprinkle the yeast over the lukewarm water.</w:t>
      </w:r>
    </w:p>
    <w:p w14:paraId="7DC1BBAC"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Let the mixture stand for 2-3 minutes and then stir to dissolve the yeast completely.</w:t>
      </w:r>
    </w:p>
    <w:p w14:paraId="0C49C0A1"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lastRenderedPageBreak/>
        <w:t>Set the bowl in a warm, draft-free place for approximately 5 minutes or until the yeast bubbles up and the mixture almost doubles in volume.</w:t>
      </w:r>
    </w:p>
    <w:p w14:paraId="046F9FCF"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 xml:space="preserve">Combine the egg, honey, coriander, cinnamon, </w:t>
      </w:r>
      <w:proofErr w:type="gramStart"/>
      <w:r w:rsidRPr="00696C8D">
        <w:rPr>
          <w:rFonts w:ascii="var(--fonts-base)" w:hAnsi="var(--fonts-base)"/>
          <w:sz w:val="28"/>
          <w:szCs w:val="28"/>
        </w:rPr>
        <w:t>cloves</w:t>
      </w:r>
      <w:proofErr w:type="gramEnd"/>
      <w:r w:rsidRPr="00696C8D">
        <w:rPr>
          <w:rFonts w:ascii="var(--fonts-base)" w:hAnsi="var(--fonts-base)"/>
          <w:sz w:val="28"/>
          <w:szCs w:val="28"/>
        </w:rPr>
        <w:t xml:space="preserve"> and salt in a deep bowl. Mix together with a wire whisk or spoon and add the yeast mixture, milk and 4 tablespoons of the melted butter, beating until the ingredients are well blended.</w:t>
      </w:r>
    </w:p>
    <w:p w14:paraId="495267F8"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Now stir in the flour, ½ a cup at a time, using only as much as is necessary to make a dough that can be gathered into a soft ball.</w:t>
      </w:r>
    </w:p>
    <w:p w14:paraId="796B6F87"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When the dough becomes too stiff to stir easily, blend in the additional flour with your fingers.</w:t>
      </w:r>
    </w:p>
    <w:p w14:paraId="29A29777"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On a lightly floured surface, knead the dough by folding it end to end, then pressing it down and pushing it forward several times with the heel of your hand.</w:t>
      </w:r>
    </w:p>
    <w:p w14:paraId="5D9968CD"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Rub your hands with a little melted butter if the dough sticks to the board or your fingers, but do not use any extra flour lest the dough becomes stiff and hard.</w:t>
      </w:r>
    </w:p>
    <w:p w14:paraId="61565FA1"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Continue kneading for approximately 5 minutes or until the dough is smooth and elastic.</w:t>
      </w:r>
    </w:p>
    <w:p w14:paraId="499F978D"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Shape the dough into a ball and place it in a large, lightly buttered bowl. Drape a kitchen towel over the bowl and set in a warm, draft-free spot for approximately 1 hour or until the dough rises and doubles in bulk.</w:t>
      </w:r>
    </w:p>
    <w:p w14:paraId="0A85E3ED"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With a pastry brush, spread the remaining melted butter evenly over the bottom and sides of a 3-quart baking dish at least 3 inches deep.</w:t>
      </w:r>
    </w:p>
    <w:p w14:paraId="4D85BD8F"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Punch the dough down with a single blow of your fist, and then knead it again for 1-2 minutes. Shape the dough roughly into a round and place it in the buttered baking dish, pressing it down into the corners so that it covers the bottom of the dish completely.</w:t>
      </w:r>
    </w:p>
    <w:p w14:paraId="1EC5F536"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Return the dough to the warm, draft-free place for approximately 1 hour, or until it has doubled in bulk and risen at least as high as the top rim of the dish.</w:t>
      </w:r>
    </w:p>
    <w:p w14:paraId="2B5CDF6D"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Pre-heat the oven to 300o F and bake the bread in the middle of the oven for 50-60 minutes, until the top is crusty and light golden brown.</w:t>
      </w:r>
    </w:p>
    <w:p w14:paraId="24F42507"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lastRenderedPageBreak/>
        <w:t>Turn the honey bread out of the pan onto a cake rack to cool.</w:t>
      </w:r>
    </w:p>
    <w:p w14:paraId="453D3B82" w14:textId="77777777" w:rsidR="00696C8D" w:rsidRPr="00696C8D" w:rsidRDefault="00696C8D" w:rsidP="00696C8D">
      <w:pPr>
        <w:pStyle w:val="direction"/>
        <w:numPr>
          <w:ilvl w:val="0"/>
          <w:numId w:val="15"/>
        </w:numPr>
        <w:spacing w:line="360" w:lineRule="atLeast"/>
        <w:ind w:left="1080"/>
        <w:rPr>
          <w:rFonts w:ascii="var(--fonts-base)" w:hAnsi="var(--fonts-base)"/>
          <w:sz w:val="28"/>
          <w:szCs w:val="28"/>
        </w:rPr>
      </w:pPr>
      <w:r w:rsidRPr="00696C8D">
        <w:rPr>
          <w:rFonts w:ascii="var(--fonts-base)" w:hAnsi="var(--fonts-base)"/>
          <w:sz w:val="28"/>
          <w:szCs w:val="28"/>
        </w:rPr>
        <w:t xml:space="preserve">Serve the Honey Bread while still somewhat </w:t>
      </w:r>
      <w:proofErr w:type="gramStart"/>
      <w:r w:rsidRPr="00696C8D">
        <w:rPr>
          <w:rFonts w:ascii="var(--fonts-base)" w:hAnsi="var(--fonts-base)"/>
          <w:sz w:val="28"/>
          <w:szCs w:val="28"/>
        </w:rPr>
        <w:t>warm, or</w:t>
      </w:r>
      <w:proofErr w:type="gramEnd"/>
      <w:r w:rsidRPr="00696C8D">
        <w:rPr>
          <w:rFonts w:ascii="var(--fonts-base)" w:hAnsi="var(--fonts-base)"/>
          <w:sz w:val="28"/>
          <w:szCs w:val="28"/>
        </w:rPr>
        <w:t xml:space="preserve"> </w:t>
      </w:r>
      <w:proofErr w:type="gramStart"/>
      <w:r w:rsidRPr="00696C8D">
        <w:rPr>
          <w:rFonts w:ascii="var(--fonts-base)" w:hAnsi="var(--fonts-base)"/>
          <w:sz w:val="28"/>
          <w:szCs w:val="28"/>
        </w:rPr>
        <w:t>allow</w:t>
      </w:r>
      <w:proofErr w:type="gramEnd"/>
      <w:r w:rsidRPr="00696C8D">
        <w:rPr>
          <w:rFonts w:ascii="var(--fonts-base)" w:hAnsi="var(--fonts-base)"/>
          <w:sz w:val="28"/>
          <w:szCs w:val="28"/>
        </w:rPr>
        <w:t xml:space="preserve"> to cool completely.</w:t>
      </w:r>
    </w:p>
    <w:p w14:paraId="062E5A49" w14:textId="77777777" w:rsidR="00696C8D" w:rsidRPr="00696C8D" w:rsidRDefault="00696C8D" w:rsidP="00F503BE">
      <w:pPr>
        <w:tabs>
          <w:tab w:val="left" w:pos="3353"/>
        </w:tabs>
        <w:jc w:val="center"/>
        <w:rPr>
          <w:rFonts w:asciiTheme="majorHAnsi" w:hAnsiTheme="majorHAnsi" w:cstheme="majorHAnsi"/>
          <w:color w:val="000000" w:themeColor="text1"/>
          <w:sz w:val="28"/>
          <w:szCs w:val="28"/>
        </w:rPr>
      </w:pPr>
    </w:p>
    <w:p w14:paraId="26B9ADC6" w14:textId="3BB42444" w:rsidR="00F503B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Kenya</w:t>
      </w:r>
    </w:p>
    <w:p w14:paraId="6CD1230F" w14:textId="5F138D1C" w:rsidR="00696C8D" w:rsidRDefault="00696C8D" w:rsidP="00F503BE">
      <w:pPr>
        <w:tabs>
          <w:tab w:val="left" w:pos="3353"/>
        </w:tabs>
        <w:jc w:val="center"/>
        <w:rPr>
          <w:rFonts w:asciiTheme="majorHAnsi" w:hAnsiTheme="majorHAnsi" w:cstheme="majorHAnsi"/>
          <w:b/>
          <w:bCs/>
          <w:color w:val="000000" w:themeColor="text1"/>
          <w:sz w:val="28"/>
          <w:szCs w:val="28"/>
          <w:u w:val="single"/>
        </w:rPr>
      </w:pPr>
      <w:r w:rsidRPr="00696C8D">
        <w:rPr>
          <w:rFonts w:asciiTheme="majorHAnsi" w:hAnsiTheme="majorHAnsi" w:cstheme="majorHAnsi"/>
          <w:b/>
          <w:bCs/>
          <w:color w:val="000000" w:themeColor="text1"/>
          <w:sz w:val="28"/>
          <w:szCs w:val="28"/>
          <w:u w:val="single"/>
        </w:rPr>
        <w:t>Books:</w:t>
      </w:r>
    </w:p>
    <w:p w14:paraId="428A3DF7" w14:textId="64AF1955" w:rsidR="00696C8D" w:rsidRDefault="00696C8D"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Planting the Trees of Kenya, Claire A. </w:t>
      </w:r>
      <w:proofErr w:type="spellStart"/>
      <w:r>
        <w:rPr>
          <w:rFonts w:asciiTheme="majorHAnsi" w:hAnsiTheme="majorHAnsi" w:cstheme="majorHAnsi"/>
          <w:color w:val="000000" w:themeColor="text1"/>
          <w:sz w:val="28"/>
          <w:szCs w:val="28"/>
        </w:rPr>
        <w:t>Nivola</w:t>
      </w:r>
      <w:proofErr w:type="spellEnd"/>
    </w:p>
    <w:p w14:paraId="39DB4130" w14:textId="14D2B1D0" w:rsidR="00696C8D" w:rsidRDefault="00696C8D"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Seeds of Change</w:t>
      </w:r>
    </w:p>
    <w:p w14:paraId="7620600A" w14:textId="09F66EE7" w:rsidR="00696C8D" w:rsidRDefault="00696C8D"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 Kenyan Christmas</w:t>
      </w:r>
    </w:p>
    <w:p w14:paraId="576EC38F" w14:textId="0A6138DE" w:rsidR="00696C8D" w:rsidRPr="00696C8D" w:rsidRDefault="00696C8D"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Mama Panya’s Pancakes A Village Tale </w:t>
      </w:r>
      <w:proofErr w:type="gramStart"/>
      <w:r>
        <w:rPr>
          <w:rFonts w:asciiTheme="majorHAnsi" w:hAnsiTheme="majorHAnsi" w:cstheme="majorHAnsi"/>
          <w:color w:val="000000" w:themeColor="text1"/>
          <w:sz w:val="28"/>
          <w:szCs w:val="28"/>
        </w:rPr>
        <w:t>From</w:t>
      </w:r>
      <w:proofErr w:type="gramEnd"/>
      <w:r>
        <w:rPr>
          <w:rFonts w:asciiTheme="majorHAnsi" w:hAnsiTheme="majorHAnsi" w:cstheme="majorHAnsi"/>
          <w:color w:val="000000" w:themeColor="text1"/>
          <w:sz w:val="28"/>
          <w:szCs w:val="28"/>
        </w:rPr>
        <w:t xml:space="preserve"> Kenya, Mary and Rich Chamberlin</w:t>
      </w:r>
    </w:p>
    <w:p w14:paraId="4EBA9FB4" w14:textId="2B9E848C" w:rsidR="0042380E" w:rsidRPr="0042380E" w:rsidRDefault="0042380E" w:rsidP="00F503BE">
      <w:pPr>
        <w:tabs>
          <w:tab w:val="left" w:pos="3353"/>
        </w:tabs>
        <w:jc w:val="center"/>
        <w:rPr>
          <w:rFonts w:asciiTheme="majorHAnsi" w:hAnsiTheme="majorHAnsi" w:cstheme="majorHAnsi"/>
          <w:color w:val="000000" w:themeColor="text1"/>
          <w:sz w:val="28"/>
          <w:szCs w:val="28"/>
        </w:rPr>
      </w:pPr>
      <w:r w:rsidRPr="0042380E">
        <w:rPr>
          <w:rFonts w:asciiTheme="majorHAnsi" w:hAnsiTheme="majorHAnsi" w:cstheme="majorHAnsi"/>
          <w:b/>
          <w:bCs/>
          <w:color w:val="000000" w:themeColor="text1"/>
          <w:sz w:val="28"/>
          <w:szCs w:val="28"/>
          <w:u w:val="single"/>
        </w:rPr>
        <w:t xml:space="preserve">Movies: </w:t>
      </w:r>
      <w:r>
        <w:rPr>
          <w:rFonts w:asciiTheme="majorHAnsi" w:hAnsiTheme="majorHAnsi" w:cstheme="majorHAnsi"/>
          <w:b/>
          <w:bCs/>
          <w:color w:val="000000" w:themeColor="text1"/>
          <w:sz w:val="28"/>
          <w:szCs w:val="28"/>
          <w:u w:val="single"/>
        </w:rPr>
        <w:br/>
      </w:r>
      <w:r>
        <w:rPr>
          <w:rFonts w:asciiTheme="majorHAnsi" w:hAnsiTheme="majorHAnsi" w:cstheme="majorHAnsi"/>
          <w:color w:val="000000" w:themeColor="text1"/>
          <w:sz w:val="28"/>
          <w:szCs w:val="28"/>
        </w:rPr>
        <w:t>Lion King (Disney)</w:t>
      </w:r>
    </w:p>
    <w:p w14:paraId="190C0BA7" w14:textId="7189D908"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Somalia</w:t>
      </w:r>
    </w:p>
    <w:p w14:paraId="517F5A50" w14:textId="436658FA" w:rsidR="00696C8D" w:rsidRDefault="00696C8D" w:rsidP="00F503BE">
      <w:pPr>
        <w:tabs>
          <w:tab w:val="left" w:pos="3353"/>
        </w:tabs>
        <w:jc w:val="center"/>
        <w:rPr>
          <w:rFonts w:asciiTheme="majorHAnsi" w:hAnsiTheme="majorHAnsi" w:cstheme="majorHAnsi"/>
          <w:b/>
          <w:bCs/>
          <w:color w:val="000000" w:themeColor="text1"/>
          <w:sz w:val="28"/>
          <w:szCs w:val="28"/>
          <w:u w:val="single"/>
        </w:rPr>
      </w:pPr>
      <w:r w:rsidRPr="00696C8D">
        <w:rPr>
          <w:rFonts w:asciiTheme="majorHAnsi" w:hAnsiTheme="majorHAnsi" w:cstheme="majorHAnsi"/>
          <w:b/>
          <w:bCs/>
          <w:color w:val="000000" w:themeColor="text1"/>
          <w:sz w:val="28"/>
          <w:szCs w:val="28"/>
          <w:u w:val="single"/>
        </w:rPr>
        <w:t xml:space="preserve">Books: </w:t>
      </w:r>
    </w:p>
    <w:p w14:paraId="17CE1F7D" w14:textId="35B1DC2B" w:rsidR="00696C8D" w:rsidRDefault="00696C8D"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Wiil</w:t>
      </w:r>
      <w:proofErr w:type="spellEnd"/>
      <w:r>
        <w:rPr>
          <w:rFonts w:asciiTheme="majorHAnsi" w:hAnsiTheme="majorHAnsi" w:cstheme="majorHAnsi"/>
          <w:color w:val="000000" w:themeColor="text1"/>
          <w:sz w:val="28"/>
          <w:szCs w:val="28"/>
        </w:rPr>
        <w:t xml:space="preserve"> Waal</w:t>
      </w:r>
    </w:p>
    <w:p w14:paraId="1DEBCADA" w14:textId="413FF5BC"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Somali Children’s Stories</w:t>
      </w:r>
    </w:p>
    <w:p w14:paraId="4C6EACF9" w14:textId="35C74A06"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The Leopard Princess</w:t>
      </w:r>
    </w:p>
    <w:p w14:paraId="5346A28F" w14:textId="7DEE7E9E"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The Ogress and the Snake and Other Stories from Somalia</w:t>
      </w:r>
    </w:p>
    <w:p w14:paraId="5957FFE8" w14:textId="6AC07BB3" w:rsidR="00164E41" w:rsidRDefault="00164E41" w:rsidP="00F503BE">
      <w:pPr>
        <w:tabs>
          <w:tab w:val="left" w:pos="3353"/>
        </w:tabs>
        <w:jc w:val="center"/>
        <w:rPr>
          <w:rFonts w:asciiTheme="majorHAnsi" w:hAnsiTheme="majorHAnsi" w:cstheme="majorHAnsi"/>
          <w:b/>
          <w:bCs/>
          <w:color w:val="000000" w:themeColor="text1"/>
          <w:sz w:val="28"/>
          <w:szCs w:val="28"/>
          <w:u w:val="single"/>
        </w:rPr>
      </w:pPr>
      <w:r w:rsidRPr="00164E41">
        <w:rPr>
          <w:rFonts w:asciiTheme="majorHAnsi" w:hAnsiTheme="majorHAnsi" w:cstheme="majorHAnsi"/>
          <w:b/>
          <w:bCs/>
          <w:color w:val="000000" w:themeColor="text1"/>
          <w:sz w:val="28"/>
          <w:szCs w:val="28"/>
          <w:u w:val="single"/>
        </w:rPr>
        <w:t>Recipe:</w:t>
      </w:r>
    </w:p>
    <w:p w14:paraId="0DF51AFA" w14:textId="229AD83F" w:rsidR="00164E41" w:rsidRPr="00164E41" w:rsidRDefault="00164E41"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Shaah</w:t>
      </w:r>
      <w:proofErr w:type="spellEnd"/>
      <w:r>
        <w:rPr>
          <w:rFonts w:asciiTheme="majorHAnsi" w:hAnsiTheme="majorHAnsi" w:cstheme="majorHAnsi"/>
          <w:color w:val="000000" w:themeColor="text1"/>
          <w:sz w:val="28"/>
          <w:szCs w:val="28"/>
        </w:rPr>
        <w:t xml:space="preserve"> (Somali Tea)</w:t>
      </w:r>
    </w:p>
    <w:p w14:paraId="35C1CC89" w14:textId="0D7F4145" w:rsidR="00164E41" w:rsidRDefault="00164E41" w:rsidP="00164E41">
      <w:pPr>
        <w:pStyle w:val="Heading3"/>
        <w:spacing w:before="0" w:beforeAutospacing="0" w:after="0" w:afterAutospacing="0" w:line="360" w:lineRule="atLeast"/>
        <w:rPr>
          <w:rFonts w:ascii="var(--fonts-heading)" w:hAnsi="var(--fonts-heading)"/>
          <w:b w:val="0"/>
          <w:bCs w:val="0"/>
          <w:caps/>
          <w:spacing w:val="15"/>
          <w:sz w:val="28"/>
          <w:szCs w:val="28"/>
        </w:rPr>
      </w:pPr>
    </w:p>
    <w:p w14:paraId="7D278074" w14:textId="2EA61D61" w:rsidR="00164E41" w:rsidRPr="00164E41" w:rsidRDefault="00164E41" w:rsidP="00164E41">
      <w:pPr>
        <w:pStyle w:val="Heading3"/>
        <w:spacing w:before="0" w:beforeAutospacing="0" w:after="0" w:afterAutospacing="0" w:line="360" w:lineRule="atLeast"/>
        <w:rPr>
          <w:rFonts w:ascii="var(--fonts-heading)" w:hAnsi="var(--fonts-heading)"/>
          <w:b w:val="0"/>
          <w:bCs w:val="0"/>
          <w:caps/>
          <w:spacing w:val="15"/>
          <w:sz w:val="28"/>
          <w:szCs w:val="28"/>
        </w:rPr>
      </w:pPr>
      <w:r w:rsidRPr="00164E41">
        <w:rPr>
          <w:rFonts w:ascii="var(--fonts-heading)" w:hAnsi="var(--fonts-heading)"/>
          <w:b w:val="0"/>
          <w:bCs w:val="0"/>
          <w:caps/>
          <w:spacing w:val="15"/>
          <w:sz w:val="28"/>
          <w:szCs w:val="28"/>
        </w:rPr>
        <w:t>INGREDIENTS</w:t>
      </w:r>
    </w:p>
    <w:p w14:paraId="6F77E50A" w14:textId="77777777" w:rsidR="00164E41" w:rsidRPr="00164E41" w:rsidRDefault="00164E41" w:rsidP="00164E41">
      <w:pPr>
        <w:rPr>
          <w:rFonts w:ascii="Times New Roman" w:hAnsi="Times New Roman"/>
          <w:sz w:val="28"/>
          <w:szCs w:val="28"/>
        </w:rPr>
      </w:pPr>
      <w:r w:rsidRPr="00164E41">
        <w:rPr>
          <w:sz w:val="28"/>
          <w:szCs w:val="28"/>
        </w:rPr>
        <w:t>UNITS: </w:t>
      </w:r>
      <w:r w:rsidRPr="00164E41">
        <w:rPr>
          <w:rStyle w:val="value"/>
          <w:rFonts w:ascii="var(--fonts-heading)" w:hAnsi="var(--fonts-heading)"/>
          <w:caps/>
          <w:spacing w:val="15"/>
          <w:sz w:val="28"/>
          <w:szCs w:val="28"/>
        </w:rPr>
        <w:t>US</w:t>
      </w:r>
    </w:p>
    <w:p w14:paraId="659A970F"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rPr>
        <w:t>1</w:t>
      </w:r>
      <w:hyperlink r:id="rId19" w:history="1">
        <w:r w:rsidRPr="00164E41">
          <w:rPr>
            <w:rStyle w:val="Hyperlink"/>
            <w:rFonts w:ascii="var(--fonts-base)" w:hAnsi="var(--fonts-base)"/>
            <w:color w:val="auto"/>
            <w:sz w:val="28"/>
            <w:szCs w:val="28"/>
          </w:rPr>
          <w:t>tea bag</w:t>
        </w:r>
      </w:hyperlink>
      <w:r w:rsidRPr="00164E41">
        <w:rPr>
          <w:rStyle w:val="ingredient-text"/>
          <w:rFonts w:ascii="var(--fonts-base)" w:hAnsi="var(--fonts-base)"/>
          <w:sz w:val="28"/>
          <w:szCs w:val="28"/>
        </w:rPr>
        <w:t>, regular black tea</w:t>
      </w:r>
    </w:p>
    <w:p w14:paraId="76A1FFF9"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rPr>
        <w:t>4</w:t>
      </w:r>
      <w:hyperlink r:id="rId20" w:history="1">
        <w:r w:rsidRPr="00164E41">
          <w:rPr>
            <w:rStyle w:val="Hyperlink"/>
            <w:rFonts w:ascii="var(--fonts-base)" w:hAnsi="var(--fonts-base)"/>
            <w:color w:val="auto"/>
            <w:sz w:val="28"/>
            <w:szCs w:val="28"/>
          </w:rPr>
          <w:t>cardamom seeds</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crushed</w:t>
      </w:r>
      <w:proofErr w:type="gramEnd"/>
    </w:p>
    <w:p w14:paraId="3FE5F861"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vertAlign w:val="superscript"/>
        </w:rPr>
        <w:t>1</w:t>
      </w:r>
      <w:r w:rsidRPr="00164E41">
        <w:rPr>
          <w:rStyle w:val="ingredient-quantity"/>
          <w:rFonts w:ascii="var(--fonts-base)" w:hAnsi="var(--fonts-base)"/>
          <w:sz w:val="28"/>
          <w:szCs w:val="28"/>
        </w:rPr>
        <w:t>⁄</w:t>
      </w:r>
      <w:r w:rsidRPr="00164E41">
        <w:rPr>
          <w:rStyle w:val="ingredient-quantity"/>
          <w:rFonts w:ascii="var(--fonts-base)" w:hAnsi="var(--fonts-base)"/>
          <w:sz w:val="28"/>
          <w:szCs w:val="28"/>
          <w:vertAlign w:val="subscript"/>
        </w:rPr>
        <w:t>2</w:t>
      </w:r>
      <w:r w:rsidRPr="00164E41">
        <w:rPr>
          <w:rStyle w:val="ingredient-text"/>
          <w:rFonts w:ascii="var(--fonts-base)" w:hAnsi="var(--fonts-base)"/>
          <w:sz w:val="28"/>
          <w:szCs w:val="28"/>
        </w:rPr>
        <w:t>teaspoon </w:t>
      </w:r>
      <w:hyperlink r:id="rId21" w:history="1">
        <w:r w:rsidRPr="00164E41">
          <w:rPr>
            <w:rStyle w:val="Hyperlink"/>
            <w:rFonts w:ascii="var(--fonts-base)" w:hAnsi="var(--fonts-base)"/>
            <w:color w:val="auto"/>
            <w:sz w:val="28"/>
            <w:szCs w:val="28"/>
          </w:rPr>
          <w:t>clove</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crushed</w:t>
      </w:r>
      <w:proofErr w:type="gramEnd"/>
    </w:p>
    <w:p w14:paraId="74768411"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rPr>
        <w:lastRenderedPageBreak/>
        <w:t>2</w:t>
      </w:r>
      <w:r w:rsidRPr="00164E41">
        <w:rPr>
          <w:rStyle w:val="ingredient-text"/>
          <w:rFonts w:ascii="var(--fonts-base)" w:hAnsi="var(--fonts-base)"/>
          <w:sz w:val="28"/>
          <w:szCs w:val="28"/>
        </w:rPr>
        <w:t>tablespoons </w:t>
      </w:r>
      <w:hyperlink r:id="rId22" w:history="1">
        <w:r w:rsidRPr="00164E41">
          <w:rPr>
            <w:rStyle w:val="Hyperlink"/>
            <w:rFonts w:ascii="var(--fonts-base)" w:hAnsi="var(--fonts-base)"/>
            <w:color w:val="auto"/>
            <w:sz w:val="28"/>
            <w:szCs w:val="28"/>
          </w:rPr>
          <w:t>sugar</w:t>
        </w:r>
      </w:hyperlink>
    </w:p>
    <w:p w14:paraId="01B5706C"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rPr>
        <w:t>1 </w:t>
      </w:r>
      <w:r w:rsidRPr="00164E41">
        <w:rPr>
          <w:rStyle w:val="ingredient-quantity"/>
          <w:rFonts w:ascii="var(--fonts-base)" w:hAnsi="var(--fonts-base)"/>
          <w:sz w:val="28"/>
          <w:szCs w:val="28"/>
          <w:vertAlign w:val="superscript"/>
        </w:rPr>
        <w:t>1</w:t>
      </w:r>
      <w:r w:rsidRPr="00164E41">
        <w:rPr>
          <w:rStyle w:val="ingredient-quantity"/>
          <w:rFonts w:ascii="var(--fonts-base)" w:hAnsi="var(--fonts-base)"/>
          <w:sz w:val="28"/>
          <w:szCs w:val="28"/>
        </w:rPr>
        <w:t>⁄</w:t>
      </w:r>
      <w:r w:rsidRPr="00164E41">
        <w:rPr>
          <w:rStyle w:val="ingredient-quantity"/>
          <w:rFonts w:ascii="var(--fonts-base)" w:hAnsi="var(--fonts-base)"/>
          <w:sz w:val="28"/>
          <w:szCs w:val="28"/>
          <w:vertAlign w:val="subscript"/>
        </w:rPr>
        <w:t>2</w:t>
      </w:r>
      <w:r w:rsidRPr="00164E41">
        <w:rPr>
          <w:rStyle w:val="ingredient-text"/>
          <w:rFonts w:ascii="var(--fonts-base)" w:hAnsi="var(--fonts-base)"/>
          <w:sz w:val="28"/>
          <w:szCs w:val="28"/>
        </w:rPr>
        <w:t>cups </w:t>
      </w:r>
      <w:hyperlink r:id="rId23" w:history="1">
        <w:r w:rsidRPr="00164E41">
          <w:rPr>
            <w:rStyle w:val="Hyperlink"/>
            <w:rFonts w:ascii="var(--fonts-base)" w:hAnsi="var(--fonts-base)"/>
            <w:color w:val="auto"/>
            <w:sz w:val="28"/>
            <w:szCs w:val="28"/>
          </w:rPr>
          <w:t>water</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boiling</w:t>
      </w:r>
      <w:proofErr w:type="gramEnd"/>
    </w:p>
    <w:p w14:paraId="28A6969C" w14:textId="77777777" w:rsidR="00164E41" w:rsidRPr="00164E41" w:rsidRDefault="00164E41" w:rsidP="00164E41">
      <w:pPr>
        <w:numPr>
          <w:ilvl w:val="0"/>
          <w:numId w:val="16"/>
        </w:numPr>
        <w:spacing w:before="100" w:beforeAutospacing="1" w:after="100" w:afterAutospacing="1" w:line="240" w:lineRule="auto"/>
        <w:rPr>
          <w:sz w:val="28"/>
          <w:szCs w:val="28"/>
        </w:rPr>
      </w:pPr>
      <w:r w:rsidRPr="00164E41">
        <w:rPr>
          <w:rStyle w:val="ingredient-quantity"/>
          <w:rFonts w:ascii="var(--fonts-base)" w:hAnsi="var(--fonts-base)"/>
          <w:sz w:val="28"/>
          <w:szCs w:val="28"/>
        </w:rPr>
        <w:t>1</w:t>
      </w:r>
      <w:r w:rsidRPr="00164E41">
        <w:rPr>
          <w:rStyle w:val="ingredient-text"/>
          <w:rFonts w:ascii="var(--fonts-base)" w:hAnsi="var(--fonts-base)"/>
          <w:sz w:val="28"/>
          <w:szCs w:val="28"/>
        </w:rPr>
        <w:t>tablespoon </w:t>
      </w:r>
      <w:hyperlink r:id="rId24" w:history="1">
        <w:r w:rsidRPr="00164E41">
          <w:rPr>
            <w:rStyle w:val="Hyperlink"/>
            <w:rFonts w:ascii="var(--fonts-base)" w:hAnsi="var(--fonts-base)"/>
            <w:color w:val="auto"/>
            <w:sz w:val="28"/>
            <w:szCs w:val="28"/>
          </w:rPr>
          <w:t>milk</w:t>
        </w:r>
      </w:hyperlink>
      <w:r w:rsidRPr="00164E41">
        <w:rPr>
          <w:rStyle w:val="ingredient-text"/>
          <w:rFonts w:ascii="var(--fonts-base)" w:hAnsi="var(--fonts-base)"/>
          <w:sz w:val="28"/>
          <w:szCs w:val="28"/>
        </w:rPr>
        <w:t xml:space="preserve"> (or </w:t>
      </w:r>
      <w:proofErr w:type="spellStart"/>
      <w:r w:rsidRPr="00164E41">
        <w:rPr>
          <w:rStyle w:val="ingredient-text"/>
          <w:rFonts w:ascii="var(--fonts-base)" w:hAnsi="var(--fonts-base)"/>
          <w:sz w:val="28"/>
          <w:szCs w:val="28"/>
        </w:rPr>
        <w:t>Nido</w:t>
      </w:r>
      <w:proofErr w:type="spellEnd"/>
      <w:r w:rsidRPr="00164E41">
        <w:rPr>
          <w:rStyle w:val="ingredient-text"/>
          <w:rFonts w:ascii="var(--fonts-base)" w:hAnsi="var(--fonts-base)"/>
          <w:sz w:val="28"/>
          <w:szCs w:val="28"/>
        </w:rPr>
        <w:t xml:space="preserve"> which is a powdered milk)</w:t>
      </w:r>
    </w:p>
    <w:p w14:paraId="19EC9B12" w14:textId="77777777" w:rsidR="00164E41" w:rsidRPr="00164E41" w:rsidRDefault="00164E41" w:rsidP="00164E41">
      <w:pPr>
        <w:pStyle w:val="Heading3"/>
        <w:spacing w:before="0" w:beforeAutospacing="0" w:after="0" w:afterAutospacing="0" w:line="360" w:lineRule="atLeast"/>
        <w:rPr>
          <w:rFonts w:ascii="var(--fonts-heading)" w:hAnsi="var(--fonts-heading)"/>
          <w:b w:val="0"/>
          <w:bCs w:val="0"/>
          <w:caps/>
          <w:spacing w:val="15"/>
          <w:sz w:val="28"/>
          <w:szCs w:val="28"/>
        </w:rPr>
      </w:pPr>
      <w:r w:rsidRPr="00164E41">
        <w:rPr>
          <w:rFonts w:ascii="var(--fonts-heading)" w:hAnsi="var(--fonts-heading)"/>
          <w:b w:val="0"/>
          <w:bCs w:val="0"/>
          <w:caps/>
          <w:spacing w:val="15"/>
          <w:sz w:val="28"/>
          <w:szCs w:val="28"/>
        </w:rPr>
        <w:t>DIRECTIONS</w:t>
      </w:r>
    </w:p>
    <w:p w14:paraId="2505B517" w14:textId="77777777" w:rsidR="00164E41" w:rsidRPr="00164E41" w:rsidRDefault="00164E41" w:rsidP="00164E41">
      <w:pPr>
        <w:pStyle w:val="direction"/>
        <w:numPr>
          <w:ilvl w:val="0"/>
          <w:numId w:val="17"/>
        </w:numPr>
        <w:spacing w:line="360" w:lineRule="atLeast"/>
        <w:ind w:left="1080"/>
        <w:rPr>
          <w:rFonts w:ascii="var(--fonts-base)" w:hAnsi="var(--fonts-base)"/>
          <w:sz w:val="28"/>
          <w:szCs w:val="28"/>
        </w:rPr>
      </w:pPr>
      <w:r w:rsidRPr="00164E41">
        <w:rPr>
          <w:rFonts w:ascii="var(--fonts-base)" w:hAnsi="var(--fonts-base)"/>
          <w:sz w:val="28"/>
          <w:szCs w:val="28"/>
        </w:rPr>
        <w:t xml:space="preserve">Add tea bag, cardamom seeds, </w:t>
      </w:r>
      <w:proofErr w:type="gramStart"/>
      <w:r w:rsidRPr="00164E41">
        <w:rPr>
          <w:rFonts w:ascii="var(--fonts-base)" w:hAnsi="var(--fonts-base)"/>
          <w:sz w:val="28"/>
          <w:szCs w:val="28"/>
        </w:rPr>
        <w:t>cloves</w:t>
      </w:r>
      <w:proofErr w:type="gramEnd"/>
      <w:r w:rsidRPr="00164E41">
        <w:rPr>
          <w:rFonts w:ascii="var(--fonts-base)" w:hAnsi="var(--fonts-base)"/>
          <w:sz w:val="28"/>
          <w:szCs w:val="28"/>
        </w:rPr>
        <w:t xml:space="preserve"> and sugar to a large mug. Add boiling water.</w:t>
      </w:r>
    </w:p>
    <w:p w14:paraId="67010BFE" w14:textId="77777777" w:rsidR="00164E41" w:rsidRPr="00164E41" w:rsidRDefault="00164E41" w:rsidP="00164E41">
      <w:pPr>
        <w:pStyle w:val="direction"/>
        <w:numPr>
          <w:ilvl w:val="0"/>
          <w:numId w:val="17"/>
        </w:numPr>
        <w:spacing w:line="360" w:lineRule="atLeast"/>
        <w:ind w:left="1080"/>
        <w:rPr>
          <w:rFonts w:ascii="var(--fonts-base)" w:hAnsi="var(--fonts-base)"/>
          <w:sz w:val="28"/>
          <w:szCs w:val="28"/>
        </w:rPr>
      </w:pPr>
      <w:r w:rsidRPr="00164E41">
        <w:rPr>
          <w:rFonts w:ascii="var(--fonts-base)" w:hAnsi="var(--fonts-base)"/>
          <w:sz w:val="28"/>
          <w:szCs w:val="28"/>
        </w:rPr>
        <w:t>Stir well, the tea bag may break open but that's ok because it will be strained.</w:t>
      </w:r>
    </w:p>
    <w:p w14:paraId="2E360AE8" w14:textId="77777777" w:rsidR="00164E41" w:rsidRPr="00164E41" w:rsidRDefault="00164E41" w:rsidP="00164E41">
      <w:pPr>
        <w:pStyle w:val="direction"/>
        <w:numPr>
          <w:ilvl w:val="0"/>
          <w:numId w:val="17"/>
        </w:numPr>
        <w:spacing w:line="360" w:lineRule="atLeast"/>
        <w:ind w:left="1080"/>
        <w:rPr>
          <w:rFonts w:ascii="var(--fonts-base)" w:hAnsi="var(--fonts-base)"/>
          <w:sz w:val="28"/>
          <w:szCs w:val="28"/>
        </w:rPr>
      </w:pPr>
      <w:r w:rsidRPr="00164E41">
        <w:rPr>
          <w:rFonts w:ascii="var(--fonts-base)" w:hAnsi="var(--fonts-base)"/>
          <w:sz w:val="28"/>
          <w:szCs w:val="28"/>
        </w:rPr>
        <w:t xml:space="preserve">Add the milk or </w:t>
      </w:r>
      <w:proofErr w:type="spellStart"/>
      <w:r w:rsidRPr="00164E41">
        <w:rPr>
          <w:rFonts w:ascii="var(--fonts-base)" w:hAnsi="var(--fonts-base)"/>
          <w:sz w:val="28"/>
          <w:szCs w:val="28"/>
        </w:rPr>
        <w:t>Nido</w:t>
      </w:r>
      <w:proofErr w:type="spellEnd"/>
      <w:r w:rsidRPr="00164E41">
        <w:rPr>
          <w:rFonts w:ascii="var(--fonts-base)" w:hAnsi="var(--fonts-base)"/>
          <w:sz w:val="28"/>
          <w:szCs w:val="28"/>
        </w:rPr>
        <w:t xml:space="preserve"> to another mug then strain tea into that mug. Stir and serve.</w:t>
      </w:r>
    </w:p>
    <w:p w14:paraId="1E80AD53" w14:textId="77777777" w:rsidR="00164E41" w:rsidRPr="00164E41" w:rsidRDefault="00164E41" w:rsidP="00F503BE">
      <w:pPr>
        <w:tabs>
          <w:tab w:val="left" w:pos="3353"/>
        </w:tabs>
        <w:jc w:val="center"/>
        <w:rPr>
          <w:rFonts w:asciiTheme="majorHAnsi" w:hAnsiTheme="majorHAnsi" w:cstheme="majorHAnsi"/>
          <w:color w:val="000000" w:themeColor="text1"/>
          <w:sz w:val="28"/>
          <w:szCs w:val="28"/>
        </w:rPr>
      </w:pPr>
    </w:p>
    <w:p w14:paraId="59E606D1" w14:textId="223D4B05"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Tanzania</w:t>
      </w:r>
    </w:p>
    <w:p w14:paraId="0B316549" w14:textId="04BF7D69"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4F7FAF06" w14:textId="38BEABC7" w:rsidR="004921D7" w:rsidRDefault="004921D7" w:rsidP="004921D7">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Is It Far to </w:t>
      </w:r>
      <w:proofErr w:type="gramStart"/>
      <w:r>
        <w:rPr>
          <w:rFonts w:asciiTheme="majorHAnsi" w:hAnsiTheme="majorHAnsi" w:cstheme="majorHAnsi"/>
          <w:color w:val="000000" w:themeColor="text1"/>
          <w:sz w:val="28"/>
          <w:szCs w:val="28"/>
        </w:rPr>
        <w:t>Zanzibar?:</w:t>
      </w:r>
      <w:proofErr w:type="gramEnd"/>
      <w:r>
        <w:rPr>
          <w:rFonts w:asciiTheme="majorHAnsi" w:hAnsiTheme="majorHAnsi" w:cstheme="majorHAnsi"/>
          <w:color w:val="000000" w:themeColor="text1"/>
          <w:sz w:val="28"/>
          <w:szCs w:val="28"/>
        </w:rPr>
        <w:t xml:space="preserve"> Poems About Tanzania</w:t>
      </w:r>
      <w:r>
        <w:rPr>
          <w:rFonts w:asciiTheme="majorHAnsi" w:hAnsiTheme="majorHAnsi" w:cstheme="majorHAnsi"/>
          <w:color w:val="000000" w:themeColor="text1"/>
          <w:sz w:val="28"/>
          <w:szCs w:val="28"/>
        </w:rPr>
        <w:br/>
        <w:t>Welcome to Zanzibar Road</w:t>
      </w:r>
    </w:p>
    <w:p w14:paraId="3452FCF1" w14:textId="1B5944EA" w:rsidR="00164E41" w:rsidRPr="00164E41" w:rsidRDefault="00164E41" w:rsidP="004921D7">
      <w:pPr>
        <w:tabs>
          <w:tab w:val="left" w:pos="3353"/>
        </w:tabs>
        <w:jc w:val="center"/>
        <w:rPr>
          <w:rFonts w:asciiTheme="majorHAnsi" w:hAnsiTheme="majorHAnsi" w:cstheme="majorHAnsi"/>
          <w:color w:val="000000" w:themeColor="text1"/>
          <w:sz w:val="28"/>
          <w:szCs w:val="28"/>
          <w:u w:val="single"/>
        </w:rPr>
      </w:pPr>
      <w:r w:rsidRPr="00164E41">
        <w:rPr>
          <w:rFonts w:asciiTheme="majorHAnsi" w:hAnsiTheme="majorHAnsi" w:cstheme="majorHAnsi"/>
          <w:color w:val="000000" w:themeColor="text1"/>
          <w:sz w:val="28"/>
          <w:szCs w:val="28"/>
          <w:u w:val="single"/>
        </w:rPr>
        <w:t>Tanzanian Vegetable Rice</w:t>
      </w:r>
    </w:p>
    <w:p w14:paraId="539406B5" w14:textId="77777777" w:rsidR="00164E41" w:rsidRPr="00164E41" w:rsidRDefault="00164E41" w:rsidP="00164E41">
      <w:pPr>
        <w:pStyle w:val="Heading3"/>
        <w:spacing w:before="0" w:beforeAutospacing="0" w:after="0" w:afterAutospacing="0" w:line="360" w:lineRule="atLeast"/>
        <w:rPr>
          <w:rFonts w:ascii="var(--fonts-heading)" w:hAnsi="var(--fonts-heading)"/>
          <w:b w:val="0"/>
          <w:bCs w:val="0"/>
          <w:caps/>
          <w:spacing w:val="15"/>
          <w:sz w:val="28"/>
          <w:szCs w:val="28"/>
        </w:rPr>
      </w:pPr>
      <w:r w:rsidRPr="00164E41">
        <w:rPr>
          <w:rFonts w:ascii="var(--fonts-heading)" w:hAnsi="var(--fonts-heading)"/>
          <w:b w:val="0"/>
          <w:bCs w:val="0"/>
          <w:caps/>
          <w:spacing w:val="15"/>
          <w:sz w:val="28"/>
          <w:szCs w:val="28"/>
        </w:rPr>
        <w:t>INGREDIENTS</w:t>
      </w:r>
    </w:p>
    <w:p w14:paraId="70D2245E" w14:textId="77777777" w:rsidR="00164E41" w:rsidRPr="00164E41" w:rsidRDefault="00164E41" w:rsidP="00164E41">
      <w:pPr>
        <w:rPr>
          <w:rFonts w:ascii="Times New Roman" w:hAnsi="Times New Roman"/>
          <w:sz w:val="28"/>
          <w:szCs w:val="28"/>
        </w:rPr>
      </w:pPr>
      <w:r w:rsidRPr="00164E41">
        <w:rPr>
          <w:sz w:val="28"/>
          <w:szCs w:val="28"/>
        </w:rPr>
        <w:t>UNITS: </w:t>
      </w:r>
      <w:r w:rsidRPr="00164E41">
        <w:rPr>
          <w:rStyle w:val="value"/>
          <w:rFonts w:ascii="var(--fonts-heading)" w:hAnsi="var(--fonts-heading)"/>
          <w:caps/>
          <w:spacing w:val="15"/>
          <w:sz w:val="28"/>
          <w:szCs w:val="28"/>
        </w:rPr>
        <w:t>US</w:t>
      </w:r>
    </w:p>
    <w:p w14:paraId="48CA2974"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1 </w:t>
      </w:r>
      <w:r w:rsidRPr="00164E41">
        <w:rPr>
          <w:rStyle w:val="ingredient-quantity"/>
          <w:rFonts w:ascii="var(--fonts-base)" w:hAnsi="var(--fonts-base)"/>
          <w:sz w:val="28"/>
          <w:szCs w:val="28"/>
          <w:vertAlign w:val="superscript"/>
        </w:rPr>
        <w:t>1</w:t>
      </w:r>
      <w:r w:rsidRPr="00164E41">
        <w:rPr>
          <w:rStyle w:val="ingredient-quantity"/>
          <w:rFonts w:ascii="var(--fonts-base)" w:hAnsi="var(--fonts-base)"/>
          <w:sz w:val="28"/>
          <w:szCs w:val="28"/>
        </w:rPr>
        <w:t>⁄</w:t>
      </w:r>
      <w:r w:rsidRPr="00164E41">
        <w:rPr>
          <w:rStyle w:val="ingredient-quantity"/>
          <w:rFonts w:ascii="var(--fonts-base)" w:hAnsi="var(--fonts-base)"/>
          <w:sz w:val="28"/>
          <w:szCs w:val="28"/>
          <w:vertAlign w:val="subscript"/>
        </w:rPr>
        <w:t>2</w:t>
      </w:r>
      <w:r w:rsidRPr="00164E41">
        <w:rPr>
          <w:rStyle w:val="ingredient-text"/>
          <w:rFonts w:ascii="var(--fonts-base)" w:hAnsi="var(--fonts-base)"/>
          <w:sz w:val="28"/>
          <w:szCs w:val="28"/>
        </w:rPr>
        <w:t>cups </w:t>
      </w:r>
      <w:hyperlink r:id="rId25" w:history="1">
        <w:r w:rsidRPr="00164E41">
          <w:rPr>
            <w:rStyle w:val="Hyperlink"/>
            <w:rFonts w:ascii="var(--fonts-base)" w:hAnsi="var(--fonts-base)"/>
            <w:color w:val="auto"/>
            <w:sz w:val="28"/>
            <w:szCs w:val="28"/>
          </w:rPr>
          <w:t>basmati rice</w:t>
        </w:r>
      </w:hyperlink>
    </w:p>
    <w:p w14:paraId="0EA511FF"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3</w:t>
      </w:r>
      <w:r w:rsidRPr="00164E41">
        <w:rPr>
          <w:rStyle w:val="ingredient-text"/>
          <w:rFonts w:ascii="var(--fonts-base)" w:hAnsi="var(--fonts-base)"/>
          <w:sz w:val="28"/>
          <w:szCs w:val="28"/>
        </w:rPr>
        <w:t>tablespoons vegetable oil</w:t>
      </w:r>
    </w:p>
    <w:p w14:paraId="6DB028B8"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1</w:t>
      </w:r>
      <w:hyperlink r:id="rId26" w:history="1">
        <w:r w:rsidRPr="00164E41">
          <w:rPr>
            <w:rStyle w:val="Hyperlink"/>
            <w:rFonts w:ascii="var(--fonts-base)" w:hAnsi="var(--fonts-base)"/>
            <w:color w:val="auto"/>
            <w:sz w:val="28"/>
            <w:szCs w:val="28"/>
          </w:rPr>
          <w:t>onion</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chopped</w:t>
      </w:r>
      <w:proofErr w:type="gramEnd"/>
    </w:p>
    <w:p w14:paraId="1A1706D1"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2</w:t>
      </w:r>
      <w:hyperlink r:id="rId27" w:history="1">
        <w:r w:rsidRPr="00164E41">
          <w:rPr>
            <w:rStyle w:val="Hyperlink"/>
            <w:rFonts w:ascii="var(--fonts-base)" w:hAnsi="var(--fonts-base)"/>
            <w:color w:val="auto"/>
            <w:sz w:val="28"/>
            <w:szCs w:val="28"/>
          </w:rPr>
          <w:t>garlic cloves</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crushed</w:t>
      </w:r>
      <w:proofErr w:type="gramEnd"/>
    </w:p>
    <w:p w14:paraId="006D5007"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3</w:t>
      </w:r>
      <w:r w:rsidRPr="00164E41">
        <w:rPr>
          <w:rStyle w:val="ingredient-text"/>
          <w:rFonts w:ascii="var(--fonts-base)" w:hAnsi="var(--fonts-base)"/>
          <w:sz w:val="28"/>
          <w:szCs w:val="28"/>
        </w:rPr>
        <w:t>cups vegetable stock or 3 cups </w:t>
      </w:r>
      <w:hyperlink r:id="rId28" w:history="1">
        <w:r w:rsidRPr="00164E41">
          <w:rPr>
            <w:rStyle w:val="Hyperlink"/>
            <w:rFonts w:ascii="var(--fonts-base)" w:hAnsi="var(--fonts-base)"/>
            <w:color w:val="auto"/>
            <w:sz w:val="28"/>
            <w:szCs w:val="28"/>
          </w:rPr>
          <w:t>water</w:t>
        </w:r>
      </w:hyperlink>
    </w:p>
    <w:p w14:paraId="7CA3D6AF"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4</w:t>
      </w:r>
      <w:r w:rsidRPr="00164E41">
        <w:rPr>
          <w:rStyle w:val="ingredient-text"/>
          <w:rFonts w:ascii="var(--fonts-base)" w:hAnsi="var(--fonts-base)"/>
          <w:sz w:val="28"/>
          <w:szCs w:val="28"/>
        </w:rPr>
        <w:t>ounces sweet corn (2/3 cup)</w:t>
      </w:r>
    </w:p>
    <w:p w14:paraId="346FF5FB"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vertAlign w:val="superscript"/>
        </w:rPr>
        <w:t>1</w:t>
      </w:r>
      <w:r w:rsidRPr="00164E41">
        <w:rPr>
          <w:rStyle w:val="ingredient-quantity"/>
          <w:rFonts w:ascii="var(--fonts-base)" w:hAnsi="var(--fonts-base)"/>
          <w:sz w:val="28"/>
          <w:szCs w:val="28"/>
        </w:rPr>
        <w:t>⁄</w:t>
      </w:r>
      <w:r w:rsidRPr="00164E41">
        <w:rPr>
          <w:rStyle w:val="ingredient-quantity"/>
          <w:rFonts w:ascii="var(--fonts-base)" w:hAnsi="var(--fonts-base)"/>
          <w:sz w:val="28"/>
          <w:szCs w:val="28"/>
          <w:vertAlign w:val="subscript"/>
        </w:rPr>
        <w:t>2</w:t>
      </w:r>
      <w:hyperlink r:id="rId29" w:history="1">
        <w:r w:rsidRPr="00164E41">
          <w:rPr>
            <w:rStyle w:val="Hyperlink"/>
            <w:rFonts w:ascii="var(--fonts-base)" w:hAnsi="var(--fonts-base)"/>
            <w:color w:val="auto"/>
            <w:sz w:val="28"/>
            <w:szCs w:val="28"/>
          </w:rPr>
          <w:t>red bell peppers</w:t>
        </w:r>
      </w:hyperlink>
      <w:r w:rsidRPr="00164E41">
        <w:rPr>
          <w:rStyle w:val="ingredient-text"/>
          <w:rFonts w:ascii="var(--fonts-base)" w:hAnsi="var(--fonts-base)"/>
          <w:sz w:val="28"/>
          <w:szCs w:val="28"/>
        </w:rPr>
        <w:t> or 1/2 </w:t>
      </w:r>
      <w:hyperlink r:id="rId30" w:history="1">
        <w:r w:rsidRPr="00164E41">
          <w:rPr>
            <w:rStyle w:val="Hyperlink"/>
            <w:rFonts w:ascii="var(--fonts-base)" w:hAnsi="var(--fonts-base)"/>
            <w:color w:val="auto"/>
            <w:sz w:val="28"/>
            <w:szCs w:val="28"/>
          </w:rPr>
          <w:t>green bell pepper</w:t>
        </w:r>
      </w:hyperlink>
      <w:r w:rsidRPr="00164E41">
        <w:rPr>
          <w:rStyle w:val="ingredient-text"/>
          <w:rFonts w:ascii="var(--fonts-base)" w:hAnsi="var(--fonts-base)"/>
          <w:sz w:val="28"/>
          <w:szCs w:val="28"/>
        </w:rPr>
        <w:t>, chopped</w:t>
      </w:r>
    </w:p>
    <w:p w14:paraId="463C6DAF" w14:textId="77777777" w:rsidR="00164E41" w:rsidRPr="00164E41" w:rsidRDefault="00164E41" w:rsidP="00164E41">
      <w:pPr>
        <w:numPr>
          <w:ilvl w:val="0"/>
          <w:numId w:val="18"/>
        </w:numPr>
        <w:spacing w:before="100" w:beforeAutospacing="1" w:after="100" w:afterAutospacing="1" w:line="240" w:lineRule="auto"/>
        <w:rPr>
          <w:sz w:val="28"/>
          <w:szCs w:val="28"/>
        </w:rPr>
      </w:pPr>
      <w:r w:rsidRPr="00164E41">
        <w:rPr>
          <w:rStyle w:val="ingredient-quantity"/>
          <w:rFonts w:ascii="var(--fonts-base)" w:hAnsi="var(--fonts-base)"/>
          <w:sz w:val="28"/>
          <w:szCs w:val="28"/>
        </w:rPr>
        <w:t>1</w:t>
      </w:r>
      <w:r w:rsidRPr="00164E41">
        <w:rPr>
          <w:rStyle w:val="ingredient-text"/>
          <w:rFonts w:ascii="var(--fonts-base)" w:hAnsi="var(--fonts-base)"/>
          <w:sz w:val="28"/>
          <w:szCs w:val="28"/>
        </w:rPr>
        <w:t>large </w:t>
      </w:r>
      <w:hyperlink r:id="rId31" w:history="1">
        <w:r w:rsidRPr="00164E41">
          <w:rPr>
            <w:rStyle w:val="Hyperlink"/>
            <w:rFonts w:ascii="var(--fonts-base)" w:hAnsi="var(--fonts-base)"/>
            <w:color w:val="auto"/>
            <w:sz w:val="28"/>
            <w:szCs w:val="28"/>
          </w:rPr>
          <w:t>carrot</w:t>
        </w:r>
      </w:hyperlink>
      <w:r w:rsidRPr="00164E41">
        <w:rPr>
          <w:rStyle w:val="ingredient-text"/>
          <w:rFonts w:ascii="var(--fonts-base)" w:hAnsi="var(--fonts-base)"/>
          <w:sz w:val="28"/>
          <w:szCs w:val="28"/>
        </w:rPr>
        <w:t xml:space="preserve">, </w:t>
      </w:r>
      <w:proofErr w:type="gramStart"/>
      <w:r w:rsidRPr="00164E41">
        <w:rPr>
          <w:rStyle w:val="ingredient-text"/>
          <w:rFonts w:ascii="var(--fonts-base)" w:hAnsi="var(--fonts-base)"/>
          <w:sz w:val="28"/>
          <w:szCs w:val="28"/>
        </w:rPr>
        <w:t>grated</w:t>
      </w:r>
      <w:proofErr w:type="gramEnd"/>
    </w:p>
    <w:p w14:paraId="1748A1B4" w14:textId="77777777" w:rsidR="00164E41" w:rsidRPr="00164E41" w:rsidRDefault="00164E41" w:rsidP="00164E41">
      <w:pPr>
        <w:pStyle w:val="Heading3"/>
        <w:spacing w:before="0" w:beforeAutospacing="0" w:after="0" w:afterAutospacing="0" w:line="360" w:lineRule="atLeast"/>
        <w:rPr>
          <w:rFonts w:ascii="var(--fonts-heading)" w:hAnsi="var(--fonts-heading)"/>
          <w:b w:val="0"/>
          <w:bCs w:val="0"/>
          <w:caps/>
          <w:spacing w:val="15"/>
          <w:sz w:val="28"/>
          <w:szCs w:val="28"/>
        </w:rPr>
      </w:pPr>
      <w:r w:rsidRPr="00164E41">
        <w:rPr>
          <w:rFonts w:ascii="var(--fonts-heading)" w:hAnsi="var(--fonts-heading)"/>
          <w:b w:val="0"/>
          <w:bCs w:val="0"/>
          <w:caps/>
          <w:spacing w:val="15"/>
          <w:sz w:val="28"/>
          <w:szCs w:val="28"/>
        </w:rPr>
        <w:t>DIRECTIONS</w:t>
      </w:r>
    </w:p>
    <w:p w14:paraId="587022AC"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t xml:space="preserve">Wash the rice in a sieve under cold water, then </w:t>
      </w:r>
      <w:proofErr w:type="gramStart"/>
      <w:r w:rsidRPr="00164E41">
        <w:rPr>
          <w:rFonts w:ascii="var(--fonts-base)" w:hAnsi="var(--fonts-base)"/>
          <w:sz w:val="28"/>
          <w:szCs w:val="28"/>
        </w:rPr>
        <w:t>leave to drain</w:t>
      </w:r>
      <w:proofErr w:type="gramEnd"/>
      <w:r w:rsidRPr="00164E41">
        <w:rPr>
          <w:rFonts w:ascii="var(--fonts-base)" w:hAnsi="var(--fonts-base)"/>
          <w:sz w:val="28"/>
          <w:szCs w:val="28"/>
        </w:rPr>
        <w:t xml:space="preserve"> about 15 minutes.</w:t>
      </w:r>
    </w:p>
    <w:p w14:paraId="60EF07BC"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lastRenderedPageBreak/>
        <w:t>Heat the oil in a large saucepan and fry the onion for a few minutes over a moderate heat until soft.</w:t>
      </w:r>
    </w:p>
    <w:p w14:paraId="4D089CAD"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t>Add the rice and stir-fry for about 10 minutes, taking care to keep stirring all the time so that the rice doesn’t stick to the pan.</w:t>
      </w:r>
    </w:p>
    <w:p w14:paraId="5E6F6978"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t xml:space="preserve">Add the garlic and the stock or water and stir well. Bring to the boil and cook over a high heat for 5 minutes, then reduce the heat, </w:t>
      </w:r>
      <w:proofErr w:type="gramStart"/>
      <w:r w:rsidRPr="00164E41">
        <w:rPr>
          <w:rFonts w:ascii="var(--fonts-base)" w:hAnsi="var(--fonts-base)"/>
          <w:sz w:val="28"/>
          <w:szCs w:val="28"/>
        </w:rPr>
        <w:t>cover</w:t>
      </w:r>
      <w:proofErr w:type="gramEnd"/>
      <w:r w:rsidRPr="00164E41">
        <w:rPr>
          <w:rFonts w:ascii="var(--fonts-base)" w:hAnsi="var(--fonts-base)"/>
          <w:sz w:val="28"/>
          <w:szCs w:val="28"/>
        </w:rPr>
        <w:t xml:space="preserve"> and cook the rice for 20 minutes.</w:t>
      </w:r>
    </w:p>
    <w:p w14:paraId="732E0B83"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t>Scatter the corn over the rice, then spread the pepper on top and lastly sprinkle over the grated carrot.</w:t>
      </w:r>
    </w:p>
    <w:p w14:paraId="487CA882" w14:textId="77777777" w:rsidR="00164E41" w:rsidRPr="00164E41" w:rsidRDefault="00164E41" w:rsidP="00164E41">
      <w:pPr>
        <w:pStyle w:val="direction"/>
        <w:numPr>
          <w:ilvl w:val="0"/>
          <w:numId w:val="19"/>
        </w:numPr>
        <w:spacing w:line="360" w:lineRule="atLeast"/>
        <w:ind w:left="1080"/>
        <w:rPr>
          <w:rFonts w:ascii="var(--fonts-base)" w:hAnsi="var(--fonts-base)"/>
          <w:sz w:val="28"/>
          <w:szCs w:val="28"/>
        </w:rPr>
      </w:pPr>
      <w:r w:rsidRPr="00164E41">
        <w:rPr>
          <w:rFonts w:ascii="var(--fonts-base)" w:hAnsi="var(--fonts-base)"/>
          <w:sz w:val="28"/>
          <w:szCs w:val="28"/>
        </w:rPr>
        <w:t>Cover tightly and steam over a low heat until the rice is cooked, then mix together with a fork and serve immediately.</w:t>
      </w:r>
    </w:p>
    <w:p w14:paraId="32C171D8" w14:textId="77777777" w:rsidR="00164E41" w:rsidRDefault="00164E41" w:rsidP="004921D7">
      <w:pPr>
        <w:tabs>
          <w:tab w:val="left" w:pos="3353"/>
        </w:tabs>
        <w:jc w:val="center"/>
        <w:rPr>
          <w:rFonts w:asciiTheme="majorHAnsi" w:hAnsiTheme="majorHAnsi" w:cstheme="majorHAnsi"/>
          <w:color w:val="000000" w:themeColor="text1"/>
          <w:sz w:val="28"/>
          <w:szCs w:val="28"/>
        </w:rPr>
      </w:pPr>
    </w:p>
    <w:p w14:paraId="790E775B" w14:textId="77777777" w:rsidR="004921D7" w:rsidRPr="004921D7" w:rsidRDefault="004921D7" w:rsidP="004921D7">
      <w:pPr>
        <w:tabs>
          <w:tab w:val="left" w:pos="3353"/>
        </w:tabs>
        <w:rPr>
          <w:rFonts w:asciiTheme="majorHAnsi" w:hAnsiTheme="majorHAnsi" w:cstheme="majorHAnsi"/>
          <w:color w:val="000000" w:themeColor="text1"/>
          <w:sz w:val="28"/>
          <w:szCs w:val="28"/>
        </w:rPr>
      </w:pPr>
    </w:p>
    <w:p w14:paraId="6B57DD51" w14:textId="2059FFCF"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Uganda</w:t>
      </w:r>
    </w:p>
    <w:p w14:paraId="682D048A" w14:textId="142B9B4F"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4322B0A9" w14:textId="249C8CE3"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Sleep Well </w:t>
      </w:r>
      <w:proofErr w:type="spellStart"/>
      <w:r>
        <w:rPr>
          <w:rFonts w:asciiTheme="majorHAnsi" w:hAnsiTheme="majorHAnsi" w:cstheme="majorHAnsi"/>
          <w:color w:val="000000" w:themeColor="text1"/>
          <w:sz w:val="28"/>
          <w:szCs w:val="28"/>
        </w:rPr>
        <w:t>Siba</w:t>
      </w:r>
      <w:proofErr w:type="spellEnd"/>
      <w:r>
        <w:rPr>
          <w:rFonts w:asciiTheme="majorHAnsi" w:hAnsiTheme="majorHAnsi" w:cstheme="majorHAnsi"/>
          <w:color w:val="000000" w:themeColor="text1"/>
          <w:sz w:val="28"/>
          <w:szCs w:val="28"/>
        </w:rPr>
        <w:t xml:space="preserve"> and Saba</w:t>
      </w:r>
    </w:p>
    <w:p w14:paraId="30F27237" w14:textId="050B1D69"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Christmas in Uganda</w:t>
      </w:r>
    </w:p>
    <w:p w14:paraId="7B466FB9" w14:textId="21631062"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Give Up, Gecko!</w:t>
      </w:r>
      <w:r>
        <w:rPr>
          <w:rFonts w:asciiTheme="majorHAnsi" w:hAnsiTheme="majorHAnsi" w:cstheme="majorHAnsi"/>
          <w:color w:val="000000" w:themeColor="text1"/>
          <w:sz w:val="28"/>
          <w:szCs w:val="28"/>
        </w:rPr>
        <w:br/>
      </w:r>
      <w:r w:rsidR="00DD3FEF" w:rsidRPr="00DD3FEF">
        <w:rPr>
          <w:rFonts w:asciiTheme="majorHAnsi" w:hAnsiTheme="majorHAnsi" w:cstheme="majorHAnsi"/>
          <w:b/>
          <w:bCs/>
          <w:color w:val="000000" w:themeColor="text1"/>
          <w:sz w:val="28"/>
          <w:szCs w:val="28"/>
          <w:u w:val="single"/>
        </w:rPr>
        <w:t>Recipe:</w:t>
      </w:r>
    </w:p>
    <w:p w14:paraId="512956F5" w14:textId="2950CF44" w:rsidR="00DD3FEF" w:rsidRPr="00DD3FEF" w:rsidRDefault="00DD3FEF" w:rsidP="00F503BE">
      <w:pPr>
        <w:tabs>
          <w:tab w:val="left" w:pos="3353"/>
        </w:tabs>
        <w:jc w:val="center"/>
        <w:rPr>
          <w:rFonts w:asciiTheme="majorHAnsi" w:hAnsiTheme="majorHAnsi" w:cstheme="majorHAnsi"/>
          <w:sz w:val="28"/>
          <w:szCs w:val="28"/>
        </w:rPr>
      </w:pPr>
      <w:r w:rsidRPr="00DD3FEF">
        <w:rPr>
          <w:rFonts w:asciiTheme="majorHAnsi" w:hAnsiTheme="majorHAnsi" w:cstheme="majorHAnsi"/>
          <w:sz w:val="28"/>
          <w:szCs w:val="28"/>
        </w:rPr>
        <w:t xml:space="preserve">Uganda Mandazi—Fried Dough </w:t>
      </w:r>
      <w:proofErr w:type="spellStart"/>
      <w:r w:rsidRPr="00DD3FEF">
        <w:rPr>
          <w:rFonts w:asciiTheme="majorHAnsi" w:hAnsiTheme="majorHAnsi" w:cstheme="majorHAnsi"/>
          <w:sz w:val="28"/>
          <w:szCs w:val="28"/>
        </w:rPr>
        <w:t>Amandazi</w:t>
      </w:r>
      <w:proofErr w:type="spellEnd"/>
    </w:p>
    <w:p w14:paraId="54DB1AD9" w14:textId="77777777" w:rsidR="00DD3FEF" w:rsidRPr="00DD3FEF" w:rsidRDefault="00DD3FEF" w:rsidP="00DD3FEF">
      <w:pPr>
        <w:pStyle w:val="Heading3"/>
        <w:spacing w:before="0" w:beforeAutospacing="0" w:after="0" w:afterAutospacing="0" w:line="360" w:lineRule="atLeast"/>
        <w:rPr>
          <w:rFonts w:ascii="var(--fonts-heading)" w:hAnsi="var(--fonts-heading)"/>
          <w:b w:val="0"/>
          <w:bCs w:val="0"/>
          <w:caps/>
          <w:spacing w:val="15"/>
          <w:sz w:val="28"/>
          <w:szCs w:val="28"/>
        </w:rPr>
      </w:pPr>
      <w:r w:rsidRPr="00DD3FEF">
        <w:rPr>
          <w:rFonts w:ascii="var(--fonts-heading)" w:hAnsi="var(--fonts-heading)"/>
          <w:b w:val="0"/>
          <w:bCs w:val="0"/>
          <w:caps/>
          <w:spacing w:val="15"/>
          <w:sz w:val="28"/>
          <w:szCs w:val="28"/>
        </w:rPr>
        <w:t>INGREDIENTS</w:t>
      </w:r>
    </w:p>
    <w:p w14:paraId="74A1CEB8" w14:textId="77777777" w:rsidR="00DD3FEF" w:rsidRPr="00DD3FEF" w:rsidRDefault="00DD3FEF" w:rsidP="00DD3FEF">
      <w:pPr>
        <w:rPr>
          <w:rFonts w:ascii="Times New Roman" w:hAnsi="Times New Roman"/>
          <w:sz w:val="28"/>
          <w:szCs w:val="28"/>
        </w:rPr>
      </w:pPr>
      <w:r w:rsidRPr="00DD3FEF">
        <w:rPr>
          <w:sz w:val="28"/>
          <w:szCs w:val="28"/>
        </w:rPr>
        <w:t>UNITS: </w:t>
      </w:r>
      <w:r w:rsidRPr="00DD3FEF">
        <w:rPr>
          <w:rStyle w:val="value"/>
          <w:rFonts w:ascii="var(--fonts-heading)" w:hAnsi="var(--fonts-heading)"/>
          <w:caps/>
          <w:spacing w:val="15"/>
          <w:sz w:val="28"/>
          <w:szCs w:val="28"/>
        </w:rPr>
        <w:t>US</w:t>
      </w:r>
    </w:p>
    <w:p w14:paraId="7E846B84"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quantity"/>
          <w:rFonts w:ascii="var(--fonts-base)" w:hAnsi="var(--fonts-base)"/>
          <w:sz w:val="28"/>
          <w:szCs w:val="28"/>
        </w:rPr>
        <w:t>100</w:t>
      </w:r>
      <w:r w:rsidRPr="00DD3FEF">
        <w:rPr>
          <w:rStyle w:val="ingredient-text"/>
          <w:rFonts w:ascii="var(--fonts-base)" w:hAnsi="var(--fonts-base)"/>
          <w:sz w:val="28"/>
          <w:szCs w:val="28"/>
        </w:rPr>
        <w:t>g </w:t>
      </w:r>
      <w:hyperlink r:id="rId32" w:history="1">
        <w:r w:rsidRPr="00DD3FEF">
          <w:rPr>
            <w:rStyle w:val="Hyperlink"/>
            <w:rFonts w:ascii="var(--fonts-base)" w:hAnsi="var(--fonts-base)"/>
            <w:color w:val="auto"/>
            <w:sz w:val="28"/>
            <w:szCs w:val="28"/>
          </w:rPr>
          <w:t>cornmeal</w:t>
        </w:r>
      </w:hyperlink>
    </w:p>
    <w:p w14:paraId="391D9EC4"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quantity"/>
          <w:rFonts w:ascii="var(--fonts-base)" w:hAnsi="var(--fonts-base)"/>
          <w:sz w:val="28"/>
          <w:szCs w:val="28"/>
        </w:rPr>
        <w:t>30</w:t>
      </w:r>
      <w:r w:rsidRPr="00DD3FEF">
        <w:rPr>
          <w:rStyle w:val="ingredient-text"/>
          <w:rFonts w:ascii="var(--fonts-base)" w:hAnsi="var(--fonts-base)"/>
          <w:sz w:val="28"/>
          <w:szCs w:val="28"/>
        </w:rPr>
        <w:t>g </w:t>
      </w:r>
      <w:hyperlink r:id="rId33" w:history="1">
        <w:r w:rsidRPr="00DD3FEF">
          <w:rPr>
            <w:rStyle w:val="Hyperlink"/>
            <w:rFonts w:ascii="var(--fonts-base)" w:hAnsi="var(--fonts-base)"/>
            <w:color w:val="auto"/>
            <w:sz w:val="28"/>
            <w:szCs w:val="28"/>
          </w:rPr>
          <w:t>wheat flour</w:t>
        </w:r>
      </w:hyperlink>
    </w:p>
    <w:p w14:paraId="406089C3"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quantity"/>
          <w:rFonts w:ascii="var(--fonts-base)" w:hAnsi="var(--fonts-base)"/>
          <w:sz w:val="28"/>
          <w:szCs w:val="28"/>
        </w:rPr>
        <w:t>20</w:t>
      </w:r>
      <w:r w:rsidRPr="00DD3FEF">
        <w:rPr>
          <w:rStyle w:val="ingredient-text"/>
          <w:rFonts w:ascii="var(--fonts-base)" w:hAnsi="var(--fonts-base)"/>
          <w:sz w:val="28"/>
          <w:szCs w:val="28"/>
        </w:rPr>
        <w:t>g </w:t>
      </w:r>
      <w:hyperlink r:id="rId34" w:history="1">
        <w:r w:rsidRPr="00DD3FEF">
          <w:rPr>
            <w:rStyle w:val="Hyperlink"/>
            <w:rFonts w:ascii="var(--fonts-base)" w:hAnsi="var(--fonts-base)"/>
            <w:color w:val="auto"/>
            <w:sz w:val="28"/>
            <w:szCs w:val="28"/>
          </w:rPr>
          <w:t>sugar</w:t>
        </w:r>
      </w:hyperlink>
    </w:p>
    <w:p w14:paraId="5291DF65"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quantity"/>
          <w:rFonts w:ascii="var(--fonts-base)" w:hAnsi="var(--fonts-base)"/>
          <w:sz w:val="28"/>
          <w:szCs w:val="28"/>
        </w:rPr>
        <w:t>1</w:t>
      </w:r>
      <w:hyperlink r:id="rId35" w:history="1">
        <w:r w:rsidRPr="00DD3FEF">
          <w:rPr>
            <w:rStyle w:val="Hyperlink"/>
            <w:rFonts w:ascii="var(--fonts-base)" w:hAnsi="var(--fonts-base)"/>
            <w:color w:val="auto"/>
            <w:sz w:val="28"/>
            <w:szCs w:val="28"/>
          </w:rPr>
          <w:t>egg</w:t>
        </w:r>
      </w:hyperlink>
    </w:p>
    <w:p w14:paraId="41341290"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quantity"/>
          <w:rFonts w:ascii="var(--fonts-base)" w:hAnsi="var(--fonts-base)"/>
          <w:sz w:val="28"/>
          <w:szCs w:val="28"/>
        </w:rPr>
        <w:t>125</w:t>
      </w:r>
      <w:r w:rsidRPr="00DD3FEF">
        <w:rPr>
          <w:rStyle w:val="ingredient-text"/>
          <w:rFonts w:ascii="var(--fonts-base)" w:hAnsi="var(--fonts-base)"/>
          <w:sz w:val="28"/>
          <w:szCs w:val="28"/>
        </w:rPr>
        <w:t>ml </w:t>
      </w:r>
      <w:hyperlink r:id="rId36" w:history="1">
        <w:r w:rsidRPr="00DD3FEF">
          <w:rPr>
            <w:rStyle w:val="Hyperlink"/>
            <w:rFonts w:ascii="var(--fonts-base)" w:hAnsi="var(--fonts-base)"/>
            <w:color w:val="auto"/>
            <w:sz w:val="28"/>
            <w:szCs w:val="28"/>
          </w:rPr>
          <w:t>milk</w:t>
        </w:r>
      </w:hyperlink>
    </w:p>
    <w:p w14:paraId="05B8F53C" w14:textId="77777777" w:rsidR="00DD3FEF" w:rsidRPr="00DD3FEF" w:rsidRDefault="00DD3FEF" w:rsidP="00DD3FEF">
      <w:pPr>
        <w:numPr>
          <w:ilvl w:val="0"/>
          <w:numId w:val="20"/>
        </w:numPr>
        <w:spacing w:before="100" w:beforeAutospacing="1" w:after="100" w:afterAutospacing="1" w:line="240" w:lineRule="auto"/>
        <w:rPr>
          <w:sz w:val="28"/>
          <w:szCs w:val="28"/>
        </w:rPr>
      </w:pPr>
      <w:r w:rsidRPr="00DD3FEF">
        <w:rPr>
          <w:rStyle w:val="ingredient-text"/>
          <w:rFonts w:ascii="var(--fonts-base)" w:hAnsi="var(--fonts-base)"/>
          <w:sz w:val="28"/>
          <w:szCs w:val="28"/>
        </w:rPr>
        <w:t>oil (for deep frying)</w:t>
      </w:r>
    </w:p>
    <w:p w14:paraId="23A4A6E3" w14:textId="77777777" w:rsidR="00DD3FEF" w:rsidRPr="00DD3FEF" w:rsidRDefault="00DD3FEF" w:rsidP="00DD3FEF">
      <w:pPr>
        <w:pStyle w:val="Heading3"/>
        <w:spacing w:before="0" w:beforeAutospacing="0" w:after="0" w:afterAutospacing="0" w:line="360" w:lineRule="atLeast"/>
        <w:rPr>
          <w:rFonts w:ascii="var(--fonts-heading)" w:hAnsi="var(--fonts-heading)"/>
          <w:b w:val="0"/>
          <w:bCs w:val="0"/>
          <w:caps/>
          <w:spacing w:val="15"/>
          <w:sz w:val="28"/>
          <w:szCs w:val="28"/>
        </w:rPr>
      </w:pPr>
      <w:r w:rsidRPr="00DD3FEF">
        <w:rPr>
          <w:rFonts w:ascii="var(--fonts-heading)" w:hAnsi="var(--fonts-heading)"/>
          <w:b w:val="0"/>
          <w:bCs w:val="0"/>
          <w:caps/>
          <w:spacing w:val="15"/>
          <w:sz w:val="28"/>
          <w:szCs w:val="28"/>
        </w:rPr>
        <w:t>DIRECTIONS</w:t>
      </w:r>
    </w:p>
    <w:p w14:paraId="7EA30CC1" w14:textId="77777777" w:rsidR="00DD3FEF" w:rsidRPr="00DD3FEF" w:rsidRDefault="00DD3FEF" w:rsidP="00DD3FEF">
      <w:pPr>
        <w:pStyle w:val="direction"/>
        <w:numPr>
          <w:ilvl w:val="0"/>
          <w:numId w:val="21"/>
        </w:numPr>
        <w:spacing w:line="360" w:lineRule="atLeast"/>
        <w:ind w:left="1080"/>
        <w:rPr>
          <w:rFonts w:ascii="var(--fonts-base)" w:hAnsi="var(--fonts-base)"/>
          <w:sz w:val="28"/>
          <w:szCs w:val="28"/>
        </w:rPr>
      </w:pPr>
      <w:r w:rsidRPr="00DD3FEF">
        <w:rPr>
          <w:rFonts w:ascii="var(--fonts-base)" w:hAnsi="var(--fonts-base)"/>
          <w:sz w:val="28"/>
          <w:szCs w:val="28"/>
        </w:rPr>
        <w:lastRenderedPageBreak/>
        <w:t xml:space="preserve">Mix together the </w:t>
      </w:r>
      <w:proofErr w:type="gramStart"/>
      <w:r w:rsidRPr="00DD3FEF">
        <w:rPr>
          <w:rFonts w:ascii="var(--fonts-base)" w:hAnsi="var(--fonts-base)"/>
          <w:sz w:val="28"/>
          <w:szCs w:val="28"/>
        </w:rPr>
        <w:t>flours</w:t>
      </w:r>
      <w:proofErr w:type="gramEnd"/>
      <w:r w:rsidRPr="00DD3FEF">
        <w:rPr>
          <w:rFonts w:ascii="var(--fonts-base)" w:hAnsi="var(--fonts-base)"/>
          <w:sz w:val="28"/>
          <w:szCs w:val="28"/>
        </w:rPr>
        <w:t xml:space="preserve"> and sugar. Add the egg and milk and stir to form a viscous dough.</w:t>
      </w:r>
    </w:p>
    <w:p w14:paraId="502D5474" w14:textId="77777777" w:rsidR="00DD3FEF" w:rsidRPr="00DD3FEF" w:rsidRDefault="00DD3FEF" w:rsidP="00DD3FEF">
      <w:pPr>
        <w:pStyle w:val="direction"/>
        <w:numPr>
          <w:ilvl w:val="0"/>
          <w:numId w:val="21"/>
        </w:numPr>
        <w:spacing w:line="360" w:lineRule="atLeast"/>
        <w:ind w:left="1080"/>
        <w:rPr>
          <w:rFonts w:ascii="var(--fonts-base)" w:hAnsi="var(--fonts-base)"/>
          <w:sz w:val="28"/>
          <w:szCs w:val="28"/>
        </w:rPr>
      </w:pPr>
      <w:r w:rsidRPr="00DD3FEF">
        <w:rPr>
          <w:rFonts w:ascii="var(--fonts-base)" w:hAnsi="var(--fonts-base)"/>
          <w:sz w:val="28"/>
          <w:szCs w:val="28"/>
        </w:rPr>
        <w:t xml:space="preserve">Meanwhile heat the oil in a pan to a depth of about 6cm. Once the oil is hot </w:t>
      </w:r>
      <w:proofErr w:type="gramStart"/>
      <w:r w:rsidRPr="00DD3FEF">
        <w:rPr>
          <w:rFonts w:ascii="var(--fonts-base)" w:hAnsi="var(--fonts-base)"/>
          <w:sz w:val="28"/>
          <w:szCs w:val="28"/>
        </w:rPr>
        <w:t>add</w:t>
      </w:r>
      <w:proofErr w:type="gramEnd"/>
      <w:r w:rsidRPr="00DD3FEF">
        <w:rPr>
          <w:rFonts w:ascii="var(--fonts-base)" w:hAnsi="var(--fonts-base)"/>
          <w:sz w:val="28"/>
          <w:szCs w:val="28"/>
        </w:rPr>
        <w:t xml:space="preserve"> the batter 1 tbsp at a time and fry until golden.</w:t>
      </w:r>
    </w:p>
    <w:p w14:paraId="760DC838" w14:textId="77777777" w:rsidR="00DD3FEF" w:rsidRPr="00DD3FEF" w:rsidRDefault="00DD3FEF" w:rsidP="00DD3FEF">
      <w:pPr>
        <w:pStyle w:val="direction"/>
        <w:numPr>
          <w:ilvl w:val="0"/>
          <w:numId w:val="21"/>
        </w:numPr>
        <w:spacing w:line="360" w:lineRule="atLeast"/>
        <w:ind w:left="1080"/>
        <w:rPr>
          <w:rFonts w:ascii="var(--fonts-base)" w:hAnsi="var(--fonts-base)"/>
          <w:sz w:val="28"/>
          <w:szCs w:val="28"/>
        </w:rPr>
      </w:pPr>
      <w:r w:rsidRPr="00DD3FEF">
        <w:rPr>
          <w:rFonts w:ascii="var(--fonts-base)" w:hAnsi="var(--fonts-base)"/>
          <w:sz w:val="28"/>
          <w:szCs w:val="28"/>
        </w:rPr>
        <w:t xml:space="preserve">Remove with a slotted spoon, drain on kitchen </w:t>
      </w:r>
      <w:proofErr w:type="gramStart"/>
      <w:r w:rsidRPr="00DD3FEF">
        <w:rPr>
          <w:rFonts w:ascii="var(--fonts-base)" w:hAnsi="var(--fonts-base)"/>
          <w:sz w:val="28"/>
          <w:szCs w:val="28"/>
        </w:rPr>
        <w:t>paper</w:t>
      </w:r>
      <w:proofErr w:type="gramEnd"/>
      <w:r w:rsidRPr="00DD3FEF">
        <w:rPr>
          <w:rFonts w:ascii="var(--fonts-base)" w:hAnsi="var(--fonts-base)"/>
          <w:sz w:val="28"/>
          <w:szCs w:val="28"/>
        </w:rPr>
        <w:t xml:space="preserve"> and serve once all the mandazi are done.</w:t>
      </w:r>
    </w:p>
    <w:p w14:paraId="66EE9E6D" w14:textId="77777777" w:rsidR="00DD3FEF" w:rsidRPr="004921D7" w:rsidRDefault="00DD3FEF" w:rsidP="00F503BE">
      <w:pPr>
        <w:tabs>
          <w:tab w:val="left" w:pos="3353"/>
        </w:tabs>
        <w:jc w:val="center"/>
        <w:rPr>
          <w:rFonts w:asciiTheme="majorHAnsi" w:hAnsiTheme="majorHAnsi" w:cstheme="majorHAnsi"/>
          <w:color w:val="000000" w:themeColor="text1"/>
          <w:sz w:val="28"/>
          <w:szCs w:val="28"/>
        </w:rPr>
      </w:pPr>
    </w:p>
    <w:p w14:paraId="148EDC1F" w14:textId="081C14C9"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Mozambique</w:t>
      </w:r>
    </w:p>
    <w:p w14:paraId="13CF3792" w14:textId="0E178815"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Books:</w:t>
      </w:r>
    </w:p>
    <w:p w14:paraId="331B2CC6" w14:textId="49A407B9" w:rsidR="004921D7" w:rsidRP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Cultures of the World Mozambique</w:t>
      </w:r>
    </w:p>
    <w:p w14:paraId="57F4EB77" w14:textId="3B28A107"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Eritrea</w:t>
      </w:r>
    </w:p>
    <w:p w14:paraId="20F496A8" w14:textId="662A7D5A"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Books:</w:t>
      </w:r>
    </w:p>
    <w:p w14:paraId="38AAF372" w14:textId="406AA0AE"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The Fire on the Mountain, And Other Stories from Ethiopia and Eritrea</w:t>
      </w:r>
    </w:p>
    <w:p w14:paraId="6B919962" w14:textId="3CA586D1"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Rescued by the Flying Dragon</w:t>
      </w:r>
    </w:p>
    <w:p w14:paraId="55003FED" w14:textId="355A43FE"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Trouble, Jane Kurtz</w:t>
      </w:r>
    </w:p>
    <w:p w14:paraId="1CBAE49B" w14:textId="0AA3EE31" w:rsidR="00DD3FEF" w:rsidRDefault="00DD3FEF" w:rsidP="00F503BE">
      <w:pPr>
        <w:tabs>
          <w:tab w:val="left" w:pos="3353"/>
        </w:tabs>
        <w:jc w:val="center"/>
        <w:rPr>
          <w:rFonts w:asciiTheme="majorHAnsi" w:hAnsiTheme="majorHAnsi" w:cstheme="majorHAnsi"/>
          <w:b/>
          <w:bCs/>
          <w:color w:val="000000" w:themeColor="text1"/>
          <w:sz w:val="28"/>
          <w:szCs w:val="28"/>
          <w:u w:val="single"/>
        </w:rPr>
      </w:pPr>
      <w:r w:rsidRPr="00DD3FEF">
        <w:rPr>
          <w:rFonts w:asciiTheme="majorHAnsi" w:hAnsiTheme="majorHAnsi" w:cstheme="majorHAnsi"/>
          <w:b/>
          <w:bCs/>
          <w:color w:val="000000" w:themeColor="text1"/>
          <w:sz w:val="28"/>
          <w:szCs w:val="28"/>
          <w:u w:val="single"/>
        </w:rPr>
        <w:t>Recipe:</w:t>
      </w:r>
    </w:p>
    <w:p w14:paraId="1EE7531D" w14:textId="7C866B06" w:rsidR="00DD3FEF" w:rsidRPr="00DD3FEF" w:rsidRDefault="00DD3FEF" w:rsidP="00F503BE">
      <w:pPr>
        <w:tabs>
          <w:tab w:val="left" w:pos="3353"/>
        </w:tabs>
        <w:jc w:val="center"/>
        <w:rPr>
          <w:rFonts w:asciiTheme="majorHAnsi" w:hAnsiTheme="majorHAnsi" w:cstheme="majorHAnsi"/>
          <w:color w:val="000000" w:themeColor="text1"/>
          <w:sz w:val="28"/>
          <w:szCs w:val="28"/>
        </w:rPr>
      </w:pPr>
      <w:r w:rsidRPr="00DD3FEF">
        <w:rPr>
          <w:rFonts w:asciiTheme="majorHAnsi" w:hAnsiTheme="majorHAnsi" w:cstheme="majorHAnsi"/>
          <w:color w:val="000000" w:themeColor="text1"/>
          <w:sz w:val="28"/>
          <w:szCs w:val="28"/>
        </w:rPr>
        <w:t>Quick Eritrean Lentils</w:t>
      </w:r>
    </w:p>
    <w:p w14:paraId="11AA1B1B" w14:textId="77777777" w:rsidR="00CF7BE4" w:rsidRPr="00CF7BE4" w:rsidRDefault="00CF7BE4" w:rsidP="00CF7BE4">
      <w:pPr>
        <w:pStyle w:val="Heading3"/>
        <w:spacing w:before="0" w:beforeAutospacing="0" w:after="0" w:afterAutospacing="0" w:line="360" w:lineRule="atLeast"/>
        <w:rPr>
          <w:rFonts w:ascii="var(--fonts-heading)" w:hAnsi="var(--fonts-heading)"/>
          <w:b w:val="0"/>
          <w:bCs w:val="0"/>
          <w:caps/>
          <w:spacing w:val="15"/>
          <w:sz w:val="28"/>
          <w:szCs w:val="28"/>
        </w:rPr>
      </w:pPr>
      <w:r w:rsidRPr="00CF7BE4">
        <w:rPr>
          <w:rFonts w:ascii="var(--fonts-heading)" w:hAnsi="var(--fonts-heading)"/>
          <w:b w:val="0"/>
          <w:bCs w:val="0"/>
          <w:caps/>
          <w:spacing w:val="15"/>
          <w:sz w:val="28"/>
          <w:szCs w:val="28"/>
        </w:rPr>
        <w:t>INGREDIENTS</w:t>
      </w:r>
    </w:p>
    <w:p w14:paraId="45DE909B" w14:textId="77777777" w:rsidR="00CF7BE4" w:rsidRPr="00CF7BE4" w:rsidRDefault="00CF7BE4" w:rsidP="00CF7BE4">
      <w:pPr>
        <w:rPr>
          <w:rFonts w:ascii="Times New Roman" w:hAnsi="Times New Roman"/>
          <w:sz w:val="28"/>
          <w:szCs w:val="28"/>
        </w:rPr>
      </w:pPr>
      <w:r w:rsidRPr="00CF7BE4">
        <w:rPr>
          <w:sz w:val="28"/>
          <w:szCs w:val="28"/>
        </w:rPr>
        <w:t>UNITS: </w:t>
      </w:r>
      <w:r w:rsidRPr="00CF7BE4">
        <w:rPr>
          <w:rStyle w:val="value"/>
          <w:rFonts w:ascii="var(--fonts-heading)" w:hAnsi="var(--fonts-heading)"/>
          <w:caps/>
          <w:spacing w:val="15"/>
          <w:sz w:val="28"/>
          <w:szCs w:val="28"/>
        </w:rPr>
        <w:t>US</w:t>
      </w:r>
    </w:p>
    <w:p w14:paraId="065E7430"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1 - 1 </w:t>
      </w:r>
      <w:r w:rsidRPr="00CF7BE4">
        <w:rPr>
          <w:rStyle w:val="ingredient-quantity"/>
          <w:rFonts w:ascii="var(--fonts-base)" w:hAnsi="var(--fonts-base)"/>
          <w:sz w:val="28"/>
          <w:szCs w:val="28"/>
          <w:vertAlign w:val="superscript"/>
        </w:rPr>
        <w:t>1</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2</w:t>
      </w:r>
      <w:r w:rsidRPr="00CF7BE4">
        <w:rPr>
          <w:rStyle w:val="ingredient-text"/>
          <w:rFonts w:ascii="var(--fonts-base)" w:hAnsi="var(--fonts-base)"/>
          <w:sz w:val="28"/>
          <w:szCs w:val="28"/>
        </w:rPr>
        <w:t>cup </w:t>
      </w:r>
      <w:hyperlink r:id="rId37" w:history="1">
        <w:r w:rsidRPr="00CF7BE4">
          <w:rPr>
            <w:rStyle w:val="Hyperlink"/>
            <w:rFonts w:ascii="var(--fonts-base)" w:hAnsi="var(--fonts-base)"/>
            <w:color w:val="auto"/>
            <w:sz w:val="28"/>
            <w:szCs w:val="28"/>
          </w:rPr>
          <w:t>red lentil</w:t>
        </w:r>
      </w:hyperlink>
    </w:p>
    <w:p w14:paraId="709BFBCC"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1 -2</w:t>
      </w:r>
      <w:r w:rsidRPr="00CF7BE4">
        <w:rPr>
          <w:rStyle w:val="ingredient-text"/>
          <w:rFonts w:ascii="var(--fonts-base)" w:hAnsi="var(--fonts-base)"/>
          <w:sz w:val="28"/>
          <w:szCs w:val="28"/>
        </w:rPr>
        <w:t>cup </w:t>
      </w:r>
      <w:hyperlink r:id="rId38" w:history="1">
        <w:r w:rsidRPr="00CF7BE4">
          <w:rPr>
            <w:rStyle w:val="Hyperlink"/>
            <w:rFonts w:ascii="var(--fonts-base)" w:hAnsi="var(--fonts-base)"/>
            <w:color w:val="auto"/>
            <w:sz w:val="28"/>
            <w:szCs w:val="28"/>
          </w:rPr>
          <w:t>coconut milk</w:t>
        </w:r>
      </w:hyperlink>
    </w:p>
    <w:p w14:paraId="2B17C150"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3 -4</w:t>
      </w:r>
      <w:r w:rsidRPr="00CF7BE4">
        <w:rPr>
          <w:rStyle w:val="ingredient-text"/>
          <w:rFonts w:ascii="var(--fonts-base)" w:hAnsi="var(--fonts-base)"/>
          <w:sz w:val="28"/>
          <w:szCs w:val="28"/>
        </w:rPr>
        <w:t>cups </w:t>
      </w:r>
      <w:hyperlink r:id="rId39" w:history="1">
        <w:r w:rsidRPr="00CF7BE4">
          <w:rPr>
            <w:rStyle w:val="Hyperlink"/>
            <w:rFonts w:ascii="var(--fonts-base)" w:hAnsi="var(--fonts-base)"/>
            <w:color w:val="auto"/>
            <w:sz w:val="28"/>
            <w:szCs w:val="28"/>
          </w:rPr>
          <w:t>water</w:t>
        </w:r>
      </w:hyperlink>
    </w:p>
    <w:p w14:paraId="495FEBCF"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1</w:t>
      </w:r>
      <w:r w:rsidRPr="00CF7BE4">
        <w:rPr>
          <w:rStyle w:val="ingredient-text"/>
          <w:rFonts w:ascii="var(--fonts-base)" w:hAnsi="var(--fonts-base)"/>
          <w:sz w:val="28"/>
          <w:szCs w:val="28"/>
        </w:rPr>
        <w:t>tablespoon madras </w:t>
      </w:r>
      <w:hyperlink r:id="rId40" w:history="1">
        <w:r w:rsidRPr="00CF7BE4">
          <w:rPr>
            <w:rStyle w:val="Hyperlink"/>
            <w:rFonts w:ascii="var(--fonts-base)" w:hAnsi="var(--fonts-base)"/>
            <w:color w:val="auto"/>
            <w:sz w:val="28"/>
            <w:szCs w:val="28"/>
          </w:rPr>
          <w:t>curry</w:t>
        </w:r>
      </w:hyperlink>
    </w:p>
    <w:p w14:paraId="7FE6448E"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2</w:t>
      </w:r>
      <w:hyperlink r:id="rId41" w:history="1">
        <w:r w:rsidRPr="00CF7BE4">
          <w:rPr>
            <w:rStyle w:val="Hyperlink"/>
            <w:rFonts w:ascii="var(--fonts-base)" w:hAnsi="var(--fonts-base)"/>
            <w:color w:val="auto"/>
            <w:sz w:val="28"/>
            <w:szCs w:val="28"/>
          </w:rPr>
          <w:t>onions</w:t>
        </w:r>
      </w:hyperlink>
    </w:p>
    <w:p w14:paraId="3FE0EC0E"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2 -3</w:t>
      </w:r>
      <w:hyperlink r:id="rId42" w:history="1">
        <w:r w:rsidRPr="00CF7BE4">
          <w:rPr>
            <w:rStyle w:val="Hyperlink"/>
            <w:rFonts w:ascii="var(--fonts-base)" w:hAnsi="var(--fonts-base)"/>
            <w:color w:val="auto"/>
            <w:sz w:val="28"/>
            <w:szCs w:val="28"/>
          </w:rPr>
          <w:t>garlic cloves</w:t>
        </w:r>
      </w:hyperlink>
    </w:p>
    <w:p w14:paraId="32CCA14A" w14:textId="77777777" w:rsidR="00CF7BE4" w:rsidRPr="00CF7BE4" w:rsidRDefault="00CF7BE4" w:rsidP="00CF7BE4">
      <w:pPr>
        <w:numPr>
          <w:ilvl w:val="0"/>
          <w:numId w:val="22"/>
        </w:numPr>
        <w:spacing w:before="100" w:beforeAutospacing="1" w:after="100" w:afterAutospacing="1" w:line="240" w:lineRule="auto"/>
        <w:rPr>
          <w:sz w:val="28"/>
          <w:szCs w:val="28"/>
        </w:rPr>
      </w:pPr>
      <w:r w:rsidRPr="00CF7BE4">
        <w:rPr>
          <w:rStyle w:val="ingredient-quantity"/>
          <w:rFonts w:ascii="var(--fonts-base)" w:hAnsi="var(--fonts-base)"/>
          <w:sz w:val="28"/>
          <w:szCs w:val="28"/>
        </w:rPr>
        <w:t>2</w:t>
      </w:r>
      <w:r w:rsidRPr="00CF7BE4">
        <w:rPr>
          <w:rStyle w:val="ingredient-text"/>
          <w:rFonts w:ascii="var(--fonts-base)" w:hAnsi="var(--fonts-base)"/>
          <w:sz w:val="28"/>
          <w:szCs w:val="28"/>
        </w:rPr>
        <w:t>tablespoons </w:t>
      </w:r>
      <w:hyperlink r:id="rId43" w:history="1">
        <w:r w:rsidRPr="00CF7BE4">
          <w:rPr>
            <w:rStyle w:val="Hyperlink"/>
            <w:rFonts w:ascii="var(--fonts-base)" w:hAnsi="var(--fonts-base)"/>
            <w:color w:val="auto"/>
            <w:sz w:val="28"/>
            <w:szCs w:val="28"/>
          </w:rPr>
          <w:t>olive oil</w:t>
        </w:r>
      </w:hyperlink>
    </w:p>
    <w:p w14:paraId="6F54634E" w14:textId="77777777" w:rsidR="00CF7BE4" w:rsidRPr="00CF7BE4" w:rsidRDefault="00000000" w:rsidP="00CF7BE4">
      <w:pPr>
        <w:numPr>
          <w:ilvl w:val="0"/>
          <w:numId w:val="22"/>
        </w:numPr>
        <w:spacing w:before="100" w:beforeAutospacing="1" w:after="100" w:afterAutospacing="1" w:line="240" w:lineRule="auto"/>
        <w:rPr>
          <w:sz w:val="28"/>
          <w:szCs w:val="28"/>
        </w:rPr>
      </w:pPr>
      <w:hyperlink r:id="rId44" w:history="1">
        <w:r w:rsidR="00CF7BE4" w:rsidRPr="00CF7BE4">
          <w:rPr>
            <w:rStyle w:val="Hyperlink"/>
            <w:rFonts w:ascii="var(--fonts-base)" w:hAnsi="var(--fonts-base)"/>
            <w:color w:val="auto"/>
            <w:sz w:val="28"/>
            <w:szCs w:val="28"/>
          </w:rPr>
          <w:t>salt</w:t>
        </w:r>
      </w:hyperlink>
    </w:p>
    <w:p w14:paraId="137295DC" w14:textId="77777777" w:rsidR="00CF7BE4" w:rsidRPr="00CF7BE4" w:rsidRDefault="00CF7BE4" w:rsidP="00CF7BE4">
      <w:pPr>
        <w:pStyle w:val="Heading3"/>
        <w:spacing w:before="0" w:beforeAutospacing="0" w:after="0" w:afterAutospacing="0" w:line="360" w:lineRule="atLeast"/>
        <w:rPr>
          <w:rFonts w:ascii="var(--fonts-heading)" w:hAnsi="var(--fonts-heading)"/>
          <w:b w:val="0"/>
          <w:bCs w:val="0"/>
          <w:caps/>
          <w:spacing w:val="15"/>
          <w:sz w:val="28"/>
          <w:szCs w:val="28"/>
        </w:rPr>
      </w:pPr>
      <w:r w:rsidRPr="00CF7BE4">
        <w:rPr>
          <w:rFonts w:ascii="var(--fonts-heading)" w:hAnsi="var(--fonts-heading)"/>
          <w:b w:val="0"/>
          <w:bCs w:val="0"/>
          <w:caps/>
          <w:spacing w:val="15"/>
          <w:sz w:val="28"/>
          <w:szCs w:val="28"/>
        </w:rPr>
        <w:t>DIRECTIONS</w:t>
      </w:r>
    </w:p>
    <w:p w14:paraId="2DEBC967"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lastRenderedPageBreak/>
        <w:t>Chop onions and garlic finely.</w:t>
      </w:r>
    </w:p>
    <w:p w14:paraId="499A3BE6"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 xml:space="preserve">Sauté in oil </w:t>
      </w:r>
      <w:proofErr w:type="gramStart"/>
      <w:r w:rsidRPr="00CF7BE4">
        <w:rPr>
          <w:rFonts w:ascii="var(--fonts-base)" w:hAnsi="var(--fonts-base)"/>
          <w:sz w:val="28"/>
          <w:szCs w:val="28"/>
        </w:rPr>
        <w:t>over heat</w:t>
      </w:r>
      <w:proofErr w:type="gramEnd"/>
      <w:r w:rsidRPr="00CF7BE4">
        <w:rPr>
          <w:rFonts w:ascii="var(--fonts-base)" w:hAnsi="var(--fonts-base)"/>
          <w:sz w:val="28"/>
          <w:szCs w:val="28"/>
        </w:rPr>
        <w:t xml:space="preserve"> in a large pot</w:t>
      </w:r>
    </w:p>
    <w:p w14:paraId="3CF8CB55"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 xml:space="preserve">Add Madras curry and </w:t>
      </w:r>
      <w:proofErr w:type="gramStart"/>
      <w:r w:rsidRPr="00CF7BE4">
        <w:rPr>
          <w:rFonts w:ascii="var(--fonts-base)" w:hAnsi="var(--fonts-base)"/>
          <w:sz w:val="28"/>
          <w:szCs w:val="28"/>
        </w:rPr>
        <w:t>sauté</w:t>
      </w:r>
      <w:proofErr w:type="gramEnd"/>
      <w:r w:rsidRPr="00CF7BE4">
        <w:rPr>
          <w:rFonts w:ascii="var(--fonts-base)" w:hAnsi="var(--fonts-base)"/>
          <w:sz w:val="28"/>
          <w:szCs w:val="28"/>
        </w:rPr>
        <w:t xml:space="preserve"> a few more seconds.</w:t>
      </w:r>
    </w:p>
    <w:p w14:paraId="2F9D617C"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Add red lentils and coconut milk.</w:t>
      </w:r>
    </w:p>
    <w:p w14:paraId="43B19136"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 xml:space="preserve">Stir and let mixture </w:t>
      </w:r>
      <w:proofErr w:type="gramStart"/>
      <w:r w:rsidRPr="00CF7BE4">
        <w:rPr>
          <w:rFonts w:ascii="var(--fonts-base)" w:hAnsi="var(--fonts-base)"/>
          <w:sz w:val="28"/>
          <w:szCs w:val="28"/>
        </w:rPr>
        <w:t>sit</w:t>
      </w:r>
      <w:proofErr w:type="gramEnd"/>
      <w:r w:rsidRPr="00CF7BE4">
        <w:rPr>
          <w:rFonts w:ascii="var(--fonts-base)" w:hAnsi="var(--fonts-base)"/>
          <w:sz w:val="28"/>
          <w:szCs w:val="28"/>
        </w:rPr>
        <w:t xml:space="preserve"> a few moments.</w:t>
      </w:r>
    </w:p>
    <w:p w14:paraId="0E1CA32E"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Add water.</w:t>
      </w:r>
    </w:p>
    <w:p w14:paraId="7BACD806"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Simmer, stirring occasionally, until this has reached a nice mushy, stew-y consistency. Remove from heat and salt liberally to taste (may need a teaspoon or more of salt).</w:t>
      </w:r>
    </w:p>
    <w:p w14:paraId="30E866DA" w14:textId="77777777" w:rsidR="00CF7BE4" w:rsidRPr="00CF7BE4" w:rsidRDefault="00CF7BE4" w:rsidP="00CF7BE4">
      <w:pPr>
        <w:pStyle w:val="direction"/>
        <w:numPr>
          <w:ilvl w:val="0"/>
          <w:numId w:val="23"/>
        </w:numPr>
        <w:spacing w:line="360" w:lineRule="atLeast"/>
        <w:ind w:left="1080"/>
        <w:rPr>
          <w:rFonts w:ascii="var(--fonts-base)" w:hAnsi="var(--fonts-base)"/>
          <w:sz w:val="28"/>
          <w:szCs w:val="28"/>
        </w:rPr>
      </w:pPr>
      <w:r w:rsidRPr="00CF7BE4">
        <w:rPr>
          <w:rFonts w:ascii="var(--fonts-base)" w:hAnsi="var(--fonts-base)"/>
          <w:sz w:val="28"/>
          <w:szCs w:val="28"/>
        </w:rPr>
        <w:t>Serve over injera, rice or just eat plain with bread. Freezes well. Reheats well.</w:t>
      </w:r>
    </w:p>
    <w:p w14:paraId="5EEEACA5" w14:textId="77777777" w:rsidR="00DD3FEF" w:rsidRDefault="00DD3FEF" w:rsidP="00F503BE">
      <w:pPr>
        <w:tabs>
          <w:tab w:val="left" w:pos="3353"/>
        </w:tabs>
        <w:jc w:val="center"/>
        <w:rPr>
          <w:rFonts w:asciiTheme="majorHAnsi" w:hAnsiTheme="majorHAnsi" w:cstheme="majorHAnsi"/>
          <w:color w:val="000000" w:themeColor="text1"/>
          <w:sz w:val="28"/>
          <w:szCs w:val="28"/>
        </w:rPr>
      </w:pPr>
    </w:p>
    <w:p w14:paraId="7F2460A1" w14:textId="77777777" w:rsidR="00CF7BE4" w:rsidRPr="004921D7" w:rsidRDefault="00CF7BE4" w:rsidP="00F503BE">
      <w:pPr>
        <w:tabs>
          <w:tab w:val="left" w:pos="3353"/>
        </w:tabs>
        <w:jc w:val="center"/>
        <w:rPr>
          <w:rFonts w:asciiTheme="majorHAnsi" w:hAnsiTheme="majorHAnsi" w:cstheme="majorHAnsi"/>
          <w:color w:val="000000" w:themeColor="text1"/>
          <w:sz w:val="28"/>
          <w:szCs w:val="28"/>
        </w:rPr>
      </w:pPr>
    </w:p>
    <w:p w14:paraId="0B7FF6CD" w14:textId="77777777" w:rsidR="004921D7"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Zambia</w:t>
      </w:r>
    </w:p>
    <w:p w14:paraId="1D444042" w14:textId="77777777" w:rsidR="004921D7" w:rsidRDefault="004921D7" w:rsidP="00F503BE">
      <w:pPr>
        <w:tabs>
          <w:tab w:val="left" w:pos="3353"/>
        </w:tabs>
        <w:jc w:val="center"/>
        <w:rPr>
          <w:rFonts w:asciiTheme="majorHAnsi" w:hAnsiTheme="majorHAnsi" w:cstheme="majorHAnsi"/>
          <w:b/>
          <w:bCs/>
          <w:color w:val="000000" w:themeColor="text1"/>
          <w:sz w:val="40"/>
          <w:szCs w:val="40"/>
          <w:u w:val="single"/>
        </w:rPr>
      </w:pPr>
      <w:r w:rsidRPr="004921D7">
        <w:rPr>
          <w:rFonts w:asciiTheme="majorHAnsi" w:hAnsiTheme="majorHAnsi" w:cstheme="majorHAnsi"/>
          <w:b/>
          <w:bCs/>
          <w:color w:val="000000" w:themeColor="text1"/>
          <w:sz w:val="28"/>
          <w:szCs w:val="28"/>
          <w:u w:val="single"/>
        </w:rPr>
        <w:t>Books:</w:t>
      </w:r>
    </w:p>
    <w:p w14:paraId="6CF0FDE2" w14:textId="77777777"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Beautiful Blackbird</w:t>
      </w:r>
    </w:p>
    <w:p w14:paraId="6EC554AA" w14:textId="77777777"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Anna Goes to Zambia</w:t>
      </w:r>
    </w:p>
    <w:p w14:paraId="0D3838FF" w14:textId="124AF6AC" w:rsidR="0042380E" w:rsidRDefault="004921D7"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color w:val="000000" w:themeColor="text1"/>
          <w:sz w:val="28"/>
          <w:szCs w:val="28"/>
        </w:rPr>
        <w:t>The Tortoise’s Gift</w:t>
      </w:r>
      <w:r w:rsidR="0042380E">
        <w:rPr>
          <w:rFonts w:asciiTheme="majorHAnsi" w:hAnsiTheme="majorHAnsi" w:cstheme="majorHAnsi"/>
          <w:b/>
          <w:bCs/>
          <w:color w:val="000000" w:themeColor="text1"/>
          <w:sz w:val="40"/>
          <w:szCs w:val="40"/>
          <w:u w:val="single"/>
        </w:rPr>
        <w:br/>
        <w:t>Zimbabwe</w:t>
      </w:r>
    </w:p>
    <w:p w14:paraId="6E77F492" w14:textId="2AC79B1F"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22119142" w14:textId="63375D2E" w:rsidR="004921D7" w:rsidRPr="004921D7" w:rsidRDefault="004921D7"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Mufaro’s</w:t>
      </w:r>
      <w:proofErr w:type="spellEnd"/>
      <w:r>
        <w:rPr>
          <w:rFonts w:asciiTheme="majorHAnsi" w:hAnsiTheme="majorHAnsi" w:cstheme="majorHAnsi"/>
          <w:color w:val="000000" w:themeColor="text1"/>
          <w:sz w:val="28"/>
          <w:szCs w:val="28"/>
        </w:rPr>
        <w:t xml:space="preserve"> Beautiful Daughter</w:t>
      </w:r>
      <w:r>
        <w:rPr>
          <w:rFonts w:asciiTheme="majorHAnsi" w:hAnsiTheme="majorHAnsi" w:cstheme="majorHAnsi"/>
          <w:color w:val="000000" w:themeColor="text1"/>
          <w:sz w:val="28"/>
          <w:szCs w:val="28"/>
        </w:rPr>
        <w:br/>
        <w:t>Count Your Way Through Zimbabwe</w:t>
      </w:r>
    </w:p>
    <w:p w14:paraId="274C6A31" w14:textId="77777777"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Rwanda</w:t>
      </w:r>
    </w:p>
    <w:p w14:paraId="0C7A11AB" w14:textId="3E16D2C0"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6B9AD101" w14:textId="2DA3EB22" w:rsidR="004921D7" w:rsidRDefault="004921D7"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Banna</w:t>
      </w:r>
      <w:proofErr w:type="spellEnd"/>
      <w:r>
        <w:rPr>
          <w:rFonts w:asciiTheme="majorHAnsi" w:hAnsiTheme="majorHAnsi" w:cstheme="majorHAnsi"/>
          <w:color w:val="000000" w:themeColor="text1"/>
          <w:sz w:val="28"/>
          <w:szCs w:val="28"/>
        </w:rPr>
        <w:t xml:space="preserve"> and Bree Blown to Rwanda</w:t>
      </w:r>
    </w:p>
    <w:p w14:paraId="46679CA0" w14:textId="1E896BDE" w:rsidR="004921D7" w:rsidRP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We Visit Rwanda</w:t>
      </w:r>
    </w:p>
    <w:p w14:paraId="4AD1B9F5" w14:textId="3D83097B" w:rsidR="0042380E" w:rsidRPr="0042380E" w:rsidRDefault="0042380E"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b/>
          <w:bCs/>
          <w:color w:val="000000" w:themeColor="text1"/>
          <w:sz w:val="28"/>
          <w:szCs w:val="28"/>
          <w:u w:val="single"/>
        </w:rPr>
        <w:lastRenderedPageBreak/>
        <w:t>Movies:</w:t>
      </w:r>
      <w:r>
        <w:rPr>
          <w:rFonts w:asciiTheme="majorHAnsi" w:hAnsiTheme="majorHAnsi" w:cstheme="majorHAnsi"/>
          <w:b/>
          <w:bCs/>
          <w:color w:val="000000" w:themeColor="text1"/>
          <w:sz w:val="28"/>
          <w:szCs w:val="28"/>
          <w:u w:val="single"/>
        </w:rPr>
        <w:br/>
      </w:r>
      <w:r>
        <w:rPr>
          <w:rFonts w:asciiTheme="majorHAnsi" w:hAnsiTheme="majorHAnsi" w:cstheme="majorHAnsi"/>
          <w:color w:val="000000" w:themeColor="text1"/>
          <w:sz w:val="28"/>
          <w:szCs w:val="28"/>
        </w:rPr>
        <w:t>Hotel Rwanda</w:t>
      </w:r>
    </w:p>
    <w:p w14:paraId="47BF3A64" w14:textId="6BE0B9FF"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Burundi</w:t>
      </w:r>
    </w:p>
    <w:p w14:paraId="062C1DFB" w14:textId="357F9343" w:rsidR="0022494F" w:rsidRDefault="0022494F" w:rsidP="00F503BE">
      <w:pPr>
        <w:tabs>
          <w:tab w:val="left" w:pos="3353"/>
        </w:tabs>
        <w:jc w:val="center"/>
        <w:rPr>
          <w:rFonts w:asciiTheme="majorHAnsi" w:hAnsiTheme="majorHAnsi" w:cstheme="majorHAnsi"/>
          <w:b/>
          <w:bCs/>
          <w:color w:val="000000" w:themeColor="text1"/>
          <w:sz w:val="28"/>
          <w:szCs w:val="28"/>
          <w:u w:val="single"/>
        </w:rPr>
      </w:pPr>
      <w:r w:rsidRPr="0022494F">
        <w:rPr>
          <w:rFonts w:asciiTheme="majorHAnsi" w:hAnsiTheme="majorHAnsi" w:cstheme="majorHAnsi"/>
          <w:b/>
          <w:bCs/>
          <w:color w:val="000000" w:themeColor="text1"/>
          <w:sz w:val="28"/>
          <w:szCs w:val="28"/>
          <w:u w:val="single"/>
        </w:rPr>
        <w:t>Movie:</w:t>
      </w:r>
    </w:p>
    <w:p w14:paraId="35611BB9" w14:textId="2328C569" w:rsidR="0022494F" w:rsidRPr="0022494F" w:rsidRDefault="0022494F"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Capturing the Killer Croc (PBS)</w:t>
      </w:r>
    </w:p>
    <w:p w14:paraId="6234BDBB" w14:textId="4CABC2F6" w:rsidR="004921D7" w:rsidRDefault="00CF7BE4" w:rsidP="004921D7">
      <w:pPr>
        <w:tabs>
          <w:tab w:val="left" w:pos="3353"/>
        </w:tabs>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Recipe:</w:t>
      </w:r>
    </w:p>
    <w:p w14:paraId="1A7AE5EA" w14:textId="552F408D" w:rsidR="00CF7BE4" w:rsidRPr="00CF7BE4" w:rsidRDefault="00CF7BE4" w:rsidP="004921D7">
      <w:pPr>
        <w:tabs>
          <w:tab w:val="left" w:pos="3353"/>
        </w:tabs>
        <w:jc w:val="center"/>
        <w:rPr>
          <w:rFonts w:asciiTheme="majorHAnsi" w:hAnsiTheme="majorHAnsi" w:cstheme="majorHAnsi"/>
          <w:sz w:val="28"/>
          <w:szCs w:val="28"/>
          <w:u w:val="single"/>
        </w:rPr>
      </w:pPr>
      <w:r w:rsidRPr="00CF7BE4">
        <w:rPr>
          <w:rFonts w:asciiTheme="majorHAnsi" w:hAnsiTheme="majorHAnsi" w:cstheme="majorHAnsi"/>
          <w:sz w:val="28"/>
          <w:szCs w:val="28"/>
          <w:u w:val="single"/>
        </w:rPr>
        <w:t>Date and Banana Mix</w:t>
      </w:r>
    </w:p>
    <w:p w14:paraId="4D6A2363" w14:textId="77777777" w:rsidR="00CF7BE4" w:rsidRPr="00CF7BE4" w:rsidRDefault="00CF7BE4" w:rsidP="00CF7BE4">
      <w:pPr>
        <w:pStyle w:val="Heading3"/>
        <w:spacing w:before="0" w:beforeAutospacing="0" w:after="0" w:afterAutospacing="0" w:line="360" w:lineRule="atLeast"/>
        <w:rPr>
          <w:rFonts w:ascii="var(--fonts-heading)" w:hAnsi="var(--fonts-heading)"/>
          <w:b w:val="0"/>
          <w:bCs w:val="0"/>
          <w:caps/>
          <w:spacing w:val="15"/>
          <w:sz w:val="28"/>
          <w:szCs w:val="28"/>
        </w:rPr>
      </w:pPr>
      <w:r w:rsidRPr="00CF7BE4">
        <w:rPr>
          <w:rFonts w:ascii="var(--fonts-heading)" w:hAnsi="var(--fonts-heading)"/>
          <w:b w:val="0"/>
          <w:bCs w:val="0"/>
          <w:caps/>
          <w:spacing w:val="15"/>
          <w:sz w:val="28"/>
          <w:szCs w:val="28"/>
        </w:rPr>
        <w:t>INGREDIENTS</w:t>
      </w:r>
    </w:p>
    <w:p w14:paraId="7BDC5DBC" w14:textId="77777777" w:rsidR="00CF7BE4" w:rsidRPr="00CF7BE4" w:rsidRDefault="00CF7BE4" w:rsidP="00CF7BE4">
      <w:pPr>
        <w:rPr>
          <w:rFonts w:ascii="Times New Roman" w:hAnsi="Times New Roman"/>
          <w:sz w:val="28"/>
          <w:szCs w:val="28"/>
        </w:rPr>
      </w:pPr>
      <w:r w:rsidRPr="00CF7BE4">
        <w:rPr>
          <w:sz w:val="28"/>
          <w:szCs w:val="28"/>
        </w:rPr>
        <w:t>UNITS: </w:t>
      </w:r>
      <w:r w:rsidRPr="00CF7BE4">
        <w:rPr>
          <w:rStyle w:val="value"/>
          <w:rFonts w:ascii="var(--fonts-heading)" w:hAnsi="var(--fonts-heading)"/>
          <w:caps/>
          <w:spacing w:val="15"/>
          <w:sz w:val="28"/>
          <w:szCs w:val="28"/>
        </w:rPr>
        <w:t>US</w:t>
      </w:r>
    </w:p>
    <w:p w14:paraId="5004EE28"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vertAlign w:val="superscript"/>
        </w:rPr>
        <w:t>1</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2</w:t>
      </w:r>
      <w:r w:rsidRPr="00CF7BE4">
        <w:rPr>
          <w:rStyle w:val="ingredient-text"/>
          <w:rFonts w:ascii="var(--fonts-base)" w:hAnsi="var(--fonts-base)"/>
          <w:sz w:val="28"/>
          <w:szCs w:val="28"/>
        </w:rPr>
        <w:t>cup </w:t>
      </w:r>
      <w:hyperlink r:id="rId45" w:history="1">
        <w:r w:rsidRPr="00CF7BE4">
          <w:rPr>
            <w:rStyle w:val="Hyperlink"/>
            <w:rFonts w:ascii="var(--fonts-base)" w:hAnsi="var(--fonts-base)"/>
            <w:color w:val="auto"/>
            <w:sz w:val="28"/>
            <w:szCs w:val="28"/>
          </w:rPr>
          <w:t>butter</w:t>
        </w:r>
      </w:hyperlink>
    </w:p>
    <w:p w14:paraId="68314DEB"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vertAlign w:val="superscript"/>
        </w:rPr>
        <w:t>3</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8</w:t>
      </w:r>
      <w:r w:rsidRPr="00CF7BE4">
        <w:rPr>
          <w:rStyle w:val="ingredient-text"/>
          <w:rFonts w:ascii="var(--fonts-base)" w:hAnsi="var(--fonts-base)"/>
          <w:sz w:val="28"/>
          <w:szCs w:val="28"/>
        </w:rPr>
        <w:t>cup </w:t>
      </w:r>
      <w:hyperlink r:id="rId46" w:history="1">
        <w:r w:rsidRPr="00CF7BE4">
          <w:rPr>
            <w:rStyle w:val="Hyperlink"/>
            <w:rFonts w:ascii="var(--fonts-base)" w:hAnsi="var(--fonts-base)"/>
            <w:color w:val="auto"/>
            <w:sz w:val="28"/>
            <w:szCs w:val="28"/>
          </w:rPr>
          <w:t>sugar</w:t>
        </w:r>
      </w:hyperlink>
    </w:p>
    <w:p w14:paraId="468724F6"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2</w:t>
      </w:r>
      <w:hyperlink r:id="rId47" w:history="1">
        <w:r w:rsidRPr="00CF7BE4">
          <w:rPr>
            <w:rStyle w:val="Hyperlink"/>
            <w:rFonts w:ascii="var(--fonts-base)" w:hAnsi="var(--fonts-base)"/>
            <w:color w:val="auto"/>
            <w:sz w:val="28"/>
            <w:szCs w:val="28"/>
          </w:rPr>
          <w:t>eggs</w:t>
        </w:r>
      </w:hyperlink>
    </w:p>
    <w:p w14:paraId="49A1BD1F"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1 </w:t>
      </w:r>
      <w:r w:rsidRPr="00CF7BE4">
        <w:rPr>
          <w:rStyle w:val="ingredient-quantity"/>
          <w:rFonts w:ascii="var(--fonts-base)" w:hAnsi="var(--fonts-base)"/>
          <w:sz w:val="28"/>
          <w:szCs w:val="28"/>
          <w:vertAlign w:val="superscript"/>
        </w:rPr>
        <w:t>1</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8</w:t>
      </w:r>
      <w:r w:rsidRPr="00CF7BE4">
        <w:rPr>
          <w:rStyle w:val="ingredient-text"/>
          <w:rFonts w:ascii="var(--fonts-base)" w:hAnsi="var(--fonts-base)"/>
          <w:sz w:val="28"/>
          <w:szCs w:val="28"/>
        </w:rPr>
        <w:t>cups </w:t>
      </w:r>
      <w:hyperlink r:id="rId48" w:history="1">
        <w:r w:rsidRPr="00CF7BE4">
          <w:rPr>
            <w:rStyle w:val="Hyperlink"/>
            <w:rFonts w:ascii="var(--fonts-base)" w:hAnsi="var(--fonts-base)"/>
            <w:color w:val="auto"/>
            <w:sz w:val="28"/>
            <w:szCs w:val="28"/>
          </w:rPr>
          <w:t>flour</w:t>
        </w:r>
      </w:hyperlink>
    </w:p>
    <w:p w14:paraId="5CE11A3D"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1</w:t>
      </w:r>
      <w:r w:rsidRPr="00CF7BE4">
        <w:rPr>
          <w:rStyle w:val="ingredient-text"/>
          <w:rFonts w:ascii="var(--fonts-base)" w:hAnsi="var(--fonts-base)"/>
          <w:sz w:val="28"/>
          <w:szCs w:val="28"/>
        </w:rPr>
        <w:t>pinch </w:t>
      </w:r>
      <w:hyperlink r:id="rId49" w:history="1">
        <w:r w:rsidRPr="00CF7BE4">
          <w:rPr>
            <w:rStyle w:val="Hyperlink"/>
            <w:rFonts w:ascii="var(--fonts-base)" w:hAnsi="var(--fonts-base)"/>
            <w:color w:val="auto"/>
            <w:sz w:val="28"/>
            <w:szCs w:val="28"/>
          </w:rPr>
          <w:t>salt</w:t>
        </w:r>
      </w:hyperlink>
    </w:p>
    <w:p w14:paraId="42B8770B"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2</w:t>
      </w:r>
      <w:r w:rsidRPr="00CF7BE4">
        <w:rPr>
          <w:rStyle w:val="ingredient-text"/>
          <w:rFonts w:ascii="var(--fonts-base)" w:hAnsi="var(--fonts-base)"/>
          <w:sz w:val="28"/>
          <w:szCs w:val="28"/>
        </w:rPr>
        <w:t>teaspoons </w:t>
      </w:r>
      <w:hyperlink r:id="rId50" w:history="1">
        <w:r w:rsidRPr="00CF7BE4">
          <w:rPr>
            <w:rStyle w:val="Hyperlink"/>
            <w:rFonts w:ascii="var(--fonts-base)" w:hAnsi="var(--fonts-base)"/>
            <w:color w:val="auto"/>
            <w:sz w:val="28"/>
            <w:szCs w:val="28"/>
          </w:rPr>
          <w:t>baking powder</w:t>
        </w:r>
      </w:hyperlink>
    </w:p>
    <w:p w14:paraId="39BBB584"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4</w:t>
      </w:r>
      <w:hyperlink r:id="rId51" w:history="1">
        <w:r w:rsidRPr="00CF7BE4">
          <w:rPr>
            <w:rStyle w:val="Hyperlink"/>
            <w:rFonts w:ascii="var(--fonts-base)" w:hAnsi="var(--fonts-base)"/>
            <w:color w:val="auto"/>
            <w:sz w:val="28"/>
            <w:szCs w:val="28"/>
          </w:rPr>
          <w:t>bananas</w:t>
        </w:r>
      </w:hyperlink>
      <w:r w:rsidRPr="00CF7BE4">
        <w:rPr>
          <w:rStyle w:val="ingredient-text"/>
          <w:rFonts w:ascii="var(--fonts-base)" w:hAnsi="var(--fonts-base)"/>
          <w:sz w:val="28"/>
          <w:szCs w:val="28"/>
        </w:rPr>
        <w:t xml:space="preserve">, </w:t>
      </w:r>
      <w:proofErr w:type="gramStart"/>
      <w:r w:rsidRPr="00CF7BE4">
        <w:rPr>
          <w:rStyle w:val="ingredient-text"/>
          <w:rFonts w:ascii="var(--fonts-base)" w:hAnsi="var(--fonts-base)"/>
          <w:sz w:val="28"/>
          <w:szCs w:val="28"/>
        </w:rPr>
        <w:t>sliced</w:t>
      </w:r>
      <w:proofErr w:type="gramEnd"/>
    </w:p>
    <w:p w14:paraId="712F5E98"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4 </w:t>
      </w:r>
      <w:r w:rsidRPr="00CF7BE4">
        <w:rPr>
          <w:rStyle w:val="ingredient-quantity"/>
          <w:rFonts w:ascii="var(--fonts-base)" w:hAnsi="var(--fonts-base)"/>
          <w:sz w:val="28"/>
          <w:szCs w:val="28"/>
          <w:vertAlign w:val="superscript"/>
        </w:rPr>
        <w:t>1</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2</w:t>
      </w:r>
      <w:r w:rsidRPr="00CF7BE4">
        <w:rPr>
          <w:rStyle w:val="ingredient-text"/>
          <w:rFonts w:ascii="var(--fonts-base)" w:hAnsi="var(--fonts-base)"/>
          <w:sz w:val="28"/>
          <w:szCs w:val="28"/>
        </w:rPr>
        <w:t>ounces </w:t>
      </w:r>
      <w:hyperlink r:id="rId52" w:history="1">
        <w:r w:rsidRPr="00CF7BE4">
          <w:rPr>
            <w:rStyle w:val="Hyperlink"/>
            <w:rFonts w:ascii="var(--fonts-base)" w:hAnsi="var(--fonts-base)"/>
            <w:color w:val="auto"/>
            <w:sz w:val="28"/>
            <w:szCs w:val="28"/>
          </w:rPr>
          <w:t>dates</w:t>
        </w:r>
      </w:hyperlink>
      <w:r w:rsidRPr="00CF7BE4">
        <w:rPr>
          <w:rStyle w:val="ingredient-text"/>
          <w:rFonts w:ascii="var(--fonts-base)" w:hAnsi="var(--fonts-base)"/>
          <w:sz w:val="28"/>
          <w:szCs w:val="28"/>
        </w:rPr>
        <w:t xml:space="preserve">, </w:t>
      </w:r>
      <w:proofErr w:type="gramStart"/>
      <w:r w:rsidRPr="00CF7BE4">
        <w:rPr>
          <w:rStyle w:val="ingredient-text"/>
          <w:rFonts w:ascii="var(--fonts-base)" w:hAnsi="var(--fonts-base)"/>
          <w:sz w:val="28"/>
          <w:szCs w:val="28"/>
        </w:rPr>
        <w:t>chopped</w:t>
      </w:r>
      <w:proofErr w:type="gramEnd"/>
    </w:p>
    <w:p w14:paraId="414CDEA9"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1 </w:t>
      </w:r>
      <w:r w:rsidRPr="00CF7BE4">
        <w:rPr>
          <w:rStyle w:val="ingredient-quantity"/>
          <w:rFonts w:ascii="var(--fonts-base)" w:hAnsi="var(--fonts-base)"/>
          <w:sz w:val="28"/>
          <w:szCs w:val="28"/>
          <w:vertAlign w:val="superscript"/>
        </w:rPr>
        <w:t>1</w:t>
      </w:r>
      <w:r w:rsidRPr="00CF7BE4">
        <w:rPr>
          <w:rStyle w:val="ingredient-quantity"/>
          <w:rFonts w:ascii="var(--fonts-base)" w:hAnsi="var(--fonts-base)"/>
          <w:sz w:val="28"/>
          <w:szCs w:val="28"/>
        </w:rPr>
        <w:t>⁄</w:t>
      </w:r>
      <w:r w:rsidRPr="00CF7BE4">
        <w:rPr>
          <w:rStyle w:val="ingredient-quantity"/>
          <w:rFonts w:ascii="var(--fonts-base)" w:hAnsi="var(--fonts-base)"/>
          <w:sz w:val="28"/>
          <w:szCs w:val="28"/>
          <w:vertAlign w:val="subscript"/>
        </w:rPr>
        <w:t>2</w:t>
      </w:r>
      <w:r w:rsidRPr="00CF7BE4">
        <w:rPr>
          <w:rStyle w:val="ingredient-text"/>
          <w:rFonts w:ascii="var(--fonts-base)" w:hAnsi="var(--fonts-base)"/>
          <w:sz w:val="28"/>
          <w:szCs w:val="28"/>
        </w:rPr>
        <w:t>teaspoons melted </w:t>
      </w:r>
      <w:hyperlink r:id="rId53" w:history="1">
        <w:r w:rsidRPr="00CF7BE4">
          <w:rPr>
            <w:rStyle w:val="Hyperlink"/>
            <w:rFonts w:ascii="var(--fonts-base)" w:hAnsi="var(--fonts-base)"/>
            <w:color w:val="auto"/>
            <w:sz w:val="28"/>
            <w:szCs w:val="28"/>
          </w:rPr>
          <w:t>butter</w:t>
        </w:r>
      </w:hyperlink>
    </w:p>
    <w:p w14:paraId="3D06D389"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1</w:t>
      </w:r>
      <w:r w:rsidRPr="00CF7BE4">
        <w:rPr>
          <w:rStyle w:val="ingredient-text"/>
          <w:rFonts w:ascii="var(--fonts-base)" w:hAnsi="var(--fonts-base)"/>
          <w:sz w:val="28"/>
          <w:szCs w:val="28"/>
        </w:rPr>
        <w:t>teaspoon </w:t>
      </w:r>
      <w:hyperlink r:id="rId54" w:history="1">
        <w:r w:rsidRPr="00CF7BE4">
          <w:rPr>
            <w:rStyle w:val="Hyperlink"/>
            <w:rFonts w:ascii="var(--fonts-base)" w:hAnsi="var(--fonts-base)"/>
            <w:color w:val="auto"/>
            <w:sz w:val="28"/>
            <w:szCs w:val="28"/>
          </w:rPr>
          <w:t>cinnamon</w:t>
        </w:r>
      </w:hyperlink>
    </w:p>
    <w:p w14:paraId="49EDF5F3" w14:textId="77777777" w:rsidR="00CF7BE4" w:rsidRPr="00CF7BE4" w:rsidRDefault="00CF7BE4" w:rsidP="00CF7BE4">
      <w:pPr>
        <w:numPr>
          <w:ilvl w:val="0"/>
          <w:numId w:val="24"/>
        </w:numPr>
        <w:spacing w:before="100" w:beforeAutospacing="1" w:after="100" w:afterAutospacing="1" w:line="240" w:lineRule="auto"/>
        <w:rPr>
          <w:sz w:val="28"/>
          <w:szCs w:val="28"/>
        </w:rPr>
      </w:pPr>
      <w:r w:rsidRPr="00CF7BE4">
        <w:rPr>
          <w:rStyle w:val="ingredient-quantity"/>
          <w:rFonts w:ascii="var(--fonts-base)" w:hAnsi="var(--fonts-base)"/>
          <w:sz w:val="28"/>
          <w:szCs w:val="28"/>
        </w:rPr>
        <w:t>2</w:t>
      </w:r>
      <w:r w:rsidRPr="00CF7BE4">
        <w:rPr>
          <w:rStyle w:val="ingredient-text"/>
          <w:rFonts w:ascii="var(--fonts-base)" w:hAnsi="var(--fonts-base)"/>
          <w:sz w:val="28"/>
          <w:szCs w:val="28"/>
        </w:rPr>
        <w:t>tablespoons </w:t>
      </w:r>
      <w:hyperlink r:id="rId55" w:history="1">
        <w:r w:rsidRPr="00CF7BE4">
          <w:rPr>
            <w:rStyle w:val="Hyperlink"/>
            <w:rFonts w:ascii="var(--fonts-base)" w:hAnsi="var(--fonts-base)"/>
            <w:color w:val="auto"/>
            <w:sz w:val="28"/>
            <w:szCs w:val="28"/>
          </w:rPr>
          <w:t>sugar</w:t>
        </w:r>
      </w:hyperlink>
    </w:p>
    <w:p w14:paraId="49015A8C" w14:textId="77777777" w:rsidR="00CF7BE4" w:rsidRPr="00CF7BE4" w:rsidRDefault="00CF7BE4" w:rsidP="00CF7BE4">
      <w:pPr>
        <w:pStyle w:val="Heading3"/>
        <w:spacing w:before="0" w:beforeAutospacing="0" w:after="0" w:afterAutospacing="0" w:line="360" w:lineRule="atLeast"/>
        <w:rPr>
          <w:rFonts w:ascii="var(--fonts-heading)" w:hAnsi="var(--fonts-heading)"/>
          <w:b w:val="0"/>
          <w:bCs w:val="0"/>
          <w:caps/>
          <w:spacing w:val="15"/>
          <w:sz w:val="28"/>
          <w:szCs w:val="28"/>
        </w:rPr>
      </w:pPr>
      <w:r w:rsidRPr="00CF7BE4">
        <w:rPr>
          <w:rFonts w:ascii="var(--fonts-heading)" w:hAnsi="var(--fonts-heading)"/>
          <w:b w:val="0"/>
          <w:bCs w:val="0"/>
          <w:caps/>
          <w:spacing w:val="15"/>
          <w:sz w:val="28"/>
          <w:szCs w:val="28"/>
        </w:rPr>
        <w:t>DIRECTIONS</w:t>
      </w:r>
    </w:p>
    <w:p w14:paraId="53FB7C95" w14:textId="77777777" w:rsidR="00CF7BE4" w:rsidRPr="00CF7BE4" w:rsidRDefault="00CF7BE4" w:rsidP="00CF7BE4">
      <w:pPr>
        <w:pStyle w:val="direction"/>
        <w:numPr>
          <w:ilvl w:val="0"/>
          <w:numId w:val="25"/>
        </w:numPr>
        <w:spacing w:line="360" w:lineRule="atLeast"/>
        <w:ind w:left="1080"/>
        <w:rPr>
          <w:rFonts w:ascii="var(--fonts-base)" w:hAnsi="var(--fonts-base)"/>
          <w:sz w:val="28"/>
          <w:szCs w:val="28"/>
        </w:rPr>
      </w:pPr>
      <w:r w:rsidRPr="00CF7BE4">
        <w:rPr>
          <w:rFonts w:ascii="var(--fonts-base)" w:hAnsi="var(--fonts-base)"/>
          <w:sz w:val="28"/>
          <w:szCs w:val="28"/>
        </w:rPr>
        <w:t xml:space="preserve">Preheat your oven to 350 degrees. With an electric mixer, cream together the butter and sugar. Add the eggs, then the flour, </w:t>
      </w:r>
      <w:proofErr w:type="gramStart"/>
      <w:r w:rsidRPr="00CF7BE4">
        <w:rPr>
          <w:rFonts w:ascii="var(--fonts-base)" w:hAnsi="var(--fonts-base)"/>
          <w:sz w:val="28"/>
          <w:szCs w:val="28"/>
        </w:rPr>
        <w:t>salt</w:t>
      </w:r>
      <w:proofErr w:type="gramEnd"/>
      <w:r w:rsidRPr="00CF7BE4">
        <w:rPr>
          <w:rFonts w:ascii="var(--fonts-base)" w:hAnsi="var(--fonts-base)"/>
          <w:sz w:val="28"/>
          <w:szCs w:val="28"/>
        </w:rPr>
        <w:t xml:space="preserve"> and baking powder. Mix well.</w:t>
      </w:r>
    </w:p>
    <w:p w14:paraId="71E74428" w14:textId="77777777" w:rsidR="00CF7BE4" w:rsidRPr="00CF7BE4" w:rsidRDefault="00CF7BE4" w:rsidP="00CF7BE4">
      <w:pPr>
        <w:pStyle w:val="direction"/>
        <w:numPr>
          <w:ilvl w:val="0"/>
          <w:numId w:val="25"/>
        </w:numPr>
        <w:spacing w:line="360" w:lineRule="atLeast"/>
        <w:ind w:left="1080"/>
        <w:rPr>
          <w:rFonts w:ascii="var(--fonts-base)" w:hAnsi="var(--fonts-base)"/>
          <w:sz w:val="28"/>
          <w:szCs w:val="28"/>
        </w:rPr>
      </w:pPr>
      <w:r w:rsidRPr="00CF7BE4">
        <w:rPr>
          <w:rFonts w:ascii="var(--fonts-base)" w:hAnsi="var(--fonts-base)"/>
          <w:sz w:val="28"/>
          <w:szCs w:val="28"/>
        </w:rPr>
        <w:t>Transfer half the mixture to a baking dish (it will be sticky, so you'll have to mold it into the dish with your fingers). Then put the bananas and dates on top. Cover the mixture with the remaining dough (this will be tricky given the consistency of the dough, but just do your best).</w:t>
      </w:r>
    </w:p>
    <w:p w14:paraId="502E9F2D" w14:textId="77777777" w:rsidR="00CF7BE4" w:rsidRPr="00CF7BE4" w:rsidRDefault="00CF7BE4" w:rsidP="00CF7BE4">
      <w:pPr>
        <w:pStyle w:val="direction"/>
        <w:numPr>
          <w:ilvl w:val="0"/>
          <w:numId w:val="25"/>
        </w:numPr>
        <w:spacing w:line="360" w:lineRule="atLeast"/>
        <w:ind w:left="1080"/>
        <w:rPr>
          <w:rFonts w:ascii="var(--fonts-base)" w:hAnsi="var(--fonts-base)"/>
          <w:sz w:val="28"/>
          <w:szCs w:val="28"/>
        </w:rPr>
      </w:pPr>
      <w:r w:rsidRPr="00CF7BE4">
        <w:rPr>
          <w:rFonts w:ascii="var(--fonts-base)" w:hAnsi="var(--fonts-base)"/>
          <w:sz w:val="28"/>
          <w:szCs w:val="28"/>
        </w:rPr>
        <w:t>Bake for 30 minutes or until the top turns a golden brown. Meanwhile, mix the sugar and cinnamon together.</w:t>
      </w:r>
    </w:p>
    <w:p w14:paraId="279D69E0" w14:textId="77777777" w:rsidR="00CF7BE4" w:rsidRPr="00CF7BE4" w:rsidRDefault="00CF7BE4" w:rsidP="00CF7BE4">
      <w:pPr>
        <w:pStyle w:val="direction"/>
        <w:numPr>
          <w:ilvl w:val="0"/>
          <w:numId w:val="25"/>
        </w:numPr>
        <w:spacing w:line="360" w:lineRule="atLeast"/>
        <w:ind w:left="1080"/>
        <w:rPr>
          <w:rFonts w:ascii="var(--fonts-base)" w:hAnsi="var(--fonts-base)"/>
          <w:sz w:val="28"/>
          <w:szCs w:val="28"/>
        </w:rPr>
      </w:pPr>
      <w:r w:rsidRPr="00CF7BE4">
        <w:rPr>
          <w:rFonts w:ascii="var(--fonts-base)" w:hAnsi="var(--fonts-base)"/>
          <w:sz w:val="28"/>
          <w:szCs w:val="28"/>
        </w:rPr>
        <w:lastRenderedPageBreak/>
        <w:t xml:space="preserve">Remove from the oven and brush with melted butter, then sprinkle with the sugar and cinnamon mixture. Serve </w:t>
      </w:r>
      <w:proofErr w:type="gramStart"/>
      <w:r w:rsidRPr="00CF7BE4">
        <w:rPr>
          <w:rFonts w:ascii="var(--fonts-base)" w:hAnsi="var(--fonts-base)"/>
          <w:sz w:val="28"/>
          <w:szCs w:val="28"/>
        </w:rPr>
        <w:t>warm</w:t>
      </w:r>
      <w:proofErr w:type="gramEnd"/>
      <w:r w:rsidRPr="00CF7BE4">
        <w:rPr>
          <w:rFonts w:ascii="var(--fonts-base)" w:hAnsi="var(--fonts-base)"/>
          <w:sz w:val="28"/>
          <w:szCs w:val="28"/>
        </w:rPr>
        <w:t>.</w:t>
      </w:r>
    </w:p>
    <w:p w14:paraId="05814C4F" w14:textId="77777777" w:rsidR="00CF7BE4" w:rsidRDefault="00CF7BE4" w:rsidP="004921D7">
      <w:pPr>
        <w:tabs>
          <w:tab w:val="left" w:pos="3353"/>
        </w:tabs>
        <w:jc w:val="center"/>
        <w:rPr>
          <w:rFonts w:asciiTheme="majorHAnsi" w:hAnsiTheme="majorHAnsi" w:cstheme="majorHAnsi"/>
          <w:b/>
          <w:bCs/>
          <w:color w:val="000000" w:themeColor="text1"/>
          <w:sz w:val="28"/>
          <w:szCs w:val="28"/>
          <w:u w:val="single"/>
        </w:rPr>
      </w:pPr>
    </w:p>
    <w:p w14:paraId="148E02C3" w14:textId="77777777" w:rsidR="00CF7BE4" w:rsidRPr="004921D7" w:rsidRDefault="00CF7BE4" w:rsidP="004921D7">
      <w:pPr>
        <w:tabs>
          <w:tab w:val="left" w:pos="3353"/>
        </w:tabs>
        <w:jc w:val="center"/>
        <w:rPr>
          <w:rFonts w:asciiTheme="majorHAnsi" w:hAnsiTheme="majorHAnsi" w:cstheme="majorHAnsi"/>
          <w:b/>
          <w:bCs/>
          <w:color w:val="000000" w:themeColor="text1"/>
          <w:sz w:val="28"/>
          <w:szCs w:val="28"/>
          <w:u w:val="single"/>
        </w:rPr>
      </w:pPr>
    </w:p>
    <w:p w14:paraId="4972AFCC" w14:textId="00F0641D"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Malawi</w:t>
      </w:r>
    </w:p>
    <w:p w14:paraId="306D36B0" w14:textId="61A12E50" w:rsidR="004921D7"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1F4D9F9F" w14:textId="63988027" w:rsidR="004921D7" w:rsidRDefault="004921D7"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Kondi’s</w:t>
      </w:r>
      <w:proofErr w:type="spellEnd"/>
      <w:r>
        <w:rPr>
          <w:rFonts w:asciiTheme="majorHAnsi" w:hAnsiTheme="majorHAnsi" w:cstheme="majorHAnsi"/>
          <w:color w:val="000000" w:themeColor="text1"/>
          <w:sz w:val="28"/>
          <w:szCs w:val="28"/>
        </w:rPr>
        <w:t xml:space="preserve"> Quest, Sylvia Stewart</w:t>
      </w:r>
    </w:p>
    <w:p w14:paraId="04E435D6" w14:textId="6D0D7F7A" w:rsidR="004921D7" w:rsidRDefault="004921D7"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Kondi’s</w:t>
      </w:r>
      <w:proofErr w:type="spellEnd"/>
      <w:r>
        <w:rPr>
          <w:rFonts w:asciiTheme="majorHAnsi" w:hAnsiTheme="majorHAnsi" w:cstheme="majorHAnsi"/>
          <w:color w:val="000000" w:themeColor="text1"/>
          <w:sz w:val="28"/>
          <w:szCs w:val="28"/>
        </w:rPr>
        <w:t xml:space="preserve"> Joy, Sylvia Steward</w:t>
      </w:r>
    </w:p>
    <w:p w14:paraId="6EE923B0" w14:textId="584D9879" w:rsid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The Boy Who Harnessed the Wind, William Kamkwamba</w:t>
      </w:r>
    </w:p>
    <w:p w14:paraId="16375ABF" w14:textId="543AF32C" w:rsidR="004921D7" w:rsidRPr="004921D7" w:rsidRDefault="004921D7"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Mean Hyena A Folktale from Malawi, Judy Sierra</w:t>
      </w:r>
    </w:p>
    <w:p w14:paraId="5230F838" w14:textId="77777777" w:rsidR="0042380E" w:rsidRDefault="0042380E" w:rsidP="00F503BE">
      <w:pPr>
        <w:tabs>
          <w:tab w:val="left" w:pos="3353"/>
        </w:tabs>
        <w:jc w:val="center"/>
        <w:rPr>
          <w:rFonts w:asciiTheme="majorHAnsi" w:hAnsiTheme="majorHAnsi" w:cstheme="majorHAnsi"/>
          <w:b/>
          <w:bCs/>
          <w:color w:val="000000" w:themeColor="text1"/>
          <w:sz w:val="40"/>
          <w:szCs w:val="40"/>
          <w:u w:val="single"/>
        </w:rPr>
      </w:pPr>
      <w:r w:rsidRPr="0042380E">
        <w:rPr>
          <w:rFonts w:asciiTheme="majorHAnsi" w:hAnsiTheme="majorHAnsi" w:cstheme="majorHAnsi"/>
          <w:b/>
          <w:bCs/>
          <w:color w:val="000000" w:themeColor="text1"/>
          <w:sz w:val="28"/>
          <w:szCs w:val="28"/>
          <w:u w:val="single"/>
        </w:rPr>
        <w:t>Movies:</w:t>
      </w:r>
    </w:p>
    <w:p w14:paraId="3D383F31" w14:textId="3A34F9F8" w:rsidR="0042380E" w:rsidRPr="0042380E"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color w:val="000000" w:themeColor="text1"/>
          <w:sz w:val="28"/>
          <w:szCs w:val="28"/>
        </w:rPr>
        <w:t xml:space="preserve">The Boy Who Harnessed </w:t>
      </w:r>
      <w:proofErr w:type="gramStart"/>
      <w:r>
        <w:rPr>
          <w:rFonts w:asciiTheme="majorHAnsi" w:hAnsiTheme="majorHAnsi" w:cstheme="majorHAnsi"/>
          <w:color w:val="000000" w:themeColor="text1"/>
          <w:sz w:val="28"/>
          <w:szCs w:val="28"/>
        </w:rPr>
        <w:t>The</w:t>
      </w:r>
      <w:proofErr w:type="gramEnd"/>
      <w:r>
        <w:rPr>
          <w:rFonts w:asciiTheme="majorHAnsi" w:hAnsiTheme="majorHAnsi" w:cstheme="majorHAnsi"/>
          <w:color w:val="000000" w:themeColor="text1"/>
          <w:sz w:val="28"/>
          <w:szCs w:val="28"/>
        </w:rPr>
        <w:t xml:space="preserve"> Wind</w:t>
      </w:r>
      <w:r w:rsidRPr="0042380E">
        <w:rPr>
          <w:rFonts w:asciiTheme="majorHAnsi" w:hAnsiTheme="majorHAnsi" w:cstheme="majorHAnsi"/>
          <w:b/>
          <w:bCs/>
          <w:color w:val="000000" w:themeColor="text1"/>
          <w:sz w:val="40"/>
          <w:szCs w:val="40"/>
          <w:u w:val="single"/>
        </w:rPr>
        <w:t xml:space="preserve"> </w:t>
      </w:r>
    </w:p>
    <w:p w14:paraId="4C3CD1E1" w14:textId="4653528D" w:rsidR="0042380E" w:rsidRPr="00EA6175" w:rsidRDefault="0042380E" w:rsidP="00F503BE">
      <w:pPr>
        <w:tabs>
          <w:tab w:val="left" w:pos="3353"/>
        </w:tabs>
        <w:jc w:val="center"/>
        <w:rPr>
          <w:rFonts w:asciiTheme="majorHAnsi" w:hAnsiTheme="majorHAnsi" w:cstheme="majorHAnsi"/>
          <w:b/>
          <w:bCs/>
          <w:color w:val="000000" w:themeColor="text1"/>
          <w:sz w:val="40"/>
          <w:szCs w:val="40"/>
          <w:u w:val="single"/>
        </w:rPr>
      </w:pPr>
      <w:r>
        <w:rPr>
          <w:rFonts w:asciiTheme="majorHAnsi" w:hAnsiTheme="majorHAnsi" w:cstheme="majorHAnsi"/>
          <w:b/>
          <w:bCs/>
          <w:color w:val="000000" w:themeColor="text1"/>
          <w:sz w:val="40"/>
          <w:szCs w:val="40"/>
          <w:u w:val="single"/>
        </w:rPr>
        <w:t>Madagascar</w:t>
      </w:r>
    </w:p>
    <w:p w14:paraId="19BD4CB8" w14:textId="6D1AA32F" w:rsidR="00F659AB" w:rsidRDefault="004921D7" w:rsidP="00F503BE">
      <w:pPr>
        <w:tabs>
          <w:tab w:val="left" w:pos="3353"/>
        </w:tabs>
        <w:jc w:val="center"/>
        <w:rPr>
          <w:rFonts w:asciiTheme="majorHAnsi" w:hAnsiTheme="majorHAnsi" w:cstheme="majorHAnsi"/>
          <w:b/>
          <w:bCs/>
          <w:color w:val="000000" w:themeColor="text1"/>
          <w:sz w:val="28"/>
          <w:szCs w:val="28"/>
          <w:u w:val="single"/>
        </w:rPr>
      </w:pPr>
      <w:r w:rsidRPr="004921D7">
        <w:rPr>
          <w:rFonts w:asciiTheme="majorHAnsi" w:hAnsiTheme="majorHAnsi" w:cstheme="majorHAnsi"/>
          <w:b/>
          <w:bCs/>
          <w:color w:val="000000" w:themeColor="text1"/>
          <w:sz w:val="28"/>
          <w:szCs w:val="28"/>
          <w:u w:val="single"/>
        </w:rPr>
        <w:t>Books:</w:t>
      </w:r>
    </w:p>
    <w:p w14:paraId="5A8AA366" w14:textId="23D546B8" w:rsidR="004921D7" w:rsidRDefault="00C44598"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Lemur Landing: A Story of Madagascar Tropical Dry Forest</w:t>
      </w:r>
    </w:p>
    <w:p w14:paraId="45E14CB5" w14:textId="3E3AD749" w:rsidR="00C44598" w:rsidRDefault="00C44598" w:rsidP="00F503BE">
      <w:pPr>
        <w:tabs>
          <w:tab w:val="left" w:pos="3353"/>
        </w:tabs>
        <w:jc w:val="center"/>
        <w:rPr>
          <w:rFonts w:asciiTheme="majorHAnsi" w:hAnsiTheme="majorHAnsi" w:cstheme="majorHAnsi"/>
          <w:color w:val="000000" w:themeColor="text1"/>
          <w:sz w:val="28"/>
          <w:szCs w:val="28"/>
        </w:rPr>
      </w:pPr>
      <w:proofErr w:type="spellStart"/>
      <w:r>
        <w:rPr>
          <w:rFonts w:asciiTheme="majorHAnsi" w:hAnsiTheme="majorHAnsi" w:cstheme="majorHAnsi"/>
          <w:color w:val="000000" w:themeColor="text1"/>
          <w:sz w:val="28"/>
          <w:szCs w:val="28"/>
        </w:rPr>
        <w:t>Torina’s</w:t>
      </w:r>
      <w:proofErr w:type="spellEnd"/>
      <w:r>
        <w:rPr>
          <w:rFonts w:asciiTheme="majorHAnsi" w:hAnsiTheme="majorHAnsi" w:cstheme="majorHAnsi"/>
          <w:color w:val="000000" w:themeColor="text1"/>
          <w:sz w:val="28"/>
          <w:szCs w:val="28"/>
        </w:rPr>
        <w:t xml:space="preserve"> World, A Child’s Life in Madagascar</w:t>
      </w:r>
      <w:r w:rsidR="00CF7BE4">
        <w:rPr>
          <w:rFonts w:asciiTheme="majorHAnsi" w:hAnsiTheme="majorHAnsi" w:cstheme="majorHAnsi"/>
          <w:color w:val="000000" w:themeColor="text1"/>
          <w:sz w:val="28"/>
          <w:szCs w:val="28"/>
        </w:rPr>
        <w:br/>
      </w:r>
      <w:r w:rsidR="00CF7BE4" w:rsidRPr="00CF7BE4">
        <w:rPr>
          <w:rFonts w:asciiTheme="majorHAnsi" w:hAnsiTheme="majorHAnsi" w:cstheme="majorHAnsi"/>
          <w:b/>
          <w:bCs/>
          <w:color w:val="000000" w:themeColor="text1"/>
          <w:sz w:val="28"/>
          <w:szCs w:val="28"/>
          <w:u w:val="single"/>
        </w:rPr>
        <w:t>Movies:</w:t>
      </w:r>
    </w:p>
    <w:p w14:paraId="2DC60D55" w14:textId="430D848B" w:rsidR="00CF7BE4" w:rsidRPr="00C44598" w:rsidRDefault="00CF7BE4" w:rsidP="00F503BE">
      <w:pPr>
        <w:tabs>
          <w:tab w:val="left" w:pos="3353"/>
        </w:tabs>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Madagascar Series</w:t>
      </w:r>
    </w:p>
    <w:p w14:paraId="799B7384" w14:textId="77777777" w:rsidR="00F659AB" w:rsidRDefault="00F659AB" w:rsidP="00F503BE">
      <w:pPr>
        <w:tabs>
          <w:tab w:val="left" w:pos="3353"/>
        </w:tabs>
        <w:jc w:val="center"/>
        <w:rPr>
          <w:rFonts w:asciiTheme="majorHAnsi" w:hAnsiTheme="majorHAnsi" w:cstheme="majorHAnsi"/>
          <w:color w:val="000000" w:themeColor="text1"/>
          <w:sz w:val="28"/>
          <w:szCs w:val="28"/>
        </w:rPr>
      </w:pPr>
    </w:p>
    <w:p w14:paraId="0BD0DDB3"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36A57595"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0AA9297E"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7F6A736B"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3108CAB0"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7AFAB4B7" w14:textId="77777777" w:rsidR="00CF7BE4" w:rsidRDefault="00CF7BE4" w:rsidP="00F503BE">
      <w:pPr>
        <w:tabs>
          <w:tab w:val="left" w:pos="3353"/>
        </w:tabs>
        <w:jc w:val="center"/>
        <w:rPr>
          <w:rFonts w:asciiTheme="majorHAnsi" w:hAnsiTheme="majorHAnsi" w:cstheme="majorHAnsi"/>
          <w:color w:val="000000" w:themeColor="text1"/>
          <w:sz w:val="28"/>
          <w:szCs w:val="28"/>
        </w:rPr>
      </w:pPr>
      <w:bookmarkStart w:id="0" w:name="_Hlk138432283"/>
    </w:p>
    <w:p w14:paraId="6ABEF990" w14:textId="77777777" w:rsidR="00CF7BE4" w:rsidRDefault="00CF7BE4" w:rsidP="00F503BE">
      <w:pPr>
        <w:tabs>
          <w:tab w:val="left" w:pos="3353"/>
        </w:tabs>
        <w:jc w:val="center"/>
        <w:rPr>
          <w:rFonts w:asciiTheme="majorHAnsi" w:hAnsiTheme="majorHAnsi" w:cstheme="majorHAnsi"/>
          <w:color w:val="000000" w:themeColor="text1"/>
          <w:sz w:val="28"/>
          <w:szCs w:val="28"/>
        </w:rPr>
      </w:pPr>
    </w:p>
    <w:p w14:paraId="5C35EA97" w14:textId="1BE96EE9" w:rsidR="00F659AB" w:rsidRDefault="00F659AB" w:rsidP="001C1A21">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Checklist</w:t>
      </w:r>
    </w:p>
    <w:p w14:paraId="460987CA" w14:textId="59096BA8"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Unit 1 Vid</w:t>
      </w:r>
      <w:r w:rsidR="001C1A21">
        <w:rPr>
          <w:rFonts w:asciiTheme="majorHAnsi" w:hAnsiTheme="majorHAnsi" w:cstheme="majorHAnsi"/>
          <w:color w:val="000000" w:themeColor="text1"/>
          <w:sz w:val="28"/>
          <w:szCs w:val="28"/>
          <w:u w:val="single"/>
        </w:rPr>
        <w:t>eo</w:t>
      </w:r>
    </w:p>
    <w:p w14:paraId="33AB1C3B" w14:textId="1689A583" w:rsidR="001C1A2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Ethiopia</w:t>
      </w:r>
    </w:p>
    <w:p w14:paraId="2EAEA795" w14:textId="7416DEE4"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Kenya</w:t>
      </w:r>
    </w:p>
    <w:p w14:paraId="23DA83C3" w14:textId="744E65B8"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Somalia</w:t>
      </w:r>
    </w:p>
    <w:p w14:paraId="0C716A09" w14:textId="4474FED1"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Tanzania</w:t>
      </w:r>
    </w:p>
    <w:p w14:paraId="2BD66869" w14:textId="2865899D"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Uganda</w:t>
      </w:r>
    </w:p>
    <w:p w14:paraId="3D55AFAB" w14:textId="01243D78"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Mozambique</w:t>
      </w:r>
    </w:p>
    <w:p w14:paraId="2CD71A46" w14:textId="5A122658"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Eritrea</w:t>
      </w:r>
    </w:p>
    <w:p w14:paraId="49928E61" w14:textId="1D47DE8F"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Zambia</w:t>
      </w:r>
    </w:p>
    <w:p w14:paraId="36DBE556" w14:textId="0ABEAC9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Zimbabwe</w:t>
      </w:r>
    </w:p>
    <w:p w14:paraId="3EC496CB" w14:textId="491306C4"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Rwanda</w:t>
      </w:r>
    </w:p>
    <w:p w14:paraId="21D472B5" w14:textId="3FD2BA75"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Burundi</w:t>
      </w:r>
    </w:p>
    <w:p w14:paraId="6F782E7D" w14:textId="0DDD41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Malawi</w:t>
      </w:r>
    </w:p>
    <w:p w14:paraId="3B15808B" w14:textId="7675DE23" w:rsidR="00164E41" w:rsidRP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Madagascar</w:t>
      </w:r>
    </w:p>
    <w:p w14:paraId="415A1BD6" w14:textId="05F725C4"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Quizzes</w:t>
      </w:r>
    </w:p>
    <w:p w14:paraId="12197F77"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Ethiopia</w:t>
      </w:r>
    </w:p>
    <w:p w14:paraId="773BBAD7"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Kenya</w:t>
      </w:r>
    </w:p>
    <w:p w14:paraId="497BB64D"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Somalia</w:t>
      </w:r>
    </w:p>
    <w:p w14:paraId="2A0D8CE7"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Tanzania</w:t>
      </w:r>
    </w:p>
    <w:p w14:paraId="64E34718"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Uganda</w:t>
      </w:r>
    </w:p>
    <w:p w14:paraId="7E2B4100"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Mozambique</w:t>
      </w:r>
    </w:p>
    <w:p w14:paraId="5C69A2AC"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Eritrea</w:t>
      </w:r>
    </w:p>
    <w:p w14:paraId="5B927C1F"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Zambia</w:t>
      </w:r>
    </w:p>
    <w:p w14:paraId="1DB090B9"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Zimbabwe</w:t>
      </w:r>
    </w:p>
    <w:p w14:paraId="19ACCC6C"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Rwanda</w:t>
      </w:r>
    </w:p>
    <w:p w14:paraId="152AFC17"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Burundi</w:t>
      </w:r>
    </w:p>
    <w:p w14:paraId="2D15C251" w14:textId="77777777" w:rsid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Malawi</w:t>
      </w:r>
    </w:p>
    <w:p w14:paraId="36CC6D9A" w14:textId="77777777" w:rsidR="00164E41" w:rsidRPr="00164E41" w:rsidRDefault="00164E41" w:rsidP="00164E41">
      <w:pPr>
        <w:pStyle w:val="ListParagraph"/>
        <w:numPr>
          <w:ilvl w:val="0"/>
          <w:numId w:val="11"/>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Madagascar</w:t>
      </w:r>
    </w:p>
    <w:p w14:paraId="76B25050" w14:textId="24A6C3C4" w:rsidR="00F659AB" w:rsidRPr="001C1A21" w:rsidRDefault="00F659AB" w:rsidP="001C1A21">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Test</w:t>
      </w:r>
    </w:p>
    <w:p w14:paraId="58F8C918" w14:textId="5BAFFAAD" w:rsidR="001C1A21" w:rsidRPr="001C1A21" w:rsidRDefault="00164E41" w:rsidP="001C1A21">
      <w:pPr>
        <w:pStyle w:val="ListParagraph"/>
        <w:numPr>
          <w:ilvl w:val="0"/>
          <w:numId w:val="13"/>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East</w:t>
      </w:r>
      <w:r w:rsidR="001C1A21">
        <w:rPr>
          <w:rFonts w:asciiTheme="majorHAnsi" w:hAnsiTheme="majorHAnsi" w:cstheme="majorHAnsi"/>
          <w:color w:val="000000" w:themeColor="text1"/>
          <w:sz w:val="28"/>
          <w:szCs w:val="28"/>
        </w:rPr>
        <w:t xml:space="preserve"> Africa</w:t>
      </w:r>
    </w:p>
    <w:p w14:paraId="1CC1CA33" w14:textId="5D27C115" w:rsidR="00F659AB" w:rsidRDefault="00F659AB" w:rsidP="001C1A21">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w:t>
      </w:r>
    </w:p>
    <w:p w14:paraId="7C4FC587" w14:textId="74485EC2" w:rsidR="001C1A21" w:rsidRPr="001C1A21" w:rsidRDefault="001C1A21" w:rsidP="001C1A21">
      <w:pPr>
        <w:pStyle w:val="ListParagraph"/>
        <w:numPr>
          <w:ilvl w:val="0"/>
          <w:numId w:val="13"/>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 Type _______________________</w:t>
      </w:r>
    </w:p>
    <w:bookmarkEnd w:id="0"/>
    <w:p w14:paraId="30701DB3" w14:textId="7446F9D7" w:rsidR="00157D05" w:rsidRPr="002736A3" w:rsidRDefault="00157D05" w:rsidP="00157D05">
      <w:pPr>
        <w:rPr>
          <w:rFonts w:asciiTheme="majorHAnsi" w:hAnsiTheme="majorHAnsi" w:cstheme="majorHAnsi"/>
          <w:color w:val="000000" w:themeColor="text1"/>
          <w:sz w:val="28"/>
          <w:szCs w:val="28"/>
        </w:rPr>
      </w:pPr>
    </w:p>
    <w:sectPr w:rsidR="00157D05" w:rsidRPr="002736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F638" w14:textId="77777777" w:rsidR="00237F8C" w:rsidRDefault="00237F8C" w:rsidP="00157D05">
      <w:pPr>
        <w:spacing w:after="0" w:line="240" w:lineRule="auto"/>
      </w:pPr>
      <w:r>
        <w:separator/>
      </w:r>
    </w:p>
  </w:endnote>
  <w:endnote w:type="continuationSeparator" w:id="0">
    <w:p w14:paraId="42500F6A" w14:textId="77777777" w:rsidR="00237F8C" w:rsidRDefault="00237F8C" w:rsidP="0015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ar(--fonts-heading)">
    <w:altName w:val="Cambria"/>
    <w:panose1 w:val="00000000000000000000"/>
    <w:charset w:val="00"/>
    <w:family w:val="roman"/>
    <w:notTrueType/>
    <w:pitch w:val="default"/>
  </w:font>
  <w:font w:name="var(--fonts-bas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7771" w14:textId="77777777" w:rsidR="00237F8C" w:rsidRDefault="00237F8C" w:rsidP="00157D05">
      <w:pPr>
        <w:spacing w:after="0" w:line="240" w:lineRule="auto"/>
      </w:pPr>
      <w:r>
        <w:separator/>
      </w:r>
    </w:p>
  </w:footnote>
  <w:footnote w:type="continuationSeparator" w:id="0">
    <w:p w14:paraId="5AC85815" w14:textId="77777777" w:rsidR="00237F8C" w:rsidRDefault="00237F8C" w:rsidP="00157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7920"/>
    <w:multiLevelType w:val="multilevel"/>
    <w:tmpl w:val="4ACC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7245"/>
    <w:multiLevelType w:val="multilevel"/>
    <w:tmpl w:val="0E38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42651"/>
    <w:multiLevelType w:val="multilevel"/>
    <w:tmpl w:val="4892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B2729"/>
    <w:multiLevelType w:val="multilevel"/>
    <w:tmpl w:val="011A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C3F24"/>
    <w:multiLevelType w:val="multilevel"/>
    <w:tmpl w:val="F6D4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828A1"/>
    <w:multiLevelType w:val="multilevel"/>
    <w:tmpl w:val="DFFEA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72C02"/>
    <w:multiLevelType w:val="hybridMultilevel"/>
    <w:tmpl w:val="19E4A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9381C"/>
    <w:multiLevelType w:val="multilevel"/>
    <w:tmpl w:val="7C8EF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EC012E"/>
    <w:multiLevelType w:val="hybridMultilevel"/>
    <w:tmpl w:val="0248F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61C0F"/>
    <w:multiLevelType w:val="multilevel"/>
    <w:tmpl w:val="4D94B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FC5340"/>
    <w:multiLevelType w:val="multilevel"/>
    <w:tmpl w:val="E9B4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58466D"/>
    <w:multiLevelType w:val="multilevel"/>
    <w:tmpl w:val="0D1A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32DC1"/>
    <w:multiLevelType w:val="multilevel"/>
    <w:tmpl w:val="1A72E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F77957"/>
    <w:multiLevelType w:val="hybridMultilevel"/>
    <w:tmpl w:val="EA6E3006"/>
    <w:lvl w:ilvl="0" w:tplc="3A647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111A70"/>
    <w:multiLevelType w:val="multilevel"/>
    <w:tmpl w:val="C0D2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71BD8"/>
    <w:multiLevelType w:val="multilevel"/>
    <w:tmpl w:val="AEB0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4B4389"/>
    <w:multiLevelType w:val="multilevel"/>
    <w:tmpl w:val="25663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924B9B"/>
    <w:multiLevelType w:val="multilevel"/>
    <w:tmpl w:val="6FEE7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CD41FC"/>
    <w:multiLevelType w:val="hybridMultilevel"/>
    <w:tmpl w:val="38C423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757F3"/>
    <w:multiLevelType w:val="hybridMultilevel"/>
    <w:tmpl w:val="EDD0E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E350D"/>
    <w:multiLevelType w:val="multilevel"/>
    <w:tmpl w:val="08202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BC4776"/>
    <w:multiLevelType w:val="multilevel"/>
    <w:tmpl w:val="911EC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382FC0"/>
    <w:multiLevelType w:val="multilevel"/>
    <w:tmpl w:val="15EC7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9C23A7"/>
    <w:multiLevelType w:val="multilevel"/>
    <w:tmpl w:val="D7B6D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2A7821"/>
    <w:multiLevelType w:val="hybridMultilevel"/>
    <w:tmpl w:val="C79416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6060810">
    <w:abstractNumId w:val="17"/>
  </w:num>
  <w:num w:numId="2" w16cid:durableId="1570459053">
    <w:abstractNumId w:val="4"/>
  </w:num>
  <w:num w:numId="3" w16cid:durableId="455412627">
    <w:abstractNumId w:val="7"/>
  </w:num>
  <w:num w:numId="4" w16cid:durableId="1417248416">
    <w:abstractNumId w:val="2"/>
  </w:num>
  <w:num w:numId="5" w16cid:durableId="188765872">
    <w:abstractNumId w:val="5"/>
  </w:num>
  <w:num w:numId="6" w16cid:durableId="11536219">
    <w:abstractNumId w:val="0"/>
  </w:num>
  <w:num w:numId="7" w16cid:durableId="1564607651">
    <w:abstractNumId w:val="16"/>
  </w:num>
  <w:num w:numId="8" w16cid:durableId="526456069">
    <w:abstractNumId w:val="13"/>
  </w:num>
  <w:num w:numId="9" w16cid:durableId="1550066846">
    <w:abstractNumId w:val="24"/>
  </w:num>
  <w:num w:numId="10" w16cid:durableId="1951937738">
    <w:abstractNumId w:val="18"/>
  </w:num>
  <w:num w:numId="11" w16cid:durableId="1536767133">
    <w:abstractNumId w:val="6"/>
  </w:num>
  <w:num w:numId="12" w16cid:durableId="930428061">
    <w:abstractNumId w:val="8"/>
  </w:num>
  <w:num w:numId="13" w16cid:durableId="1245064710">
    <w:abstractNumId w:val="19"/>
  </w:num>
  <w:num w:numId="14" w16cid:durableId="822509370">
    <w:abstractNumId w:val="1"/>
  </w:num>
  <w:num w:numId="15" w16cid:durableId="853958473">
    <w:abstractNumId w:val="22"/>
  </w:num>
  <w:num w:numId="16" w16cid:durableId="202207712">
    <w:abstractNumId w:val="15"/>
  </w:num>
  <w:num w:numId="17" w16cid:durableId="2106412757">
    <w:abstractNumId w:val="23"/>
  </w:num>
  <w:num w:numId="18" w16cid:durableId="1422600762">
    <w:abstractNumId w:val="10"/>
  </w:num>
  <w:num w:numId="19" w16cid:durableId="677511322">
    <w:abstractNumId w:val="9"/>
  </w:num>
  <w:num w:numId="20" w16cid:durableId="1059019356">
    <w:abstractNumId w:val="11"/>
  </w:num>
  <w:num w:numId="21" w16cid:durableId="855387687">
    <w:abstractNumId w:val="21"/>
  </w:num>
  <w:num w:numId="22" w16cid:durableId="1941716259">
    <w:abstractNumId w:val="14"/>
  </w:num>
  <w:num w:numId="23" w16cid:durableId="868028185">
    <w:abstractNumId w:val="20"/>
  </w:num>
  <w:num w:numId="24" w16cid:durableId="798298797">
    <w:abstractNumId w:val="3"/>
  </w:num>
  <w:num w:numId="25" w16cid:durableId="533733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51"/>
    <w:rsid w:val="000D62D7"/>
    <w:rsid w:val="00157D05"/>
    <w:rsid w:val="00164E41"/>
    <w:rsid w:val="001C1A21"/>
    <w:rsid w:val="0022494F"/>
    <w:rsid w:val="00237F8C"/>
    <w:rsid w:val="002736A3"/>
    <w:rsid w:val="00280FA5"/>
    <w:rsid w:val="00327C1D"/>
    <w:rsid w:val="003321DF"/>
    <w:rsid w:val="0037050D"/>
    <w:rsid w:val="00391A3A"/>
    <w:rsid w:val="0042380E"/>
    <w:rsid w:val="00433F6C"/>
    <w:rsid w:val="00452CDE"/>
    <w:rsid w:val="004921D7"/>
    <w:rsid w:val="00580E3C"/>
    <w:rsid w:val="005D31C5"/>
    <w:rsid w:val="00696C8D"/>
    <w:rsid w:val="006B02D5"/>
    <w:rsid w:val="00792234"/>
    <w:rsid w:val="00796408"/>
    <w:rsid w:val="00806936"/>
    <w:rsid w:val="00891154"/>
    <w:rsid w:val="00913AD2"/>
    <w:rsid w:val="009A09FC"/>
    <w:rsid w:val="009A2651"/>
    <w:rsid w:val="009E49EB"/>
    <w:rsid w:val="00A733D2"/>
    <w:rsid w:val="00C44598"/>
    <w:rsid w:val="00CF7BE4"/>
    <w:rsid w:val="00CF7CCC"/>
    <w:rsid w:val="00D41D5E"/>
    <w:rsid w:val="00D41E8A"/>
    <w:rsid w:val="00DD3FEF"/>
    <w:rsid w:val="00E11388"/>
    <w:rsid w:val="00E86B7F"/>
    <w:rsid w:val="00EA6175"/>
    <w:rsid w:val="00EC3888"/>
    <w:rsid w:val="00F503BE"/>
    <w:rsid w:val="00F659AB"/>
    <w:rsid w:val="00F76356"/>
    <w:rsid w:val="00F82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EA02C"/>
  <w15:chartTrackingRefBased/>
  <w15:docId w15:val="{B44B9649-A5A9-4291-A154-D27017927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C388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next w:val="Normal"/>
    <w:link w:val="Heading4Char"/>
    <w:uiPriority w:val="9"/>
    <w:semiHidden/>
    <w:unhideWhenUsed/>
    <w:qFormat/>
    <w:rsid w:val="00EC38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7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7D05"/>
  </w:style>
  <w:style w:type="paragraph" w:styleId="Footer">
    <w:name w:val="footer"/>
    <w:basedOn w:val="Normal"/>
    <w:link w:val="FooterChar"/>
    <w:uiPriority w:val="99"/>
    <w:unhideWhenUsed/>
    <w:rsid w:val="00157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D05"/>
  </w:style>
  <w:style w:type="character" w:styleId="Hyperlink">
    <w:name w:val="Hyperlink"/>
    <w:basedOn w:val="DefaultParagraphFont"/>
    <w:uiPriority w:val="99"/>
    <w:unhideWhenUsed/>
    <w:rsid w:val="00F503BE"/>
    <w:rPr>
      <w:color w:val="0563C1" w:themeColor="hyperlink"/>
      <w:u w:val="single"/>
    </w:rPr>
  </w:style>
  <w:style w:type="character" w:styleId="UnresolvedMention">
    <w:name w:val="Unresolved Mention"/>
    <w:basedOn w:val="DefaultParagraphFont"/>
    <w:uiPriority w:val="99"/>
    <w:semiHidden/>
    <w:unhideWhenUsed/>
    <w:rsid w:val="00F503BE"/>
    <w:rPr>
      <w:color w:val="605E5C"/>
      <w:shd w:val="clear" w:color="auto" w:fill="E1DFDD"/>
    </w:rPr>
  </w:style>
  <w:style w:type="character" w:customStyle="1" w:styleId="Heading3Char">
    <w:name w:val="Heading 3 Char"/>
    <w:basedOn w:val="DefaultParagraphFont"/>
    <w:link w:val="Heading3"/>
    <w:uiPriority w:val="9"/>
    <w:rsid w:val="00EC3888"/>
    <w:rPr>
      <w:rFonts w:ascii="Times New Roman" w:eastAsia="Times New Roman" w:hAnsi="Times New Roman" w:cs="Times New Roman"/>
      <w:b/>
      <w:bCs/>
      <w:kern w:val="0"/>
      <w:sz w:val="27"/>
      <w:szCs w:val="27"/>
      <w14:ligatures w14:val="none"/>
    </w:rPr>
  </w:style>
  <w:style w:type="character" w:customStyle="1" w:styleId="value">
    <w:name w:val="value"/>
    <w:basedOn w:val="DefaultParagraphFont"/>
    <w:rsid w:val="00EC3888"/>
  </w:style>
  <w:style w:type="character" w:customStyle="1" w:styleId="ingredient-quantity">
    <w:name w:val="ingredient-quantity"/>
    <w:basedOn w:val="DefaultParagraphFont"/>
    <w:rsid w:val="00EC3888"/>
  </w:style>
  <w:style w:type="character" w:customStyle="1" w:styleId="ingredient-text">
    <w:name w:val="ingredient-text"/>
    <w:basedOn w:val="DefaultParagraphFont"/>
    <w:rsid w:val="00EC3888"/>
  </w:style>
  <w:style w:type="paragraph" w:customStyle="1" w:styleId="direction">
    <w:name w:val="direction"/>
    <w:basedOn w:val="Normal"/>
    <w:rsid w:val="00EC388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4Char">
    <w:name w:val="Heading 4 Char"/>
    <w:basedOn w:val="DefaultParagraphFont"/>
    <w:link w:val="Heading4"/>
    <w:uiPriority w:val="9"/>
    <w:semiHidden/>
    <w:rsid w:val="00EC3888"/>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D41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955">
      <w:bodyDiv w:val="1"/>
      <w:marLeft w:val="0"/>
      <w:marRight w:val="0"/>
      <w:marTop w:val="0"/>
      <w:marBottom w:val="0"/>
      <w:divBdr>
        <w:top w:val="none" w:sz="0" w:space="0" w:color="auto"/>
        <w:left w:val="none" w:sz="0" w:space="0" w:color="auto"/>
        <w:bottom w:val="none" w:sz="0" w:space="0" w:color="auto"/>
        <w:right w:val="none" w:sz="0" w:space="0" w:color="auto"/>
      </w:divBdr>
      <w:divsChild>
        <w:div w:id="1314796905">
          <w:marLeft w:val="0"/>
          <w:marRight w:val="0"/>
          <w:marTop w:val="0"/>
          <w:marBottom w:val="240"/>
          <w:divBdr>
            <w:top w:val="none" w:sz="0" w:space="0" w:color="auto"/>
            <w:left w:val="none" w:sz="0" w:space="0" w:color="auto"/>
            <w:bottom w:val="none" w:sz="0" w:space="0" w:color="auto"/>
            <w:right w:val="none" w:sz="0" w:space="0" w:color="auto"/>
          </w:divBdr>
        </w:div>
        <w:div w:id="504832073">
          <w:marLeft w:val="0"/>
          <w:marRight w:val="0"/>
          <w:marTop w:val="0"/>
          <w:marBottom w:val="240"/>
          <w:divBdr>
            <w:top w:val="none" w:sz="0" w:space="0" w:color="auto"/>
            <w:left w:val="none" w:sz="0" w:space="0" w:color="auto"/>
            <w:bottom w:val="none" w:sz="0" w:space="0" w:color="auto"/>
            <w:right w:val="none" w:sz="0" w:space="0" w:color="auto"/>
          </w:divBdr>
        </w:div>
      </w:divsChild>
    </w:div>
    <w:div w:id="191577724">
      <w:bodyDiv w:val="1"/>
      <w:marLeft w:val="0"/>
      <w:marRight w:val="0"/>
      <w:marTop w:val="0"/>
      <w:marBottom w:val="0"/>
      <w:divBdr>
        <w:top w:val="none" w:sz="0" w:space="0" w:color="auto"/>
        <w:left w:val="none" w:sz="0" w:space="0" w:color="auto"/>
        <w:bottom w:val="none" w:sz="0" w:space="0" w:color="auto"/>
        <w:right w:val="none" w:sz="0" w:space="0" w:color="auto"/>
      </w:divBdr>
      <w:divsChild>
        <w:div w:id="1129324215">
          <w:marLeft w:val="0"/>
          <w:marRight w:val="0"/>
          <w:marTop w:val="0"/>
          <w:marBottom w:val="240"/>
          <w:divBdr>
            <w:top w:val="none" w:sz="0" w:space="0" w:color="auto"/>
            <w:left w:val="none" w:sz="0" w:space="0" w:color="auto"/>
            <w:bottom w:val="none" w:sz="0" w:space="0" w:color="auto"/>
            <w:right w:val="none" w:sz="0" w:space="0" w:color="auto"/>
          </w:divBdr>
        </w:div>
      </w:divsChild>
    </w:div>
    <w:div w:id="399796099">
      <w:bodyDiv w:val="1"/>
      <w:marLeft w:val="0"/>
      <w:marRight w:val="0"/>
      <w:marTop w:val="0"/>
      <w:marBottom w:val="0"/>
      <w:divBdr>
        <w:top w:val="none" w:sz="0" w:space="0" w:color="auto"/>
        <w:left w:val="none" w:sz="0" w:space="0" w:color="auto"/>
        <w:bottom w:val="none" w:sz="0" w:space="0" w:color="auto"/>
        <w:right w:val="none" w:sz="0" w:space="0" w:color="auto"/>
      </w:divBdr>
      <w:divsChild>
        <w:div w:id="1249652965">
          <w:marLeft w:val="0"/>
          <w:marRight w:val="0"/>
          <w:marTop w:val="0"/>
          <w:marBottom w:val="240"/>
          <w:divBdr>
            <w:top w:val="none" w:sz="0" w:space="0" w:color="auto"/>
            <w:left w:val="none" w:sz="0" w:space="0" w:color="auto"/>
            <w:bottom w:val="none" w:sz="0" w:space="0" w:color="auto"/>
            <w:right w:val="none" w:sz="0" w:space="0" w:color="auto"/>
          </w:divBdr>
        </w:div>
        <w:div w:id="1211964268">
          <w:marLeft w:val="0"/>
          <w:marRight w:val="0"/>
          <w:marTop w:val="0"/>
          <w:marBottom w:val="240"/>
          <w:divBdr>
            <w:top w:val="none" w:sz="0" w:space="0" w:color="auto"/>
            <w:left w:val="none" w:sz="0" w:space="0" w:color="auto"/>
            <w:bottom w:val="none" w:sz="0" w:space="0" w:color="auto"/>
            <w:right w:val="none" w:sz="0" w:space="0" w:color="auto"/>
          </w:divBdr>
        </w:div>
      </w:divsChild>
    </w:div>
    <w:div w:id="909509702">
      <w:bodyDiv w:val="1"/>
      <w:marLeft w:val="0"/>
      <w:marRight w:val="0"/>
      <w:marTop w:val="0"/>
      <w:marBottom w:val="0"/>
      <w:divBdr>
        <w:top w:val="none" w:sz="0" w:space="0" w:color="auto"/>
        <w:left w:val="none" w:sz="0" w:space="0" w:color="auto"/>
        <w:bottom w:val="none" w:sz="0" w:space="0" w:color="auto"/>
        <w:right w:val="none" w:sz="0" w:space="0" w:color="auto"/>
      </w:divBdr>
      <w:divsChild>
        <w:div w:id="501552935">
          <w:marLeft w:val="0"/>
          <w:marRight w:val="0"/>
          <w:marTop w:val="0"/>
          <w:marBottom w:val="240"/>
          <w:divBdr>
            <w:top w:val="none" w:sz="0" w:space="0" w:color="auto"/>
            <w:left w:val="none" w:sz="0" w:space="0" w:color="auto"/>
            <w:bottom w:val="none" w:sz="0" w:space="0" w:color="auto"/>
            <w:right w:val="none" w:sz="0" w:space="0" w:color="auto"/>
          </w:divBdr>
        </w:div>
        <w:div w:id="1849128214">
          <w:marLeft w:val="0"/>
          <w:marRight w:val="0"/>
          <w:marTop w:val="0"/>
          <w:marBottom w:val="240"/>
          <w:divBdr>
            <w:top w:val="none" w:sz="0" w:space="0" w:color="auto"/>
            <w:left w:val="none" w:sz="0" w:space="0" w:color="auto"/>
            <w:bottom w:val="none" w:sz="0" w:space="0" w:color="auto"/>
            <w:right w:val="none" w:sz="0" w:space="0" w:color="auto"/>
          </w:divBdr>
        </w:div>
      </w:divsChild>
    </w:div>
    <w:div w:id="926579211">
      <w:bodyDiv w:val="1"/>
      <w:marLeft w:val="0"/>
      <w:marRight w:val="0"/>
      <w:marTop w:val="0"/>
      <w:marBottom w:val="0"/>
      <w:divBdr>
        <w:top w:val="none" w:sz="0" w:space="0" w:color="auto"/>
        <w:left w:val="none" w:sz="0" w:space="0" w:color="auto"/>
        <w:bottom w:val="none" w:sz="0" w:space="0" w:color="auto"/>
        <w:right w:val="none" w:sz="0" w:space="0" w:color="auto"/>
      </w:divBdr>
      <w:divsChild>
        <w:div w:id="1116561588">
          <w:marLeft w:val="0"/>
          <w:marRight w:val="0"/>
          <w:marTop w:val="0"/>
          <w:marBottom w:val="240"/>
          <w:divBdr>
            <w:top w:val="none" w:sz="0" w:space="0" w:color="auto"/>
            <w:left w:val="none" w:sz="0" w:space="0" w:color="auto"/>
            <w:bottom w:val="none" w:sz="0" w:space="0" w:color="auto"/>
            <w:right w:val="none" w:sz="0" w:space="0" w:color="auto"/>
          </w:divBdr>
        </w:div>
        <w:div w:id="882864748">
          <w:marLeft w:val="0"/>
          <w:marRight w:val="0"/>
          <w:marTop w:val="0"/>
          <w:marBottom w:val="240"/>
          <w:divBdr>
            <w:top w:val="none" w:sz="0" w:space="0" w:color="auto"/>
            <w:left w:val="none" w:sz="0" w:space="0" w:color="auto"/>
            <w:bottom w:val="none" w:sz="0" w:space="0" w:color="auto"/>
            <w:right w:val="none" w:sz="0" w:space="0" w:color="auto"/>
          </w:divBdr>
        </w:div>
      </w:divsChild>
    </w:div>
    <w:div w:id="1065565038">
      <w:bodyDiv w:val="1"/>
      <w:marLeft w:val="0"/>
      <w:marRight w:val="0"/>
      <w:marTop w:val="0"/>
      <w:marBottom w:val="0"/>
      <w:divBdr>
        <w:top w:val="none" w:sz="0" w:space="0" w:color="auto"/>
        <w:left w:val="none" w:sz="0" w:space="0" w:color="auto"/>
        <w:bottom w:val="none" w:sz="0" w:space="0" w:color="auto"/>
        <w:right w:val="none" w:sz="0" w:space="0" w:color="auto"/>
      </w:divBdr>
      <w:divsChild>
        <w:div w:id="496267403">
          <w:marLeft w:val="0"/>
          <w:marRight w:val="0"/>
          <w:marTop w:val="0"/>
          <w:marBottom w:val="240"/>
          <w:divBdr>
            <w:top w:val="none" w:sz="0" w:space="0" w:color="auto"/>
            <w:left w:val="none" w:sz="0" w:space="0" w:color="auto"/>
            <w:bottom w:val="none" w:sz="0" w:space="0" w:color="auto"/>
            <w:right w:val="none" w:sz="0" w:space="0" w:color="auto"/>
          </w:divBdr>
        </w:div>
      </w:divsChild>
    </w:div>
    <w:div w:id="1137181417">
      <w:bodyDiv w:val="1"/>
      <w:marLeft w:val="0"/>
      <w:marRight w:val="0"/>
      <w:marTop w:val="0"/>
      <w:marBottom w:val="0"/>
      <w:divBdr>
        <w:top w:val="none" w:sz="0" w:space="0" w:color="auto"/>
        <w:left w:val="none" w:sz="0" w:space="0" w:color="auto"/>
        <w:bottom w:val="none" w:sz="0" w:space="0" w:color="auto"/>
        <w:right w:val="none" w:sz="0" w:space="0" w:color="auto"/>
      </w:divBdr>
      <w:divsChild>
        <w:div w:id="2093308076">
          <w:marLeft w:val="0"/>
          <w:marRight w:val="0"/>
          <w:marTop w:val="0"/>
          <w:marBottom w:val="240"/>
          <w:divBdr>
            <w:top w:val="none" w:sz="0" w:space="0" w:color="auto"/>
            <w:left w:val="none" w:sz="0" w:space="0" w:color="auto"/>
            <w:bottom w:val="none" w:sz="0" w:space="0" w:color="auto"/>
            <w:right w:val="none" w:sz="0" w:space="0" w:color="auto"/>
          </w:divBdr>
        </w:div>
        <w:div w:id="115802198">
          <w:marLeft w:val="0"/>
          <w:marRight w:val="0"/>
          <w:marTop w:val="0"/>
          <w:marBottom w:val="240"/>
          <w:divBdr>
            <w:top w:val="none" w:sz="0" w:space="0" w:color="auto"/>
            <w:left w:val="none" w:sz="0" w:space="0" w:color="auto"/>
            <w:bottom w:val="none" w:sz="0" w:space="0" w:color="auto"/>
            <w:right w:val="none" w:sz="0" w:space="0" w:color="auto"/>
          </w:divBdr>
        </w:div>
      </w:divsChild>
    </w:div>
    <w:div w:id="1341618666">
      <w:bodyDiv w:val="1"/>
      <w:marLeft w:val="0"/>
      <w:marRight w:val="0"/>
      <w:marTop w:val="0"/>
      <w:marBottom w:val="0"/>
      <w:divBdr>
        <w:top w:val="none" w:sz="0" w:space="0" w:color="auto"/>
        <w:left w:val="none" w:sz="0" w:space="0" w:color="auto"/>
        <w:bottom w:val="none" w:sz="0" w:space="0" w:color="auto"/>
        <w:right w:val="none" w:sz="0" w:space="0" w:color="auto"/>
      </w:divBdr>
      <w:divsChild>
        <w:div w:id="1067999172">
          <w:marLeft w:val="0"/>
          <w:marRight w:val="0"/>
          <w:marTop w:val="0"/>
          <w:marBottom w:val="240"/>
          <w:divBdr>
            <w:top w:val="none" w:sz="0" w:space="0" w:color="auto"/>
            <w:left w:val="none" w:sz="0" w:space="0" w:color="auto"/>
            <w:bottom w:val="none" w:sz="0" w:space="0" w:color="auto"/>
            <w:right w:val="none" w:sz="0" w:space="0" w:color="auto"/>
          </w:divBdr>
        </w:div>
        <w:div w:id="1324700314">
          <w:marLeft w:val="0"/>
          <w:marRight w:val="0"/>
          <w:marTop w:val="0"/>
          <w:marBottom w:val="240"/>
          <w:divBdr>
            <w:top w:val="none" w:sz="0" w:space="0" w:color="auto"/>
            <w:left w:val="none" w:sz="0" w:space="0" w:color="auto"/>
            <w:bottom w:val="none" w:sz="0" w:space="0" w:color="auto"/>
            <w:right w:val="none" w:sz="0" w:space="0" w:color="auto"/>
          </w:divBdr>
        </w:div>
      </w:divsChild>
    </w:div>
    <w:div w:id="1590582544">
      <w:bodyDiv w:val="1"/>
      <w:marLeft w:val="0"/>
      <w:marRight w:val="0"/>
      <w:marTop w:val="0"/>
      <w:marBottom w:val="0"/>
      <w:divBdr>
        <w:top w:val="none" w:sz="0" w:space="0" w:color="auto"/>
        <w:left w:val="none" w:sz="0" w:space="0" w:color="auto"/>
        <w:bottom w:val="none" w:sz="0" w:space="0" w:color="auto"/>
        <w:right w:val="none" w:sz="0" w:space="0" w:color="auto"/>
      </w:divBdr>
      <w:divsChild>
        <w:div w:id="1576087520">
          <w:marLeft w:val="0"/>
          <w:marRight w:val="0"/>
          <w:marTop w:val="0"/>
          <w:marBottom w:val="240"/>
          <w:divBdr>
            <w:top w:val="none" w:sz="0" w:space="0" w:color="auto"/>
            <w:left w:val="none" w:sz="0" w:space="0" w:color="auto"/>
            <w:bottom w:val="none" w:sz="0" w:space="0" w:color="auto"/>
            <w:right w:val="none" w:sz="0" w:space="0" w:color="auto"/>
          </w:divBdr>
        </w:div>
        <w:div w:id="862475700">
          <w:marLeft w:val="0"/>
          <w:marRight w:val="0"/>
          <w:marTop w:val="0"/>
          <w:marBottom w:val="240"/>
          <w:divBdr>
            <w:top w:val="none" w:sz="0" w:space="0" w:color="auto"/>
            <w:left w:val="none" w:sz="0" w:space="0" w:color="auto"/>
            <w:bottom w:val="none" w:sz="0" w:space="0" w:color="auto"/>
            <w:right w:val="none" w:sz="0" w:space="0" w:color="auto"/>
          </w:divBdr>
        </w:div>
      </w:divsChild>
    </w:div>
    <w:div w:id="1822848406">
      <w:bodyDiv w:val="1"/>
      <w:marLeft w:val="0"/>
      <w:marRight w:val="0"/>
      <w:marTop w:val="0"/>
      <w:marBottom w:val="0"/>
      <w:divBdr>
        <w:top w:val="none" w:sz="0" w:space="0" w:color="auto"/>
        <w:left w:val="none" w:sz="0" w:space="0" w:color="auto"/>
        <w:bottom w:val="none" w:sz="0" w:space="0" w:color="auto"/>
        <w:right w:val="none" w:sz="0" w:space="0" w:color="auto"/>
      </w:divBdr>
      <w:divsChild>
        <w:div w:id="192499388">
          <w:marLeft w:val="0"/>
          <w:marRight w:val="0"/>
          <w:marTop w:val="0"/>
          <w:marBottom w:val="240"/>
          <w:divBdr>
            <w:top w:val="none" w:sz="0" w:space="0" w:color="auto"/>
            <w:left w:val="none" w:sz="0" w:space="0" w:color="auto"/>
            <w:bottom w:val="none" w:sz="0" w:space="0" w:color="auto"/>
            <w:right w:val="none" w:sz="0" w:space="0" w:color="auto"/>
          </w:divBdr>
        </w:div>
        <w:div w:id="1855723666">
          <w:marLeft w:val="0"/>
          <w:marRight w:val="0"/>
          <w:marTop w:val="0"/>
          <w:marBottom w:val="240"/>
          <w:divBdr>
            <w:top w:val="none" w:sz="0" w:space="0" w:color="auto"/>
            <w:left w:val="none" w:sz="0" w:space="0" w:color="auto"/>
            <w:bottom w:val="none" w:sz="0" w:space="0" w:color="auto"/>
            <w:right w:val="none" w:sz="0" w:space="0" w:color="auto"/>
          </w:divBdr>
        </w:div>
      </w:divsChild>
    </w:div>
    <w:div w:id="191846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ood.com/about/water-459" TargetMode="External"/><Relationship Id="rId18" Type="http://schemas.openxmlformats.org/officeDocument/2006/relationships/hyperlink" Target="https://www.food.com/about/clove-325" TargetMode="External"/><Relationship Id="rId26" Type="http://schemas.openxmlformats.org/officeDocument/2006/relationships/hyperlink" Target="https://www.food.com/about/onion-148" TargetMode="External"/><Relationship Id="rId39" Type="http://schemas.openxmlformats.org/officeDocument/2006/relationships/hyperlink" Target="https://www.food.com/about/water-459" TargetMode="External"/><Relationship Id="rId21" Type="http://schemas.openxmlformats.org/officeDocument/2006/relationships/hyperlink" Target="https://www.food.com/about/clove-325" TargetMode="External"/><Relationship Id="rId34" Type="http://schemas.openxmlformats.org/officeDocument/2006/relationships/hyperlink" Target="https://www.food.com/about/sugar-139" TargetMode="External"/><Relationship Id="rId42" Type="http://schemas.openxmlformats.org/officeDocument/2006/relationships/hyperlink" Target="https://www.food.com/about/garlic-165" TargetMode="External"/><Relationship Id="rId47" Type="http://schemas.openxmlformats.org/officeDocument/2006/relationships/hyperlink" Target="https://www.food.com/about/egg-142" TargetMode="External"/><Relationship Id="rId50" Type="http://schemas.openxmlformats.org/officeDocument/2006/relationships/hyperlink" Target="https://www.food.com/about/baking-powder-6" TargetMode="External"/><Relationship Id="rId55" Type="http://schemas.openxmlformats.org/officeDocument/2006/relationships/hyperlink" Target="https://www.food.com/about/sugar-139" TargetMode="External"/><Relationship Id="rId7" Type="http://schemas.openxmlformats.org/officeDocument/2006/relationships/hyperlink" Target="https://www.youtube.com/watch?v=2xW9mTStyhM" TargetMode="External"/><Relationship Id="rId12" Type="http://schemas.openxmlformats.org/officeDocument/2006/relationships/hyperlink" Target="https://www.food.com/about/honey-155" TargetMode="External"/><Relationship Id="rId17" Type="http://schemas.openxmlformats.org/officeDocument/2006/relationships/hyperlink" Target="https://www.food.com/about/cinnamon-324" TargetMode="External"/><Relationship Id="rId25" Type="http://schemas.openxmlformats.org/officeDocument/2006/relationships/hyperlink" Target="https://www.food.com/about/basmati-rice-9" TargetMode="External"/><Relationship Id="rId33" Type="http://schemas.openxmlformats.org/officeDocument/2006/relationships/hyperlink" Target="https://www.food.com/about/flour-64" TargetMode="External"/><Relationship Id="rId38" Type="http://schemas.openxmlformats.org/officeDocument/2006/relationships/hyperlink" Target="https://www.food.com/about/coconut-milk-or-cream-145" TargetMode="External"/><Relationship Id="rId46" Type="http://schemas.openxmlformats.org/officeDocument/2006/relationships/hyperlink" Target="https://www.food.com/about/sugar-139" TargetMode="External"/><Relationship Id="rId2" Type="http://schemas.openxmlformats.org/officeDocument/2006/relationships/styles" Target="styles.xml"/><Relationship Id="rId16" Type="http://schemas.openxmlformats.org/officeDocument/2006/relationships/hyperlink" Target="https://www.food.com/about/salt-359" TargetMode="External"/><Relationship Id="rId20" Type="http://schemas.openxmlformats.org/officeDocument/2006/relationships/hyperlink" Target="https://www.food.com/about/cardamom-319" TargetMode="External"/><Relationship Id="rId29" Type="http://schemas.openxmlformats.org/officeDocument/2006/relationships/hyperlink" Target="https://www.food.com/about/sweet-pepper-150" TargetMode="External"/><Relationship Id="rId41" Type="http://schemas.openxmlformats.org/officeDocument/2006/relationships/hyperlink" Target="https://www.food.com/about/onion-148" TargetMode="External"/><Relationship Id="rId54" Type="http://schemas.openxmlformats.org/officeDocument/2006/relationships/hyperlink" Target="https://www.food.com/about/cinnamon-3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od.com/about/milk-360" TargetMode="External"/><Relationship Id="rId24" Type="http://schemas.openxmlformats.org/officeDocument/2006/relationships/hyperlink" Target="https://www.food.com/about/milk-360" TargetMode="External"/><Relationship Id="rId32" Type="http://schemas.openxmlformats.org/officeDocument/2006/relationships/hyperlink" Target="https://www.food.com/about/cornmeal-59" TargetMode="External"/><Relationship Id="rId37" Type="http://schemas.openxmlformats.org/officeDocument/2006/relationships/hyperlink" Target="https://www.food.com/about/lentil-258" TargetMode="External"/><Relationship Id="rId40" Type="http://schemas.openxmlformats.org/officeDocument/2006/relationships/hyperlink" Target="https://www.food.com/about/curry-powder-487" TargetMode="External"/><Relationship Id="rId45" Type="http://schemas.openxmlformats.org/officeDocument/2006/relationships/hyperlink" Target="https://www.food.com/about/butter-141" TargetMode="External"/><Relationship Id="rId53" Type="http://schemas.openxmlformats.org/officeDocument/2006/relationships/hyperlink" Target="https://www.food.com/about/butter-141" TargetMode="External"/><Relationship Id="rId5" Type="http://schemas.openxmlformats.org/officeDocument/2006/relationships/footnotes" Target="footnotes.xml"/><Relationship Id="rId15" Type="http://schemas.openxmlformats.org/officeDocument/2006/relationships/hyperlink" Target="https://www.food.com/about/coriander-983" TargetMode="External"/><Relationship Id="rId23" Type="http://schemas.openxmlformats.org/officeDocument/2006/relationships/hyperlink" Target="https://www.food.com/about/water-459" TargetMode="External"/><Relationship Id="rId28" Type="http://schemas.openxmlformats.org/officeDocument/2006/relationships/hyperlink" Target="https://www.food.com/about/water-459" TargetMode="External"/><Relationship Id="rId36" Type="http://schemas.openxmlformats.org/officeDocument/2006/relationships/hyperlink" Target="https://www.food.com/about/milk-360" TargetMode="External"/><Relationship Id="rId49" Type="http://schemas.openxmlformats.org/officeDocument/2006/relationships/hyperlink" Target="https://www.food.com/about/salt-359" TargetMode="External"/><Relationship Id="rId57" Type="http://schemas.openxmlformats.org/officeDocument/2006/relationships/theme" Target="theme/theme1.xml"/><Relationship Id="rId10" Type="http://schemas.openxmlformats.org/officeDocument/2006/relationships/hyperlink" Target="https://www.food.com/about/flour-64" TargetMode="External"/><Relationship Id="rId19" Type="http://schemas.openxmlformats.org/officeDocument/2006/relationships/hyperlink" Target="https://www.food.com/about/tea-60" TargetMode="External"/><Relationship Id="rId31" Type="http://schemas.openxmlformats.org/officeDocument/2006/relationships/hyperlink" Target="https://www.food.com/about/carrot-213" TargetMode="External"/><Relationship Id="rId44" Type="http://schemas.openxmlformats.org/officeDocument/2006/relationships/hyperlink" Target="https://www.food.com/about/salt-359" TargetMode="External"/><Relationship Id="rId52" Type="http://schemas.openxmlformats.org/officeDocument/2006/relationships/hyperlink" Target="https://www.food.com/about/date-124" TargetMode="External"/><Relationship Id="rId4" Type="http://schemas.openxmlformats.org/officeDocument/2006/relationships/webSettings" Target="webSettings.xml"/><Relationship Id="rId9" Type="http://schemas.openxmlformats.org/officeDocument/2006/relationships/hyperlink" Target="https://www.food.com/about/egg-142" TargetMode="External"/><Relationship Id="rId14" Type="http://schemas.openxmlformats.org/officeDocument/2006/relationships/hyperlink" Target="https://www.food.com/about/butter-141" TargetMode="External"/><Relationship Id="rId22" Type="http://schemas.openxmlformats.org/officeDocument/2006/relationships/hyperlink" Target="https://www.food.com/about/sugar-139" TargetMode="External"/><Relationship Id="rId27" Type="http://schemas.openxmlformats.org/officeDocument/2006/relationships/hyperlink" Target="https://www.food.com/about/garlic-165" TargetMode="External"/><Relationship Id="rId30" Type="http://schemas.openxmlformats.org/officeDocument/2006/relationships/hyperlink" Target="https://www.food.com/about/sweet-pepper-150" TargetMode="External"/><Relationship Id="rId35" Type="http://schemas.openxmlformats.org/officeDocument/2006/relationships/hyperlink" Target="https://www.food.com/about/egg-142" TargetMode="External"/><Relationship Id="rId43" Type="http://schemas.openxmlformats.org/officeDocument/2006/relationships/hyperlink" Target="https://www.food.com/about/olive-oil-495" TargetMode="External"/><Relationship Id="rId48" Type="http://schemas.openxmlformats.org/officeDocument/2006/relationships/hyperlink" Target="https://www.food.com/about/flour-64" TargetMode="External"/><Relationship Id="rId56" Type="http://schemas.openxmlformats.org/officeDocument/2006/relationships/fontTable" Target="fontTable.xml"/><Relationship Id="rId8" Type="http://schemas.openxmlformats.org/officeDocument/2006/relationships/hyperlink" Target="https://www.food.com/about/yeast-62" TargetMode="External"/><Relationship Id="rId51" Type="http://schemas.openxmlformats.org/officeDocument/2006/relationships/hyperlink" Target="https://www.food.com/about/banana-6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1028</TotalTime>
  <Pages>1</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Parrish</dc:creator>
  <cp:keywords/>
  <dc:description/>
  <cp:lastModifiedBy>Kristin Parrish</cp:lastModifiedBy>
  <cp:revision>9</cp:revision>
  <dcterms:created xsi:type="dcterms:W3CDTF">2023-06-18T02:58:00Z</dcterms:created>
  <dcterms:modified xsi:type="dcterms:W3CDTF">2023-06-23T23:06:00Z</dcterms:modified>
</cp:coreProperties>
</file>