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5F" w:rsidRPr="000F595F" w:rsidRDefault="000F595F" w:rsidP="000F59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0F595F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Política de Devoluciones – </w:t>
      </w:r>
      <w:hyperlink r:id="rId5" w:history="1">
        <w:r w:rsidRPr="000F59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es-ES"/>
          </w:rPr>
          <w:t>TopHerramientas.es</w:t>
        </w:r>
      </w:hyperlink>
    </w:p>
    <w:p w:rsidR="000F595F" w:rsidRPr="000F595F" w:rsidRDefault="000F595F" w:rsidP="000F5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>Última actualización: 16/09/2025</w:t>
      </w:r>
    </w:p>
    <w:p w:rsidR="000F595F" w:rsidRPr="000F595F" w:rsidRDefault="000F595F" w:rsidP="000F5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</w:t>
      </w:r>
      <w:hyperlink r:id="rId6" w:history="1">
        <w:r w:rsidRPr="000F59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TopHerramientas.es</w:t>
        </w:r>
      </w:hyperlink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nos importa mucho que quede satisfecho/a con su compra. Si no cumple con sus expectativas o hay algún problema, aquí le explicamos cómo funciona el proceso de devolución.</w:t>
      </w:r>
    </w:p>
    <w:p w:rsidR="000F595F" w:rsidRPr="000F595F" w:rsidRDefault="000F595F" w:rsidP="000F59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F595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1. Derecho de desistimiento</w:t>
      </w:r>
    </w:p>
    <w:p w:rsidR="000F595F" w:rsidRPr="000F595F" w:rsidRDefault="000F595F" w:rsidP="000F59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Usted tiene </w:t>
      </w:r>
      <w:r w:rsidRPr="000F59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5 días naturales</w:t>
      </w: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desde la recepción del producto para ejercer su derecho de desistimiento.</w:t>
      </w:r>
    </w:p>
    <w:p w:rsidR="000F595F" w:rsidRPr="000F595F" w:rsidRDefault="000F595F" w:rsidP="000F59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>Para ejercitarlo, debe comunicarlo por escrito (por ejemplo, correo electrónico) indicando el pedido, los datos del comprador, el producto que devuelve, y si quiere reembolso o cambio.</w:t>
      </w:r>
    </w:p>
    <w:p w:rsidR="000F595F" w:rsidRPr="000F595F" w:rsidRDefault="000F595F" w:rsidP="000F59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F595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2. Plazos y excepciones</w:t>
      </w:r>
    </w:p>
    <w:p w:rsidR="000F595F" w:rsidRPr="000F595F" w:rsidRDefault="000F595F" w:rsidP="000F59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 todos los productos podrán verse incluidos en devoluciones. No se aplicará el desistimiento a productos personalizados, a medida, o que por su naturaleza no puedan devolverse según Ley. </w:t>
      </w:r>
    </w:p>
    <w:p w:rsidR="000F595F" w:rsidRPr="000F595F" w:rsidRDefault="000F595F" w:rsidP="000F59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F595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3. Condiciones del producto para devolución</w:t>
      </w:r>
    </w:p>
    <w:p w:rsidR="000F595F" w:rsidRPr="000F595F" w:rsidRDefault="000F595F" w:rsidP="000F59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>El producto debe devolverse en su embalaje original, con todos sus accesorios, etiquetas, manuales, en buen estado, sin signos de uso indebido.</w:t>
      </w:r>
    </w:p>
    <w:p w:rsidR="000F595F" w:rsidRPr="000F595F" w:rsidRDefault="000F595F" w:rsidP="000F59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>Si el producto está dañado por uso inadecuado, no en condiciones vendibles, nos reservamos el derecho de rechazar la devolución o hacer una rebaja proporcional.</w:t>
      </w:r>
    </w:p>
    <w:p w:rsidR="000F595F" w:rsidRPr="000F595F" w:rsidRDefault="000F595F" w:rsidP="000F59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F595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4. Gastos de devolución</w:t>
      </w:r>
    </w:p>
    <w:p w:rsidR="000F595F" w:rsidRPr="000F595F" w:rsidRDefault="000F595F" w:rsidP="000F59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el motivo de la devolución es un defecto de fábrica, error de envío o producto incorrecto, </w:t>
      </w:r>
      <w:proofErr w:type="spellStart"/>
      <w:r w:rsidRPr="000F59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TopHerramientas</w:t>
      </w:r>
      <w:proofErr w:type="spellEnd"/>
      <w:r w:rsidRPr="000F59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asumirá los costes</w:t>
      </w: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envío de vuelta.</w:t>
      </w:r>
    </w:p>
    <w:p w:rsidR="000F595F" w:rsidRPr="000F595F" w:rsidRDefault="000F595F" w:rsidP="000F59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la devolución es por decisión del cliente (no le gusta, cambió de opinión u otro motivo personal), </w:t>
      </w:r>
      <w:r w:rsidRPr="000F59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cliente asumirá los costes de envío de la devolución</w:t>
      </w: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>, salvo que se especifique lo contrario en la oferta o producto.</w:t>
      </w:r>
    </w:p>
    <w:p w:rsidR="000F595F" w:rsidRPr="000F595F" w:rsidRDefault="000F595F" w:rsidP="000F59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F595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5. Reembolso</w:t>
      </w:r>
    </w:p>
    <w:p w:rsidR="000F595F" w:rsidRPr="000F595F" w:rsidRDefault="000F595F" w:rsidP="000F59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Una vez que recibamos y revisemos el producto devuelto y comprobemos que cumple las condiciones, procederemos al </w:t>
      </w:r>
      <w:r w:rsidRPr="000F59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reembolso</w:t>
      </w: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 mismo método de pago utilizado originalmente, salvo que haya acuerdo distinto.</w:t>
      </w:r>
    </w:p>
    <w:p w:rsidR="000F595F" w:rsidRPr="000F595F" w:rsidRDefault="000F595F" w:rsidP="000F59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plazo para efectuar el reembolso no será superior a </w:t>
      </w:r>
      <w:r w:rsidRPr="000F59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14 días</w:t>
      </w: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desde que aceptamos la devolución. </w:t>
      </w:r>
    </w:p>
    <w:p w:rsidR="000F595F" w:rsidRPr="000F595F" w:rsidRDefault="000F595F" w:rsidP="000F59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F595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6. Cambios</w:t>
      </w:r>
    </w:p>
    <w:p w:rsidR="000F595F" w:rsidRPr="000F595F" w:rsidRDefault="000F595F" w:rsidP="000F59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Si el cliente prefiere un cambio de artículo (mismo producto distinto color/tamaño u otro producto de igual valor), se tramitará siempre que el artículo esté en condiciones de devolución.</w:t>
      </w:r>
    </w:p>
    <w:p w:rsidR="000F595F" w:rsidRPr="000F595F" w:rsidRDefault="000F595F" w:rsidP="000F59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>En caso de que el nuevo artículo tenga un precio superior, el cliente deberá abonar la diferencia. Si menor, se reembolsará la diferencia.</w:t>
      </w:r>
    </w:p>
    <w:p w:rsidR="000F595F" w:rsidRPr="000F595F" w:rsidRDefault="000F595F" w:rsidP="000F59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F595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7. Productos defectuosos o no conformes</w:t>
      </w:r>
    </w:p>
    <w:p w:rsidR="000F595F" w:rsidRPr="000F595F" w:rsidRDefault="000F595F" w:rsidP="000F59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al recibir el producto nota que está defectuoso, dañado o no coincide con lo anunciado, debe notificárnoslo </w:t>
      </w:r>
      <w:r w:rsidRPr="000F59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inmediatamente</w:t>
      </w: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como máximo dentro de los </w:t>
      </w:r>
      <w:r w:rsidRPr="000F59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5 días</w:t>
      </w: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siguientes a la recepción, adjuntando fotos/justificante.</w:t>
      </w:r>
    </w:p>
    <w:p w:rsidR="000F595F" w:rsidRPr="000F595F" w:rsidRDefault="000F595F" w:rsidP="000F59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>En esos casos, asumiremos los gastos de devolución y le daremos una solución rápida (reemplazo, reparación o reembolso).</w:t>
      </w:r>
    </w:p>
    <w:p w:rsidR="000F595F" w:rsidRPr="000F595F" w:rsidRDefault="000F595F" w:rsidP="000F59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F595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8. Cómo hacer la devolución (procedimiento)</w:t>
      </w:r>
    </w:p>
    <w:p w:rsidR="000F595F" w:rsidRPr="000F595F" w:rsidRDefault="000F595F" w:rsidP="000F59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Enviar un correo a </w:t>
      </w:r>
      <w:hyperlink r:id="rId7" w:history="1">
        <w:r w:rsidRPr="000F59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info@topherramientas.es</w:t>
        </w:r>
      </w:hyperlink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indicando: número de pedido, producto(s), motivo de devolución, si quiere reembolso o cambio, y datos de contacto.</w:t>
      </w:r>
    </w:p>
    <w:p w:rsidR="000F595F" w:rsidRPr="000F595F" w:rsidRDefault="000F595F" w:rsidP="000F59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>Le indicaremos la dirección para devolver el producto o, si está disponible, organizamos recogida.</w:t>
      </w:r>
    </w:p>
    <w:p w:rsidR="000F595F" w:rsidRPr="000F595F" w:rsidRDefault="000F595F" w:rsidP="000F59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>Empacar bien el producto asegurándose de usar el embalaje original si es posible.</w:t>
      </w:r>
    </w:p>
    <w:p w:rsidR="000F595F" w:rsidRPr="000F595F" w:rsidRDefault="000F595F" w:rsidP="000F59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>Una vez recibido y verificado, le notificaremos cuando el reembolso esté aceptado o el cambio preparado.</w:t>
      </w:r>
    </w:p>
    <w:p w:rsidR="000F595F" w:rsidRPr="000F595F" w:rsidRDefault="000F595F" w:rsidP="000F59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F595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9. Pérdida del derecho de desistimiento</w:t>
      </w:r>
    </w:p>
    <w:p w:rsidR="000F595F" w:rsidRPr="000F595F" w:rsidRDefault="000F595F" w:rsidP="000F5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>Puede perderse el derecho de devolución si:</w:t>
      </w:r>
    </w:p>
    <w:p w:rsidR="000F595F" w:rsidRPr="000F595F" w:rsidRDefault="000F595F" w:rsidP="000F59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>El producto ha sido usado de forma que no pueda venderse como nuevo.</w:t>
      </w:r>
    </w:p>
    <w:p w:rsidR="000F595F" w:rsidRPr="000F595F" w:rsidRDefault="000F595F" w:rsidP="000F59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>Falta el embalaje original, etiquetas, accesorios, manuales.</w:t>
      </w:r>
    </w:p>
    <w:p w:rsidR="000F595F" w:rsidRPr="000F595F" w:rsidRDefault="000F595F" w:rsidP="000F59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>Ha pasado el plazo legal.</w:t>
      </w:r>
    </w:p>
    <w:p w:rsidR="000F595F" w:rsidRPr="000F595F" w:rsidRDefault="000F595F" w:rsidP="000F59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F595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10. Garantías legales</w:t>
      </w:r>
    </w:p>
    <w:p w:rsidR="000F595F" w:rsidRPr="000F595F" w:rsidRDefault="000F595F" w:rsidP="000F595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Todos los productos nuevos tienen una garantía legal mínima de </w:t>
      </w:r>
      <w:r w:rsidRPr="000F595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 años</w:t>
      </w: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0F595F" w:rsidRPr="000F595F" w:rsidRDefault="000F595F" w:rsidP="000F595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un producto se avería dentro de la garantía, tiene derecho a que lo reparemos, </w:t>
      </w:r>
      <w:bookmarkStart w:id="0" w:name="_GoBack"/>
      <w:bookmarkEnd w:id="0"/>
      <w:r w:rsidRPr="000F595F">
        <w:rPr>
          <w:rFonts w:ascii="Times New Roman" w:eastAsia="Times New Roman" w:hAnsi="Times New Roman" w:cs="Times New Roman"/>
          <w:sz w:val="24"/>
          <w:szCs w:val="24"/>
          <w:lang w:eastAsia="es-ES"/>
        </w:rPr>
        <w:t>lo cambiemos, se le reduzca el precio, según lo que sea aplicable.</w:t>
      </w:r>
    </w:p>
    <w:p w:rsidR="007573D8" w:rsidRDefault="007573D8"/>
    <w:sectPr w:rsidR="00757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4A4"/>
    <w:multiLevelType w:val="multilevel"/>
    <w:tmpl w:val="1EC2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D4909"/>
    <w:multiLevelType w:val="multilevel"/>
    <w:tmpl w:val="3D66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E39B4"/>
    <w:multiLevelType w:val="multilevel"/>
    <w:tmpl w:val="C05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00BDE"/>
    <w:multiLevelType w:val="multilevel"/>
    <w:tmpl w:val="D524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03C0F"/>
    <w:multiLevelType w:val="multilevel"/>
    <w:tmpl w:val="7408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03F18"/>
    <w:multiLevelType w:val="multilevel"/>
    <w:tmpl w:val="6578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20E8B"/>
    <w:multiLevelType w:val="multilevel"/>
    <w:tmpl w:val="3B0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E0DC1"/>
    <w:multiLevelType w:val="multilevel"/>
    <w:tmpl w:val="92A6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7548D"/>
    <w:multiLevelType w:val="multilevel"/>
    <w:tmpl w:val="BBEA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FD7E83"/>
    <w:multiLevelType w:val="multilevel"/>
    <w:tmpl w:val="6ACE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5F"/>
    <w:rsid w:val="000F595F"/>
    <w:rsid w:val="007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1059A-F23C-430F-A958-A0E6827A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voluciones@topherramienta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Herramientas.es" TargetMode="External"/><Relationship Id="rId5" Type="http://schemas.openxmlformats.org/officeDocument/2006/relationships/hyperlink" Target="http://TopHerramientas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2025-09-16T16:50:00Z</dcterms:created>
  <dcterms:modified xsi:type="dcterms:W3CDTF">2025-09-16T16:51:00Z</dcterms:modified>
</cp:coreProperties>
</file>