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webextensions/taskpanes.xml" ContentType="application/vnd.ms-office.webextensiontaskpanes+xml"/>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302" w:rsidRPr="002A7C4A" w:rsidRDefault="004E3302" w:rsidP="004E3302">
      <w:pPr>
        <w:spacing w:before="240" w:line="240" w:lineRule="auto"/>
        <w:jc w:val="center"/>
        <w:rPr>
          <w:rFonts w:ascii="Times New Roman" w:hAnsi="Times New Roman" w:cs="Times New Roman"/>
          <w:b/>
          <w:bCs/>
          <w:sz w:val="28"/>
          <w:szCs w:val="28"/>
          <w:lang w:val="en-GB"/>
        </w:rPr>
      </w:pPr>
      <w:r w:rsidRPr="005B3488">
        <w:rPr>
          <w:rFonts w:ascii="Times New Roman" w:hAnsi="Times New Roman" w:cs="Times New Roman"/>
          <w:b/>
          <w:bCs/>
          <w:sz w:val="28"/>
          <w:szCs w:val="28"/>
          <w:lang w:val="en-GB"/>
        </w:rPr>
        <w:t xml:space="preserve">Pd-catalyzed stereoselective synthesis of chromone </w:t>
      </w:r>
      <w:r w:rsidRPr="005B3488">
        <w:rPr>
          <w:rFonts w:ascii="Times New Roman" w:hAnsi="Times New Roman" w:cs="Times New Roman"/>
          <w:b/>
          <w:bCs/>
          <w:i/>
          <w:iCs/>
          <w:sz w:val="28"/>
          <w:szCs w:val="28"/>
          <w:lang w:val="en-GB"/>
        </w:rPr>
        <w:t>C</w:t>
      </w:r>
      <w:r w:rsidRPr="005B3488">
        <w:rPr>
          <w:rFonts w:ascii="Times New Roman" w:hAnsi="Times New Roman" w:cs="Times New Roman"/>
          <w:b/>
          <w:bCs/>
          <w:sz w:val="28"/>
          <w:szCs w:val="28"/>
          <w:lang w:val="en-GB"/>
        </w:rPr>
        <w:t xml:space="preserve">-glycosides </w:t>
      </w:r>
    </w:p>
    <w:p w:rsidR="004E3302" w:rsidRPr="00BC23E1" w:rsidRDefault="004E3302" w:rsidP="004E3302">
      <w:pPr>
        <w:jc w:val="center"/>
        <w:rPr>
          <w:rFonts w:ascii="Times New Roman" w:hAnsi="Times New Roman" w:cs="Times New Roman"/>
          <w:sz w:val="24"/>
          <w:szCs w:val="24"/>
          <w:vertAlign w:val="superscript"/>
        </w:rPr>
      </w:pPr>
      <w:r w:rsidRPr="001C1378">
        <w:rPr>
          <w:rFonts w:ascii="Times New Roman" w:hAnsi="Times New Roman" w:cs="Times New Roman"/>
          <w:i/>
          <w:sz w:val="24"/>
          <w:szCs w:val="24"/>
          <w:u w:val="single"/>
          <w:lang w:val="en-GB"/>
        </w:rPr>
        <w:t>Manish Kumar Sharma</w:t>
      </w:r>
      <w:r w:rsidR="00A81780">
        <w:rPr>
          <w:rFonts w:ascii="Times New Roman" w:hAnsi="Times New Roman" w:cs="Times New Roman"/>
          <w:sz w:val="24"/>
          <w:szCs w:val="24"/>
          <w:u w:val="single"/>
          <w:lang w:val="en-GB"/>
        </w:rPr>
        <w:t xml:space="preserve"> </w:t>
      </w:r>
      <w:r w:rsidRPr="005B3488">
        <w:rPr>
          <w:rFonts w:ascii="Times New Roman" w:hAnsi="Times New Roman" w:cs="Times New Roman"/>
          <w:sz w:val="24"/>
          <w:szCs w:val="24"/>
        </w:rPr>
        <w:t xml:space="preserve">and </w:t>
      </w:r>
      <w:r>
        <w:rPr>
          <w:rFonts w:ascii="Times New Roman" w:hAnsi="Times New Roman" w:cs="Times New Roman"/>
          <w:sz w:val="24"/>
          <w:szCs w:val="24"/>
        </w:rPr>
        <w:t>Nazar Hussain</w:t>
      </w:r>
      <w:r w:rsidR="00A81780">
        <w:rPr>
          <w:rFonts w:ascii="Times New Roman" w:hAnsi="Times New Roman" w:cs="Times New Roman"/>
          <w:sz w:val="24"/>
          <w:szCs w:val="24"/>
        </w:rPr>
        <w:t>*</w:t>
      </w:r>
    </w:p>
    <w:p w:rsidR="004E3302" w:rsidRPr="0063379D" w:rsidRDefault="004E3302" w:rsidP="00A81780">
      <w:pPr>
        <w:spacing w:line="276" w:lineRule="auto"/>
        <w:jc w:val="center"/>
        <w:rPr>
          <w:rFonts w:ascii="Times New Roman" w:hAnsi="Times New Roman" w:cs="Times New Roman"/>
          <w:i/>
          <w:iCs/>
        </w:rPr>
      </w:pPr>
      <w:r w:rsidRPr="0063379D">
        <w:rPr>
          <w:rFonts w:ascii="Times New Roman" w:hAnsi="Times New Roman" w:cs="Times New Roman"/>
          <w:i/>
          <w:iCs/>
        </w:rPr>
        <w:t>Department of Medicinal Chemistry, Institute of Medical Sciences, Banaras Hindu Uni</w:t>
      </w:r>
      <w:r w:rsidR="00A81780">
        <w:rPr>
          <w:rFonts w:ascii="Times New Roman" w:hAnsi="Times New Roman" w:cs="Times New Roman"/>
          <w:i/>
          <w:iCs/>
        </w:rPr>
        <w:t>versity, Varanasi-221005, India</w:t>
      </w:r>
    </w:p>
    <w:p w:rsidR="004E3302" w:rsidRPr="0063379D" w:rsidRDefault="004E3302" w:rsidP="004E3302">
      <w:pPr>
        <w:jc w:val="center"/>
        <w:rPr>
          <w:rFonts w:ascii="Times New Roman" w:hAnsi="Times New Roman" w:cs="Times New Roman"/>
          <w:i/>
          <w:iCs/>
          <w:lang w:val="de-DE"/>
        </w:rPr>
      </w:pPr>
      <w:r w:rsidRPr="0063379D">
        <w:rPr>
          <w:rFonts w:ascii="Times New Roman" w:hAnsi="Times New Roman" w:cs="Times New Roman"/>
          <w:i/>
          <w:iCs/>
          <w:lang w:val="de-DE"/>
        </w:rPr>
        <w:t xml:space="preserve">E-mail: </w:t>
      </w:r>
      <w:r w:rsidR="001C1378" w:rsidRPr="001C1378">
        <w:rPr>
          <w:rFonts w:ascii="Times New Roman" w:hAnsi="Times New Roman" w:cs="Times New Roman"/>
          <w:i/>
          <w:iCs/>
          <w:color w:val="002060"/>
          <w:lang w:val="de-DE"/>
        </w:rPr>
        <w:t>nazar10</w:t>
      </w:r>
      <w:r w:rsidRPr="001C1378">
        <w:rPr>
          <w:rFonts w:ascii="Times New Roman" w:hAnsi="Times New Roman" w:cs="Times New Roman"/>
          <w:i/>
          <w:iCs/>
          <w:color w:val="002060"/>
          <w:lang w:val="de-DE"/>
        </w:rPr>
        <w:t>@bhu.ac.in</w:t>
      </w:r>
    </w:p>
    <w:p w:rsidR="004E3302" w:rsidRPr="001973AF" w:rsidRDefault="004E3302" w:rsidP="00A81780">
      <w:pPr>
        <w:spacing w:line="360" w:lineRule="auto"/>
        <w:jc w:val="both"/>
        <w:rPr>
          <w:rFonts w:ascii="Times New Roman" w:hAnsi="Times New Roman" w:cs="Times New Roman"/>
          <w:b/>
          <w:bCs/>
          <w:sz w:val="24"/>
          <w:szCs w:val="24"/>
        </w:rPr>
      </w:pPr>
      <w:r w:rsidRPr="00624605">
        <w:rPr>
          <w:rFonts w:ascii="Times New Roman" w:hAnsi="Times New Roman" w:cs="Times New Roman"/>
          <w:i/>
          <w:iCs/>
        </w:rPr>
        <w:t>C</w:t>
      </w:r>
      <w:r w:rsidRPr="00624605">
        <w:rPr>
          <w:rFonts w:ascii="Times New Roman" w:hAnsi="Times New Roman" w:cs="Times New Roman"/>
        </w:rPr>
        <w:t xml:space="preserve">-glycosides </w:t>
      </w:r>
      <w:r>
        <w:rPr>
          <w:rFonts w:ascii="Times New Roman" w:hAnsi="Times New Roman" w:cs="Times New Roman"/>
        </w:rPr>
        <w:t>are</w:t>
      </w:r>
      <w:r w:rsidRPr="00624605">
        <w:rPr>
          <w:rFonts w:ascii="Times New Roman" w:hAnsi="Times New Roman" w:cs="Times New Roman"/>
        </w:rPr>
        <w:t xml:space="preserve"> recognized as a privileged class of carbohydrates owing to their extensive application in medicinal chemistry and drug discovery.</w:t>
      </w:r>
      <w:r>
        <w:rPr>
          <w:rFonts w:ascii="Times New Roman" w:hAnsi="Times New Roman" w:cs="Times New Roman"/>
        </w:rPr>
        <w:t xml:space="preserve"> In this study, an</w:t>
      </w:r>
      <w:r w:rsidRPr="00B75D60">
        <w:rPr>
          <w:rFonts w:ascii="Times New Roman" w:hAnsi="Times New Roman" w:cs="Times New Roman"/>
        </w:rPr>
        <w:t xml:space="preserve"> efficient Pd-catalyzed method has been developed for the stereoselective synthesis of chromone </w:t>
      </w:r>
      <w:r w:rsidRPr="00B75D60">
        <w:rPr>
          <w:rFonts w:ascii="Times New Roman" w:hAnsi="Times New Roman" w:cs="Times New Roman"/>
          <w:i/>
          <w:iCs/>
        </w:rPr>
        <w:t>C</w:t>
      </w:r>
      <w:r w:rsidRPr="00B75D60">
        <w:rPr>
          <w:rFonts w:ascii="Times New Roman" w:hAnsi="Times New Roman" w:cs="Times New Roman"/>
        </w:rPr>
        <w:t xml:space="preserve">-glycosides </w:t>
      </w:r>
      <w:r w:rsidRPr="00B05C7F">
        <w:rPr>
          <w:rFonts w:ascii="Times New Roman" w:hAnsi="Times New Roman" w:cs="Times New Roman"/>
        </w:rPr>
        <w:t xml:space="preserve">derived </w:t>
      </w:r>
      <w:r w:rsidRPr="00B75D60">
        <w:rPr>
          <w:rFonts w:ascii="Times New Roman" w:hAnsi="Times New Roman" w:cs="Times New Roman"/>
        </w:rPr>
        <w:t xml:space="preserve">from different glycals. This approach works effectively with glycals containing various protecting groups, producing the desired </w:t>
      </w:r>
      <w:r w:rsidRPr="00B05C7F">
        <w:rPr>
          <w:rFonts w:ascii="Times New Roman" w:hAnsi="Times New Roman" w:cs="Times New Roman"/>
          <w:i/>
          <w:iCs/>
        </w:rPr>
        <w:t>C</w:t>
      </w:r>
      <w:r w:rsidRPr="00B05C7F">
        <w:rPr>
          <w:rFonts w:ascii="Times New Roman" w:hAnsi="Times New Roman" w:cs="Times New Roman"/>
        </w:rPr>
        <w:t>-</w:t>
      </w:r>
      <w:r w:rsidRPr="00B75D60">
        <w:rPr>
          <w:rFonts w:ascii="Times New Roman" w:hAnsi="Times New Roman" w:cs="Times New Roman"/>
        </w:rPr>
        <w:t>glycosides</w:t>
      </w:r>
      <w:r w:rsidRPr="00B05C7F">
        <w:rPr>
          <w:rFonts w:ascii="Times New Roman" w:hAnsi="Times New Roman" w:cs="Times New Roman"/>
        </w:rPr>
        <w:t xml:space="preserve"> in 41–78% yields</w:t>
      </w:r>
      <w:r w:rsidRPr="00B75D60">
        <w:rPr>
          <w:rFonts w:ascii="Times New Roman" w:hAnsi="Times New Roman" w:cs="Times New Roman"/>
        </w:rPr>
        <w:t xml:space="preserve">.Additionally, </w:t>
      </w:r>
      <w:r w:rsidRPr="00B05C7F">
        <w:rPr>
          <w:rFonts w:ascii="Times New Roman" w:hAnsi="Times New Roman" w:cs="Times New Roman"/>
        </w:rPr>
        <w:t>w</w:t>
      </w:r>
      <w:r w:rsidRPr="00B75D60">
        <w:rPr>
          <w:rFonts w:ascii="Times New Roman" w:hAnsi="Times New Roman" w:cs="Times New Roman"/>
        </w:rPr>
        <w:t xml:space="preserve">e also explored the potential of this method for late-stage modifications of natural products and pharmaceutical compounds linked to glycals, successfully generating their corresponding glycosides. </w:t>
      </w:r>
      <w:r w:rsidRPr="00B05C7F">
        <w:rPr>
          <w:rFonts w:ascii="Times New Roman" w:hAnsi="Times New Roman" w:cs="Times New Roman"/>
        </w:rPr>
        <w:t xml:space="preserve">Furthermore, </w:t>
      </w:r>
      <w:r w:rsidRPr="00B75D60">
        <w:rPr>
          <w:rFonts w:ascii="Times New Roman" w:hAnsi="Times New Roman" w:cs="Times New Roman"/>
        </w:rPr>
        <w:t xml:space="preserve">we scaled up the process to gram </w:t>
      </w:r>
      <w:r w:rsidRPr="00B05C7F">
        <w:rPr>
          <w:rFonts w:ascii="Times New Roman" w:hAnsi="Times New Roman" w:cs="Times New Roman"/>
        </w:rPr>
        <w:t>scale</w:t>
      </w:r>
      <w:r w:rsidRPr="00B75D60">
        <w:rPr>
          <w:rFonts w:ascii="Times New Roman" w:hAnsi="Times New Roman" w:cs="Times New Roman"/>
        </w:rPr>
        <w:t>, demonstrating its effectiveness in producing valuable products, including 2-deoxy-chromone</w:t>
      </w:r>
      <w:r w:rsidRPr="00B75D60">
        <w:rPr>
          <w:rFonts w:ascii="Times New Roman" w:hAnsi="Times New Roman" w:cs="Times New Roman"/>
          <w:i/>
          <w:iCs/>
        </w:rPr>
        <w:t xml:space="preserve"> C</w:t>
      </w:r>
      <w:r w:rsidRPr="00B75D60">
        <w:rPr>
          <w:rFonts w:ascii="Times New Roman" w:hAnsi="Times New Roman" w:cs="Times New Roman"/>
        </w:rPr>
        <w:t>-glycoside</w:t>
      </w:r>
      <w:r w:rsidRPr="00B05C7F">
        <w:rPr>
          <w:rFonts w:ascii="Times New Roman" w:hAnsi="Times New Roman" w:cs="Times New Roman"/>
        </w:rPr>
        <w:t>s</w:t>
      </w:r>
      <w:r w:rsidRPr="00B75D60">
        <w:rPr>
          <w:rFonts w:ascii="Times New Roman" w:hAnsi="Times New Roman" w:cs="Times New Roman"/>
        </w:rPr>
        <w:t xml:space="preserve">. Overall, our work introduces a </w:t>
      </w:r>
      <w:r w:rsidRPr="00B05C7F">
        <w:rPr>
          <w:rFonts w:ascii="Times New Roman" w:hAnsi="Times New Roman" w:cs="Times New Roman"/>
        </w:rPr>
        <w:t>novel library</w:t>
      </w:r>
      <w:r w:rsidRPr="00B75D60">
        <w:rPr>
          <w:rFonts w:ascii="Times New Roman" w:hAnsi="Times New Roman" w:cs="Times New Roman"/>
        </w:rPr>
        <w:t xml:space="preserve"> of chromone glycosides, </w:t>
      </w:r>
      <w:r w:rsidRPr="00B05C7F">
        <w:rPr>
          <w:rFonts w:ascii="Times New Roman" w:hAnsi="Times New Roman" w:cs="Times New Roman"/>
        </w:rPr>
        <w:t>which holds promis</w:t>
      </w:r>
      <w:r>
        <w:rPr>
          <w:rFonts w:ascii="Times New Roman" w:hAnsi="Times New Roman" w:cs="Times New Roman"/>
        </w:rPr>
        <w:t xml:space="preserve">ingavenues </w:t>
      </w:r>
      <w:r w:rsidRPr="00B05C7F">
        <w:rPr>
          <w:rFonts w:ascii="Times New Roman" w:hAnsi="Times New Roman" w:cs="Times New Roman"/>
        </w:rPr>
        <w:t>for advancing drug discovery efforts.</w:t>
      </w:r>
      <w:sdt>
        <w:sdtPr>
          <w:rPr>
            <w:rFonts w:ascii="Times New Roman" w:hAnsi="Times New Roman" w:cs="Times New Roman"/>
            <w:color w:val="000000"/>
            <w:vertAlign w:val="superscript"/>
          </w:rPr>
          <w:tag w:val="MENDELEY_CITATION_v3_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"/>
          <w:id w:val="-1678265640"/>
          <w:placeholder>
            <w:docPart w:val="7A70EB9F34854A5FAA639D6C77650A51"/>
          </w:placeholder>
        </w:sdtPr>
        <w:sdtContent>
          <w:r w:rsidRPr="00256330">
            <w:rPr>
              <w:rFonts w:ascii="Times New Roman" w:hAnsi="Times New Roman" w:cs="Times New Roman"/>
              <w:color w:val="000000"/>
              <w:vertAlign w:val="superscript"/>
            </w:rPr>
            <w:t>1–3</w:t>
          </w:r>
        </w:sdtContent>
      </w:sdt>
    </w:p>
    <w:p w:rsidR="004E3302" w:rsidRPr="0011092B" w:rsidRDefault="008A3622" w:rsidP="00A81780">
      <w:pPr>
        <w:spacing w:after="0" w:line="360" w:lineRule="auto"/>
        <w:jc w:val="center"/>
      </w:pPr>
      <w:r>
        <w:object w:dxaOrig="9028" w:dyaOrig="6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35pt;height:252pt" o:ole="">
            <v:imagedata r:id="rId8" o:title=""/>
          </v:shape>
          <o:OLEObject Type="Embed" ProgID="ChemDraw.Document.6.0" ShapeID="_x0000_i1025" DrawAspect="Content" ObjectID="_1814697907" r:id="rId9"/>
        </w:object>
      </w:r>
    </w:p>
    <w:p w:rsidR="004E3302" w:rsidRDefault="004E3302" w:rsidP="004E3302">
      <w:pPr>
        <w:rPr>
          <w:rFonts w:ascii="Times New Roman" w:hAnsi="Times New Roman" w:cs="Times New Roman"/>
          <w:b/>
          <w:bCs/>
        </w:rPr>
      </w:pPr>
      <w:r w:rsidRPr="005B3488">
        <w:rPr>
          <w:rFonts w:ascii="Times New Roman" w:hAnsi="Times New Roman" w:cs="Times New Roman"/>
          <w:b/>
          <w:bCs/>
        </w:rPr>
        <w:t>References</w:t>
      </w:r>
      <w:r>
        <w:rPr>
          <w:rFonts w:ascii="Times New Roman" w:hAnsi="Times New Roman" w:cs="Times New Roman"/>
          <w:b/>
          <w:bCs/>
        </w:rPr>
        <w:t>:</w:t>
      </w:r>
    </w:p>
    <w:p w:rsidR="004E3302" w:rsidRPr="003C6761" w:rsidRDefault="004E3302" w:rsidP="004E3302">
      <w:pPr>
        <w:pStyle w:val="ListParagraph"/>
        <w:numPr>
          <w:ilvl w:val="0"/>
          <w:numId w:val="2"/>
        </w:numPr>
        <w:autoSpaceDE w:val="0"/>
        <w:autoSpaceDN w:val="0"/>
        <w:rPr>
          <w:rFonts w:ascii="Times New Roman" w:eastAsia="Times New Roman" w:hAnsi="Times New Roman" w:cs="Times New Roman"/>
          <w:sz w:val="20"/>
          <w:szCs w:val="20"/>
        </w:rPr>
      </w:pPr>
      <w:r w:rsidRPr="003C6761">
        <w:rPr>
          <w:rFonts w:ascii="Times New Roman" w:eastAsia="Times New Roman" w:hAnsi="Times New Roman" w:cs="Times New Roman"/>
          <w:sz w:val="20"/>
          <w:szCs w:val="20"/>
        </w:rPr>
        <w:t xml:space="preserve">Sharma, M. K.; Tiwari, B.; Hussain, N. </w:t>
      </w:r>
      <w:r w:rsidRPr="003C6761">
        <w:rPr>
          <w:rFonts w:ascii="Times New Roman" w:eastAsia="Times New Roman" w:hAnsi="Times New Roman" w:cs="Times New Roman"/>
          <w:i/>
          <w:iCs/>
          <w:sz w:val="20"/>
          <w:szCs w:val="20"/>
        </w:rPr>
        <w:t>Chem. Commun.</w:t>
      </w:r>
      <w:r w:rsidRPr="003C6761">
        <w:rPr>
          <w:rFonts w:ascii="Times New Roman" w:eastAsia="Times New Roman" w:hAnsi="Times New Roman" w:cs="Times New Roman"/>
          <w:b/>
          <w:bCs/>
          <w:sz w:val="20"/>
          <w:szCs w:val="20"/>
        </w:rPr>
        <w:t>2024</w:t>
      </w:r>
      <w:r w:rsidRPr="003C6761">
        <w:rPr>
          <w:rFonts w:ascii="Times New Roman" w:eastAsia="Times New Roman" w:hAnsi="Times New Roman" w:cs="Times New Roman"/>
          <w:sz w:val="20"/>
          <w:szCs w:val="20"/>
        </w:rPr>
        <w:t xml:space="preserve">, </w:t>
      </w:r>
      <w:r w:rsidRPr="003C6761">
        <w:rPr>
          <w:rFonts w:ascii="Times New Roman" w:eastAsia="Times New Roman" w:hAnsi="Times New Roman" w:cs="Times New Roman"/>
          <w:i/>
          <w:iCs/>
          <w:sz w:val="20"/>
          <w:szCs w:val="20"/>
        </w:rPr>
        <w:t>60</w:t>
      </w:r>
      <w:r w:rsidRPr="003C6761">
        <w:rPr>
          <w:rFonts w:ascii="Times New Roman" w:eastAsia="Times New Roman" w:hAnsi="Times New Roman" w:cs="Times New Roman"/>
          <w:sz w:val="20"/>
          <w:szCs w:val="20"/>
        </w:rPr>
        <w:t>, 4838–4841.</w:t>
      </w:r>
    </w:p>
    <w:p w:rsidR="004E3302" w:rsidRPr="003C6761" w:rsidRDefault="004E3302" w:rsidP="004E3302">
      <w:pPr>
        <w:pStyle w:val="ListParagraph"/>
        <w:numPr>
          <w:ilvl w:val="0"/>
          <w:numId w:val="2"/>
        </w:numPr>
        <w:autoSpaceDE w:val="0"/>
        <w:autoSpaceDN w:val="0"/>
        <w:rPr>
          <w:rFonts w:ascii="Times New Roman" w:eastAsia="Times New Roman" w:hAnsi="Times New Roman" w:cs="Times New Roman"/>
          <w:sz w:val="20"/>
          <w:szCs w:val="20"/>
        </w:rPr>
      </w:pPr>
      <w:r w:rsidRPr="003C6761">
        <w:rPr>
          <w:rFonts w:ascii="Times New Roman" w:eastAsia="Times New Roman" w:hAnsi="Times New Roman" w:cs="Times New Roman"/>
          <w:sz w:val="20"/>
          <w:szCs w:val="20"/>
        </w:rPr>
        <w:t xml:space="preserve">Kitamura, K.; Ando, Y.; Matsumoto, T.; Suzuki, K. </w:t>
      </w:r>
      <w:r w:rsidRPr="003C6761">
        <w:rPr>
          <w:rFonts w:ascii="Times New Roman" w:eastAsia="Times New Roman" w:hAnsi="Times New Roman" w:cs="Times New Roman"/>
          <w:i/>
          <w:iCs/>
          <w:sz w:val="20"/>
          <w:szCs w:val="20"/>
        </w:rPr>
        <w:t>Chem. Rev.</w:t>
      </w:r>
      <w:r w:rsidRPr="003C6761">
        <w:rPr>
          <w:rFonts w:ascii="Times New Roman" w:eastAsia="Times New Roman" w:hAnsi="Times New Roman" w:cs="Times New Roman"/>
          <w:b/>
          <w:bCs/>
          <w:sz w:val="20"/>
          <w:szCs w:val="20"/>
        </w:rPr>
        <w:t>2018</w:t>
      </w:r>
      <w:r w:rsidRPr="003C6761">
        <w:rPr>
          <w:rFonts w:ascii="Times New Roman" w:eastAsia="Times New Roman" w:hAnsi="Times New Roman" w:cs="Times New Roman"/>
          <w:sz w:val="20"/>
          <w:szCs w:val="20"/>
        </w:rPr>
        <w:t>, 118 (4), 1495–1598.</w:t>
      </w:r>
    </w:p>
    <w:p w:rsidR="004E3302" w:rsidRPr="003C6761" w:rsidRDefault="004E3302" w:rsidP="004E3302">
      <w:pPr>
        <w:pStyle w:val="ListParagraph"/>
        <w:numPr>
          <w:ilvl w:val="0"/>
          <w:numId w:val="2"/>
        </w:numPr>
        <w:autoSpaceDE w:val="0"/>
        <w:autoSpaceDN w:val="0"/>
        <w:rPr>
          <w:rFonts w:ascii="Times New Roman" w:eastAsia="Times New Roman" w:hAnsi="Times New Roman" w:cs="Times New Roman"/>
          <w:sz w:val="20"/>
          <w:szCs w:val="20"/>
        </w:rPr>
      </w:pPr>
      <w:r w:rsidRPr="003C6761">
        <w:rPr>
          <w:rFonts w:ascii="Times New Roman" w:eastAsia="Times New Roman" w:hAnsi="Times New Roman" w:cs="Times New Roman"/>
          <w:sz w:val="20"/>
          <w:szCs w:val="20"/>
        </w:rPr>
        <w:t xml:space="preserve">Parida, S. P.; Das, T.; Ahemad, M. A.; Pati, T.; Mohapatra, S.; Nayak, S. </w:t>
      </w:r>
      <w:r w:rsidRPr="003C6761">
        <w:rPr>
          <w:rFonts w:ascii="Times New Roman" w:eastAsia="Times New Roman" w:hAnsi="Times New Roman" w:cs="Times New Roman"/>
          <w:i/>
          <w:iCs/>
          <w:sz w:val="20"/>
          <w:szCs w:val="20"/>
        </w:rPr>
        <w:t>Carbohydr</w:t>
      </w:r>
      <w:r w:rsidRPr="003C6761">
        <w:rPr>
          <w:rFonts w:ascii="Times New Roman" w:eastAsia="Times New Roman" w:hAnsi="Times New Roman" w:cs="Times New Roman"/>
          <w:sz w:val="20"/>
          <w:szCs w:val="20"/>
        </w:rPr>
        <w:t>.</w:t>
      </w:r>
      <w:r w:rsidRPr="003C6761">
        <w:rPr>
          <w:rFonts w:ascii="Times New Roman" w:eastAsia="Times New Roman" w:hAnsi="Times New Roman" w:cs="Times New Roman"/>
          <w:i/>
          <w:iCs/>
          <w:sz w:val="20"/>
          <w:szCs w:val="20"/>
        </w:rPr>
        <w:t xml:space="preserve"> Res. </w:t>
      </w:r>
      <w:r w:rsidRPr="003C6761">
        <w:rPr>
          <w:rFonts w:ascii="Times New Roman" w:eastAsia="Times New Roman" w:hAnsi="Times New Roman" w:cs="Times New Roman"/>
          <w:b/>
          <w:bCs/>
          <w:sz w:val="20"/>
          <w:szCs w:val="20"/>
        </w:rPr>
        <w:t>2023</w:t>
      </w:r>
      <w:r w:rsidRPr="003C6761">
        <w:rPr>
          <w:rFonts w:ascii="Times New Roman" w:eastAsia="Times New Roman" w:hAnsi="Times New Roman" w:cs="Times New Roman"/>
          <w:sz w:val="20"/>
          <w:szCs w:val="20"/>
        </w:rPr>
        <w:t>, 530, 108856.</w:t>
      </w:r>
    </w:p>
    <w:sectPr w:rsidR="004E3302" w:rsidRPr="003C6761" w:rsidSect="005D3EA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B8C" w:rsidRDefault="00191B8C" w:rsidP="00A2033E">
      <w:pPr>
        <w:spacing w:after="0" w:line="240" w:lineRule="auto"/>
      </w:pPr>
      <w:r>
        <w:separator/>
      </w:r>
    </w:p>
  </w:endnote>
  <w:endnote w:type="continuationSeparator" w:id="1">
    <w:p w:rsidR="00191B8C" w:rsidRDefault="00191B8C" w:rsidP="00A203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AEB" w:rsidRPr="00997564" w:rsidRDefault="00CA061A" w:rsidP="00997564">
    <w:pPr>
      <w:pStyle w:val="Footer"/>
      <w:rPr>
        <w:rFonts w:ascii="Calisto MT" w:hAnsi="Calisto MT"/>
      </w:rPr>
    </w:pPr>
    <w:r w:rsidRPr="00CA061A">
      <w:rPr>
        <w:rFonts w:ascii="Calisto MT" w:hAnsi="Calisto MT"/>
        <w:noProof/>
        <w:lang w:eastAsia="en-IN"/>
      </w:rPr>
      <w:pict>
        <v:shapetype id="_x0000_t32" coordsize="21600,21600" o:spt="32" o:oned="t" path="m,l21600,21600e" filled="f">
          <v:path arrowok="t" fillok="f" o:connecttype="none"/>
          <o:lock v:ext="edit" shapetype="t"/>
        </v:shapetype>
        <v:shape id="Straight Arrow Connector 1395034159" o:spid="_x0000_s1027" type="#_x0000_t32" style="position:absolute;margin-left:1.1pt;margin-top:-6.7pt;width:609.6pt;height:10.1pt;rotation:-1;flip:y;z-index:2516633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" strokecolor="#a5a5a5 [3206]" strokeweight="1.5pt">
          <v:stroke joinstyle="miter"/>
          <w10:wrap anchorx="page"/>
        </v:shape>
      </w:pict>
    </w:r>
    <w:r w:rsidR="00997564" w:rsidRPr="00997564">
      <w:rPr>
        <w:rFonts w:ascii="Calisto MT" w:hAnsi="Calisto MT"/>
      </w:rPr>
      <w:t>CARBO-XXXIX: </w:t>
    </w:r>
    <w:r w:rsidR="00997564" w:rsidRPr="00997564">
      <w:rPr>
        <w:rFonts w:ascii="Calisto MT" w:hAnsi="Calisto MT"/>
        <w:i/>
        <w:iCs/>
        <w:sz w:val="24"/>
        <w:szCs w:val="24"/>
      </w:rPr>
      <w:t>International Conference on Emerging Trends in Glycoscience and Glycotechnology</w:t>
    </w:r>
  </w:p>
  <w:p w:rsidR="00997564" w:rsidRPr="00997564" w:rsidRDefault="00997564">
    <w:pPr>
      <w:pStyle w:val="Footer"/>
      <w:rPr>
        <w:rFonts w:ascii="Calisto MT" w:hAnsi="Calisto M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B8C" w:rsidRDefault="00191B8C" w:rsidP="00A2033E">
      <w:pPr>
        <w:spacing w:after="0" w:line="240" w:lineRule="auto"/>
      </w:pPr>
      <w:r>
        <w:separator/>
      </w:r>
    </w:p>
  </w:footnote>
  <w:footnote w:type="continuationSeparator" w:id="1">
    <w:p w:rsidR="00191B8C" w:rsidRDefault="00191B8C" w:rsidP="00A203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33E" w:rsidRPr="00827BF2" w:rsidRDefault="00A81780" w:rsidP="00661EB6">
    <w:pPr>
      <w:pStyle w:val="Header"/>
      <w:jc w:val="center"/>
      <w:rPr>
        <w:rFonts w:ascii="Calisto MT" w:hAnsi="Calisto MT"/>
        <w:b/>
        <w:bCs/>
        <w:color w:val="0000FF"/>
        <w:sz w:val="52"/>
        <w:szCs w:val="52"/>
      </w:rPr>
    </w:pPr>
    <w:r>
      <w:rPr>
        <w:noProof/>
        <w:lang w:val="en-US"/>
      </w:rPr>
      <w:drawing>
        <wp:anchor distT="0" distB="0" distL="114300" distR="114300" simplePos="0" relativeHeight="251666432" behindDoc="0" locked="0" layoutInCell="1" allowOverlap="1">
          <wp:simplePos x="0" y="0"/>
          <wp:positionH relativeFrom="column">
            <wp:posOffset>-138430</wp:posOffset>
          </wp:positionH>
          <wp:positionV relativeFrom="paragraph">
            <wp:posOffset>-416560</wp:posOffset>
          </wp:positionV>
          <wp:extent cx="594995" cy="838835"/>
          <wp:effectExtent l="19050" t="0" r="0" b="0"/>
          <wp:wrapThrough wrapText="bothSides">
            <wp:wrapPolygon edited="0">
              <wp:start x="-692" y="0"/>
              <wp:lineTo x="-692" y="21093"/>
              <wp:lineTo x="21439" y="21093"/>
              <wp:lineTo x="21439" y="0"/>
              <wp:lineTo x="-692" y="0"/>
            </wp:wrapPolygon>
          </wp:wrapThrough>
          <wp:docPr id="30108831" name="Picture 4" descr="Banaras Hindu University - (720x720) Png Clipart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naras Hindu University - (720x720) Png Clipart Download ..."/>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995" cy="838835"/>
                  </a:xfrm>
                  <a:prstGeom prst="rect">
                    <a:avLst/>
                  </a:prstGeom>
                  <a:noFill/>
                  <a:ln>
                    <a:noFill/>
                  </a:ln>
                </pic:spPr>
              </pic:pic>
            </a:graphicData>
          </a:graphic>
        </wp:anchor>
      </w:drawing>
    </w:r>
    <w:r>
      <w:rPr>
        <w:noProof/>
        <w:lang w:val="en-US"/>
      </w:rPr>
      <w:drawing>
        <wp:anchor distT="0" distB="0" distL="114300" distR="114300" simplePos="0" relativeHeight="251668480" behindDoc="0" locked="0" layoutInCell="1" allowOverlap="1">
          <wp:simplePos x="0" y="0"/>
          <wp:positionH relativeFrom="column">
            <wp:posOffset>5253990</wp:posOffset>
          </wp:positionH>
          <wp:positionV relativeFrom="paragraph">
            <wp:posOffset>-366395</wp:posOffset>
          </wp:positionV>
          <wp:extent cx="784225" cy="750570"/>
          <wp:effectExtent l="19050" t="0" r="0" b="0"/>
          <wp:wrapNone/>
          <wp:docPr id="19002101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4225" cy="750570"/>
                  </a:xfrm>
                  <a:prstGeom prst="rect">
                    <a:avLst/>
                  </a:prstGeom>
                  <a:noFill/>
                  <a:ln>
                    <a:noFill/>
                  </a:ln>
                </pic:spPr>
              </pic:pic>
            </a:graphicData>
          </a:graphic>
        </wp:anchor>
      </w:drawing>
    </w:r>
    <w:r w:rsidR="00CA061A" w:rsidRPr="00CA061A">
      <w:rPr>
        <w:rFonts w:ascii="Calisto MT" w:hAnsi="Calisto MT"/>
        <w:noProof/>
        <w:lang w:eastAsia="en-IN"/>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1.1pt;margin-top:31.1pt;width:609.55pt;height:10.15pt;rotation:-1;flip:y;z-index:25166131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" strokecolor="#a5a5a5 [3206]" strokeweight="1.5pt">
          <v:stroke joinstyle="miter"/>
          <w10:wrap anchorx="page"/>
        </v:shape>
      </w:pict>
    </w:r>
    <w:r w:rsidR="00827BF2" w:rsidRPr="00827BF2">
      <w:rPr>
        <w:rFonts w:ascii="Calisto MT" w:hAnsi="Calisto MT"/>
        <w:b/>
        <w:bCs/>
        <w:noProof/>
        <w:sz w:val="52"/>
        <w:szCs w:val="52"/>
      </w:rPr>
      <w:t>ETGG-2025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3277E"/>
    <w:multiLevelType w:val="hybridMultilevel"/>
    <w:tmpl w:val="AC7216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F797F9E"/>
    <w:multiLevelType w:val="hybridMultilevel"/>
    <w:tmpl w:val="66C625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8985787"/>
    <w:multiLevelType w:val="hybridMultilevel"/>
    <w:tmpl w:val="E1BA50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8194"/>
    <o:shapelayout v:ext="edit">
      <o:idmap v:ext="edit" data="1"/>
      <o:rules v:ext="edit">
        <o:r id="V:Rule3" type="connector" idref="#Straight Arrow Connector 2"/>
        <o:r id="V:Rule4" type="connector" idref="#Straight Arrow Connector 1395034159"/>
      </o:rules>
    </o:shapelayout>
  </w:hdrShapeDefaults>
  <w:footnotePr>
    <w:footnote w:id="0"/>
    <w:footnote w:id="1"/>
  </w:footnotePr>
  <w:endnotePr>
    <w:endnote w:id="0"/>
    <w:endnote w:id="1"/>
  </w:endnotePr>
  <w:compat/>
  <w:rsids>
    <w:rsidRoot w:val="00A2033E"/>
    <w:rsid w:val="0003000E"/>
    <w:rsid w:val="000F1999"/>
    <w:rsid w:val="000F5D4D"/>
    <w:rsid w:val="00100A12"/>
    <w:rsid w:val="00104B35"/>
    <w:rsid w:val="0011092B"/>
    <w:rsid w:val="00142AEB"/>
    <w:rsid w:val="00185D76"/>
    <w:rsid w:val="00190AB3"/>
    <w:rsid w:val="00191B8C"/>
    <w:rsid w:val="001973AF"/>
    <w:rsid w:val="001C1378"/>
    <w:rsid w:val="001D565B"/>
    <w:rsid w:val="00246C9E"/>
    <w:rsid w:val="00256330"/>
    <w:rsid w:val="002A7C4A"/>
    <w:rsid w:val="002B1016"/>
    <w:rsid w:val="003644BC"/>
    <w:rsid w:val="003906FA"/>
    <w:rsid w:val="003C6761"/>
    <w:rsid w:val="003D61EA"/>
    <w:rsid w:val="00410A0A"/>
    <w:rsid w:val="004233E2"/>
    <w:rsid w:val="00445CA5"/>
    <w:rsid w:val="004A6147"/>
    <w:rsid w:val="004B6D68"/>
    <w:rsid w:val="004C7D94"/>
    <w:rsid w:val="004D4B1C"/>
    <w:rsid w:val="004E3302"/>
    <w:rsid w:val="004E5D1F"/>
    <w:rsid w:val="00502DF4"/>
    <w:rsid w:val="00520B8C"/>
    <w:rsid w:val="00523C95"/>
    <w:rsid w:val="00530FFF"/>
    <w:rsid w:val="005426F9"/>
    <w:rsid w:val="00582FBC"/>
    <w:rsid w:val="005861BE"/>
    <w:rsid w:val="005B3488"/>
    <w:rsid w:val="005B373C"/>
    <w:rsid w:val="005D3EAE"/>
    <w:rsid w:val="00624605"/>
    <w:rsid w:val="0063379D"/>
    <w:rsid w:val="00635B09"/>
    <w:rsid w:val="00653D53"/>
    <w:rsid w:val="00661EB6"/>
    <w:rsid w:val="00671A7B"/>
    <w:rsid w:val="006D13F5"/>
    <w:rsid w:val="00771C42"/>
    <w:rsid w:val="007846B7"/>
    <w:rsid w:val="00786440"/>
    <w:rsid w:val="007A6EE3"/>
    <w:rsid w:val="007E098A"/>
    <w:rsid w:val="007E12D7"/>
    <w:rsid w:val="0080288F"/>
    <w:rsid w:val="008113C3"/>
    <w:rsid w:val="00827BF2"/>
    <w:rsid w:val="00831DDF"/>
    <w:rsid w:val="00867F11"/>
    <w:rsid w:val="008A3622"/>
    <w:rsid w:val="008D704E"/>
    <w:rsid w:val="008E46BC"/>
    <w:rsid w:val="00962297"/>
    <w:rsid w:val="009922B3"/>
    <w:rsid w:val="00993921"/>
    <w:rsid w:val="00997564"/>
    <w:rsid w:val="009B761B"/>
    <w:rsid w:val="00A2033E"/>
    <w:rsid w:val="00A204E9"/>
    <w:rsid w:val="00A6752F"/>
    <w:rsid w:val="00A81780"/>
    <w:rsid w:val="00A95D81"/>
    <w:rsid w:val="00AE42B2"/>
    <w:rsid w:val="00AF1508"/>
    <w:rsid w:val="00B05C7F"/>
    <w:rsid w:val="00B33A55"/>
    <w:rsid w:val="00B346BD"/>
    <w:rsid w:val="00B469D8"/>
    <w:rsid w:val="00B6407C"/>
    <w:rsid w:val="00B7589F"/>
    <w:rsid w:val="00B75D60"/>
    <w:rsid w:val="00B875F2"/>
    <w:rsid w:val="00B90DDB"/>
    <w:rsid w:val="00BC23E1"/>
    <w:rsid w:val="00C00C65"/>
    <w:rsid w:val="00C67958"/>
    <w:rsid w:val="00CA061A"/>
    <w:rsid w:val="00CC6A05"/>
    <w:rsid w:val="00CF4C0E"/>
    <w:rsid w:val="00D00188"/>
    <w:rsid w:val="00D12B58"/>
    <w:rsid w:val="00E253EA"/>
    <w:rsid w:val="00E34EAF"/>
    <w:rsid w:val="00E468E1"/>
    <w:rsid w:val="00E92043"/>
    <w:rsid w:val="00EF198E"/>
    <w:rsid w:val="00F07F66"/>
    <w:rsid w:val="00F96994"/>
    <w:rsid w:val="00FC0B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33E"/>
    <w:rPr>
      <w:kern w:val="0"/>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33E"/>
    <w:pPr>
      <w:ind w:left="720"/>
      <w:contextualSpacing/>
    </w:pPr>
  </w:style>
  <w:style w:type="paragraph" w:styleId="Header">
    <w:name w:val="header"/>
    <w:basedOn w:val="Normal"/>
    <w:link w:val="HeaderChar"/>
    <w:unhideWhenUsed/>
    <w:rsid w:val="00A2033E"/>
    <w:pPr>
      <w:tabs>
        <w:tab w:val="center" w:pos="4680"/>
        <w:tab w:val="right" w:pos="9360"/>
      </w:tabs>
      <w:spacing w:after="0" w:line="240" w:lineRule="auto"/>
    </w:pPr>
  </w:style>
  <w:style w:type="character" w:customStyle="1" w:styleId="HeaderChar">
    <w:name w:val="Header Char"/>
    <w:basedOn w:val="DefaultParagraphFont"/>
    <w:link w:val="Header"/>
    <w:rsid w:val="00A2033E"/>
    <w:rPr>
      <w:kern w:val="0"/>
      <w:lang w:val="en-IN"/>
    </w:rPr>
  </w:style>
  <w:style w:type="paragraph" w:styleId="Footer">
    <w:name w:val="footer"/>
    <w:basedOn w:val="Normal"/>
    <w:link w:val="FooterChar"/>
    <w:uiPriority w:val="99"/>
    <w:unhideWhenUsed/>
    <w:rsid w:val="00A20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33E"/>
    <w:rPr>
      <w:kern w:val="0"/>
      <w:lang w:val="en-IN"/>
    </w:rPr>
  </w:style>
  <w:style w:type="character" w:styleId="PlaceholderText">
    <w:name w:val="Placeholder Text"/>
    <w:basedOn w:val="DefaultParagraphFont"/>
    <w:uiPriority w:val="99"/>
    <w:semiHidden/>
    <w:rsid w:val="007E098A"/>
    <w:rPr>
      <w:color w:val="666666"/>
    </w:rPr>
  </w:style>
  <w:style w:type="paragraph" w:customStyle="1" w:styleId="msonormal0">
    <w:name w:val="msonormal"/>
    <w:basedOn w:val="Normal"/>
    <w:rsid w:val="007E098A"/>
    <w:pPr>
      <w:spacing w:before="100" w:beforeAutospacing="1" w:after="100" w:afterAutospacing="1" w:line="240" w:lineRule="auto"/>
    </w:pPr>
    <w:rPr>
      <w:rFonts w:ascii="Times New Roman" w:eastAsiaTheme="minorEastAsia" w:hAnsi="Times New Roman" w:cs="Times New Roman"/>
      <w:sz w:val="24"/>
      <w:szCs w:val="24"/>
      <w:lang w:eastAsia="en-IN"/>
    </w:rPr>
  </w:style>
  <w:style w:type="paragraph" w:customStyle="1" w:styleId="body">
    <w:name w:val="body"/>
    <w:basedOn w:val="Normal"/>
    <w:rsid w:val="008E46B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E46BC"/>
    <w:rPr>
      <w:b/>
      <w:bCs/>
    </w:rPr>
  </w:style>
  <w:style w:type="character" w:styleId="Hyperlink">
    <w:name w:val="Hyperlink"/>
    <w:basedOn w:val="DefaultParagraphFont"/>
    <w:uiPriority w:val="99"/>
    <w:unhideWhenUsed/>
    <w:rsid w:val="004C7D94"/>
    <w:rPr>
      <w:color w:val="0563C1" w:themeColor="hyperlink"/>
      <w:u w:val="single"/>
    </w:rPr>
  </w:style>
  <w:style w:type="character" w:customStyle="1" w:styleId="UnresolvedMention">
    <w:name w:val="Unresolved Mention"/>
    <w:basedOn w:val="DefaultParagraphFont"/>
    <w:uiPriority w:val="99"/>
    <w:semiHidden/>
    <w:unhideWhenUsed/>
    <w:rsid w:val="004C7D94"/>
    <w:rPr>
      <w:color w:val="605E5C"/>
      <w:shd w:val="clear" w:color="auto" w:fill="E1DFDD"/>
    </w:rPr>
  </w:style>
  <w:style w:type="paragraph" w:styleId="BalloonText">
    <w:name w:val="Balloon Text"/>
    <w:basedOn w:val="Normal"/>
    <w:link w:val="BalloonTextChar"/>
    <w:uiPriority w:val="99"/>
    <w:semiHidden/>
    <w:unhideWhenUsed/>
    <w:rsid w:val="00A81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780"/>
    <w:rPr>
      <w:rFonts w:ascii="Tahoma" w:hAnsi="Tahoma" w:cs="Tahoma"/>
      <w:kern w:val="0"/>
      <w:sz w:val="16"/>
      <w:szCs w:val="16"/>
      <w:lang w:val="en-IN"/>
    </w:rPr>
  </w:style>
</w:styles>
</file>

<file path=word/webSettings.xml><?xml version="1.0" encoding="utf-8"?>
<w:webSettings xmlns:r="http://schemas.openxmlformats.org/officeDocument/2006/relationships" xmlns:w="http://schemas.openxmlformats.org/wordprocessingml/2006/main">
  <w:divs>
    <w:div w:id="119081928">
      <w:bodyDiv w:val="1"/>
      <w:marLeft w:val="0"/>
      <w:marRight w:val="0"/>
      <w:marTop w:val="0"/>
      <w:marBottom w:val="0"/>
      <w:divBdr>
        <w:top w:val="none" w:sz="0" w:space="0" w:color="auto"/>
        <w:left w:val="none" w:sz="0" w:space="0" w:color="auto"/>
        <w:bottom w:val="none" w:sz="0" w:space="0" w:color="auto"/>
        <w:right w:val="none" w:sz="0" w:space="0" w:color="auto"/>
      </w:divBdr>
      <w:divsChild>
        <w:div w:id="1138452719">
          <w:marLeft w:val="0"/>
          <w:marRight w:val="0"/>
          <w:marTop w:val="0"/>
          <w:marBottom w:val="0"/>
          <w:divBdr>
            <w:top w:val="none" w:sz="0" w:space="0" w:color="auto"/>
            <w:left w:val="none" w:sz="0" w:space="0" w:color="auto"/>
            <w:bottom w:val="none" w:sz="0" w:space="0" w:color="auto"/>
            <w:right w:val="none" w:sz="0" w:space="0" w:color="auto"/>
          </w:divBdr>
          <w:divsChild>
            <w:div w:id="968971959">
              <w:marLeft w:val="0"/>
              <w:marRight w:val="0"/>
              <w:marTop w:val="0"/>
              <w:marBottom w:val="0"/>
              <w:divBdr>
                <w:top w:val="none" w:sz="0" w:space="0" w:color="auto"/>
                <w:left w:val="none" w:sz="0" w:space="0" w:color="auto"/>
                <w:bottom w:val="none" w:sz="0" w:space="0" w:color="auto"/>
                <w:right w:val="none" w:sz="0" w:space="0" w:color="auto"/>
              </w:divBdr>
              <w:divsChild>
                <w:div w:id="21363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447916">
          <w:marLeft w:val="0"/>
          <w:marRight w:val="0"/>
          <w:marTop w:val="0"/>
          <w:marBottom w:val="0"/>
          <w:divBdr>
            <w:top w:val="none" w:sz="0" w:space="0" w:color="auto"/>
            <w:left w:val="none" w:sz="0" w:space="0" w:color="auto"/>
            <w:bottom w:val="none" w:sz="0" w:space="0" w:color="auto"/>
            <w:right w:val="none" w:sz="0" w:space="0" w:color="auto"/>
          </w:divBdr>
        </w:div>
      </w:divsChild>
    </w:div>
    <w:div w:id="163784547">
      <w:bodyDiv w:val="1"/>
      <w:marLeft w:val="0"/>
      <w:marRight w:val="0"/>
      <w:marTop w:val="0"/>
      <w:marBottom w:val="0"/>
      <w:divBdr>
        <w:top w:val="none" w:sz="0" w:space="0" w:color="auto"/>
        <w:left w:val="none" w:sz="0" w:space="0" w:color="auto"/>
        <w:bottom w:val="none" w:sz="0" w:space="0" w:color="auto"/>
        <w:right w:val="none" w:sz="0" w:space="0" w:color="auto"/>
      </w:divBdr>
    </w:div>
    <w:div w:id="224951616">
      <w:bodyDiv w:val="1"/>
      <w:marLeft w:val="0"/>
      <w:marRight w:val="0"/>
      <w:marTop w:val="0"/>
      <w:marBottom w:val="0"/>
      <w:divBdr>
        <w:top w:val="none" w:sz="0" w:space="0" w:color="auto"/>
        <w:left w:val="none" w:sz="0" w:space="0" w:color="auto"/>
        <w:bottom w:val="none" w:sz="0" w:space="0" w:color="auto"/>
        <w:right w:val="none" w:sz="0" w:space="0" w:color="auto"/>
      </w:divBdr>
      <w:divsChild>
        <w:div w:id="1509980003">
          <w:marLeft w:val="480"/>
          <w:marRight w:val="0"/>
          <w:marTop w:val="0"/>
          <w:marBottom w:val="0"/>
          <w:divBdr>
            <w:top w:val="none" w:sz="0" w:space="0" w:color="auto"/>
            <w:left w:val="none" w:sz="0" w:space="0" w:color="auto"/>
            <w:bottom w:val="none" w:sz="0" w:space="0" w:color="auto"/>
            <w:right w:val="none" w:sz="0" w:space="0" w:color="auto"/>
          </w:divBdr>
        </w:div>
      </w:divsChild>
    </w:div>
    <w:div w:id="228805802">
      <w:bodyDiv w:val="1"/>
      <w:marLeft w:val="0"/>
      <w:marRight w:val="0"/>
      <w:marTop w:val="0"/>
      <w:marBottom w:val="0"/>
      <w:divBdr>
        <w:top w:val="none" w:sz="0" w:space="0" w:color="auto"/>
        <w:left w:val="none" w:sz="0" w:space="0" w:color="auto"/>
        <w:bottom w:val="none" w:sz="0" w:space="0" w:color="auto"/>
        <w:right w:val="none" w:sz="0" w:space="0" w:color="auto"/>
      </w:divBdr>
      <w:divsChild>
        <w:div w:id="742870249">
          <w:marLeft w:val="640"/>
          <w:marRight w:val="0"/>
          <w:marTop w:val="0"/>
          <w:marBottom w:val="0"/>
          <w:divBdr>
            <w:top w:val="none" w:sz="0" w:space="0" w:color="auto"/>
            <w:left w:val="none" w:sz="0" w:space="0" w:color="auto"/>
            <w:bottom w:val="none" w:sz="0" w:space="0" w:color="auto"/>
            <w:right w:val="none" w:sz="0" w:space="0" w:color="auto"/>
          </w:divBdr>
        </w:div>
      </w:divsChild>
    </w:div>
    <w:div w:id="252595787">
      <w:bodyDiv w:val="1"/>
      <w:marLeft w:val="0"/>
      <w:marRight w:val="0"/>
      <w:marTop w:val="0"/>
      <w:marBottom w:val="0"/>
      <w:divBdr>
        <w:top w:val="none" w:sz="0" w:space="0" w:color="auto"/>
        <w:left w:val="none" w:sz="0" w:space="0" w:color="auto"/>
        <w:bottom w:val="none" w:sz="0" w:space="0" w:color="auto"/>
        <w:right w:val="none" w:sz="0" w:space="0" w:color="auto"/>
      </w:divBdr>
    </w:div>
    <w:div w:id="265623436">
      <w:bodyDiv w:val="1"/>
      <w:marLeft w:val="0"/>
      <w:marRight w:val="0"/>
      <w:marTop w:val="0"/>
      <w:marBottom w:val="0"/>
      <w:divBdr>
        <w:top w:val="none" w:sz="0" w:space="0" w:color="auto"/>
        <w:left w:val="none" w:sz="0" w:space="0" w:color="auto"/>
        <w:bottom w:val="none" w:sz="0" w:space="0" w:color="auto"/>
        <w:right w:val="none" w:sz="0" w:space="0" w:color="auto"/>
      </w:divBdr>
    </w:div>
    <w:div w:id="294220807">
      <w:bodyDiv w:val="1"/>
      <w:marLeft w:val="0"/>
      <w:marRight w:val="0"/>
      <w:marTop w:val="0"/>
      <w:marBottom w:val="0"/>
      <w:divBdr>
        <w:top w:val="none" w:sz="0" w:space="0" w:color="auto"/>
        <w:left w:val="none" w:sz="0" w:space="0" w:color="auto"/>
        <w:bottom w:val="none" w:sz="0" w:space="0" w:color="auto"/>
        <w:right w:val="none" w:sz="0" w:space="0" w:color="auto"/>
      </w:divBdr>
      <w:divsChild>
        <w:div w:id="989014831">
          <w:marLeft w:val="0"/>
          <w:marRight w:val="0"/>
          <w:marTop w:val="0"/>
          <w:marBottom w:val="0"/>
          <w:divBdr>
            <w:top w:val="none" w:sz="0" w:space="0" w:color="auto"/>
            <w:left w:val="none" w:sz="0" w:space="0" w:color="auto"/>
            <w:bottom w:val="none" w:sz="0" w:space="0" w:color="auto"/>
            <w:right w:val="none" w:sz="0" w:space="0" w:color="auto"/>
          </w:divBdr>
          <w:divsChild>
            <w:div w:id="1663511116">
              <w:marLeft w:val="0"/>
              <w:marRight w:val="0"/>
              <w:marTop w:val="0"/>
              <w:marBottom w:val="0"/>
              <w:divBdr>
                <w:top w:val="none" w:sz="0" w:space="0" w:color="auto"/>
                <w:left w:val="none" w:sz="0" w:space="0" w:color="auto"/>
                <w:bottom w:val="none" w:sz="0" w:space="0" w:color="auto"/>
                <w:right w:val="none" w:sz="0" w:space="0" w:color="auto"/>
              </w:divBdr>
              <w:divsChild>
                <w:div w:id="57385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1781">
          <w:marLeft w:val="0"/>
          <w:marRight w:val="0"/>
          <w:marTop w:val="0"/>
          <w:marBottom w:val="0"/>
          <w:divBdr>
            <w:top w:val="none" w:sz="0" w:space="0" w:color="auto"/>
            <w:left w:val="none" w:sz="0" w:space="0" w:color="auto"/>
            <w:bottom w:val="none" w:sz="0" w:space="0" w:color="auto"/>
            <w:right w:val="none" w:sz="0" w:space="0" w:color="auto"/>
          </w:divBdr>
        </w:div>
      </w:divsChild>
    </w:div>
    <w:div w:id="381684588">
      <w:bodyDiv w:val="1"/>
      <w:marLeft w:val="0"/>
      <w:marRight w:val="0"/>
      <w:marTop w:val="0"/>
      <w:marBottom w:val="0"/>
      <w:divBdr>
        <w:top w:val="none" w:sz="0" w:space="0" w:color="auto"/>
        <w:left w:val="none" w:sz="0" w:space="0" w:color="auto"/>
        <w:bottom w:val="none" w:sz="0" w:space="0" w:color="auto"/>
        <w:right w:val="none" w:sz="0" w:space="0" w:color="auto"/>
      </w:divBdr>
      <w:divsChild>
        <w:div w:id="35936009">
          <w:marLeft w:val="0"/>
          <w:marRight w:val="0"/>
          <w:marTop w:val="0"/>
          <w:marBottom w:val="0"/>
          <w:divBdr>
            <w:top w:val="none" w:sz="0" w:space="0" w:color="auto"/>
            <w:left w:val="none" w:sz="0" w:space="0" w:color="auto"/>
            <w:bottom w:val="none" w:sz="0" w:space="0" w:color="auto"/>
            <w:right w:val="none" w:sz="0" w:space="0" w:color="auto"/>
          </w:divBdr>
          <w:divsChild>
            <w:div w:id="267929301">
              <w:marLeft w:val="0"/>
              <w:marRight w:val="0"/>
              <w:marTop w:val="0"/>
              <w:marBottom w:val="0"/>
              <w:divBdr>
                <w:top w:val="none" w:sz="0" w:space="0" w:color="auto"/>
                <w:left w:val="none" w:sz="0" w:space="0" w:color="auto"/>
                <w:bottom w:val="none" w:sz="0" w:space="0" w:color="auto"/>
                <w:right w:val="none" w:sz="0" w:space="0" w:color="auto"/>
              </w:divBdr>
              <w:divsChild>
                <w:div w:id="34238639">
                  <w:marLeft w:val="0"/>
                  <w:marRight w:val="0"/>
                  <w:marTop w:val="0"/>
                  <w:marBottom w:val="0"/>
                  <w:divBdr>
                    <w:top w:val="none" w:sz="0" w:space="0" w:color="auto"/>
                    <w:left w:val="none" w:sz="0" w:space="0" w:color="auto"/>
                    <w:bottom w:val="none" w:sz="0" w:space="0" w:color="auto"/>
                    <w:right w:val="none" w:sz="0" w:space="0" w:color="auto"/>
                  </w:divBdr>
                  <w:divsChild>
                    <w:div w:id="1943994852">
                      <w:marLeft w:val="0"/>
                      <w:marRight w:val="0"/>
                      <w:marTop w:val="0"/>
                      <w:marBottom w:val="0"/>
                      <w:divBdr>
                        <w:top w:val="none" w:sz="0" w:space="0" w:color="auto"/>
                        <w:left w:val="none" w:sz="0" w:space="0" w:color="auto"/>
                        <w:bottom w:val="none" w:sz="0" w:space="0" w:color="auto"/>
                        <w:right w:val="none" w:sz="0" w:space="0" w:color="auto"/>
                      </w:divBdr>
                      <w:divsChild>
                        <w:div w:id="929773685">
                          <w:marLeft w:val="0"/>
                          <w:marRight w:val="0"/>
                          <w:marTop w:val="0"/>
                          <w:marBottom w:val="0"/>
                          <w:divBdr>
                            <w:top w:val="none" w:sz="0" w:space="0" w:color="auto"/>
                            <w:left w:val="none" w:sz="0" w:space="0" w:color="auto"/>
                            <w:bottom w:val="none" w:sz="0" w:space="0" w:color="auto"/>
                            <w:right w:val="none" w:sz="0" w:space="0" w:color="auto"/>
                          </w:divBdr>
                          <w:divsChild>
                            <w:div w:id="8104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172989">
      <w:bodyDiv w:val="1"/>
      <w:marLeft w:val="0"/>
      <w:marRight w:val="0"/>
      <w:marTop w:val="0"/>
      <w:marBottom w:val="0"/>
      <w:divBdr>
        <w:top w:val="none" w:sz="0" w:space="0" w:color="auto"/>
        <w:left w:val="none" w:sz="0" w:space="0" w:color="auto"/>
        <w:bottom w:val="none" w:sz="0" w:space="0" w:color="auto"/>
        <w:right w:val="none" w:sz="0" w:space="0" w:color="auto"/>
      </w:divBdr>
    </w:div>
    <w:div w:id="451216490">
      <w:bodyDiv w:val="1"/>
      <w:marLeft w:val="0"/>
      <w:marRight w:val="0"/>
      <w:marTop w:val="0"/>
      <w:marBottom w:val="0"/>
      <w:divBdr>
        <w:top w:val="none" w:sz="0" w:space="0" w:color="auto"/>
        <w:left w:val="none" w:sz="0" w:space="0" w:color="auto"/>
        <w:bottom w:val="none" w:sz="0" w:space="0" w:color="auto"/>
        <w:right w:val="none" w:sz="0" w:space="0" w:color="auto"/>
      </w:divBdr>
    </w:div>
    <w:div w:id="456608033">
      <w:bodyDiv w:val="1"/>
      <w:marLeft w:val="0"/>
      <w:marRight w:val="0"/>
      <w:marTop w:val="0"/>
      <w:marBottom w:val="0"/>
      <w:divBdr>
        <w:top w:val="none" w:sz="0" w:space="0" w:color="auto"/>
        <w:left w:val="none" w:sz="0" w:space="0" w:color="auto"/>
        <w:bottom w:val="none" w:sz="0" w:space="0" w:color="auto"/>
        <w:right w:val="none" w:sz="0" w:space="0" w:color="auto"/>
      </w:divBdr>
      <w:divsChild>
        <w:div w:id="1851069073">
          <w:marLeft w:val="0"/>
          <w:marRight w:val="0"/>
          <w:marTop w:val="0"/>
          <w:marBottom w:val="0"/>
          <w:divBdr>
            <w:top w:val="none" w:sz="0" w:space="0" w:color="auto"/>
            <w:left w:val="none" w:sz="0" w:space="0" w:color="auto"/>
            <w:bottom w:val="none" w:sz="0" w:space="0" w:color="auto"/>
            <w:right w:val="none" w:sz="0" w:space="0" w:color="auto"/>
          </w:divBdr>
          <w:divsChild>
            <w:div w:id="272447608">
              <w:marLeft w:val="0"/>
              <w:marRight w:val="0"/>
              <w:marTop w:val="0"/>
              <w:marBottom w:val="0"/>
              <w:divBdr>
                <w:top w:val="none" w:sz="0" w:space="0" w:color="auto"/>
                <w:left w:val="none" w:sz="0" w:space="0" w:color="auto"/>
                <w:bottom w:val="none" w:sz="0" w:space="0" w:color="auto"/>
                <w:right w:val="none" w:sz="0" w:space="0" w:color="auto"/>
              </w:divBdr>
              <w:divsChild>
                <w:div w:id="140845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4093">
          <w:marLeft w:val="0"/>
          <w:marRight w:val="0"/>
          <w:marTop w:val="0"/>
          <w:marBottom w:val="0"/>
          <w:divBdr>
            <w:top w:val="none" w:sz="0" w:space="0" w:color="auto"/>
            <w:left w:val="none" w:sz="0" w:space="0" w:color="auto"/>
            <w:bottom w:val="none" w:sz="0" w:space="0" w:color="auto"/>
            <w:right w:val="none" w:sz="0" w:space="0" w:color="auto"/>
          </w:divBdr>
        </w:div>
      </w:divsChild>
    </w:div>
    <w:div w:id="641740837">
      <w:bodyDiv w:val="1"/>
      <w:marLeft w:val="0"/>
      <w:marRight w:val="0"/>
      <w:marTop w:val="0"/>
      <w:marBottom w:val="0"/>
      <w:divBdr>
        <w:top w:val="none" w:sz="0" w:space="0" w:color="auto"/>
        <w:left w:val="none" w:sz="0" w:space="0" w:color="auto"/>
        <w:bottom w:val="none" w:sz="0" w:space="0" w:color="auto"/>
        <w:right w:val="none" w:sz="0" w:space="0" w:color="auto"/>
      </w:divBdr>
    </w:div>
    <w:div w:id="915632213">
      <w:bodyDiv w:val="1"/>
      <w:marLeft w:val="0"/>
      <w:marRight w:val="0"/>
      <w:marTop w:val="0"/>
      <w:marBottom w:val="0"/>
      <w:divBdr>
        <w:top w:val="none" w:sz="0" w:space="0" w:color="auto"/>
        <w:left w:val="none" w:sz="0" w:space="0" w:color="auto"/>
        <w:bottom w:val="none" w:sz="0" w:space="0" w:color="auto"/>
        <w:right w:val="none" w:sz="0" w:space="0" w:color="auto"/>
      </w:divBdr>
      <w:divsChild>
        <w:div w:id="2142918428">
          <w:marLeft w:val="640"/>
          <w:marRight w:val="0"/>
          <w:marTop w:val="0"/>
          <w:marBottom w:val="0"/>
          <w:divBdr>
            <w:top w:val="none" w:sz="0" w:space="0" w:color="auto"/>
            <w:left w:val="none" w:sz="0" w:space="0" w:color="auto"/>
            <w:bottom w:val="none" w:sz="0" w:space="0" w:color="auto"/>
            <w:right w:val="none" w:sz="0" w:space="0" w:color="auto"/>
          </w:divBdr>
        </w:div>
      </w:divsChild>
    </w:div>
    <w:div w:id="990400776">
      <w:bodyDiv w:val="1"/>
      <w:marLeft w:val="0"/>
      <w:marRight w:val="0"/>
      <w:marTop w:val="0"/>
      <w:marBottom w:val="0"/>
      <w:divBdr>
        <w:top w:val="none" w:sz="0" w:space="0" w:color="auto"/>
        <w:left w:val="none" w:sz="0" w:space="0" w:color="auto"/>
        <w:bottom w:val="none" w:sz="0" w:space="0" w:color="auto"/>
        <w:right w:val="none" w:sz="0" w:space="0" w:color="auto"/>
      </w:divBdr>
      <w:divsChild>
        <w:div w:id="78675568">
          <w:marLeft w:val="0"/>
          <w:marRight w:val="0"/>
          <w:marTop w:val="0"/>
          <w:marBottom w:val="0"/>
          <w:divBdr>
            <w:top w:val="none" w:sz="0" w:space="0" w:color="auto"/>
            <w:left w:val="none" w:sz="0" w:space="0" w:color="auto"/>
            <w:bottom w:val="none" w:sz="0" w:space="0" w:color="auto"/>
            <w:right w:val="none" w:sz="0" w:space="0" w:color="auto"/>
          </w:divBdr>
          <w:divsChild>
            <w:div w:id="570846666">
              <w:marLeft w:val="0"/>
              <w:marRight w:val="0"/>
              <w:marTop w:val="0"/>
              <w:marBottom w:val="0"/>
              <w:divBdr>
                <w:top w:val="none" w:sz="0" w:space="0" w:color="auto"/>
                <w:left w:val="none" w:sz="0" w:space="0" w:color="auto"/>
                <w:bottom w:val="none" w:sz="0" w:space="0" w:color="auto"/>
                <w:right w:val="none" w:sz="0" w:space="0" w:color="auto"/>
              </w:divBdr>
              <w:divsChild>
                <w:div w:id="1129861817">
                  <w:marLeft w:val="0"/>
                  <w:marRight w:val="0"/>
                  <w:marTop w:val="0"/>
                  <w:marBottom w:val="0"/>
                  <w:divBdr>
                    <w:top w:val="none" w:sz="0" w:space="0" w:color="auto"/>
                    <w:left w:val="none" w:sz="0" w:space="0" w:color="auto"/>
                    <w:bottom w:val="none" w:sz="0" w:space="0" w:color="auto"/>
                    <w:right w:val="none" w:sz="0" w:space="0" w:color="auto"/>
                  </w:divBdr>
                  <w:divsChild>
                    <w:div w:id="1431461833">
                      <w:marLeft w:val="0"/>
                      <w:marRight w:val="0"/>
                      <w:marTop w:val="0"/>
                      <w:marBottom w:val="0"/>
                      <w:divBdr>
                        <w:top w:val="none" w:sz="0" w:space="0" w:color="auto"/>
                        <w:left w:val="none" w:sz="0" w:space="0" w:color="auto"/>
                        <w:bottom w:val="none" w:sz="0" w:space="0" w:color="auto"/>
                        <w:right w:val="none" w:sz="0" w:space="0" w:color="auto"/>
                      </w:divBdr>
                      <w:divsChild>
                        <w:div w:id="1289628183">
                          <w:marLeft w:val="0"/>
                          <w:marRight w:val="0"/>
                          <w:marTop w:val="0"/>
                          <w:marBottom w:val="0"/>
                          <w:divBdr>
                            <w:top w:val="none" w:sz="0" w:space="0" w:color="auto"/>
                            <w:left w:val="none" w:sz="0" w:space="0" w:color="auto"/>
                            <w:bottom w:val="none" w:sz="0" w:space="0" w:color="auto"/>
                            <w:right w:val="none" w:sz="0" w:space="0" w:color="auto"/>
                          </w:divBdr>
                          <w:divsChild>
                            <w:div w:id="1357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610690">
      <w:bodyDiv w:val="1"/>
      <w:marLeft w:val="0"/>
      <w:marRight w:val="0"/>
      <w:marTop w:val="0"/>
      <w:marBottom w:val="0"/>
      <w:divBdr>
        <w:top w:val="none" w:sz="0" w:space="0" w:color="auto"/>
        <w:left w:val="none" w:sz="0" w:space="0" w:color="auto"/>
        <w:bottom w:val="none" w:sz="0" w:space="0" w:color="auto"/>
        <w:right w:val="none" w:sz="0" w:space="0" w:color="auto"/>
      </w:divBdr>
    </w:div>
    <w:div w:id="1430853914">
      <w:bodyDiv w:val="1"/>
      <w:marLeft w:val="0"/>
      <w:marRight w:val="0"/>
      <w:marTop w:val="0"/>
      <w:marBottom w:val="0"/>
      <w:divBdr>
        <w:top w:val="none" w:sz="0" w:space="0" w:color="auto"/>
        <w:left w:val="none" w:sz="0" w:space="0" w:color="auto"/>
        <w:bottom w:val="none" w:sz="0" w:space="0" w:color="auto"/>
        <w:right w:val="none" w:sz="0" w:space="0" w:color="auto"/>
      </w:divBdr>
    </w:div>
    <w:div w:id="1752121500">
      <w:bodyDiv w:val="1"/>
      <w:marLeft w:val="0"/>
      <w:marRight w:val="0"/>
      <w:marTop w:val="0"/>
      <w:marBottom w:val="0"/>
      <w:divBdr>
        <w:top w:val="none" w:sz="0" w:space="0" w:color="auto"/>
        <w:left w:val="none" w:sz="0" w:space="0" w:color="auto"/>
        <w:bottom w:val="none" w:sz="0" w:space="0" w:color="auto"/>
        <w:right w:val="none" w:sz="0" w:space="0" w:color="auto"/>
      </w:divBdr>
    </w:div>
    <w:div w:id="1763142328">
      <w:bodyDiv w:val="1"/>
      <w:marLeft w:val="0"/>
      <w:marRight w:val="0"/>
      <w:marTop w:val="0"/>
      <w:marBottom w:val="0"/>
      <w:divBdr>
        <w:top w:val="none" w:sz="0" w:space="0" w:color="auto"/>
        <w:left w:val="none" w:sz="0" w:space="0" w:color="auto"/>
        <w:bottom w:val="none" w:sz="0" w:space="0" w:color="auto"/>
        <w:right w:val="none" w:sz="0" w:space="0" w:color="auto"/>
      </w:divBdr>
    </w:div>
    <w:div w:id="1771000431">
      <w:bodyDiv w:val="1"/>
      <w:marLeft w:val="0"/>
      <w:marRight w:val="0"/>
      <w:marTop w:val="0"/>
      <w:marBottom w:val="0"/>
      <w:divBdr>
        <w:top w:val="none" w:sz="0" w:space="0" w:color="auto"/>
        <w:left w:val="none" w:sz="0" w:space="0" w:color="auto"/>
        <w:bottom w:val="none" w:sz="0" w:space="0" w:color="auto"/>
        <w:right w:val="none" w:sz="0" w:space="0" w:color="auto"/>
      </w:divBdr>
    </w:div>
    <w:div w:id="1826581802">
      <w:bodyDiv w:val="1"/>
      <w:marLeft w:val="0"/>
      <w:marRight w:val="0"/>
      <w:marTop w:val="0"/>
      <w:marBottom w:val="0"/>
      <w:divBdr>
        <w:top w:val="none" w:sz="0" w:space="0" w:color="auto"/>
        <w:left w:val="none" w:sz="0" w:space="0" w:color="auto"/>
        <w:bottom w:val="none" w:sz="0" w:space="0" w:color="auto"/>
        <w:right w:val="none" w:sz="0" w:space="0" w:color="auto"/>
      </w:divBdr>
      <w:divsChild>
        <w:div w:id="363750119">
          <w:marLeft w:val="640"/>
          <w:marRight w:val="0"/>
          <w:marTop w:val="0"/>
          <w:marBottom w:val="0"/>
          <w:divBdr>
            <w:top w:val="none" w:sz="0" w:space="0" w:color="auto"/>
            <w:left w:val="none" w:sz="0" w:space="0" w:color="auto"/>
            <w:bottom w:val="none" w:sz="0" w:space="0" w:color="auto"/>
            <w:right w:val="none" w:sz="0" w:space="0" w:color="auto"/>
          </w:divBdr>
        </w:div>
      </w:divsChild>
    </w:div>
    <w:div w:id="2061585579">
      <w:bodyDiv w:val="1"/>
      <w:marLeft w:val="0"/>
      <w:marRight w:val="0"/>
      <w:marTop w:val="0"/>
      <w:marBottom w:val="0"/>
      <w:divBdr>
        <w:top w:val="none" w:sz="0" w:space="0" w:color="auto"/>
        <w:left w:val="none" w:sz="0" w:space="0" w:color="auto"/>
        <w:bottom w:val="none" w:sz="0" w:space="0" w:color="auto"/>
        <w:right w:val="none" w:sz="0" w:space="0" w:color="auto"/>
      </w:divBdr>
      <w:divsChild>
        <w:div w:id="907494989">
          <w:marLeft w:val="640"/>
          <w:marRight w:val="0"/>
          <w:marTop w:val="0"/>
          <w:marBottom w:val="0"/>
          <w:divBdr>
            <w:top w:val="none" w:sz="0" w:space="0" w:color="auto"/>
            <w:left w:val="none" w:sz="0" w:space="0" w:color="auto"/>
            <w:bottom w:val="none" w:sz="0" w:space="0" w:color="auto"/>
            <w:right w:val="none" w:sz="0" w:space="0" w:color="auto"/>
          </w:divBdr>
        </w:div>
        <w:div w:id="1343045938">
          <w:marLeft w:val="640"/>
          <w:marRight w:val="0"/>
          <w:marTop w:val="0"/>
          <w:marBottom w:val="0"/>
          <w:divBdr>
            <w:top w:val="none" w:sz="0" w:space="0" w:color="auto"/>
            <w:left w:val="none" w:sz="0" w:space="0" w:color="auto"/>
            <w:bottom w:val="none" w:sz="0" w:space="0" w:color="auto"/>
            <w:right w:val="none" w:sz="0" w:space="0" w:color="auto"/>
          </w:divBdr>
        </w:div>
        <w:div w:id="148165436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A70EB9F34854A5FAA639D6C77650A51"/>
        <w:category>
          <w:name w:val="General"/>
          <w:gallery w:val="placeholder"/>
        </w:category>
        <w:types>
          <w:type w:val="bbPlcHdr"/>
        </w:types>
        <w:behaviors>
          <w:behavior w:val="content"/>
        </w:behaviors>
        <w:guid w:val="{FA4DEC66-7A7B-447A-AEB8-9D33DC66431B}"/>
      </w:docPartPr>
      <w:docPartBody>
        <w:p w:rsidR="00E61C5E" w:rsidRDefault="00BB58CB" w:rsidP="00BB58CB">
          <w:pPr>
            <w:pStyle w:val="7A70EB9F34854A5FAA639D6C77650A51"/>
          </w:pPr>
          <w:r w:rsidRPr="00A41BCA">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215C1"/>
    <w:rsid w:val="000148AC"/>
    <w:rsid w:val="00022A9F"/>
    <w:rsid w:val="001438D9"/>
    <w:rsid w:val="003644BC"/>
    <w:rsid w:val="005861BE"/>
    <w:rsid w:val="00635B09"/>
    <w:rsid w:val="006D00C8"/>
    <w:rsid w:val="007A6EE3"/>
    <w:rsid w:val="007F7BB1"/>
    <w:rsid w:val="00861761"/>
    <w:rsid w:val="00867F11"/>
    <w:rsid w:val="008A16A8"/>
    <w:rsid w:val="009F4B19"/>
    <w:rsid w:val="00B33A55"/>
    <w:rsid w:val="00BB58CB"/>
    <w:rsid w:val="00CB3A68"/>
    <w:rsid w:val="00D215C1"/>
    <w:rsid w:val="00D262B0"/>
    <w:rsid w:val="00E61C5E"/>
    <w:rsid w:val="00F468A7"/>
    <w:rsid w:val="00F96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8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58CB"/>
    <w:rPr>
      <w:color w:val="666666"/>
    </w:rPr>
  </w:style>
  <w:style w:type="paragraph" w:customStyle="1" w:styleId="7A70EB9F34854A5FAA639D6C77650A51">
    <w:name w:val="7A70EB9F34854A5FAA639D6C77650A51"/>
    <w:rsid w:val="00BB58C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B215C44-BEA9-4587-8F4C-E2C21BF24AF9}">
  <we:reference id="wa104382081" version="1.55.1.0" store="en-US" storeType="OMEX"/>
  <we:alternateReferences>
    <we:reference id="wa104382081" version="1.55.1.0" store="" storeType="OMEX"/>
  </we:alternateReferences>
  <we:properties>
    <we:property name="MENDELEY_CITATIONS" value="[{&quot;citationID&quot;:&quot;MENDELEY_CITATION_1201b6b9-c0f9-4dd6-850a-a0a64c8fb5b0&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&quot;,&quot;citationItems&quot;:[{&quot;id&quot;:&quot;56368565-8807-3579-9367-de95ab904ac8&quot;,&quot;itemData&quot;:{&quot;type&quot;:&quot;article-journal&quot;,&quot;id&quot;:&quot;56368565-8807-3579-9367-de95ab904ac8&quot;,&quot;title&quot;:&quot;Pd-catalyzed stereoselective synthesis of chromone &lt;i&gt;C&lt;/i&gt; -glycosides&quot;,&quot;author&quot;:[{&quot;family&quot;:&quot;Sharma&quot;,&quot;given&quot;:&quot;Manish Kumar&quot;,&quot;parse-names&quot;:false,&quot;dropping-particle&quot;:&quot;&quot;,&quot;non-dropping-particle&quot;:&quot;&quot;},{&quot;family&quot;:&quot;Tiwari&quot;,&quot;given&quot;:&quot;Bindu&quot;,&quot;parse-names&quot;:false,&quot;dropping-particle&quot;:&quot;&quot;,&quot;non-dropping-particle&quot;:&quot;&quot;},{&quot;family&quot;:&quot;Hussain&quot;,&quot;given&quot;:&quot;Nazar&quot;,&quot;parse-names&quot;:false,&quot;dropping-particle&quot;:&quot;&quot;,&quot;non-dropping-particle&quot;:&quot;&quot;}],&quot;container-title&quot;:&quot;Chemical Communications&quot;,&quot;DOI&quot;:&quot;10.1039/D4CC00486H&quot;,&quot;ISSN&quot;:&quot;1359-7345&quot;,&quot;issued&quot;:{&quot;date-parts&quot;:[[2024]]},&quot;page&quot;:&quot;4838-4841&quot;,&quot;abstract&quot;:&quot;&lt;p&gt; Herein, we present an efficient Pd-catalysed method for stereoselective synthesis of chromone &lt;italic&gt;C&lt;/italic&gt; -glycosides from various glycals. &lt;/p&gt;&quot;,&quot;issue&quot;:&quot;36&quot;,&quot;volume&quot;:&quot;60&quot;,&quot;container-title-short&quot;:&quot;&quot;},&quot;isTemporary&quot;:false},{&quot;id&quot;:&quot;8d40ee84-566a-3391-aa6f-0dba2eacfc1e&quot;,&quot;itemData&quot;:{&quot;type&quot;:&quot;article-journal&quot;,&quot;id&quot;:&quot;8d40ee84-566a-3391-aa6f-0dba2eacfc1e&quot;,&quot;title&quot;:&quot;Total Synthesis of Aryl C-Glycoside Natural Products: Strategies and Tactics&quot;,&quot;author&quot;:[{&quot;family&quot;:&quot;Kitamura&quot;,&quot;given&quot;:&quot;Kei&quot;,&quot;parse-names&quot;:false,&quot;dropping-particle&quot;:&quot;&quot;,&quot;non-dropping-particle&quot;:&quot;&quot;},{&quot;family&quot;:&quot;Ando&quot;,&quot;given&quot;:&quot;Yoshio&quot;,&quot;parse-names&quot;:false,&quot;dropping-particle&quot;:&quot;&quot;,&quot;non-dropping-particle&quot;:&quot;&quot;},{&quot;family&quot;:&quot;Matsumoto&quot;,&quot;given&quot;:&quot;Takashi&quot;,&quot;parse-names&quot;:false,&quot;dropping-particle&quot;:&quot;&quot;,&quot;non-dropping-particle&quot;:&quot;&quot;},{&quot;family&quot;:&quot;Suzuki&quot;,&quot;given&quot;:&quot;Keisuke&quot;,&quot;parse-names&quot;:false,&quot;dropping-particle&quot;:&quot;&quot;,&quot;non-dropping-particle&quot;:&quot;&quot;}],&quot;container-title&quot;:&quot;Chemical Reviews&quot;,&quot;container-title-short&quot;:&quot;Chem Rev&quot;,&quot;accessed&quot;:{&quot;date-parts&quot;:[[2023,10,29]]},&quot;DOI&quot;:&quot;10.1021/acs.chemrev.7b00380&quot;,&quot;ISSN&quot;:&quot;15206890&quot;,&quot;PMID&quot;:&quot;29281269&quot;,&quot;URL&quot;:&quot;https://pubs.acs.org/doi/abs/10.1021/acs.chemrev.7b00380&quot;,&quot;issued&quot;:{&quot;date-parts&quot;:[[2018,2,28]]},&quot;page&quot;:&quot;1495-1598&quot;,&quot;abstract&quot;:&quot;The aryl C-glycoside structure is, among the plenty of biologically active natural products, one of the distinct motifs embedded. Because of the potential bioactivity as well as the synthetic challenges, these structures have attracted considerable interest, and extensive research toward the total synthesis has been performed. This Review focuses on the synthetic strategies and tactics employed in the total synthesis of this class of natural products. The Introduction describes the historical background, structural features, and synthetic problems associated with aryl C-glycoside natural products. Next the Review summarizes the methods for constructing the aryl C-glycoside bonds. Completed total syntheses - and, in some cases, selected examples of incomplete syntheses - of natural aryl C-glycosides are also summarized. Finally described are the strategies for constructing polycyclic structures, which were utilized in the total syntheses.&quot;,&quot;publisher&quot;:&quot;American Chemical Society&quot;,&quot;issue&quot;:&quot;4&quot;,&quot;volume&quot;:&quot;118&quot;},&quot;isTemporary&quot;:false},{&quot;id&quot;:&quot;87c26724-2d94-30b1-be39-ab0e860f6490&quot;,&quot;itemData&quot;:{&quot;type&quot;:&quot;article-journal&quot;,&quot;id&quot;:&quot;87c26724-2d94-30b1-be39-ab0e860f6490&quot;,&quot;title&quot;:&quot;Recent advances on synthesis of C-glycosides&quot;,&quot;author&quot;:[{&quot;family&quot;:&quot;Parida&quot;,&quot;given&quot;:&quot;Sonali Priyadarshini&quot;,&quot;parse-names&quot;:false,&quot;dropping-particle&quot;:&quot;&quot;,&quot;non-dropping-particle&quot;:&quot;&quot;},{&quot;family&quot;:&quot;Das&quot;,&quot;given&quot;:&quot;Tapaswini&quot;,&quot;parse-names&quot;:false,&quot;dropping-particle&quot;:&quot;&quot;,&quot;non-dropping-particle&quot;:&quot;&quot;},{&quot;family&quot;:&quot;Ahemad&quot;,&quot;given&quot;:&quot;Mohammed Ansar&quot;,&quot;parse-names&quot;:false,&quot;dropping-particle&quot;:&quot;&quot;,&quot;non-dropping-particle&quot;:&quot;&quot;},{&quot;family&quot;:&quot;Pati&quot;,&quot;given&quot;:&quot;Tapaswini&quot;,&quot;parse-names&quot;:false,&quot;dropping-particle&quot;:&quot;&quot;,&quot;non-dropping-particle&quot;:&quot;&quot;},{&quot;family&quot;:&quot;Mohapatra&quot;,&quot;given&quot;:&quot;Seetaram&quot;,&quot;parse-names&quot;:false,&quot;dropping-particle&quot;:&quot;&quot;,&quot;non-dropping-particle&quot;:&quot;&quot;},{&quot;family&quot;:&quot;Nayak&quot;,&quot;given&quot;:&quot;Sabita&quot;,&quot;parse-names&quot;:false,&quot;dropping-particle&quot;:&quot;&quot;,&quot;non-dropping-particle&quot;:&quot;&quot;}],&quot;container-title&quot;:&quot;Carbohydrate Research&quot;,&quot;container-title-short&quot;:&quot;Carbohydr Res&quot;,&quot;DOI&quot;:&quot;10.1016/j.carres.2023.108856&quot;,&quot;ISSN&quot;:&quot;00086215&quot;,&quot;issued&quot;:{&quot;date-parts&quot;:[[2023,8]]},&quot;page&quot;:&quot;108856&quot;,&quot;volume&quot;:&quot;530&quot;},&quot;isTemporary&quot;:false}]}]"/>
    <we:property name="MENDELEY_CITATIONS_LOCALE_CODE" value="&quot;en-US&quot;"/>
    <we:property name="MENDELEY_CITATIONS_STYLE" value="{&quot;id&quot;:&quot;https://www.zotero.org/styles/organic-letters&quot;,&quot;title&quot;:&quot;Organic Letter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3DF5F-19A9-463F-982E-40278617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Jamia Millia Islamia</dc:creator>
  <cp:lastModifiedBy>acer</cp:lastModifiedBy>
  <cp:revision>5</cp:revision>
  <dcterms:created xsi:type="dcterms:W3CDTF">2025-07-22T08:06:00Z</dcterms:created>
  <dcterms:modified xsi:type="dcterms:W3CDTF">2025-07-22T08:29:00Z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69253598-c34f-4fb1-a46a-cf8dff2d79cb</vt:lpwstr>
  </property>
</Properties>
</file>