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gahzfze29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Perjanjian Pembekalan Barang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Perjanjian ini dibuat pada [TARIKH]</w:t>
      </w:r>
      <w:r w:rsidDel="00000000" w:rsidR="00000000" w:rsidRPr="00000000">
        <w:rPr>
          <w:rtl w:val="0"/>
        </w:rPr>
        <w:t xml:space="preserve"> oleh dan antara: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[Nama Perniagaan Anda]</w:t>
      </w:r>
      <w:r w:rsidDel="00000000" w:rsidR="00000000" w:rsidRPr="00000000">
        <w:rPr>
          <w:rtl w:val="0"/>
        </w:rPr>
        <w:t xml:space="preserve">, sebuah syarikat yang diperbadankan di bawah undang-undang Malaysia dan beralamat di [ALAMAT ANDA] (selepas ini dirujuk sebagai "Pihak Pembeli");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[Nama Pembekal]</w:t>
      </w:r>
      <w:r w:rsidDel="00000000" w:rsidR="00000000" w:rsidRPr="00000000">
        <w:rPr>
          <w:rtl w:val="0"/>
        </w:rPr>
        <w:t xml:space="preserve">, sebuah syarikat yang diperbadankan di bawah undang-undang Malaysia dan beralamat di [ALAMAT PEMBEKAL] (selepas ini dirujuk sebagai "Pihak Pembekal").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Kedua-dua pihak bersetuju dengan syarat-syarat berikut: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xeyhueiqq0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DEFINISI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 </w:t>
      </w:r>
      <w:r w:rsidDel="00000000" w:rsidR="00000000" w:rsidRPr="00000000">
        <w:rPr>
          <w:b w:val="1"/>
          <w:rtl w:val="0"/>
        </w:rPr>
        <w:t xml:space="preserve">Barang</w:t>
        <w:br w:type="textWrapping"/>
      </w:r>
      <w:r w:rsidDel="00000000" w:rsidR="00000000" w:rsidRPr="00000000">
        <w:rPr>
          <w:rtl w:val="0"/>
        </w:rPr>
        <w:t xml:space="preserve">Barang yang akan dibekalkan oleh Pihak Pembekal kepada Pihak Pembeli adalah seperti yang dinyatakan dalam Lampiran A.</w:t>
        <w:br w:type="textWrapping"/>
        <w:t xml:space="preserve">1.2 </w:t>
      </w:r>
      <w:r w:rsidDel="00000000" w:rsidR="00000000" w:rsidRPr="00000000">
        <w:rPr>
          <w:b w:val="1"/>
          <w:rtl w:val="0"/>
        </w:rPr>
        <w:t xml:space="preserve">Tempoh Perjanjian</w:t>
        <w:br w:type="textWrapping"/>
      </w:r>
      <w:r w:rsidDel="00000000" w:rsidR="00000000" w:rsidRPr="00000000">
        <w:rPr>
          <w:rtl w:val="0"/>
        </w:rPr>
        <w:t xml:space="preserve">Tempoh perjanjian ini adalah selama [TEMPOH, CONTOH: SATU (1) TAHUN], bermula dari [TARIKH MULA] hingga [TARIKH TAMAT], melainkan dinyatakan sebaliknya melalui penamatan perjanjian.</w:t>
        <w:br w:type="textWrapping"/>
        <w:t xml:space="preserve">1.3 </w:t>
      </w:r>
      <w:r w:rsidDel="00000000" w:rsidR="00000000" w:rsidRPr="00000000">
        <w:rPr>
          <w:b w:val="1"/>
          <w:rtl w:val="0"/>
        </w:rPr>
        <w:t xml:space="preserve">Harga</w:t>
        <w:br w:type="textWrapping"/>
      </w:r>
      <w:r w:rsidDel="00000000" w:rsidR="00000000" w:rsidRPr="00000000">
        <w:rPr>
          <w:rtl w:val="0"/>
        </w:rPr>
        <w:t xml:space="preserve">Harga untuk setiap barang yang dinyatakan dalam Lampiran A adalah tetap, melainkan terdapat persetujuan bertulis antara kedua-dua pihak untuk perubahan harga.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y8hqdpv0tu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TANGGUNGJAWAB PIHAK-PIHAK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 </w:t>
      </w:r>
      <w:r w:rsidDel="00000000" w:rsidR="00000000" w:rsidRPr="00000000">
        <w:rPr>
          <w:b w:val="1"/>
          <w:rtl w:val="0"/>
        </w:rPr>
        <w:t xml:space="preserve">Tanggungjawab Pihak Pembekal:</w:t>
        <w:br w:type="textWrapping"/>
      </w:r>
      <w:r w:rsidDel="00000000" w:rsidR="00000000" w:rsidRPr="00000000">
        <w:rPr>
          <w:rtl w:val="0"/>
        </w:rPr>
        <w:t xml:space="preserve">(a) Membekalkan barang seperti yang dinyatakan dalam Lampiran A dalam keadaan baik, berkualiti tinggi, dan mematuhi spesifikasi yang telah dipersetujui.</w:t>
        <w:br w:type="textWrapping"/>
        <w:t xml:space="preserve">(b) Memastikan penghantaran barang dilakukan pada masa dan lokasi yang telah dipersetujui.</w:t>
        <w:br w:type="textWrapping"/>
        <w:t xml:space="preserve">(c) Menggantikan barang yang rosak, tidak mematuhi spesifikasi, atau tidak diterima oleh Pihak Pembeli dalam masa [TEMPOH, CONTOH: TUJUH (7) HARI].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 </w:t>
      </w:r>
      <w:r w:rsidDel="00000000" w:rsidR="00000000" w:rsidRPr="00000000">
        <w:rPr>
          <w:b w:val="1"/>
          <w:rtl w:val="0"/>
        </w:rPr>
        <w:t xml:space="preserve">Tanggungjawab Pihak Pembeli:</w:t>
        <w:br w:type="textWrapping"/>
      </w:r>
      <w:r w:rsidDel="00000000" w:rsidR="00000000" w:rsidRPr="00000000">
        <w:rPr>
          <w:rtl w:val="0"/>
        </w:rPr>
        <w:t xml:space="preserve">(a) Membuat pembayaran kepada Pihak Pembekal seperti yang dinyatakan dalam Seksyen 4.</w:t>
        <w:br w:type="textWrapping"/>
        <w:t xml:space="preserve">(b) Memastikan maklumat penghantaran yang diberikan kepada Pihak Pembekal adalah tepat dan lengkap.</w:t>
        <w:br w:type="textWrapping"/>
        <w:t xml:space="preserve">(c) Memaklumkan Pihak Pembekal dalam masa [TEMPOH, CONTOH: TUJUH (7) HARI] sekiranya terdapat sebarang masalah dengan barang yang diterima.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lnhtc80b0o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PENGHANTARAN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 </w:t>
      </w:r>
      <w:r w:rsidDel="00000000" w:rsidR="00000000" w:rsidRPr="00000000">
        <w:rPr>
          <w:b w:val="1"/>
          <w:rtl w:val="0"/>
        </w:rPr>
        <w:t xml:space="preserve">Lokasi Penghantaran:</w:t>
        <w:br w:type="textWrapping"/>
      </w:r>
      <w:r w:rsidDel="00000000" w:rsidR="00000000" w:rsidRPr="00000000">
        <w:rPr>
          <w:rtl w:val="0"/>
        </w:rPr>
        <w:t xml:space="preserve">Barang hendaklah dihantar ke lokasi yang dinyatakan dalam Lampiran B.</w:t>
        <w:br w:type="textWrapping"/>
        <w:t xml:space="preserve">3.2 </w:t>
      </w:r>
      <w:r w:rsidDel="00000000" w:rsidR="00000000" w:rsidRPr="00000000">
        <w:rPr>
          <w:b w:val="1"/>
          <w:rtl w:val="0"/>
        </w:rPr>
        <w:t xml:space="preserve">Masa Penghantaran:</w:t>
        <w:br w:type="textWrapping"/>
      </w:r>
      <w:r w:rsidDel="00000000" w:rsidR="00000000" w:rsidRPr="00000000">
        <w:rPr>
          <w:rtl w:val="0"/>
        </w:rPr>
        <w:t xml:space="preserve">Pihak Pembekal hendaklah menghantar barang pada masa yang dipersetujui. Kegagalan untuk mematuhi jadual penghantaran tanpa sebab munasabah boleh menyebabkan pembatalan perjanjian ini.</w:t>
        <w:br w:type="textWrapping"/>
        <w:t xml:space="preserve">3.3 </w:t>
      </w:r>
      <w:r w:rsidDel="00000000" w:rsidR="00000000" w:rsidRPr="00000000">
        <w:rPr>
          <w:b w:val="1"/>
          <w:rtl w:val="0"/>
        </w:rPr>
        <w:t xml:space="preserve">Kos Penghantaran:</w:t>
        <w:br w:type="textWrapping"/>
      </w:r>
      <w:r w:rsidDel="00000000" w:rsidR="00000000" w:rsidRPr="00000000">
        <w:rPr>
          <w:rtl w:val="0"/>
        </w:rPr>
        <w:t xml:space="preserve">Kos penghantaran akan ditanggung oleh [PIHAK PEMBEKAL/PIHAK PEMBELI], kecuali jika dinyatakan sebaliknya dalam Lampiran B.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w6og9t1i2b2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HARGA DAN PEMBAYARAN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 </w:t>
      </w:r>
      <w:r w:rsidDel="00000000" w:rsidR="00000000" w:rsidRPr="00000000">
        <w:rPr>
          <w:b w:val="1"/>
          <w:rtl w:val="0"/>
        </w:rPr>
        <w:t xml:space="preserve">Terma Pembayaran:</w:t>
        <w:br w:type="textWrapping"/>
      </w:r>
      <w:r w:rsidDel="00000000" w:rsidR="00000000" w:rsidRPr="00000000">
        <w:rPr>
          <w:rtl w:val="0"/>
        </w:rPr>
        <w:t xml:space="preserve">Pihak Pembeli akan membuat pembayaran kepada Pihak Pembekal dalam masa [TEMPOH, CONTOH: 30 HARI] selepas menerima invois yang sah dan barang yang diterima dalam keadaan baik.</w:t>
        <w:br w:type="textWrapping"/>
        <w:t xml:space="preserve">4.2 </w:t>
      </w:r>
      <w:r w:rsidDel="00000000" w:rsidR="00000000" w:rsidRPr="00000000">
        <w:rPr>
          <w:b w:val="1"/>
          <w:rtl w:val="0"/>
        </w:rPr>
        <w:t xml:space="preserve">Kaedah Pembayaran:</w:t>
        <w:br w:type="textWrapping"/>
      </w:r>
      <w:r w:rsidDel="00000000" w:rsidR="00000000" w:rsidRPr="00000000">
        <w:rPr>
          <w:rtl w:val="0"/>
        </w:rPr>
        <w:t xml:space="preserve">Pembayaran akan dibuat melalui [KAEDAH PEMBAYARAN, CONTOH: PEMINDAHAN BANK/EFT].</w:t>
        <w:br w:type="textWrapping"/>
        <w:t xml:space="preserve">4.3 </w:t>
      </w:r>
      <w:r w:rsidDel="00000000" w:rsidR="00000000" w:rsidRPr="00000000">
        <w:rPr>
          <w:b w:val="1"/>
          <w:rtl w:val="0"/>
        </w:rPr>
        <w:t xml:space="preserve">Caj Kelewatan:</w:t>
        <w:br w:type="textWrapping"/>
      </w:r>
      <w:r w:rsidDel="00000000" w:rsidR="00000000" w:rsidRPr="00000000">
        <w:rPr>
          <w:rtl w:val="0"/>
        </w:rPr>
        <w:t xml:space="preserve">Sekiranya berlaku kelewatan pembayaran oleh Pihak Pembeli, Pihak Pembekal berhak mengenakan caj kelewatan sebanyak [PERATUSAN, CONTOH: 1.5%] sebulan ke atas jumlah tertunggak.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t70wmflxjc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JAMINAN DAN LIABILITI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 </w:t>
      </w:r>
      <w:r w:rsidDel="00000000" w:rsidR="00000000" w:rsidRPr="00000000">
        <w:rPr>
          <w:b w:val="1"/>
          <w:rtl w:val="0"/>
        </w:rPr>
        <w:t xml:space="preserve">Jaminan Kualiti:</w:t>
        <w:br w:type="textWrapping"/>
      </w:r>
      <w:r w:rsidDel="00000000" w:rsidR="00000000" w:rsidRPr="00000000">
        <w:rPr>
          <w:rtl w:val="0"/>
        </w:rPr>
        <w:t xml:space="preserve">Pihak Pembekal menjamin bahawa barang yang dibekalkan adalah:</w:t>
        <w:br w:type="textWrapping"/>
        <w:t xml:space="preserve">(a) Baru dan tidak pernah digunakan sebelum ini.</w:t>
        <w:br w:type="textWrapping"/>
        <w:t xml:space="preserve">(b) Mematuhi spesifikasi dan piawaian yang dipersetujui.</w:t>
        <w:br w:type="textWrapping"/>
        <w:t xml:space="preserve">5.2 </w:t>
      </w:r>
      <w:r w:rsidDel="00000000" w:rsidR="00000000" w:rsidRPr="00000000">
        <w:rPr>
          <w:b w:val="1"/>
          <w:rtl w:val="0"/>
        </w:rPr>
        <w:t xml:space="preserve">Liabiliti Kerosakan:</w:t>
        <w:br w:type="textWrapping"/>
      </w:r>
      <w:r w:rsidDel="00000000" w:rsidR="00000000" w:rsidRPr="00000000">
        <w:rPr>
          <w:rtl w:val="0"/>
        </w:rPr>
        <w:t xml:space="preserve">Pihak Pembekal bertanggungjawab untuk semua kerosakan yang berlaku akibat kecuaian dalam pembungkusan, penghantaran, atau pembuatan barang.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1dij42ynew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PENAMATAN PERJANJIAN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 </w:t>
      </w:r>
      <w:r w:rsidDel="00000000" w:rsidR="00000000" w:rsidRPr="00000000">
        <w:rPr>
          <w:b w:val="1"/>
          <w:rtl w:val="0"/>
        </w:rPr>
        <w:t xml:space="preserve">Sebab Penamatan:</w:t>
        <w:br w:type="textWrapping"/>
      </w:r>
      <w:r w:rsidDel="00000000" w:rsidR="00000000" w:rsidRPr="00000000">
        <w:rPr>
          <w:rtl w:val="0"/>
        </w:rPr>
        <w:t xml:space="preserve">Perjanjian ini boleh ditamatkan oleh mana-mana pihak dengan memberikan notis bertulis [TEMPOH, CONTOH: 30 HARI] kepada pihak lain sekiranya:</w:t>
        <w:br w:type="textWrapping"/>
        <w:t xml:space="preserve">(a) Salah satu pihak gagal memenuhi tanggungjawab yang dinyatakan dalam perjanjian ini.</w:t>
        <w:br w:type="textWrapping"/>
        <w:t xml:space="preserve">(b) Mana-mana pihak didapati muflis atau dalam proses pembubaran.</w:t>
        <w:br w:type="textWrapping"/>
        <w:t xml:space="preserve">6.2 </w:t>
      </w:r>
      <w:r w:rsidDel="00000000" w:rsidR="00000000" w:rsidRPr="00000000">
        <w:rPr>
          <w:b w:val="1"/>
          <w:rtl w:val="0"/>
        </w:rPr>
        <w:t xml:space="preserve">Kesan Penamatan:</w:t>
        <w:br w:type="textWrapping"/>
      </w:r>
      <w:r w:rsidDel="00000000" w:rsidR="00000000" w:rsidRPr="00000000">
        <w:rPr>
          <w:rtl w:val="0"/>
        </w:rPr>
        <w:t xml:space="preserve">Selepas penamatan, semua tanggungjawab tertunggak seperti pembayaran hendaklah diselesaikan dalam masa [TEMPOH, CONTOH: 30 HARI].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alngvoixnw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KERAHSIAAN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Pihak Pembekal dan Pihak Pembeli bersetuju untuk menjaga kerahsiaan semua maklumat yang berkaitan dengan perjanjian ini dan tidak mendedahkan kepada pihak ketiga tanpa kebenaran bertulis daripada pihak yang satu lagi.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8hdhdk6wbpx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PENYELESAIAN PERTIKAIAN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 Sebarang pertikaian yang timbul daripada atau berkaitan dengan perjanjian ini akan diselesaikan melalui rundingan damai antara kedua-dua pihak.</w:t>
        <w:br w:type="textWrapping"/>
        <w:t xml:space="preserve">8.2 Jika pertikaian tidak dapat diselesaikan dalam masa [TEMPOH, CONTOH: 30 HARI], pertikaian tersebut akan dirujuk kepada [ARBITRASI/MEDIA].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bj7p7ymasix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PERUNTUKAN UMUM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 </w:t>
      </w:r>
      <w:r w:rsidDel="00000000" w:rsidR="00000000" w:rsidRPr="00000000">
        <w:rPr>
          <w:b w:val="1"/>
          <w:rtl w:val="0"/>
        </w:rPr>
        <w:t xml:space="preserve">Pindaan:</w:t>
        <w:br w:type="textWrapping"/>
      </w:r>
      <w:r w:rsidDel="00000000" w:rsidR="00000000" w:rsidRPr="00000000">
        <w:rPr>
          <w:rtl w:val="0"/>
        </w:rPr>
        <w:t xml:space="preserve">Sebarang pindaan kepada perjanjian ini mestilah dibuat secara bertulis dan dipersetujui oleh kedua-dua pihak.</w:t>
        <w:br w:type="textWrapping"/>
        <w:t xml:space="preserve">9.2 </w:t>
      </w:r>
      <w:r w:rsidDel="00000000" w:rsidR="00000000" w:rsidRPr="00000000">
        <w:rPr>
          <w:b w:val="1"/>
          <w:rtl w:val="0"/>
        </w:rPr>
        <w:t xml:space="preserve">Keseluruhan Perjanjian:</w:t>
        <w:br w:type="textWrapping"/>
      </w:r>
      <w:r w:rsidDel="00000000" w:rsidR="00000000" w:rsidRPr="00000000">
        <w:rPr>
          <w:rtl w:val="0"/>
        </w:rPr>
        <w:t xml:space="preserve">Perjanjian ini merupakan keseluruhan perjanjian antara kedua-dua pihak dan menggantikan sebarang perjanjian lisan atau bertulis sebelumnya.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Ditandatangani oleh kedua-dua pihak: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Untuk Pihak Pembekal:</w:t>
        <w:br w:type="textWrapping"/>
      </w:r>
      <w:r w:rsidDel="00000000" w:rsidR="00000000" w:rsidRPr="00000000">
        <w:rPr>
          <w:rtl w:val="0"/>
        </w:rPr>
        <w:t xml:space="preserve">Nama: __________________________</w:t>
        <w:br w:type="textWrapping"/>
        <w:t xml:space="preserve">Jawatan: ________________________</w:t>
        <w:br w:type="textWrapping"/>
        <w:t xml:space="preserve">Tandatangan: _____________________</w:t>
        <w:br w:type="textWrapping"/>
        <w:t xml:space="preserve">Tarikh: __________________________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Untuk Pihak Pembeli:</w:t>
        <w:br w:type="textWrapping"/>
      </w:r>
      <w:r w:rsidDel="00000000" w:rsidR="00000000" w:rsidRPr="00000000">
        <w:rPr>
          <w:rtl w:val="0"/>
        </w:rPr>
        <w:t xml:space="preserve">Nama: __________________________</w:t>
        <w:br w:type="textWrapping"/>
        <w:t xml:space="preserve">Jawatan: ________________________</w:t>
        <w:br w:type="textWrapping"/>
        <w:t xml:space="preserve">Tandatangan: _____________________</w:t>
        <w:br w:type="textWrapping"/>
        <w:t xml:space="preserve">Tarikh: 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Lampiran A:</w:t>
        <w:br w:type="textWrapping"/>
      </w:r>
      <w:r w:rsidDel="00000000" w:rsidR="00000000" w:rsidRPr="00000000">
        <w:rPr>
          <w:rtl w:val="0"/>
        </w:rPr>
        <w:t xml:space="preserve">Senarai Barang dan Harga.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Lampiran B:</w:t>
        <w:br w:type="textWrapping"/>
      </w:r>
      <w:r w:rsidDel="00000000" w:rsidR="00000000" w:rsidRPr="00000000">
        <w:rPr>
          <w:rtl w:val="0"/>
        </w:rPr>
        <w:t xml:space="preserve">Lokasi Penghantaran dan Jadual Penghantaran.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l853w20fyk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Nota Penting: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Pastikan perjanjian ini disemak oleh peguam sebelum digunapakai untuk memastikan ia mematuhi undang-undang Malaysia dan memenuhi keperluan perniagaan anda.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Sesuaikan kandungan mengikut keperluan perniagaan dan jenis barang yang dibekalkan.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