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192.00000000000003" w:lineRule="auto"/>
        <w:ind w:left="-7.5" w:right="129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7830"/>
        <w:tblGridChange w:id="0">
          <w:tblGrid>
            <w:gridCol w:w="5400"/>
            <w:gridCol w:w="7830"/>
          </w:tblGrid>
        </w:tblGridChange>
      </w:tblGrid>
      <w:tr>
        <w:trPr>
          <w:cantSplit w:val="0"/>
          <w:trHeight w:val="1510.72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332.64000000000004" w:type="dxa"/>
              <w:left w:w="-332.64000000000004" w:type="dxa"/>
              <w:bottom w:w="-332.64000000000004" w:type="dxa"/>
              <w:right w:w="-332.64000000000004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before="200" w:line="167.99999999999997" w:lineRule="auto"/>
              <w:ind w:right="129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200" w:line="167.99999999999997" w:lineRule="auto"/>
              <w:ind w:right="129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200" w:line="167.99999999999997" w:lineRule="auto"/>
              <w:ind w:right="129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bookmarkStart w:colFirst="0" w:colLast="0" w:name="_5spr6sb905xl" w:id="0"/>
            <w:bookmarkEnd w:id="0"/>
            <w:r w:rsidDel="00000000" w:rsidR="00000000" w:rsidRPr="00000000">
              <w:rPr>
                <w:rtl w:val="0"/>
              </w:rPr>
              <w:t xml:space="preserve">Syor</w:t>
            </w:r>
          </w:p>
        </w:tc>
      </w:tr>
    </w:tbl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92.00000000000003" w:lineRule="auto"/>
        <w:ind w:right="129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4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425"/>
        <w:tblGridChange w:id="0">
          <w:tblGrid>
            <w:gridCol w:w="13425"/>
          </w:tblGrid>
        </w:tblGridChange>
      </w:tblGrid>
      <w:tr>
        <w:trPr>
          <w:cantSplit w:val="0"/>
          <w:trHeight w:val="1601.65199999999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-332.64000000000004" w:type="dxa"/>
              <w:left w:w="-332.64000000000004" w:type="dxa"/>
              <w:bottom w:w="-332.64000000000004" w:type="dxa"/>
              <w:right w:w="-332.64000000000004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Style w:val="Heading2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right="1290"/>
              <w:rPr/>
            </w:pPr>
            <w:bookmarkStart w:colFirst="0" w:colLast="0" w:name="_aaxzufch2opr" w:id="1"/>
            <w:bookmarkEnd w:id="1"/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ind w:right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right="1560"/>
        <w:rPr/>
      </w:pPr>
      <w:bookmarkStart w:colFirst="0" w:colLast="0" w:name="_5o9hqxpj8lp7" w:id="2"/>
      <w:bookmarkEnd w:id="2"/>
      <w:r w:rsidDel="00000000" w:rsidR="00000000" w:rsidRPr="00000000">
        <w:rPr>
          <w:rtl w:val="0"/>
        </w:rPr>
        <w:t xml:space="preserve">Peluang</w:t>
      </w:r>
    </w:p>
    <w:p w:rsidR="00000000" w:rsidDel="00000000" w:rsidP="00000000" w:rsidRDefault="00000000" w:rsidRPr="00000000" w14:paraId="0000000F">
      <w:pPr>
        <w:ind w:right="63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55.0" w:type="dxa"/>
        <w:jc w:val="left"/>
        <w:tblInd w:w="-660.0" w:type="dxa"/>
        <w:tblLayout w:type="fixed"/>
        <w:tblLook w:val="0600"/>
      </w:tblPr>
      <w:tblGrid>
        <w:gridCol w:w="3465"/>
        <w:gridCol w:w="435"/>
        <w:gridCol w:w="4965"/>
        <w:gridCol w:w="435"/>
        <w:gridCol w:w="4020"/>
        <w:gridCol w:w="435"/>
        <w:tblGridChange w:id="0">
          <w:tblGrid>
            <w:gridCol w:w="3465"/>
            <w:gridCol w:w="435"/>
            <w:gridCol w:w="4965"/>
            <w:gridCol w:w="435"/>
            <w:gridCol w:w="4020"/>
            <w:gridCol w:w="435"/>
          </w:tblGrid>
        </w:tblGridChange>
      </w:tblGrid>
      <w:tr>
        <w:trPr>
          <w:cantSplit w:val="0"/>
          <w:trHeight w:val="720" w:hRule="atLeast"/>
          <w:tblHeader w:val="1"/>
        </w:trPr>
        <w:tc>
          <w:tcPr>
            <w:tcBorders>
              <w:bottom w:color="000000" w:space="0" w:sz="1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5"/>
              <w:spacing w:after="0" w:before="0" w:line="276" w:lineRule="auto"/>
              <w:ind w:right="105"/>
              <w:rPr/>
            </w:pPr>
            <w:bookmarkStart w:colFirst="0" w:colLast="0" w:name="_qdtjlre9ftk8" w:id="3"/>
            <w:bookmarkEnd w:id="3"/>
            <w:r w:rsidDel="00000000" w:rsidR="00000000" w:rsidRPr="00000000">
              <w:rPr>
                <w:rtl w:val="0"/>
              </w:rPr>
              <w:t xml:space="preserve">Pesaing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5"/>
              <w:spacing w:after="0" w:before="0" w:line="276" w:lineRule="auto"/>
              <w:ind w:right="1560"/>
              <w:rPr/>
            </w:pPr>
            <w:bookmarkStart w:colFirst="0" w:colLast="0" w:name="_l79fb4xw0o3c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5"/>
              <w:spacing w:after="0" w:before="0" w:line="276" w:lineRule="auto"/>
              <w:ind w:right="105"/>
              <w:rPr/>
            </w:pPr>
            <w:bookmarkStart w:colFirst="0" w:colLast="0" w:name="_a136hwrscqkp" w:id="5"/>
            <w:bookmarkEnd w:id="5"/>
            <w:r w:rsidDel="00000000" w:rsidR="00000000" w:rsidRPr="00000000">
              <w:rPr>
                <w:rtl w:val="0"/>
              </w:rPr>
              <w:t xml:space="preserve">Cabaran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5"/>
              <w:spacing w:after="0" w:before="0" w:line="276" w:lineRule="auto"/>
              <w:ind w:right="105"/>
              <w:rPr/>
            </w:pPr>
            <w:bookmarkStart w:colFirst="0" w:colLast="0" w:name="_60mi3vprc59j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5"/>
              <w:spacing w:after="0" w:before="0" w:line="276" w:lineRule="auto"/>
              <w:ind w:right="105"/>
              <w:rPr/>
            </w:pPr>
            <w:bookmarkStart w:colFirst="0" w:colLast="0" w:name="_mvudo6yuz9cr" w:id="7"/>
            <w:bookmarkEnd w:id="7"/>
            <w:r w:rsidDel="00000000" w:rsidR="00000000" w:rsidRPr="00000000">
              <w:rPr>
                <w:rtl w:val="0"/>
              </w:rPr>
              <w:t xml:space="preserve">Peluang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5"/>
              <w:spacing w:after="0" w:before="0" w:line="276" w:lineRule="auto"/>
              <w:ind w:right="1560"/>
              <w:rPr/>
            </w:pPr>
            <w:bookmarkStart w:colFirst="0" w:colLast="0" w:name="_ywbbc4yuqz29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right="16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Syarikat anda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right="13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Tambah butiran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right="13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Tambah butiran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right="16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Nama pesaing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right="13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Tambah butiran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right="13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Tambah butiran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right="16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Nama pesaing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ind w:right="13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Tambah butiran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right="13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Tambah butiran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ind w:right="16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Nama pesaing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right="13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Tambah butiran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right="13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Tambah butiran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ind w:right="15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192.00000000000003" w:lineRule="auto"/>
        <w:ind w:right="12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4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425"/>
        <w:tblGridChange w:id="0">
          <w:tblGrid>
            <w:gridCol w:w="13425"/>
          </w:tblGrid>
        </w:tblGridChange>
      </w:tblGrid>
      <w:tr>
        <w:trPr>
          <w:cantSplit w:val="0"/>
          <w:trHeight w:val="1601.65199999999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-332.64000000000004" w:type="dxa"/>
              <w:left w:w="-332.64000000000004" w:type="dxa"/>
              <w:bottom w:w="-332.64000000000004" w:type="dxa"/>
              <w:right w:w="-332.64000000000004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Style w:val="Heading2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right="1290"/>
              <w:rPr/>
            </w:pPr>
            <w:bookmarkStart w:colFirst="0" w:colLast="0" w:name="_zd3mycwdaqtm" w:id="9"/>
            <w:bookmarkEnd w:id="9"/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ind w:right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ind w:right="1560"/>
        <w:rPr/>
      </w:pPr>
      <w:bookmarkStart w:colFirst="0" w:colLast="0" w:name="_c4i08r8da4ry" w:id="10"/>
      <w:bookmarkEnd w:id="10"/>
      <w:r w:rsidDel="00000000" w:rsidR="00000000" w:rsidRPr="00000000">
        <w:rPr>
          <w:rtl w:val="0"/>
        </w:rPr>
        <w:t xml:space="preserve">Jangka pendek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80" w:lineRule="auto"/>
        <w:ind w:left="720" w:right="1290" w:hanging="63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Syor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80" w:lineRule="auto"/>
        <w:ind w:left="720" w:right="1290" w:hanging="63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Syor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80" w:lineRule="auto"/>
        <w:ind w:left="720" w:right="1290" w:hanging="63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Syor</w:t>
      </w:r>
    </w:p>
    <w:p w:rsidR="00000000" w:rsidDel="00000000" w:rsidP="00000000" w:rsidRDefault="00000000" w:rsidRPr="00000000" w14:paraId="0000003F">
      <w:pPr>
        <w:ind w:right="63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63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192.00000000000003" w:lineRule="auto"/>
        <w:ind w:right="12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4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425"/>
        <w:tblGridChange w:id="0">
          <w:tblGrid>
            <w:gridCol w:w="13425"/>
          </w:tblGrid>
        </w:tblGridChange>
      </w:tblGrid>
      <w:tr>
        <w:trPr>
          <w:cantSplit w:val="0"/>
          <w:trHeight w:val="1601.65199999999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-332.64000000000004" w:type="dxa"/>
              <w:left w:w="-332.64000000000004" w:type="dxa"/>
              <w:bottom w:w="-332.64000000000004" w:type="dxa"/>
              <w:right w:w="-332.64000000000004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Style w:val="Heading2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right="1290"/>
              <w:rPr/>
            </w:pPr>
            <w:bookmarkStart w:colFirst="0" w:colLast="0" w:name="_3qewoz3s5wm9" w:id="11"/>
            <w:bookmarkEnd w:id="11"/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ind w:right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ind w:right="1560"/>
        <w:rPr/>
      </w:pPr>
      <w:bookmarkStart w:colFirst="0" w:colLast="0" w:name="_pvvwlaq5dy03" w:id="12"/>
      <w:bookmarkEnd w:id="12"/>
      <w:r w:rsidDel="00000000" w:rsidR="00000000" w:rsidRPr="00000000">
        <w:rPr>
          <w:rtl w:val="0"/>
        </w:rPr>
        <w:t xml:space="preserve">Jangka panjang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80" w:lineRule="auto"/>
        <w:ind w:left="720" w:right="1290" w:hanging="63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Syor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80" w:lineRule="auto"/>
        <w:ind w:left="720" w:right="1290" w:hanging="63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Syor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80" w:lineRule="auto"/>
        <w:ind w:left="720" w:right="1290" w:hanging="63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Syor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nton">
    <w:embedRegular w:fontKey="{00000000-0000-0000-0000-000000000000}" r:id="rId1" w:subsetted="0"/>
  </w:font>
  <w:font w:name="DM Sans Black">
    <w:embedBold w:fontKey="{00000000-0000-0000-0000-000000000000}" r:id="rId2" w:subsetted="0"/>
    <w:embedBoldItalic w:fontKey="{00000000-0000-0000-0000-000000000000}" r:id="rId3" w:subsetted="0"/>
  </w:font>
  <w:font w:name="DM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→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→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M Sans" w:cs="DM Sans" w:eastAsia="DM Sans" w:hAnsi="DM Sans"/>
        <w:color w:val="1f1f1f"/>
        <w:sz w:val="28"/>
        <w:szCs w:val="28"/>
        <w:lang w:val="ms"/>
      </w:rPr>
    </w:rPrDefault>
    <w:pPrDefault>
      <w:pPr>
        <w:shd w:fill="ffffff" w:val="clear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before="200" w:line="167.99999999999997" w:lineRule="auto"/>
      <w:ind w:right="630"/>
    </w:pPr>
    <w:rPr>
      <w:rFonts w:ascii="Anton" w:cs="Anton" w:eastAsia="Anton" w:hAnsi="Anton"/>
      <w:sz w:val="144"/>
      <w:szCs w:val="14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line="360" w:lineRule="auto"/>
      <w:ind w:left="-7.5" w:firstLine="0"/>
    </w:pPr>
    <w:rPr>
      <w:b w:val="1"/>
      <w:sz w:val="72"/>
      <w:szCs w:val="7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d9d9e3" w:space="0" w:sz="0" w:val="none"/>
        <w:left w:color="d9d9e3" w:space="0" w:sz="0" w:val="none"/>
        <w:bottom w:color="d9d9e3" w:space="0" w:sz="0" w:val="none"/>
        <w:right w:color="d9d9e3" w:space="0" w:sz="0" w:val="none"/>
        <w:between w:color="d9d9e3" w:space="0" w:sz="0" w:val="none"/>
      </w:pBdr>
      <w:shd w:fill="ffffff" w:val="clear"/>
      <w:spacing w:line="240" w:lineRule="auto"/>
      <w:ind w:left="-7.5" w:firstLine="0"/>
    </w:pPr>
    <w:rPr>
      <w:b w:val="1"/>
      <w:sz w:val="96"/>
      <w:szCs w:val="96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d9d9e3" w:space="0" w:sz="0" w:val="none"/>
        <w:left w:color="d9d9e3" w:space="0" w:sz="0" w:val="none"/>
        <w:bottom w:color="d9d9e3" w:space="0" w:sz="0" w:val="none"/>
        <w:right w:color="d9d9e3" w:space="0" w:sz="0" w:val="none"/>
        <w:between w:color="d9d9e3" w:space="0" w:sz="0" w:val="none"/>
      </w:pBdr>
      <w:shd w:fill="ffffff" w:val="clear"/>
      <w:spacing w:after="80" w:before="320" w:lineRule="auto"/>
    </w:pPr>
    <w:rPr>
      <w:sz w:val="48"/>
      <w:szCs w:val="48"/>
    </w:rPr>
  </w:style>
  <w:style w:type="paragraph" w:styleId="Heading5">
    <w:name w:val="heading 5"/>
    <w:basedOn w:val="Normal"/>
    <w:next w:val="Normal"/>
    <w:pPr>
      <w:keepNext w:val="1"/>
      <w:keepLines w:val="1"/>
      <w:shd w:fill="ffffff" w:val="clear"/>
      <w:spacing w:after="80" w:before="320" w:line="240" w:lineRule="auto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hd w:fill="ffffff" w:val="clear"/>
      <w:spacing w:after="80" w:before="240" w:lineRule="auto"/>
      <w:ind w:left="-7.5" w:firstLine="0"/>
    </w:pPr>
    <w:rPr>
      <w:rFonts w:ascii="Anton" w:cs="Anton" w:eastAsia="Anton" w:hAnsi="Anton"/>
      <w:sz w:val="32"/>
      <w:szCs w:val="32"/>
    </w:rPr>
  </w:style>
  <w:style w:type="paragraph" w:styleId="Title">
    <w:name w:val="Title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line="167.99999999999997" w:lineRule="auto"/>
      <w:ind w:right="600"/>
    </w:pPr>
    <w:rPr>
      <w:rFonts w:ascii="Anton" w:cs="Anton" w:eastAsia="Anton" w:hAnsi="Anton"/>
      <w:sz w:val="240"/>
      <w:szCs w:val="240"/>
    </w:rPr>
  </w:style>
  <w:style w:type="paragraph" w:styleId="Subtitle">
    <w:name w:val="Subtitle"/>
    <w:basedOn w:val="Normal"/>
    <w:next w:val="Normal"/>
    <w:pPr>
      <w:keepNext w:val="1"/>
      <w:keepLines w:val="1"/>
      <w:shd w:fill="ffffff" w:val="clear"/>
      <w:spacing w:after="320" w:line="167.99999999999997" w:lineRule="auto"/>
      <w:ind w:left="-7.5" w:firstLine="0"/>
    </w:pPr>
    <w:rPr>
      <w:rFonts w:ascii="Anton" w:cs="Anton" w:eastAsia="Anton" w:hAnsi="Anton"/>
      <w:sz w:val="200"/>
      <w:szCs w:val="2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Relationship Id="rId2" Type="http://schemas.openxmlformats.org/officeDocument/2006/relationships/font" Target="fonts/DMSansBlack-bold.ttf"/><Relationship Id="rId3" Type="http://schemas.openxmlformats.org/officeDocument/2006/relationships/font" Target="fonts/DMSansBlack-boldItalic.ttf"/><Relationship Id="rId4" Type="http://schemas.openxmlformats.org/officeDocument/2006/relationships/font" Target="fonts/DMSans-regular.ttf"/><Relationship Id="rId5" Type="http://schemas.openxmlformats.org/officeDocument/2006/relationships/font" Target="fonts/DMSans-bold.ttf"/><Relationship Id="rId6" Type="http://schemas.openxmlformats.org/officeDocument/2006/relationships/font" Target="fonts/DMSans-italic.ttf"/><Relationship Id="rId7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