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5313" w14:textId="4FE9CCB6" w:rsidR="00285AD9" w:rsidRPr="001F712B" w:rsidRDefault="00D71C4F" w:rsidP="00285AD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425" w:hanging="425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F712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Purpose</w:t>
      </w:r>
    </w:p>
    <w:p w14:paraId="38FABF13" w14:textId="55602350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Fonts w:ascii="Arial" w:hAnsi="Arial" w:cs="Arial"/>
        </w:rPr>
        <w:t xml:space="preserve">This Social Media Policy is designed to protect the reputation of </w:t>
      </w:r>
      <w:r w:rsidRPr="001F712B">
        <w:rPr>
          <w:rFonts w:ascii="Arial" w:hAnsi="Arial" w:cs="Arial"/>
        </w:rPr>
        <w:t>Banbury Blues,</w:t>
      </w:r>
      <w:r w:rsidRPr="001F712B">
        <w:rPr>
          <w:rFonts w:ascii="Arial" w:hAnsi="Arial" w:cs="Arial"/>
        </w:rPr>
        <w:t xml:space="preserve"> its members, and affiliated bodies, while encouraging positive and respectful communication online. It applies to all club members, players, coaches, parents/guardians, volunteers, and committee members.</w:t>
      </w:r>
    </w:p>
    <w:p w14:paraId="1E7FCA7A" w14:textId="77777777" w:rsidR="001F712B" w:rsidRPr="001F712B" w:rsidRDefault="001F712B" w:rsidP="001F712B">
      <w:pPr>
        <w:pStyle w:val="Heading2"/>
        <w:rPr>
          <w:rFonts w:ascii="Arial" w:hAnsi="Arial" w:cs="Arial"/>
          <w:sz w:val="24"/>
          <w:szCs w:val="24"/>
        </w:rPr>
      </w:pPr>
      <w:r w:rsidRPr="001F712B">
        <w:rPr>
          <w:rFonts w:ascii="Arial" w:hAnsi="Arial" w:cs="Arial"/>
          <w:sz w:val="24"/>
          <w:szCs w:val="24"/>
        </w:rPr>
        <w:t xml:space="preserve">2. </w:t>
      </w:r>
      <w:r w:rsidRPr="001F712B">
        <w:rPr>
          <w:rStyle w:val="Strong"/>
          <w:rFonts w:ascii="Arial" w:hAnsi="Arial" w:cs="Arial"/>
          <w:b/>
          <w:bCs/>
          <w:sz w:val="24"/>
          <w:szCs w:val="24"/>
        </w:rPr>
        <w:t>Scope</w:t>
      </w:r>
    </w:p>
    <w:p w14:paraId="27877314" w14:textId="77777777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Fonts w:ascii="Arial" w:hAnsi="Arial" w:cs="Arial"/>
        </w:rPr>
        <w:t>This policy applies to all online activity related to the club, including (but not limited to):</w:t>
      </w:r>
    </w:p>
    <w:p w14:paraId="1256880E" w14:textId="77777777" w:rsidR="001F712B" w:rsidRPr="001F712B" w:rsidRDefault="001F712B" w:rsidP="001F712B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Facebook, Instagram, Twitter/X, TikTok</w:t>
      </w:r>
    </w:p>
    <w:p w14:paraId="1CAE46FF" w14:textId="77777777" w:rsidR="001F712B" w:rsidRPr="001F712B" w:rsidRDefault="001F712B" w:rsidP="001F712B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WhatsApp groups</w:t>
      </w:r>
    </w:p>
    <w:p w14:paraId="64E66A2B" w14:textId="77777777" w:rsidR="001F712B" w:rsidRPr="001F712B" w:rsidRDefault="001F712B" w:rsidP="001F712B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YouTube, Snapchat</w:t>
      </w:r>
    </w:p>
    <w:p w14:paraId="7683E309" w14:textId="77777777" w:rsidR="001F712B" w:rsidRPr="001F712B" w:rsidRDefault="001F712B" w:rsidP="001F712B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Club website and email communications</w:t>
      </w:r>
    </w:p>
    <w:p w14:paraId="3CA9D44B" w14:textId="77777777" w:rsidR="001F712B" w:rsidRPr="001F712B" w:rsidRDefault="001F712B" w:rsidP="001F712B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Blogs, forums, and any online public discussion involving the club</w:t>
      </w:r>
    </w:p>
    <w:p w14:paraId="3566690B" w14:textId="77777777" w:rsidR="001F712B" w:rsidRPr="001F712B" w:rsidRDefault="001F712B" w:rsidP="001F712B">
      <w:pPr>
        <w:pStyle w:val="Heading2"/>
        <w:rPr>
          <w:rFonts w:ascii="Arial" w:hAnsi="Arial" w:cs="Arial"/>
          <w:sz w:val="24"/>
          <w:szCs w:val="24"/>
        </w:rPr>
      </w:pPr>
      <w:r w:rsidRPr="001F712B">
        <w:rPr>
          <w:rFonts w:ascii="Arial" w:hAnsi="Arial" w:cs="Arial"/>
          <w:sz w:val="24"/>
          <w:szCs w:val="24"/>
        </w:rPr>
        <w:t xml:space="preserve">3. </w:t>
      </w:r>
      <w:r w:rsidRPr="001F712B">
        <w:rPr>
          <w:rStyle w:val="Strong"/>
          <w:rFonts w:ascii="Arial" w:hAnsi="Arial" w:cs="Arial"/>
          <w:b/>
          <w:bCs/>
          <w:sz w:val="24"/>
          <w:szCs w:val="24"/>
        </w:rPr>
        <w:t>Guiding Principles</w:t>
      </w:r>
    </w:p>
    <w:p w14:paraId="34D8A416" w14:textId="77777777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Fonts w:ascii="Arial" w:hAnsi="Arial" w:cs="Arial"/>
        </w:rPr>
        <w:t>All social media activity should:</w:t>
      </w:r>
    </w:p>
    <w:p w14:paraId="761BB8B4" w14:textId="77777777" w:rsidR="001F712B" w:rsidRPr="001F712B" w:rsidRDefault="001F712B" w:rsidP="001F712B">
      <w:pPr>
        <w:pStyle w:val="NormalWeb"/>
        <w:numPr>
          <w:ilvl w:val="0"/>
          <w:numId w:val="21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Be respectful and inclusive</w:t>
      </w:r>
    </w:p>
    <w:p w14:paraId="2089D3FE" w14:textId="7F043CEE" w:rsidR="001F712B" w:rsidRPr="001F712B" w:rsidRDefault="001F712B" w:rsidP="001F712B">
      <w:pPr>
        <w:pStyle w:val="NormalWeb"/>
        <w:numPr>
          <w:ilvl w:val="0"/>
          <w:numId w:val="21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 xml:space="preserve">Reflect the values of </w:t>
      </w:r>
      <w:r>
        <w:rPr>
          <w:rFonts w:ascii="Arial" w:hAnsi="Arial" w:cs="Arial"/>
        </w:rPr>
        <w:t>Banbury Blues</w:t>
      </w:r>
      <w:r w:rsidRPr="001F712B">
        <w:rPr>
          <w:rFonts w:ascii="Arial" w:hAnsi="Arial" w:cs="Arial"/>
        </w:rPr>
        <w:t xml:space="preserve"> and England Netball</w:t>
      </w:r>
    </w:p>
    <w:p w14:paraId="629681D3" w14:textId="77777777" w:rsidR="001F712B" w:rsidRPr="001F712B" w:rsidRDefault="001F712B" w:rsidP="001F712B">
      <w:pPr>
        <w:pStyle w:val="NormalWeb"/>
        <w:numPr>
          <w:ilvl w:val="0"/>
          <w:numId w:val="21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Protect the welfare and privacy of children and vulnerable adults</w:t>
      </w:r>
    </w:p>
    <w:p w14:paraId="42FF7197" w14:textId="77777777" w:rsidR="001F712B" w:rsidRPr="001F712B" w:rsidRDefault="001F712B" w:rsidP="001F712B">
      <w:pPr>
        <w:pStyle w:val="NormalWeb"/>
        <w:numPr>
          <w:ilvl w:val="0"/>
          <w:numId w:val="21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Avoid bringing the club or the sport into disrepute</w:t>
      </w:r>
    </w:p>
    <w:p w14:paraId="3A93CFCE" w14:textId="77777777" w:rsidR="001F712B" w:rsidRPr="001F712B" w:rsidRDefault="001F712B" w:rsidP="001F712B">
      <w:pPr>
        <w:pStyle w:val="Heading2"/>
        <w:rPr>
          <w:rFonts w:ascii="Arial" w:hAnsi="Arial" w:cs="Arial"/>
          <w:sz w:val="24"/>
          <w:szCs w:val="24"/>
        </w:rPr>
      </w:pPr>
      <w:r w:rsidRPr="001F712B">
        <w:rPr>
          <w:rFonts w:ascii="Arial" w:hAnsi="Arial" w:cs="Arial"/>
          <w:sz w:val="24"/>
          <w:szCs w:val="24"/>
        </w:rPr>
        <w:t xml:space="preserve">4. </w:t>
      </w:r>
      <w:r w:rsidRPr="001F712B">
        <w:rPr>
          <w:rStyle w:val="Strong"/>
          <w:rFonts w:ascii="Arial" w:hAnsi="Arial" w:cs="Arial"/>
          <w:b/>
          <w:bCs/>
          <w:sz w:val="24"/>
          <w:szCs w:val="24"/>
        </w:rPr>
        <w:t>Acceptable Use</w:t>
      </w:r>
    </w:p>
    <w:p w14:paraId="5397D319" w14:textId="77777777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Fonts w:ascii="Arial" w:hAnsi="Arial" w:cs="Arial"/>
        </w:rPr>
        <w:t>All members must:</w:t>
      </w:r>
    </w:p>
    <w:p w14:paraId="028A47F1" w14:textId="77310F2A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Fonts w:ascii="Segoe UI Emoji" w:hAnsi="Segoe UI Emoji" w:cs="Segoe UI Emoji"/>
        </w:rPr>
        <w:t>✅</w:t>
      </w:r>
      <w:r w:rsidRPr="001F712B">
        <w:rPr>
          <w:rFonts w:ascii="Arial" w:hAnsi="Arial" w:cs="Arial"/>
        </w:rPr>
        <w:t xml:space="preserve"> Use respectful and appropriate language</w:t>
      </w:r>
      <w:r w:rsidRPr="001F712B">
        <w:rPr>
          <w:rFonts w:ascii="Arial" w:hAnsi="Arial" w:cs="Arial"/>
        </w:rPr>
        <w:br/>
      </w:r>
      <w:r w:rsidRPr="001F712B">
        <w:rPr>
          <w:rFonts w:ascii="Segoe UI Emoji" w:hAnsi="Segoe UI Emoji" w:cs="Segoe UI Emoji"/>
        </w:rPr>
        <w:t>✅</w:t>
      </w:r>
      <w:r w:rsidRPr="001F712B">
        <w:rPr>
          <w:rFonts w:ascii="Arial" w:hAnsi="Arial" w:cs="Arial"/>
        </w:rPr>
        <w:t xml:space="preserve"> Protect confidential and personal information</w:t>
      </w:r>
      <w:r w:rsidRPr="001F712B">
        <w:rPr>
          <w:rFonts w:ascii="Arial" w:hAnsi="Arial" w:cs="Arial"/>
        </w:rPr>
        <w:br/>
      </w:r>
      <w:r w:rsidRPr="001F712B">
        <w:rPr>
          <w:rFonts w:ascii="Segoe UI Emoji" w:hAnsi="Segoe UI Emoji" w:cs="Segoe UI Emoji"/>
        </w:rPr>
        <w:t>✅</w:t>
      </w:r>
      <w:r w:rsidRPr="001F712B">
        <w:rPr>
          <w:rFonts w:ascii="Arial" w:hAnsi="Arial" w:cs="Arial"/>
        </w:rPr>
        <w:t xml:space="preserve"> Report concerns of abuse or inappropriate conduct</w:t>
      </w:r>
      <w:r w:rsidRPr="001F712B">
        <w:rPr>
          <w:rFonts w:ascii="Arial" w:hAnsi="Arial" w:cs="Arial"/>
        </w:rPr>
        <w:br/>
      </w:r>
      <w:r w:rsidRPr="001F712B">
        <w:rPr>
          <w:rFonts w:ascii="Segoe UI Emoji" w:hAnsi="Segoe UI Emoji" w:cs="Segoe UI Emoji"/>
        </w:rPr>
        <w:t>✅</w:t>
      </w:r>
      <w:r w:rsidRPr="001F712B">
        <w:rPr>
          <w:rFonts w:ascii="Arial" w:hAnsi="Arial" w:cs="Arial"/>
        </w:rPr>
        <w:t xml:space="preserve"> Seek consent before posting photos/videos of others, especially minors</w:t>
      </w:r>
      <w:r w:rsidRPr="001F712B">
        <w:rPr>
          <w:rFonts w:ascii="Arial" w:hAnsi="Arial" w:cs="Arial"/>
        </w:rPr>
        <w:br/>
      </w:r>
      <w:r w:rsidRPr="001F712B">
        <w:rPr>
          <w:rFonts w:ascii="Segoe UI Emoji" w:hAnsi="Segoe UI Emoji" w:cs="Segoe UI Emoji"/>
        </w:rPr>
        <w:t>✅</w:t>
      </w:r>
      <w:r w:rsidRPr="001F712B">
        <w:rPr>
          <w:rFonts w:ascii="Arial" w:hAnsi="Arial" w:cs="Arial"/>
        </w:rPr>
        <w:t xml:space="preserve"> Follow the </w:t>
      </w:r>
      <w:r w:rsidR="00323445">
        <w:rPr>
          <w:rFonts w:ascii="Arial" w:hAnsi="Arial" w:cs="Arial"/>
        </w:rPr>
        <w:t xml:space="preserve">Banbury Blues and </w:t>
      </w:r>
      <w:r w:rsidRPr="001F712B">
        <w:rPr>
          <w:rFonts w:ascii="Arial" w:hAnsi="Arial" w:cs="Arial"/>
        </w:rPr>
        <w:t>England Netball Codes of Conduct and Safeguarding policies</w:t>
      </w:r>
    </w:p>
    <w:p w14:paraId="4A143B79" w14:textId="77777777" w:rsidR="001F712B" w:rsidRPr="001F712B" w:rsidRDefault="001F712B" w:rsidP="001F712B">
      <w:pPr>
        <w:pStyle w:val="Heading2"/>
        <w:rPr>
          <w:rFonts w:ascii="Arial" w:hAnsi="Arial" w:cs="Arial"/>
          <w:sz w:val="24"/>
          <w:szCs w:val="24"/>
        </w:rPr>
      </w:pPr>
      <w:r w:rsidRPr="001F712B">
        <w:rPr>
          <w:rFonts w:ascii="Arial" w:hAnsi="Arial" w:cs="Arial"/>
          <w:sz w:val="24"/>
          <w:szCs w:val="24"/>
        </w:rPr>
        <w:t xml:space="preserve">5. </w:t>
      </w:r>
      <w:r w:rsidRPr="001F712B">
        <w:rPr>
          <w:rStyle w:val="Strong"/>
          <w:rFonts w:ascii="Arial" w:hAnsi="Arial" w:cs="Arial"/>
          <w:b/>
          <w:bCs/>
          <w:sz w:val="24"/>
          <w:szCs w:val="24"/>
        </w:rPr>
        <w:t>Unacceptable Use</w:t>
      </w:r>
    </w:p>
    <w:p w14:paraId="053A77EA" w14:textId="77777777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Fonts w:ascii="Arial" w:hAnsi="Arial" w:cs="Arial"/>
        </w:rPr>
        <w:t>Unacceptable online behaviour includes:</w:t>
      </w:r>
    </w:p>
    <w:p w14:paraId="2F16EF27" w14:textId="77777777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Fonts w:ascii="Segoe UI Emoji" w:hAnsi="Segoe UI Emoji" w:cs="Segoe UI Emoji"/>
        </w:rPr>
        <w:t>❌</w:t>
      </w:r>
      <w:r w:rsidRPr="001F712B">
        <w:rPr>
          <w:rFonts w:ascii="Arial" w:hAnsi="Arial" w:cs="Arial"/>
        </w:rPr>
        <w:t xml:space="preserve"> Posting abusive, threatening, or discriminatory comments</w:t>
      </w:r>
      <w:r w:rsidRPr="001F712B">
        <w:rPr>
          <w:rFonts w:ascii="Arial" w:hAnsi="Arial" w:cs="Arial"/>
        </w:rPr>
        <w:br/>
      </w:r>
      <w:r w:rsidRPr="001F712B">
        <w:rPr>
          <w:rFonts w:ascii="Segoe UI Emoji" w:hAnsi="Segoe UI Emoji" w:cs="Segoe UI Emoji"/>
        </w:rPr>
        <w:t>❌</w:t>
      </w:r>
      <w:r w:rsidRPr="001F712B">
        <w:rPr>
          <w:rFonts w:ascii="Arial" w:hAnsi="Arial" w:cs="Arial"/>
        </w:rPr>
        <w:t xml:space="preserve"> Bullying, harassment, or intimidation</w:t>
      </w:r>
      <w:r w:rsidRPr="001F712B">
        <w:rPr>
          <w:rFonts w:ascii="Arial" w:hAnsi="Arial" w:cs="Arial"/>
        </w:rPr>
        <w:br/>
      </w:r>
      <w:r w:rsidRPr="001F712B">
        <w:rPr>
          <w:rFonts w:ascii="Segoe UI Emoji" w:hAnsi="Segoe UI Emoji" w:cs="Segoe UI Emoji"/>
        </w:rPr>
        <w:t>❌</w:t>
      </w:r>
      <w:r w:rsidRPr="001F712B">
        <w:rPr>
          <w:rFonts w:ascii="Arial" w:hAnsi="Arial" w:cs="Arial"/>
        </w:rPr>
        <w:t xml:space="preserve"> Sharing confidential or private information</w:t>
      </w:r>
      <w:r w:rsidRPr="001F712B">
        <w:rPr>
          <w:rFonts w:ascii="Arial" w:hAnsi="Arial" w:cs="Arial"/>
        </w:rPr>
        <w:br/>
      </w:r>
      <w:r w:rsidRPr="001F712B">
        <w:rPr>
          <w:rFonts w:ascii="Segoe UI Emoji" w:hAnsi="Segoe UI Emoji" w:cs="Segoe UI Emoji"/>
        </w:rPr>
        <w:lastRenderedPageBreak/>
        <w:t>❌</w:t>
      </w:r>
      <w:r w:rsidRPr="001F712B">
        <w:rPr>
          <w:rFonts w:ascii="Arial" w:hAnsi="Arial" w:cs="Arial"/>
        </w:rPr>
        <w:t xml:space="preserve"> Tagging children without parental consent</w:t>
      </w:r>
      <w:r w:rsidRPr="001F712B">
        <w:rPr>
          <w:rFonts w:ascii="Arial" w:hAnsi="Arial" w:cs="Arial"/>
        </w:rPr>
        <w:br/>
      </w:r>
      <w:r w:rsidRPr="001F712B">
        <w:rPr>
          <w:rFonts w:ascii="Segoe UI Emoji" w:hAnsi="Segoe UI Emoji" w:cs="Segoe UI Emoji"/>
        </w:rPr>
        <w:t>❌</w:t>
      </w:r>
      <w:r w:rsidRPr="001F712B">
        <w:rPr>
          <w:rFonts w:ascii="Arial" w:hAnsi="Arial" w:cs="Arial"/>
        </w:rPr>
        <w:t xml:space="preserve"> Creating or sharing inappropriate memes, jokes, or imagery</w:t>
      </w:r>
      <w:r w:rsidRPr="001F712B">
        <w:rPr>
          <w:rFonts w:ascii="Arial" w:hAnsi="Arial" w:cs="Arial"/>
        </w:rPr>
        <w:br/>
      </w:r>
      <w:r w:rsidRPr="001F712B">
        <w:rPr>
          <w:rFonts w:ascii="Segoe UI Emoji" w:hAnsi="Segoe UI Emoji" w:cs="Segoe UI Emoji"/>
        </w:rPr>
        <w:t>❌</w:t>
      </w:r>
      <w:r w:rsidRPr="001F712B">
        <w:rPr>
          <w:rFonts w:ascii="Arial" w:hAnsi="Arial" w:cs="Arial"/>
        </w:rPr>
        <w:t xml:space="preserve"> Misrepresenting the club or impersonating others</w:t>
      </w:r>
    </w:p>
    <w:p w14:paraId="6B0F8511" w14:textId="77777777" w:rsidR="001F712B" w:rsidRPr="001F712B" w:rsidRDefault="001F712B" w:rsidP="001F712B">
      <w:pPr>
        <w:pStyle w:val="Heading2"/>
        <w:rPr>
          <w:rFonts w:ascii="Arial" w:hAnsi="Arial" w:cs="Arial"/>
          <w:sz w:val="24"/>
          <w:szCs w:val="24"/>
        </w:rPr>
      </w:pPr>
      <w:r w:rsidRPr="001F712B">
        <w:rPr>
          <w:rFonts w:ascii="Arial" w:hAnsi="Arial" w:cs="Arial"/>
          <w:sz w:val="24"/>
          <w:szCs w:val="24"/>
        </w:rPr>
        <w:t xml:space="preserve">6. </w:t>
      </w:r>
      <w:r w:rsidRPr="001F712B">
        <w:rPr>
          <w:rStyle w:val="Strong"/>
          <w:rFonts w:ascii="Arial" w:hAnsi="Arial" w:cs="Arial"/>
          <w:b/>
          <w:bCs/>
          <w:sz w:val="24"/>
          <w:szCs w:val="24"/>
        </w:rPr>
        <w:t>Club Officials and Coaches</w:t>
      </w:r>
    </w:p>
    <w:p w14:paraId="4D70CCD2" w14:textId="77777777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Fonts w:ascii="Arial" w:hAnsi="Arial" w:cs="Arial"/>
        </w:rPr>
        <w:t>Officials and coaches should:</w:t>
      </w:r>
    </w:p>
    <w:p w14:paraId="7B6E60A3" w14:textId="77777777" w:rsidR="001F712B" w:rsidRPr="001F712B" w:rsidRDefault="001F712B" w:rsidP="001F712B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Use official club accounts or WhatsApp groups for team communications</w:t>
      </w:r>
    </w:p>
    <w:p w14:paraId="547E50F0" w14:textId="77777777" w:rsidR="001F712B" w:rsidRPr="001F712B" w:rsidRDefault="001F712B" w:rsidP="001F712B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Avoid direct messaging with under-18s (unless in a group including a parent/guardian)</w:t>
      </w:r>
    </w:p>
    <w:p w14:paraId="0CF3ED9E" w14:textId="77777777" w:rsidR="001F712B" w:rsidRPr="001F712B" w:rsidRDefault="001F712B" w:rsidP="001F712B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Maintain professionalism at all times</w:t>
      </w:r>
    </w:p>
    <w:p w14:paraId="04EF857E" w14:textId="77777777" w:rsidR="001F712B" w:rsidRPr="001F712B" w:rsidRDefault="001F712B" w:rsidP="001F712B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Never post criticism of players, umpires, or opposition online</w:t>
      </w:r>
    </w:p>
    <w:p w14:paraId="1597BACE" w14:textId="77777777" w:rsidR="001F712B" w:rsidRPr="001F712B" w:rsidRDefault="001F712B" w:rsidP="001F712B">
      <w:pPr>
        <w:pStyle w:val="Heading2"/>
        <w:rPr>
          <w:rFonts w:ascii="Arial" w:hAnsi="Arial" w:cs="Arial"/>
          <w:sz w:val="24"/>
          <w:szCs w:val="24"/>
        </w:rPr>
      </w:pPr>
      <w:r w:rsidRPr="001F712B">
        <w:rPr>
          <w:rFonts w:ascii="Arial" w:hAnsi="Arial" w:cs="Arial"/>
          <w:sz w:val="24"/>
          <w:szCs w:val="24"/>
        </w:rPr>
        <w:t xml:space="preserve">7. </w:t>
      </w:r>
      <w:r w:rsidRPr="001F712B">
        <w:rPr>
          <w:rStyle w:val="Strong"/>
          <w:rFonts w:ascii="Arial" w:hAnsi="Arial" w:cs="Arial"/>
          <w:b/>
          <w:bCs/>
          <w:sz w:val="24"/>
          <w:szCs w:val="24"/>
        </w:rPr>
        <w:t>Parents and Guardians</w:t>
      </w:r>
    </w:p>
    <w:p w14:paraId="78E62C67" w14:textId="77777777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Fonts w:ascii="Arial" w:hAnsi="Arial" w:cs="Arial"/>
        </w:rPr>
        <w:t>Parents are encouraged to:</w:t>
      </w:r>
    </w:p>
    <w:p w14:paraId="314254C5" w14:textId="77777777" w:rsidR="001F712B" w:rsidRPr="001F712B" w:rsidRDefault="001F712B" w:rsidP="001F712B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Support positive online engagement</w:t>
      </w:r>
    </w:p>
    <w:p w14:paraId="58BACC07" w14:textId="77777777" w:rsidR="001F712B" w:rsidRPr="001F712B" w:rsidRDefault="001F712B" w:rsidP="001F712B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Monitor their child’s use of social media</w:t>
      </w:r>
    </w:p>
    <w:p w14:paraId="113206CE" w14:textId="77777777" w:rsidR="001F712B" w:rsidRPr="001F712B" w:rsidRDefault="001F712B" w:rsidP="001F712B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Report concerns to the Club Welfare Officer</w:t>
      </w:r>
    </w:p>
    <w:p w14:paraId="5D332D5E" w14:textId="77777777" w:rsidR="001F712B" w:rsidRPr="001F712B" w:rsidRDefault="001F712B" w:rsidP="001F712B">
      <w:pPr>
        <w:pStyle w:val="Heading2"/>
        <w:rPr>
          <w:rFonts w:ascii="Arial" w:hAnsi="Arial" w:cs="Arial"/>
          <w:sz w:val="24"/>
          <w:szCs w:val="24"/>
        </w:rPr>
      </w:pPr>
      <w:r w:rsidRPr="001F712B">
        <w:rPr>
          <w:rFonts w:ascii="Arial" w:hAnsi="Arial" w:cs="Arial"/>
          <w:sz w:val="24"/>
          <w:szCs w:val="24"/>
        </w:rPr>
        <w:t xml:space="preserve">8. </w:t>
      </w:r>
      <w:r w:rsidRPr="001F712B">
        <w:rPr>
          <w:rStyle w:val="Strong"/>
          <w:rFonts w:ascii="Arial" w:hAnsi="Arial" w:cs="Arial"/>
          <w:b/>
          <w:bCs/>
          <w:sz w:val="24"/>
          <w:szCs w:val="24"/>
        </w:rPr>
        <w:t>Photography and Video Consent</w:t>
      </w:r>
    </w:p>
    <w:p w14:paraId="0F60537B" w14:textId="77777777" w:rsidR="001F712B" w:rsidRPr="001F712B" w:rsidRDefault="001F712B" w:rsidP="001F712B">
      <w:pPr>
        <w:pStyle w:val="NormalWeb"/>
        <w:numPr>
          <w:ilvl w:val="0"/>
          <w:numId w:val="24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Parental consent is required before posting photos/videos of under-18s</w:t>
      </w:r>
    </w:p>
    <w:p w14:paraId="7D6F5179" w14:textId="77777777" w:rsidR="001F712B" w:rsidRPr="001F712B" w:rsidRDefault="001F712B" w:rsidP="001F712B">
      <w:pPr>
        <w:pStyle w:val="NormalWeb"/>
        <w:numPr>
          <w:ilvl w:val="0"/>
          <w:numId w:val="24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Photos must be appropriate and avoid revealing identifying details (e.g., full name, school, location)</w:t>
      </w:r>
    </w:p>
    <w:p w14:paraId="32958D36" w14:textId="77777777" w:rsidR="001F712B" w:rsidRPr="001F712B" w:rsidRDefault="001F712B" w:rsidP="001F712B">
      <w:pPr>
        <w:pStyle w:val="NormalWeb"/>
        <w:numPr>
          <w:ilvl w:val="0"/>
          <w:numId w:val="24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No live streaming or video recording of matches without permission from the club and all parties involved</w:t>
      </w:r>
    </w:p>
    <w:p w14:paraId="616657C7" w14:textId="77777777" w:rsidR="001F712B" w:rsidRPr="001F712B" w:rsidRDefault="001F712B" w:rsidP="001F712B">
      <w:pPr>
        <w:pStyle w:val="Heading2"/>
        <w:rPr>
          <w:rFonts w:ascii="Arial" w:hAnsi="Arial" w:cs="Arial"/>
          <w:sz w:val="24"/>
          <w:szCs w:val="24"/>
        </w:rPr>
      </w:pPr>
      <w:r w:rsidRPr="001F712B">
        <w:rPr>
          <w:rFonts w:ascii="Arial" w:hAnsi="Arial" w:cs="Arial"/>
          <w:sz w:val="24"/>
          <w:szCs w:val="24"/>
        </w:rPr>
        <w:t xml:space="preserve">9. </w:t>
      </w:r>
      <w:r w:rsidRPr="001F712B">
        <w:rPr>
          <w:rStyle w:val="Strong"/>
          <w:rFonts w:ascii="Arial" w:hAnsi="Arial" w:cs="Arial"/>
          <w:b/>
          <w:bCs/>
          <w:sz w:val="24"/>
          <w:szCs w:val="24"/>
        </w:rPr>
        <w:t>Club Social Media Accounts</w:t>
      </w:r>
    </w:p>
    <w:p w14:paraId="2E425405" w14:textId="77777777" w:rsidR="001F712B" w:rsidRPr="001F712B" w:rsidRDefault="001F712B" w:rsidP="001F712B">
      <w:pPr>
        <w:pStyle w:val="NormalWeb"/>
        <w:numPr>
          <w:ilvl w:val="0"/>
          <w:numId w:val="25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Only designated individuals may post on behalf of the club</w:t>
      </w:r>
    </w:p>
    <w:p w14:paraId="419E1EC8" w14:textId="77777777" w:rsidR="001F712B" w:rsidRPr="001F712B" w:rsidRDefault="001F712B" w:rsidP="001F712B">
      <w:pPr>
        <w:pStyle w:val="NormalWeb"/>
        <w:numPr>
          <w:ilvl w:val="0"/>
          <w:numId w:val="25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All content must be in line with this policy</w:t>
      </w:r>
    </w:p>
    <w:p w14:paraId="6A0FA5C3" w14:textId="77777777" w:rsidR="001F712B" w:rsidRPr="001F712B" w:rsidRDefault="001F712B" w:rsidP="001F712B">
      <w:pPr>
        <w:pStyle w:val="NormalWeb"/>
        <w:numPr>
          <w:ilvl w:val="0"/>
          <w:numId w:val="25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Passwords should be shared securely with relevant committee members only</w:t>
      </w:r>
    </w:p>
    <w:p w14:paraId="285FC2ED" w14:textId="77777777" w:rsidR="001F712B" w:rsidRPr="001F712B" w:rsidRDefault="001F712B" w:rsidP="001F712B">
      <w:pPr>
        <w:pStyle w:val="Heading2"/>
        <w:rPr>
          <w:rFonts w:ascii="Arial" w:hAnsi="Arial" w:cs="Arial"/>
          <w:sz w:val="24"/>
          <w:szCs w:val="24"/>
        </w:rPr>
      </w:pPr>
      <w:r w:rsidRPr="001F712B">
        <w:rPr>
          <w:rFonts w:ascii="Arial" w:hAnsi="Arial" w:cs="Arial"/>
          <w:sz w:val="24"/>
          <w:szCs w:val="24"/>
        </w:rPr>
        <w:t xml:space="preserve">10. </w:t>
      </w:r>
      <w:r w:rsidRPr="001F712B">
        <w:rPr>
          <w:rStyle w:val="Strong"/>
          <w:rFonts w:ascii="Arial" w:hAnsi="Arial" w:cs="Arial"/>
          <w:b/>
          <w:bCs/>
          <w:sz w:val="24"/>
          <w:szCs w:val="24"/>
        </w:rPr>
        <w:t>Breach of Policy</w:t>
      </w:r>
    </w:p>
    <w:p w14:paraId="7CC5BB76" w14:textId="77777777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Fonts w:ascii="Arial" w:hAnsi="Arial" w:cs="Arial"/>
        </w:rPr>
        <w:t>Breaches of this policy will be taken seriously and may result in:</w:t>
      </w:r>
    </w:p>
    <w:p w14:paraId="48B59501" w14:textId="77777777" w:rsidR="001F712B" w:rsidRPr="001F712B" w:rsidRDefault="001F712B" w:rsidP="001F712B">
      <w:pPr>
        <w:pStyle w:val="NormalWeb"/>
        <w:numPr>
          <w:ilvl w:val="0"/>
          <w:numId w:val="26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A warning or removal from club social media platforms</w:t>
      </w:r>
    </w:p>
    <w:p w14:paraId="79221A02" w14:textId="77777777" w:rsidR="001F712B" w:rsidRPr="001F712B" w:rsidRDefault="001F712B" w:rsidP="001F712B">
      <w:pPr>
        <w:pStyle w:val="NormalWeb"/>
        <w:numPr>
          <w:ilvl w:val="0"/>
          <w:numId w:val="26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Disciplinary action under the club’s code of conduct</w:t>
      </w:r>
    </w:p>
    <w:p w14:paraId="2C4CA5FB" w14:textId="77777777" w:rsidR="001F712B" w:rsidRPr="001F712B" w:rsidRDefault="001F712B" w:rsidP="001F712B">
      <w:pPr>
        <w:pStyle w:val="NormalWeb"/>
        <w:numPr>
          <w:ilvl w:val="0"/>
          <w:numId w:val="26"/>
        </w:numPr>
        <w:rPr>
          <w:rFonts w:ascii="Arial" w:hAnsi="Arial" w:cs="Arial"/>
        </w:rPr>
      </w:pPr>
      <w:r w:rsidRPr="001F712B">
        <w:rPr>
          <w:rFonts w:ascii="Arial" w:hAnsi="Arial" w:cs="Arial"/>
        </w:rPr>
        <w:t>Reporting to England Netball or relevant safeguarding bodies</w:t>
      </w:r>
    </w:p>
    <w:p w14:paraId="6F0C2DE4" w14:textId="77777777" w:rsidR="001F712B" w:rsidRPr="001F712B" w:rsidRDefault="001F712B" w:rsidP="001F712B">
      <w:pPr>
        <w:pStyle w:val="Heading2"/>
        <w:rPr>
          <w:rFonts w:ascii="Arial" w:hAnsi="Arial" w:cs="Arial"/>
          <w:sz w:val="24"/>
          <w:szCs w:val="24"/>
        </w:rPr>
      </w:pPr>
      <w:r w:rsidRPr="001F712B">
        <w:rPr>
          <w:rFonts w:ascii="Arial" w:hAnsi="Arial" w:cs="Arial"/>
          <w:sz w:val="24"/>
          <w:szCs w:val="24"/>
        </w:rPr>
        <w:t xml:space="preserve">11. </w:t>
      </w:r>
      <w:r w:rsidRPr="001F712B">
        <w:rPr>
          <w:rStyle w:val="Strong"/>
          <w:rFonts w:ascii="Arial" w:hAnsi="Arial" w:cs="Arial"/>
          <w:b/>
          <w:bCs/>
          <w:sz w:val="24"/>
          <w:szCs w:val="24"/>
        </w:rPr>
        <w:t>Reporting Concerns</w:t>
      </w:r>
    </w:p>
    <w:p w14:paraId="41496682" w14:textId="77777777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Fonts w:ascii="Arial" w:hAnsi="Arial" w:cs="Arial"/>
        </w:rPr>
        <w:t>If you witness or are the subject of online abuse or inappropriate conduct, report it to:</w:t>
      </w:r>
    </w:p>
    <w:p w14:paraId="50A3061B" w14:textId="2B65871D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Style w:val="Strong"/>
          <w:rFonts w:ascii="Arial" w:hAnsi="Arial" w:cs="Arial"/>
        </w:rPr>
        <w:lastRenderedPageBreak/>
        <w:t>Club Welfare Officer:</w:t>
      </w:r>
      <w:r w:rsidRPr="001F712B">
        <w:rPr>
          <w:rFonts w:ascii="Arial" w:hAnsi="Arial" w:cs="Arial"/>
        </w:rPr>
        <w:t xml:space="preserve"> </w:t>
      </w:r>
      <w:r w:rsidRPr="001F712B">
        <w:rPr>
          <w:rFonts w:ascii="Arial" w:hAnsi="Arial" w:cs="Arial"/>
        </w:rPr>
        <w:t>Rachel Bathe</w:t>
      </w:r>
      <w:r w:rsidRPr="001F712B">
        <w:rPr>
          <w:rFonts w:ascii="Arial" w:hAnsi="Arial" w:cs="Arial"/>
        </w:rPr>
        <w:br/>
      </w:r>
      <w:r w:rsidRPr="001F712B">
        <w:rPr>
          <w:rStyle w:val="Strong"/>
          <w:rFonts w:ascii="Arial" w:hAnsi="Arial" w:cs="Arial"/>
        </w:rPr>
        <w:t>Email:</w:t>
      </w:r>
      <w:r w:rsidRPr="001F712B">
        <w:rPr>
          <w:rFonts w:ascii="Arial" w:hAnsi="Arial" w:cs="Arial"/>
        </w:rPr>
        <w:t xml:space="preserve"> </w:t>
      </w:r>
      <w:r w:rsidRPr="001F712B">
        <w:rPr>
          <w:rFonts w:ascii="Arial" w:hAnsi="Arial" w:cs="Arial"/>
        </w:rPr>
        <w:t>banburybluesnc@hotmail.co.uk</w:t>
      </w:r>
      <w:r w:rsidRPr="001F712B">
        <w:rPr>
          <w:rFonts w:ascii="Arial" w:hAnsi="Arial" w:cs="Arial"/>
        </w:rPr>
        <w:br/>
      </w:r>
    </w:p>
    <w:p w14:paraId="192E09C3" w14:textId="77777777" w:rsidR="001F712B" w:rsidRPr="001F712B" w:rsidRDefault="001F712B" w:rsidP="001F712B">
      <w:pPr>
        <w:pStyle w:val="Heading2"/>
        <w:rPr>
          <w:rFonts w:ascii="Arial" w:hAnsi="Arial" w:cs="Arial"/>
          <w:sz w:val="24"/>
          <w:szCs w:val="24"/>
        </w:rPr>
      </w:pPr>
      <w:r w:rsidRPr="001F712B">
        <w:rPr>
          <w:rFonts w:ascii="Arial" w:hAnsi="Arial" w:cs="Arial"/>
          <w:sz w:val="24"/>
          <w:szCs w:val="24"/>
        </w:rPr>
        <w:t xml:space="preserve">12. </w:t>
      </w:r>
      <w:r w:rsidRPr="001F712B">
        <w:rPr>
          <w:rStyle w:val="Strong"/>
          <w:rFonts w:ascii="Arial" w:hAnsi="Arial" w:cs="Arial"/>
          <w:b/>
          <w:bCs/>
          <w:sz w:val="24"/>
          <w:szCs w:val="24"/>
        </w:rPr>
        <w:t>Review and Updates</w:t>
      </w:r>
    </w:p>
    <w:p w14:paraId="16392A0D" w14:textId="77777777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Fonts w:ascii="Arial" w:hAnsi="Arial" w:cs="Arial"/>
        </w:rPr>
        <w:t>This policy will be reviewed annually or in response to significant changes in legislation or England Netball guidance.</w:t>
      </w:r>
    </w:p>
    <w:p w14:paraId="19E5F314" w14:textId="77777777" w:rsidR="001F712B" w:rsidRPr="001F712B" w:rsidRDefault="001F712B" w:rsidP="001F712B">
      <w:pPr>
        <w:pStyle w:val="Heading2"/>
        <w:rPr>
          <w:rFonts w:ascii="Arial" w:hAnsi="Arial" w:cs="Arial"/>
          <w:sz w:val="24"/>
          <w:szCs w:val="24"/>
        </w:rPr>
      </w:pPr>
      <w:r w:rsidRPr="001F712B">
        <w:rPr>
          <w:rFonts w:ascii="Arial" w:hAnsi="Arial" w:cs="Arial"/>
          <w:sz w:val="24"/>
          <w:szCs w:val="24"/>
        </w:rPr>
        <w:t xml:space="preserve">13. </w:t>
      </w:r>
      <w:r w:rsidRPr="001F712B">
        <w:rPr>
          <w:rStyle w:val="Strong"/>
          <w:rFonts w:ascii="Arial" w:hAnsi="Arial" w:cs="Arial"/>
          <w:b/>
          <w:bCs/>
          <w:sz w:val="24"/>
          <w:szCs w:val="24"/>
        </w:rPr>
        <w:t>Acknowledgement</w:t>
      </w:r>
    </w:p>
    <w:p w14:paraId="25AB1684" w14:textId="77777777" w:rsidR="001F712B" w:rsidRPr="001F712B" w:rsidRDefault="001F712B" w:rsidP="001F712B">
      <w:pPr>
        <w:pStyle w:val="NormalWeb"/>
        <w:rPr>
          <w:rFonts w:ascii="Arial" w:hAnsi="Arial" w:cs="Arial"/>
        </w:rPr>
      </w:pPr>
      <w:r w:rsidRPr="001F712B">
        <w:rPr>
          <w:rFonts w:ascii="Arial" w:hAnsi="Arial" w:cs="Arial"/>
        </w:rPr>
        <w:t>All members, parents, and volunteers are required to confirm they have read and understood this policy upon joining the club each season.</w:t>
      </w:r>
    </w:p>
    <w:p w14:paraId="56985B0D" w14:textId="11B7CC5F" w:rsidR="00110E62" w:rsidRPr="001F712B" w:rsidRDefault="00A964DC" w:rsidP="00110E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F712B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14:paraId="5295E9EC" w14:textId="77777777" w:rsidR="005452EB" w:rsidRPr="00F76C4D" w:rsidRDefault="005452EB">
      <w:pPr>
        <w:rPr>
          <w:rFonts w:ascii="Arial" w:hAnsi="Arial" w:cs="Arial"/>
        </w:rPr>
      </w:pPr>
    </w:p>
    <w:sectPr w:rsidR="005452EB" w:rsidRPr="00F76C4D" w:rsidSect="008E371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ED9C" w14:textId="77777777" w:rsidR="00627B92" w:rsidRDefault="00627B92" w:rsidP="00110E62">
      <w:pPr>
        <w:spacing w:after="0" w:line="240" w:lineRule="auto"/>
      </w:pPr>
      <w:r>
        <w:separator/>
      </w:r>
    </w:p>
  </w:endnote>
  <w:endnote w:type="continuationSeparator" w:id="0">
    <w:p w14:paraId="029B6067" w14:textId="77777777" w:rsidR="00627B92" w:rsidRDefault="00627B92" w:rsidP="0011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C95B" w14:textId="3A009ED6" w:rsidR="00F76C4D" w:rsidRDefault="004E5952">
    <w:pPr>
      <w:pStyle w:val="Footer"/>
    </w:pP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ptab w:relativeTo="margin" w:alignment="right" w:leader="none"/>
    </w:r>
    <w:r w:rsidR="001F712B">
      <w:t>September</w:t>
    </w:r>
    <w: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332D" w14:textId="484587BC" w:rsidR="008E3714" w:rsidRDefault="004E5952">
    <w:pPr>
      <w:pStyle w:val="Footer"/>
    </w:pP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ptab w:relativeTo="margin" w:alignment="right" w:leader="none"/>
    </w:r>
    <w:r w:rsidR="001F712B">
      <w:t xml:space="preserve">September </w:t>
    </w: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BD7A" w14:textId="77777777" w:rsidR="00627B92" w:rsidRDefault="00627B92" w:rsidP="00110E62">
      <w:pPr>
        <w:spacing w:after="0" w:line="240" w:lineRule="auto"/>
      </w:pPr>
      <w:r>
        <w:separator/>
      </w:r>
    </w:p>
  </w:footnote>
  <w:footnote w:type="continuationSeparator" w:id="0">
    <w:p w14:paraId="5EC83E5C" w14:textId="77777777" w:rsidR="00627B92" w:rsidRDefault="00627B92" w:rsidP="0011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1"/>
      <w:gridCol w:w="6945"/>
      <w:gridCol w:w="993"/>
    </w:tblGrid>
    <w:tr w:rsidR="00F76C4D" w14:paraId="36EBBC08" w14:textId="77777777" w:rsidTr="008E3714">
      <w:tc>
        <w:tcPr>
          <w:tcW w:w="1101" w:type="dxa"/>
        </w:tcPr>
        <w:p w14:paraId="25B2E29A" w14:textId="77777777" w:rsidR="00F76C4D" w:rsidRDefault="00F76C4D" w:rsidP="00F76C4D">
          <w:pPr>
            <w:pStyle w:val="Header"/>
            <w:jc w:val="center"/>
          </w:pPr>
        </w:p>
      </w:tc>
      <w:tc>
        <w:tcPr>
          <w:tcW w:w="6945" w:type="dxa"/>
        </w:tcPr>
        <w:p w14:paraId="5BD3B16C" w14:textId="30186F0D" w:rsidR="00F76C4D" w:rsidRDefault="001F712B" w:rsidP="00F76C4D">
          <w:pPr>
            <w:pStyle w:val="Header"/>
            <w:jc w:val="center"/>
          </w:pPr>
          <w:r>
            <w:rPr>
              <w:rFonts w:ascii="Arial" w:hAnsi="Arial" w:cs="Arial"/>
              <w:b/>
              <w:bCs/>
              <w:sz w:val="36"/>
              <w:szCs w:val="36"/>
            </w:rPr>
            <w:t>Social Media</w:t>
          </w:r>
          <w:r w:rsidR="008E3714" w:rsidRPr="008E3714">
            <w:rPr>
              <w:rFonts w:ascii="Arial" w:hAnsi="Arial" w:cs="Arial"/>
              <w:b/>
              <w:bCs/>
              <w:sz w:val="36"/>
              <w:szCs w:val="36"/>
            </w:rPr>
            <w:t xml:space="preserve"> Policy</w:t>
          </w:r>
        </w:p>
      </w:tc>
      <w:tc>
        <w:tcPr>
          <w:tcW w:w="993" w:type="dxa"/>
        </w:tcPr>
        <w:p w14:paraId="634A5D57" w14:textId="2A0FDCFA" w:rsidR="00F76C4D" w:rsidRDefault="00F76C4D" w:rsidP="00110E62">
          <w:pPr>
            <w:pStyle w:val="Header"/>
            <w:jc w:val="right"/>
          </w:pPr>
        </w:p>
      </w:tc>
    </w:tr>
  </w:tbl>
  <w:p w14:paraId="700F1359" w14:textId="53444435" w:rsidR="00110E62" w:rsidRDefault="00110E62" w:rsidP="00110E62">
    <w:pPr>
      <w:pStyle w:val="Header"/>
      <w:jc w:val="right"/>
    </w:pPr>
  </w:p>
  <w:p w14:paraId="62AE3BCB" w14:textId="77777777" w:rsidR="00110E62" w:rsidRDefault="00110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076"/>
      <w:gridCol w:w="1782"/>
    </w:tblGrid>
    <w:tr w:rsidR="008E3714" w14:paraId="641D16AD" w14:textId="77777777" w:rsidTr="008E3714">
      <w:tc>
        <w:tcPr>
          <w:tcW w:w="1384" w:type="dxa"/>
        </w:tcPr>
        <w:p w14:paraId="75590567" w14:textId="77777777" w:rsidR="008E3714" w:rsidRDefault="008E3714">
          <w:pPr>
            <w:pStyle w:val="Header"/>
          </w:pPr>
        </w:p>
      </w:tc>
      <w:tc>
        <w:tcPr>
          <w:tcW w:w="6076" w:type="dxa"/>
        </w:tcPr>
        <w:p w14:paraId="22FD1885" w14:textId="77777777" w:rsidR="008E3714" w:rsidRPr="008E3714" w:rsidRDefault="008E3714" w:rsidP="00285AD9">
          <w:pPr>
            <w:pStyle w:val="Header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8E3714">
            <w:rPr>
              <w:rFonts w:ascii="Arial" w:hAnsi="Arial" w:cs="Arial"/>
              <w:b/>
              <w:bCs/>
              <w:sz w:val="36"/>
              <w:szCs w:val="36"/>
            </w:rPr>
            <w:t>Banbury Blues Netball Club</w:t>
          </w:r>
        </w:p>
        <w:p w14:paraId="62A2719E" w14:textId="038B1B5C" w:rsidR="008E3714" w:rsidRPr="008E3714" w:rsidRDefault="00D71C4F" w:rsidP="00285AD9">
          <w:pPr>
            <w:spacing w:after="100" w:afterAutospacing="1"/>
            <w:jc w:val="center"/>
            <w:rPr>
              <w:rFonts w:ascii="Arial" w:eastAsia="Times New Roman" w:hAnsi="Arial" w:cs="Arial"/>
              <w:sz w:val="36"/>
              <w:szCs w:val="36"/>
              <w:lang w:eastAsia="en-GB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>Social Media</w:t>
          </w:r>
          <w:r w:rsidR="008E3714" w:rsidRPr="008E3714">
            <w:rPr>
              <w:rFonts w:ascii="Arial" w:hAnsi="Arial" w:cs="Arial"/>
              <w:b/>
              <w:bCs/>
              <w:sz w:val="36"/>
              <w:szCs w:val="36"/>
            </w:rPr>
            <w:t xml:space="preserve"> Policy</w:t>
          </w:r>
        </w:p>
        <w:p w14:paraId="733140B1" w14:textId="77777777" w:rsidR="008E3714" w:rsidRDefault="008E3714">
          <w:pPr>
            <w:pStyle w:val="Header"/>
          </w:pPr>
        </w:p>
      </w:tc>
      <w:tc>
        <w:tcPr>
          <w:tcW w:w="1782" w:type="dxa"/>
        </w:tcPr>
        <w:p w14:paraId="438BC54E" w14:textId="2CFC8A72" w:rsidR="008E3714" w:rsidRDefault="008E3714">
          <w:pPr>
            <w:pStyle w:val="Header"/>
          </w:pPr>
          <w:r>
            <w:rPr>
              <w:noProof/>
            </w:rPr>
            <w:drawing>
              <wp:inline distT="0" distB="0" distL="0" distR="0" wp14:anchorId="6F580783" wp14:editId="1F250D1A">
                <wp:extent cx="988695" cy="988695"/>
                <wp:effectExtent l="0" t="0" r="1905" b="1905"/>
                <wp:docPr id="4" name="Picture 4" descr="Diagram,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8134885" name="Picture 2" descr="Diagram,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69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55A539" w14:textId="77777777" w:rsidR="008E3714" w:rsidRDefault="008E3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197"/>
    <w:multiLevelType w:val="hybridMultilevel"/>
    <w:tmpl w:val="21423A5C"/>
    <w:lvl w:ilvl="0" w:tplc="27E01A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77C"/>
    <w:multiLevelType w:val="hybridMultilevel"/>
    <w:tmpl w:val="6916D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4D50"/>
    <w:multiLevelType w:val="hybridMultilevel"/>
    <w:tmpl w:val="6916D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59BF"/>
    <w:multiLevelType w:val="multilevel"/>
    <w:tmpl w:val="6D14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F5402"/>
    <w:multiLevelType w:val="hybridMultilevel"/>
    <w:tmpl w:val="6916D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0CEF"/>
    <w:multiLevelType w:val="hybridMultilevel"/>
    <w:tmpl w:val="6916DB04"/>
    <w:lvl w:ilvl="0" w:tplc="D0B8A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C182C"/>
    <w:multiLevelType w:val="multilevel"/>
    <w:tmpl w:val="F236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A64D4"/>
    <w:multiLevelType w:val="multilevel"/>
    <w:tmpl w:val="DABC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E341E"/>
    <w:multiLevelType w:val="multilevel"/>
    <w:tmpl w:val="4E3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E57BD"/>
    <w:multiLevelType w:val="multilevel"/>
    <w:tmpl w:val="922C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642E9"/>
    <w:multiLevelType w:val="hybridMultilevel"/>
    <w:tmpl w:val="6FAED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26EA3"/>
    <w:multiLevelType w:val="multilevel"/>
    <w:tmpl w:val="70DE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0151A"/>
    <w:multiLevelType w:val="multilevel"/>
    <w:tmpl w:val="9B76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E49A5"/>
    <w:multiLevelType w:val="multilevel"/>
    <w:tmpl w:val="EAF0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43252"/>
    <w:multiLevelType w:val="hybridMultilevel"/>
    <w:tmpl w:val="6916D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72E2F"/>
    <w:multiLevelType w:val="hybridMultilevel"/>
    <w:tmpl w:val="6916D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E1F80"/>
    <w:multiLevelType w:val="multilevel"/>
    <w:tmpl w:val="67B8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920575"/>
    <w:multiLevelType w:val="multilevel"/>
    <w:tmpl w:val="236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D386D"/>
    <w:multiLevelType w:val="multilevel"/>
    <w:tmpl w:val="C5B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41F9B"/>
    <w:multiLevelType w:val="multilevel"/>
    <w:tmpl w:val="4764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935129"/>
    <w:multiLevelType w:val="multilevel"/>
    <w:tmpl w:val="C30A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F64E5E"/>
    <w:multiLevelType w:val="multilevel"/>
    <w:tmpl w:val="53A4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705517"/>
    <w:multiLevelType w:val="multilevel"/>
    <w:tmpl w:val="5036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85704"/>
    <w:multiLevelType w:val="multilevel"/>
    <w:tmpl w:val="097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545D0"/>
    <w:multiLevelType w:val="multilevel"/>
    <w:tmpl w:val="ED7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2B3933"/>
    <w:multiLevelType w:val="hybridMultilevel"/>
    <w:tmpl w:val="6916D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21769">
    <w:abstractNumId w:val="17"/>
  </w:num>
  <w:num w:numId="2" w16cid:durableId="173227025">
    <w:abstractNumId w:val="19"/>
  </w:num>
  <w:num w:numId="3" w16cid:durableId="156464355">
    <w:abstractNumId w:val="18"/>
  </w:num>
  <w:num w:numId="4" w16cid:durableId="2021934111">
    <w:abstractNumId w:val="7"/>
  </w:num>
  <w:num w:numId="5" w16cid:durableId="540360158">
    <w:abstractNumId w:val="16"/>
  </w:num>
  <w:num w:numId="6" w16cid:durableId="991064616">
    <w:abstractNumId w:val="8"/>
  </w:num>
  <w:num w:numId="7" w16cid:durableId="1181892917">
    <w:abstractNumId w:val="11"/>
  </w:num>
  <w:num w:numId="8" w16cid:durableId="1457600883">
    <w:abstractNumId w:val="23"/>
  </w:num>
  <w:num w:numId="9" w16cid:durableId="662510997">
    <w:abstractNumId w:val="24"/>
  </w:num>
  <w:num w:numId="10" w16cid:durableId="158273939">
    <w:abstractNumId w:val="6"/>
  </w:num>
  <w:num w:numId="11" w16cid:durableId="252662509">
    <w:abstractNumId w:val="10"/>
  </w:num>
  <w:num w:numId="12" w16cid:durableId="909845705">
    <w:abstractNumId w:val="0"/>
  </w:num>
  <w:num w:numId="13" w16cid:durableId="1008099515">
    <w:abstractNumId w:val="5"/>
  </w:num>
  <w:num w:numId="14" w16cid:durableId="1154220974">
    <w:abstractNumId w:val="2"/>
  </w:num>
  <w:num w:numId="15" w16cid:durableId="1100488411">
    <w:abstractNumId w:val="14"/>
  </w:num>
  <w:num w:numId="16" w16cid:durableId="2069183171">
    <w:abstractNumId w:val="15"/>
  </w:num>
  <w:num w:numId="17" w16cid:durableId="278149742">
    <w:abstractNumId w:val="4"/>
  </w:num>
  <w:num w:numId="18" w16cid:durableId="390924896">
    <w:abstractNumId w:val="25"/>
  </w:num>
  <w:num w:numId="19" w16cid:durableId="2129619974">
    <w:abstractNumId w:val="1"/>
  </w:num>
  <w:num w:numId="20" w16cid:durableId="139541952">
    <w:abstractNumId w:val="22"/>
  </w:num>
  <w:num w:numId="21" w16cid:durableId="1109467850">
    <w:abstractNumId w:val="12"/>
  </w:num>
  <w:num w:numId="22" w16cid:durableId="1470660101">
    <w:abstractNumId w:val="21"/>
  </w:num>
  <w:num w:numId="23" w16cid:durableId="1342925322">
    <w:abstractNumId w:val="13"/>
  </w:num>
  <w:num w:numId="24" w16cid:durableId="1377781095">
    <w:abstractNumId w:val="20"/>
  </w:num>
  <w:num w:numId="25" w16cid:durableId="1241677570">
    <w:abstractNumId w:val="3"/>
  </w:num>
  <w:num w:numId="26" w16cid:durableId="1039742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E62"/>
    <w:rsid w:val="0001559C"/>
    <w:rsid w:val="000C68B6"/>
    <w:rsid w:val="00110E62"/>
    <w:rsid w:val="001331F0"/>
    <w:rsid w:val="001F712B"/>
    <w:rsid w:val="002136EA"/>
    <w:rsid w:val="00285AD9"/>
    <w:rsid w:val="00323445"/>
    <w:rsid w:val="004D4F47"/>
    <w:rsid w:val="004E5952"/>
    <w:rsid w:val="005452EB"/>
    <w:rsid w:val="00616746"/>
    <w:rsid w:val="00627B92"/>
    <w:rsid w:val="008B41C3"/>
    <w:rsid w:val="008E3714"/>
    <w:rsid w:val="009C30A5"/>
    <w:rsid w:val="00A86E4A"/>
    <w:rsid w:val="00A964DC"/>
    <w:rsid w:val="00BC0AC9"/>
    <w:rsid w:val="00D71C4F"/>
    <w:rsid w:val="00F76C4D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D573E"/>
  <w15:chartTrackingRefBased/>
  <w15:docId w15:val="{EE1B10DE-81F5-4F0A-B9D9-74D3665D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0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10E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10E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E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10E6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10E6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11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0E6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0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E62"/>
  </w:style>
  <w:style w:type="paragraph" w:styleId="Footer">
    <w:name w:val="footer"/>
    <w:basedOn w:val="Normal"/>
    <w:link w:val="FooterChar"/>
    <w:uiPriority w:val="99"/>
    <w:unhideWhenUsed/>
    <w:rsid w:val="00110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E62"/>
  </w:style>
  <w:style w:type="table" w:styleId="TableGrid">
    <w:name w:val="Table Grid"/>
    <w:basedOn w:val="TableNormal"/>
    <w:uiPriority w:val="39"/>
    <w:rsid w:val="00F7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AD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71C4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1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Martinson</dc:creator>
  <cp:keywords/>
  <dc:description/>
  <cp:lastModifiedBy>Richard Martinson</cp:lastModifiedBy>
  <cp:revision>3</cp:revision>
  <dcterms:created xsi:type="dcterms:W3CDTF">2025-09-14T21:40:00Z</dcterms:created>
  <dcterms:modified xsi:type="dcterms:W3CDTF">2025-09-14T22:11:00Z</dcterms:modified>
</cp:coreProperties>
</file>