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689E" w14:textId="77777777" w:rsidR="00C630A3" w:rsidRDefault="006F13BA" w:rsidP="00C630A3">
      <w:pPr>
        <w:pStyle w:val="Title"/>
        <w:tabs>
          <w:tab w:val="left" w:pos="5400"/>
        </w:tabs>
        <w:jc w:val="left"/>
        <w:rPr>
          <w:sz w:val="20"/>
        </w:rPr>
      </w:pPr>
      <w:r>
        <w:rPr>
          <w:sz w:val="20"/>
        </w:rPr>
        <w:tab/>
      </w:r>
    </w:p>
    <w:p w14:paraId="3E9C3AA2" w14:textId="77777777" w:rsidR="006E38DD" w:rsidRPr="00154E2B" w:rsidRDefault="006E38DD" w:rsidP="00A05EA5">
      <w:pPr>
        <w:rPr>
          <w:sz w:val="18"/>
          <w:szCs w:val="20"/>
        </w:rPr>
      </w:pPr>
    </w:p>
    <w:p w14:paraId="0A822C66" w14:textId="77777777" w:rsidR="00CE3CE7" w:rsidRDefault="00B57AD0">
      <w:pPr>
        <w:pStyle w:val="Subtitle"/>
        <w:rPr>
          <w:sz w:val="22"/>
        </w:rPr>
      </w:pPr>
      <w:r w:rsidRPr="00154E2B">
        <w:rPr>
          <w:sz w:val="22"/>
        </w:rPr>
        <w:t>SUTARTIS</w:t>
      </w:r>
      <w:r w:rsidR="00CE3CE7">
        <w:rPr>
          <w:sz w:val="22"/>
        </w:rPr>
        <w:t xml:space="preserve">-SUTIKIMAS </w:t>
      </w:r>
      <w:r w:rsidRPr="00154E2B">
        <w:rPr>
          <w:sz w:val="22"/>
        </w:rPr>
        <w:t xml:space="preserve"> SU VAIKŲ TĖVAIS (GLOBĖJAIS)</w:t>
      </w:r>
      <w:r w:rsidR="00B27389">
        <w:rPr>
          <w:sz w:val="22"/>
        </w:rPr>
        <w:t xml:space="preserve"> </w:t>
      </w:r>
      <w:r w:rsidR="00CE3CE7">
        <w:rPr>
          <w:sz w:val="22"/>
        </w:rPr>
        <w:t xml:space="preserve">DĖL VAIKO </w:t>
      </w:r>
    </w:p>
    <w:p w14:paraId="3EEE0CD6" w14:textId="77777777" w:rsidR="00B57AD0" w:rsidRPr="00154E2B" w:rsidRDefault="00CE3CE7">
      <w:pPr>
        <w:pStyle w:val="Subtitle"/>
        <w:rPr>
          <w:sz w:val="18"/>
        </w:rPr>
      </w:pPr>
      <w:r>
        <w:rPr>
          <w:sz w:val="22"/>
        </w:rPr>
        <w:t xml:space="preserve">DALYVAVIMO STOVYKLOJE </w:t>
      </w:r>
    </w:p>
    <w:p w14:paraId="4D6F4808" w14:textId="77777777" w:rsidR="00B57AD0" w:rsidRDefault="00411B86" w:rsidP="00CE19DD">
      <w:pPr>
        <w:spacing w:before="120"/>
        <w:jc w:val="center"/>
        <w:rPr>
          <w:sz w:val="20"/>
        </w:rPr>
      </w:pPr>
      <w:r>
        <w:rPr>
          <w:sz w:val="20"/>
        </w:rPr>
        <w:t>20</w:t>
      </w:r>
      <w:r w:rsidR="00B27389">
        <w:rPr>
          <w:sz w:val="20"/>
        </w:rPr>
        <w:t>2</w:t>
      </w:r>
      <w:r w:rsidR="00FE1D3C">
        <w:rPr>
          <w:sz w:val="20"/>
        </w:rPr>
        <w:t>6</w:t>
      </w:r>
      <w:r w:rsidR="00CB68C0">
        <w:rPr>
          <w:sz w:val="20"/>
        </w:rPr>
        <w:t xml:space="preserve"> m.  </w:t>
      </w:r>
      <w:r w:rsidR="00A75D1B">
        <w:rPr>
          <w:sz w:val="20"/>
        </w:rPr>
        <w:t xml:space="preserve">                </w:t>
      </w:r>
      <w:r w:rsidR="00CB68C0">
        <w:rPr>
          <w:sz w:val="20"/>
        </w:rPr>
        <w:t xml:space="preserve"> </w:t>
      </w:r>
      <w:r w:rsidR="00B57AD0">
        <w:rPr>
          <w:sz w:val="20"/>
        </w:rPr>
        <w:t xml:space="preserve"> mėn.</w:t>
      </w:r>
      <w:r w:rsidR="000C4524">
        <w:rPr>
          <w:sz w:val="20"/>
        </w:rPr>
        <w:t xml:space="preserve"> </w:t>
      </w:r>
      <w:r w:rsidR="00A75D1B">
        <w:rPr>
          <w:sz w:val="20"/>
        </w:rPr>
        <w:t xml:space="preserve">     </w:t>
      </w:r>
      <w:r w:rsidR="006347D0">
        <w:rPr>
          <w:sz w:val="20"/>
        </w:rPr>
        <w:t xml:space="preserve">  </w:t>
      </w:r>
      <w:r w:rsidR="00B57AD0">
        <w:rPr>
          <w:sz w:val="20"/>
        </w:rPr>
        <w:t xml:space="preserve"> d. </w:t>
      </w:r>
    </w:p>
    <w:p w14:paraId="412B3006" w14:textId="77777777" w:rsidR="00B27389" w:rsidRDefault="00B27389" w:rsidP="00CE19DD">
      <w:pPr>
        <w:spacing w:before="120"/>
        <w:jc w:val="center"/>
        <w:rPr>
          <w:sz w:val="20"/>
        </w:rPr>
      </w:pPr>
    </w:p>
    <w:p w14:paraId="30DE3D35" w14:textId="77777777" w:rsidR="00B57AD0" w:rsidRPr="00CE19DD" w:rsidRDefault="00682972" w:rsidP="00B27389">
      <w:pPr>
        <w:ind w:right="-178"/>
        <w:rPr>
          <w:sz w:val="2"/>
        </w:rPr>
      </w:pPr>
      <w:r>
        <w:rPr>
          <w:bCs/>
          <w:color w:val="000000"/>
          <w:sz w:val="20"/>
          <w:szCs w:val="20"/>
        </w:rPr>
        <w:t xml:space="preserve">              </w:t>
      </w:r>
      <w:r w:rsidR="00FC19F0">
        <w:rPr>
          <w:bCs/>
          <w:color w:val="000000"/>
          <w:sz w:val="20"/>
          <w:szCs w:val="20"/>
        </w:rPr>
        <w:t>Saulius Kelmelis</w:t>
      </w:r>
      <w:r w:rsidR="00B27389">
        <w:rPr>
          <w:bCs/>
          <w:color w:val="000000"/>
          <w:sz w:val="20"/>
          <w:szCs w:val="20"/>
        </w:rPr>
        <w:t xml:space="preserve">, veikiantis pagal </w:t>
      </w:r>
      <w:r w:rsidR="00AC71C6">
        <w:rPr>
          <w:bCs/>
          <w:color w:val="000000"/>
          <w:sz w:val="20"/>
          <w:szCs w:val="20"/>
        </w:rPr>
        <w:t>Indivualios veiklos pažymą</w:t>
      </w:r>
      <w:r w:rsidR="00CE3CE7">
        <w:rPr>
          <w:bCs/>
          <w:color w:val="000000"/>
          <w:sz w:val="20"/>
          <w:szCs w:val="20"/>
        </w:rPr>
        <w:t xml:space="preserve"> </w:t>
      </w:r>
      <w:r w:rsidR="00CE3CE7" w:rsidRPr="00EF7680">
        <w:rPr>
          <w:bCs/>
          <w:sz w:val="20"/>
          <w:szCs w:val="20"/>
        </w:rPr>
        <w:t xml:space="preserve">Nr. </w:t>
      </w:r>
      <w:r w:rsidR="00AC71C6" w:rsidRPr="00EF7680">
        <w:rPr>
          <w:rStyle w:val="c14"/>
          <w:sz w:val="20"/>
          <w:szCs w:val="20"/>
        </w:rPr>
        <w:t>1</w:t>
      </w:r>
      <w:r w:rsidR="00FC19F0">
        <w:rPr>
          <w:rStyle w:val="c14"/>
          <w:sz w:val="20"/>
          <w:szCs w:val="20"/>
        </w:rPr>
        <w:t>272278</w:t>
      </w:r>
      <w:r w:rsidR="00AC71C6" w:rsidRPr="00AC71C6">
        <w:rPr>
          <w:rStyle w:val="c14"/>
          <w:color w:val="000000"/>
          <w:sz w:val="20"/>
          <w:szCs w:val="20"/>
        </w:rPr>
        <w:t>,</w:t>
      </w:r>
      <w:r w:rsidR="00541636" w:rsidRPr="00AC71C6">
        <w:rPr>
          <w:bCs/>
          <w:color w:val="000000"/>
          <w:sz w:val="16"/>
          <w:szCs w:val="16"/>
        </w:rPr>
        <w:t xml:space="preserve"> </w:t>
      </w:r>
      <w:r w:rsidR="00326E16">
        <w:rPr>
          <w:bCs/>
          <w:color w:val="000000"/>
          <w:sz w:val="20"/>
          <w:szCs w:val="20"/>
        </w:rPr>
        <w:t>(</w:t>
      </w:r>
      <w:r w:rsidR="00B27389">
        <w:rPr>
          <w:bCs/>
          <w:color w:val="000000"/>
          <w:sz w:val="20"/>
          <w:szCs w:val="20"/>
        </w:rPr>
        <w:t>toliau – Stovyklos organizatorius</w:t>
      </w:r>
      <w:r w:rsidR="00326E16">
        <w:rPr>
          <w:bCs/>
          <w:color w:val="000000"/>
          <w:sz w:val="20"/>
          <w:szCs w:val="20"/>
        </w:rPr>
        <w:t>)</w:t>
      </w:r>
      <w:r w:rsidR="00B27389">
        <w:rPr>
          <w:bCs/>
          <w:color w:val="000000"/>
          <w:sz w:val="20"/>
          <w:szCs w:val="20"/>
        </w:rPr>
        <w:t xml:space="preserve">,  </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948"/>
        <w:gridCol w:w="108"/>
        <w:gridCol w:w="12"/>
      </w:tblGrid>
      <w:tr w:rsidR="00A85562" w:rsidRPr="00D21FFE" w14:paraId="749E3762" w14:textId="77777777" w:rsidTr="00F4772C">
        <w:tc>
          <w:tcPr>
            <w:tcW w:w="10068" w:type="dxa"/>
            <w:gridSpan w:val="3"/>
            <w:tcBorders>
              <w:top w:val="single" w:sz="4" w:space="0" w:color="FFFFFF"/>
              <w:left w:val="single" w:sz="4" w:space="0" w:color="FFFFFF"/>
              <w:bottom w:val="single" w:sz="4" w:space="0" w:color="FFFFFF"/>
              <w:right w:val="single" w:sz="4" w:space="0" w:color="FFFFFF"/>
            </w:tcBorders>
          </w:tcPr>
          <w:p w14:paraId="58DEEABA" w14:textId="77777777" w:rsidR="00326E16" w:rsidRDefault="00326E16" w:rsidP="00D21FFE">
            <w:pPr>
              <w:tabs>
                <w:tab w:val="right" w:leader="underscore" w:pos="9000"/>
              </w:tabs>
              <w:rPr>
                <w:sz w:val="20"/>
              </w:rPr>
            </w:pPr>
            <w:r>
              <w:rPr>
                <w:sz w:val="20"/>
              </w:rPr>
              <w:t xml:space="preserve">ir </w:t>
            </w:r>
          </w:p>
          <w:p w14:paraId="7ADFBE8E" w14:textId="77777777" w:rsidR="00A85562" w:rsidRPr="00D21FFE" w:rsidRDefault="00A85562" w:rsidP="00D21FFE">
            <w:pPr>
              <w:tabs>
                <w:tab w:val="right" w:leader="underscore" w:pos="9000"/>
              </w:tabs>
              <w:rPr>
                <w:sz w:val="20"/>
              </w:rPr>
            </w:pPr>
            <w:r w:rsidRPr="00D21FFE">
              <w:rPr>
                <w:sz w:val="20"/>
              </w:rPr>
              <w:t xml:space="preserve">vienas iš tėvų </w:t>
            </w:r>
            <w:r w:rsidR="00B27389">
              <w:rPr>
                <w:sz w:val="20"/>
              </w:rPr>
              <w:t xml:space="preserve"> (globėjų) </w:t>
            </w:r>
            <w:r w:rsidRPr="00D21FFE">
              <w:rPr>
                <w:sz w:val="20"/>
              </w:rPr>
              <w:t xml:space="preserve">(toliau– </w:t>
            </w:r>
            <w:r w:rsidR="00B27389" w:rsidRPr="00B27389">
              <w:rPr>
                <w:sz w:val="20"/>
              </w:rPr>
              <w:t>S</w:t>
            </w:r>
            <w:r w:rsidRPr="00B27389">
              <w:rPr>
                <w:sz w:val="20"/>
              </w:rPr>
              <w:t>tovyklautojo atstovas</w:t>
            </w:r>
            <w:r w:rsidR="00CE19DD" w:rsidRPr="00D21FFE">
              <w:rPr>
                <w:sz w:val="20"/>
              </w:rPr>
              <w:t xml:space="preserve">), atstovaujantis </w:t>
            </w:r>
            <w:r w:rsidRPr="00D21FFE">
              <w:rPr>
                <w:sz w:val="20"/>
              </w:rPr>
              <w:t>stovyklos dalyvio (vaiko) interesus</w:t>
            </w:r>
          </w:p>
        </w:tc>
      </w:tr>
      <w:tr w:rsidR="00F4772C" w14:paraId="7506153D" w14:textId="77777777" w:rsidTr="00F4772C">
        <w:tblPrEx>
          <w:tblLook w:val="01E0" w:firstRow="1" w:lastRow="1" w:firstColumn="1" w:lastColumn="1" w:noHBand="0" w:noVBand="0"/>
        </w:tblPrEx>
        <w:trPr>
          <w:gridAfter w:val="2"/>
          <w:wAfter w:w="120" w:type="dxa"/>
        </w:trPr>
        <w:tc>
          <w:tcPr>
            <w:tcW w:w="9948" w:type="dxa"/>
            <w:tcBorders>
              <w:top w:val="nil"/>
              <w:left w:val="nil"/>
              <w:bottom w:val="single" w:sz="4" w:space="0" w:color="auto"/>
              <w:right w:val="nil"/>
            </w:tcBorders>
          </w:tcPr>
          <w:p w14:paraId="74BF96B8" w14:textId="77777777" w:rsidR="00F4772C" w:rsidRDefault="00F4772C" w:rsidP="00F4772C"/>
        </w:tc>
      </w:tr>
      <w:tr w:rsidR="00AA599E" w:rsidRPr="00D21FFE" w14:paraId="207BC5F4" w14:textId="77777777" w:rsidTr="00F4772C">
        <w:trPr>
          <w:gridAfter w:val="1"/>
          <w:wAfter w:w="12" w:type="dxa"/>
          <w:trHeight w:val="240"/>
        </w:trPr>
        <w:tc>
          <w:tcPr>
            <w:tcW w:w="10056" w:type="dxa"/>
            <w:gridSpan w:val="2"/>
            <w:tcBorders>
              <w:top w:val="single" w:sz="4" w:space="0" w:color="FFFFFF"/>
              <w:left w:val="single" w:sz="4" w:space="0" w:color="FFFFFF"/>
              <w:right w:val="single" w:sz="4" w:space="0" w:color="FFFFFF"/>
            </w:tcBorders>
          </w:tcPr>
          <w:p w14:paraId="0569C3DE" w14:textId="77777777" w:rsidR="00AA599E" w:rsidRDefault="00AA599E" w:rsidP="00A85562">
            <w:pPr>
              <w:rPr>
                <w:sz w:val="20"/>
              </w:rPr>
            </w:pPr>
          </w:p>
          <w:p w14:paraId="458BD51E" w14:textId="77777777" w:rsidR="00F4772C" w:rsidRPr="00D21FFE" w:rsidRDefault="00F4772C" w:rsidP="00A85562">
            <w:pPr>
              <w:rPr>
                <w:sz w:val="20"/>
              </w:rPr>
            </w:pPr>
          </w:p>
        </w:tc>
      </w:tr>
    </w:tbl>
    <w:p w14:paraId="4765E440" w14:textId="77777777" w:rsidR="00B57AD0" w:rsidRDefault="00B57AD0">
      <w:pPr>
        <w:ind w:left="2160" w:firstLine="720"/>
        <w:rPr>
          <w:sz w:val="16"/>
        </w:rPr>
      </w:pPr>
      <w:r>
        <w:rPr>
          <w:sz w:val="16"/>
        </w:rPr>
        <w:t>(</w:t>
      </w:r>
      <w:r w:rsidR="0085230C">
        <w:rPr>
          <w:sz w:val="16"/>
        </w:rPr>
        <w:t>vieno iš tėvų</w:t>
      </w:r>
      <w:r w:rsidR="00B27389">
        <w:rPr>
          <w:sz w:val="16"/>
        </w:rPr>
        <w:t xml:space="preserve"> (globėjų)</w:t>
      </w:r>
      <w:r w:rsidR="0085230C">
        <w:rPr>
          <w:sz w:val="16"/>
        </w:rPr>
        <w:t xml:space="preserve"> </w:t>
      </w:r>
      <w:r w:rsidR="00CB68C0">
        <w:rPr>
          <w:sz w:val="16"/>
        </w:rPr>
        <w:t>vardas, pavardė, el.paštas</w:t>
      </w:r>
      <w:r>
        <w:rPr>
          <w:sz w:val="16"/>
        </w:rPr>
        <w:t xml:space="preserve"> ir telefonas)</w:t>
      </w:r>
    </w:p>
    <w:p w14:paraId="2AF25773" w14:textId="77777777" w:rsidR="00B57AD0" w:rsidRDefault="00B57AD0">
      <w:pPr>
        <w:rPr>
          <w:sz w:val="20"/>
        </w:rPr>
      </w:pPr>
      <w:r>
        <w:rPr>
          <w:sz w:val="20"/>
        </w:rPr>
        <w:t>sudaro šią sutartį</w:t>
      </w:r>
      <w:r w:rsidR="00CE3CE7">
        <w:rPr>
          <w:sz w:val="20"/>
        </w:rPr>
        <w:t xml:space="preserve"> – sutikimą dėl vaikų neformaliojo švietimo paslaugų suteikimo organizuo</w:t>
      </w:r>
      <w:r w:rsidR="008917E7">
        <w:rPr>
          <w:sz w:val="20"/>
        </w:rPr>
        <w:t>jant</w:t>
      </w:r>
      <w:r w:rsidR="00CE3CE7">
        <w:rPr>
          <w:sz w:val="20"/>
        </w:rPr>
        <w:t xml:space="preserve"> dieninę stovyklą</w:t>
      </w:r>
      <w:r w:rsidR="00F4772C">
        <w:rPr>
          <w:sz w:val="20"/>
        </w:rPr>
        <w:t xml:space="preserve"> vaikams</w:t>
      </w:r>
      <w:r w:rsidR="00CE3CE7">
        <w:rPr>
          <w:sz w:val="20"/>
        </w:rPr>
        <w:t xml:space="preserve"> ,,Aukštyn kojom“.</w:t>
      </w:r>
    </w:p>
    <w:p w14:paraId="2E119558" w14:textId="77777777" w:rsidR="00B27389" w:rsidRDefault="00B27389">
      <w:pPr>
        <w:rPr>
          <w:sz w:val="20"/>
        </w:rPr>
      </w:pPr>
    </w:p>
    <w:p w14:paraId="739B1E24" w14:textId="77777777" w:rsidR="00B57AD0" w:rsidRDefault="00F4772C" w:rsidP="00F4772C">
      <w:pPr>
        <w:pStyle w:val="Heading1"/>
        <w:ind w:left="1077"/>
        <w:rPr>
          <w:sz w:val="20"/>
        </w:rPr>
      </w:pPr>
      <w:r>
        <w:rPr>
          <w:sz w:val="20"/>
        </w:rPr>
        <w:t xml:space="preserve">I. </w:t>
      </w:r>
      <w:r w:rsidR="00B57AD0">
        <w:rPr>
          <w:sz w:val="20"/>
        </w:rPr>
        <w:t>SUTARTIES OBJEKTAS</w:t>
      </w:r>
    </w:p>
    <w:p w14:paraId="20E04EBB" w14:textId="77777777" w:rsidR="00CE3CE7" w:rsidRPr="00CE3CE7" w:rsidRDefault="00CE3CE7" w:rsidP="00CE3CE7"/>
    <w:p w14:paraId="583914F4" w14:textId="77777777" w:rsidR="00D85768" w:rsidRDefault="00CE3CE7" w:rsidP="00D85768">
      <w:pPr>
        <w:rPr>
          <w:sz w:val="20"/>
        </w:rPr>
      </w:pPr>
      <w:r>
        <w:rPr>
          <w:sz w:val="20"/>
        </w:rPr>
        <w:t xml:space="preserve">1. </w:t>
      </w:r>
      <w:r w:rsidR="008917E7">
        <w:rPr>
          <w:sz w:val="20"/>
        </w:rPr>
        <w:t xml:space="preserve">1. </w:t>
      </w:r>
      <w:r w:rsidR="00D85768">
        <w:rPr>
          <w:sz w:val="20"/>
        </w:rPr>
        <w:t xml:space="preserve">Stovyklos organizatorius įsipareigoja </w:t>
      </w:r>
      <w:r>
        <w:rPr>
          <w:sz w:val="20"/>
        </w:rPr>
        <w:t>Stovyklautojo atstovo vaikui/ vaikams: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8"/>
      </w:tblGrid>
      <w:tr w:rsidR="0056255A" w14:paraId="36EEBFA8" w14:textId="77777777">
        <w:tc>
          <w:tcPr>
            <w:tcW w:w="9948" w:type="dxa"/>
            <w:tcBorders>
              <w:top w:val="nil"/>
              <w:left w:val="nil"/>
              <w:bottom w:val="single" w:sz="4" w:space="0" w:color="auto"/>
              <w:right w:val="nil"/>
            </w:tcBorders>
          </w:tcPr>
          <w:p w14:paraId="20E5B740" w14:textId="77777777" w:rsidR="0056255A" w:rsidRDefault="0056255A" w:rsidP="006D6142"/>
          <w:p w14:paraId="27B3C73A" w14:textId="77777777" w:rsidR="008917E7" w:rsidRDefault="008917E7" w:rsidP="006D6142"/>
        </w:tc>
      </w:tr>
      <w:tr w:rsidR="00CE3CE7" w14:paraId="677764EE" w14:textId="77777777" w:rsidTr="00CE3CE7">
        <w:tc>
          <w:tcPr>
            <w:tcW w:w="9948" w:type="dxa"/>
            <w:tcBorders>
              <w:top w:val="single" w:sz="4" w:space="0" w:color="auto"/>
              <w:left w:val="nil"/>
              <w:bottom w:val="nil"/>
              <w:right w:val="nil"/>
            </w:tcBorders>
          </w:tcPr>
          <w:p w14:paraId="003B63BB" w14:textId="77777777" w:rsidR="00CE3CE7" w:rsidRDefault="00CE3CE7" w:rsidP="00CE3CE7">
            <w:pPr>
              <w:jc w:val="center"/>
              <w:rPr>
                <w:sz w:val="16"/>
                <w:szCs w:val="20"/>
              </w:rPr>
            </w:pPr>
          </w:p>
          <w:p w14:paraId="016DAC4B" w14:textId="77777777" w:rsidR="00CE3CE7" w:rsidRPr="00CE3CE7" w:rsidRDefault="00CE3CE7" w:rsidP="00CE3CE7">
            <w:pPr>
              <w:jc w:val="center"/>
              <w:rPr>
                <w:sz w:val="16"/>
                <w:szCs w:val="20"/>
              </w:rPr>
            </w:pPr>
          </w:p>
        </w:tc>
      </w:tr>
      <w:tr w:rsidR="00CE3CE7" w14:paraId="2E70E331" w14:textId="77777777" w:rsidTr="00CE3CE7">
        <w:tc>
          <w:tcPr>
            <w:tcW w:w="9948" w:type="dxa"/>
            <w:tcBorders>
              <w:top w:val="single" w:sz="4" w:space="0" w:color="auto"/>
              <w:left w:val="nil"/>
              <w:bottom w:val="nil"/>
              <w:right w:val="nil"/>
            </w:tcBorders>
          </w:tcPr>
          <w:p w14:paraId="6A67E2B3" w14:textId="77777777" w:rsidR="00CE3CE7" w:rsidRPr="00CE3CE7" w:rsidRDefault="00F4772C" w:rsidP="00F4772C">
            <w:pPr>
              <w:jc w:val="center"/>
              <w:rPr>
                <w:sz w:val="16"/>
                <w:szCs w:val="20"/>
              </w:rPr>
            </w:pPr>
            <w:r>
              <w:rPr>
                <w:sz w:val="16"/>
                <w:szCs w:val="20"/>
              </w:rPr>
              <w:t>(vaiko vardas, pavardė, gimimo metai, miestas)</w:t>
            </w:r>
          </w:p>
        </w:tc>
      </w:tr>
    </w:tbl>
    <w:p w14:paraId="3BC89370" w14:textId="77777777" w:rsidR="008917E7" w:rsidRPr="00CE3CE7" w:rsidRDefault="008917E7" w:rsidP="00F4772C">
      <w:pPr>
        <w:rPr>
          <w:sz w:val="18"/>
          <w:szCs w:val="18"/>
        </w:rPr>
      </w:pPr>
    </w:p>
    <w:p w14:paraId="18CCF1DA" w14:textId="77777777" w:rsidR="00C23D51" w:rsidRDefault="008917E7" w:rsidP="0056255A">
      <w:pPr>
        <w:spacing w:after="120"/>
        <w:rPr>
          <w:sz w:val="20"/>
          <w:szCs w:val="20"/>
        </w:rPr>
      </w:pPr>
      <w:r>
        <w:rPr>
          <w:sz w:val="20"/>
          <w:szCs w:val="20"/>
        </w:rPr>
        <w:t xml:space="preserve">(toliau - Stovyklautojas), </w:t>
      </w:r>
      <w:r w:rsidR="0056255A">
        <w:rPr>
          <w:sz w:val="20"/>
          <w:szCs w:val="20"/>
        </w:rPr>
        <w:t>o</w:t>
      </w:r>
      <w:r w:rsidR="0056255A" w:rsidRPr="00C23D51">
        <w:rPr>
          <w:sz w:val="20"/>
          <w:szCs w:val="20"/>
        </w:rPr>
        <w:t xml:space="preserve">rganizuoti </w:t>
      </w:r>
      <w:r w:rsidRPr="002F583C">
        <w:rPr>
          <w:color w:val="000000"/>
          <w:sz w:val="20"/>
          <w:szCs w:val="20"/>
        </w:rPr>
        <w:t>aktyvaus laisvalaikio</w:t>
      </w:r>
      <w:r w:rsidR="0056255A">
        <w:rPr>
          <w:sz w:val="20"/>
          <w:szCs w:val="20"/>
        </w:rPr>
        <w:t xml:space="preserve"> </w:t>
      </w:r>
      <w:r w:rsidR="00C23D51" w:rsidRPr="00C23D51">
        <w:rPr>
          <w:sz w:val="20"/>
          <w:szCs w:val="20"/>
        </w:rPr>
        <w:t>programą</w:t>
      </w:r>
      <w:r w:rsidR="00AE7EFD">
        <w:rPr>
          <w:sz w:val="20"/>
          <w:szCs w:val="20"/>
        </w:rPr>
        <w:t xml:space="preserve"> </w:t>
      </w:r>
      <w:r w:rsidR="00B27389">
        <w:rPr>
          <w:sz w:val="20"/>
          <w:szCs w:val="20"/>
        </w:rPr>
        <w:t>dieninėje stovykloje vaikams</w:t>
      </w:r>
      <w:r w:rsidR="009B3BD3">
        <w:rPr>
          <w:sz w:val="20"/>
          <w:szCs w:val="20"/>
        </w:rPr>
        <w:t xml:space="preserve"> „</w:t>
      </w:r>
      <w:r w:rsidR="00B27389">
        <w:rPr>
          <w:sz w:val="20"/>
          <w:szCs w:val="20"/>
        </w:rPr>
        <w:t>Aukštyn kojom</w:t>
      </w:r>
      <w:r w:rsidR="009B3BD3">
        <w:rPr>
          <w:sz w:val="20"/>
          <w:szCs w:val="20"/>
        </w:rPr>
        <w:t xml:space="preserve">“, </w:t>
      </w:r>
      <w:r>
        <w:rPr>
          <w:sz w:val="20"/>
          <w:szCs w:val="20"/>
        </w:rPr>
        <w:t xml:space="preserve">sutartyje nurodytu laiku. </w:t>
      </w:r>
    </w:p>
    <w:p w14:paraId="0966FA96" w14:textId="77777777" w:rsidR="008917E7" w:rsidRDefault="008917E7" w:rsidP="0056255A">
      <w:pPr>
        <w:spacing w:after="120"/>
        <w:rPr>
          <w:sz w:val="20"/>
          <w:szCs w:val="20"/>
        </w:rPr>
      </w:pPr>
      <w:r>
        <w:rPr>
          <w:sz w:val="20"/>
          <w:szCs w:val="20"/>
        </w:rPr>
        <w:t>1.2. Stovyklos vykdymo vieta – Rygos g. 36, Šiauliai (Šiaulių jaunųjų turistų centras).</w:t>
      </w:r>
    </w:p>
    <w:p w14:paraId="4EA7FD6B" w14:textId="77777777" w:rsidR="008917E7" w:rsidRDefault="008917E7" w:rsidP="0056255A">
      <w:pPr>
        <w:spacing w:after="120"/>
        <w:rPr>
          <w:sz w:val="20"/>
          <w:szCs w:val="20"/>
        </w:rPr>
      </w:pPr>
      <w:r>
        <w:rPr>
          <w:sz w:val="20"/>
          <w:szCs w:val="20"/>
        </w:rPr>
        <w:t>1.3</w:t>
      </w:r>
      <w:r w:rsidR="00425AA5">
        <w:rPr>
          <w:sz w:val="20"/>
          <w:szCs w:val="20"/>
        </w:rPr>
        <w:t>.</w:t>
      </w:r>
      <w:r>
        <w:rPr>
          <w:sz w:val="20"/>
          <w:szCs w:val="20"/>
        </w:rPr>
        <w:t xml:space="preserve"> Stovyklos laikas  - nuo 202</w:t>
      </w:r>
      <w:r w:rsidR="00F27B16">
        <w:rPr>
          <w:sz w:val="20"/>
          <w:szCs w:val="20"/>
        </w:rPr>
        <w:t>6</w:t>
      </w:r>
      <w:r>
        <w:rPr>
          <w:sz w:val="20"/>
          <w:szCs w:val="20"/>
        </w:rPr>
        <w:t>-</w:t>
      </w:r>
      <w:r w:rsidR="00EF7680">
        <w:rPr>
          <w:sz w:val="20"/>
          <w:szCs w:val="20"/>
        </w:rPr>
        <w:t xml:space="preserve">         </w:t>
      </w:r>
      <w:r>
        <w:rPr>
          <w:sz w:val="20"/>
          <w:szCs w:val="20"/>
        </w:rPr>
        <w:t xml:space="preserve">  iki 202</w:t>
      </w:r>
      <w:r w:rsidR="00F27B16">
        <w:rPr>
          <w:sz w:val="20"/>
          <w:szCs w:val="20"/>
        </w:rPr>
        <w:t>6</w:t>
      </w:r>
      <w:r w:rsidR="00EF7680">
        <w:rPr>
          <w:sz w:val="20"/>
          <w:szCs w:val="20"/>
        </w:rPr>
        <w:t>-</w:t>
      </w:r>
      <w:r>
        <w:rPr>
          <w:sz w:val="20"/>
          <w:szCs w:val="20"/>
        </w:rPr>
        <w:t xml:space="preserve"> </w:t>
      </w:r>
    </w:p>
    <w:p w14:paraId="1DB1E32A" w14:textId="77777777" w:rsidR="00425AA5" w:rsidRDefault="00425AA5" w:rsidP="0056255A">
      <w:pPr>
        <w:spacing w:after="120"/>
        <w:rPr>
          <w:sz w:val="20"/>
          <w:szCs w:val="20"/>
        </w:rPr>
      </w:pPr>
      <w:r>
        <w:rPr>
          <w:sz w:val="20"/>
          <w:szCs w:val="20"/>
        </w:rPr>
        <w:t xml:space="preserve">1.4. Stovyklos mokestis - </w:t>
      </w:r>
      <w:r w:rsidR="009931E6">
        <w:rPr>
          <w:sz w:val="20"/>
          <w:szCs w:val="20"/>
        </w:rPr>
        <w:t>3</w:t>
      </w:r>
      <w:r w:rsidR="00F27B16">
        <w:rPr>
          <w:sz w:val="20"/>
          <w:szCs w:val="20"/>
        </w:rPr>
        <w:t>60</w:t>
      </w:r>
      <w:r>
        <w:rPr>
          <w:sz w:val="20"/>
          <w:szCs w:val="20"/>
        </w:rPr>
        <w:t xml:space="preserve"> Eur. </w:t>
      </w:r>
    </w:p>
    <w:p w14:paraId="4C648E4F" w14:textId="77777777" w:rsidR="008917E7" w:rsidRPr="00C23D51" w:rsidRDefault="008917E7" w:rsidP="0056255A">
      <w:pPr>
        <w:spacing w:after="120"/>
        <w:rPr>
          <w:sz w:val="20"/>
          <w:szCs w:val="20"/>
        </w:rPr>
      </w:pPr>
    </w:p>
    <w:p w14:paraId="48B4548D" w14:textId="77777777" w:rsidR="00B57AD0" w:rsidRDefault="00B57AD0" w:rsidP="008917E7">
      <w:pPr>
        <w:pStyle w:val="Heading2"/>
        <w:spacing w:before="120"/>
        <w:rPr>
          <w:sz w:val="20"/>
        </w:rPr>
      </w:pPr>
      <w:r>
        <w:rPr>
          <w:sz w:val="20"/>
        </w:rPr>
        <w:t>II. SUTARTIES ŠALIŲ ĮSIPAREIGOJIMAI</w:t>
      </w:r>
    </w:p>
    <w:p w14:paraId="491C759F" w14:textId="77777777" w:rsidR="008917E7" w:rsidRPr="008917E7" w:rsidRDefault="008917E7" w:rsidP="008917E7"/>
    <w:p w14:paraId="63D92AC7" w14:textId="77777777" w:rsidR="00B27389" w:rsidRPr="008917E7" w:rsidRDefault="008917E7" w:rsidP="008917E7">
      <w:pPr>
        <w:rPr>
          <w:b/>
          <w:sz w:val="20"/>
        </w:rPr>
      </w:pPr>
      <w:r w:rsidRPr="002F583C">
        <w:rPr>
          <w:b/>
          <w:bCs/>
          <w:color w:val="000000"/>
          <w:sz w:val="20"/>
        </w:rPr>
        <w:t>2.1</w:t>
      </w:r>
      <w:r w:rsidR="00441C3E" w:rsidRPr="002F583C">
        <w:rPr>
          <w:b/>
          <w:bCs/>
          <w:color w:val="000000"/>
          <w:sz w:val="20"/>
        </w:rPr>
        <w:t>.</w:t>
      </w:r>
      <w:r w:rsidR="00441C3E">
        <w:rPr>
          <w:sz w:val="20"/>
        </w:rPr>
        <w:t xml:space="preserve"> </w:t>
      </w:r>
      <w:r w:rsidR="00441C3E" w:rsidRPr="00451F08">
        <w:rPr>
          <w:b/>
          <w:sz w:val="20"/>
        </w:rPr>
        <w:t>Stovyklos o</w:t>
      </w:r>
      <w:r w:rsidR="00445955" w:rsidRPr="00451F08">
        <w:rPr>
          <w:b/>
          <w:sz w:val="20"/>
        </w:rPr>
        <w:t>rganizatorius</w:t>
      </w:r>
      <w:r w:rsidR="00B57AD0" w:rsidRPr="00451F08">
        <w:rPr>
          <w:b/>
          <w:sz w:val="20"/>
        </w:rPr>
        <w:t xml:space="preserve"> įsipareigoja:</w:t>
      </w:r>
    </w:p>
    <w:p w14:paraId="1D4B0237" w14:textId="77777777" w:rsidR="008917E7" w:rsidRDefault="008917E7" w:rsidP="00126940">
      <w:pPr>
        <w:jc w:val="both"/>
        <w:rPr>
          <w:sz w:val="20"/>
          <w:szCs w:val="20"/>
        </w:rPr>
      </w:pPr>
      <w:r>
        <w:rPr>
          <w:sz w:val="20"/>
          <w:szCs w:val="20"/>
        </w:rPr>
        <w:t>2.</w:t>
      </w:r>
      <w:r w:rsidR="00CA48D5">
        <w:rPr>
          <w:sz w:val="20"/>
          <w:szCs w:val="20"/>
        </w:rPr>
        <w:t>1.</w:t>
      </w:r>
      <w:r w:rsidR="00126940">
        <w:rPr>
          <w:sz w:val="20"/>
          <w:szCs w:val="20"/>
        </w:rPr>
        <w:t xml:space="preserve">1. </w:t>
      </w:r>
      <w:r>
        <w:rPr>
          <w:sz w:val="20"/>
          <w:szCs w:val="20"/>
        </w:rPr>
        <w:t>Užtikrinti kokybišką paslaugų teikimą Stovyklos programa;</w:t>
      </w:r>
    </w:p>
    <w:p w14:paraId="61A0BD5D" w14:textId="77777777" w:rsidR="00126940" w:rsidRPr="00126940" w:rsidRDefault="008917E7" w:rsidP="00682972">
      <w:pPr>
        <w:jc w:val="both"/>
        <w:rPr>
          <w:sz w:val="20"/>
          <w:szCs w:val="20"/>
        </w:rPr>
      </w:pPr>
      <w:r>
        <w:rPr>
          <w:sz w:val="20"/>
          <w:szCs w:val="20"/>
        </w:rPr>
        <w:t xml:space="preserve">2.1.2. </w:t>
      </w:r>
      <w:r w:rsidR="002C20C4">
        <w:rPr>
          <w:sz w:val="20"/>
          <w:szCs w:val="20"/>
        </w:rPr>
        <w:t xml:space="preserve">Įgyvendinti Stovyklos programą; </w:t>
      </w:r>
    </w:p>
    <w:p w14:paraId="6E8D7A44" w14:textId="77777777" w:rsidR="002C20C4" w:rsidRDefault="002C20C4" w:rsidP="00126940">
      <w:pPr>
        <w:jc w:val="both"/>
        <w:rPr>
          <w:sz w:val="20"/>
        </w:rPr>
      </w:pPr>
      <w:r>
        <w:rPr>
          <w:sz w:val="20"/>
        </w:rPr>
        <w:t>2.</w:t>
      </w:r>
      <w:r w:rsidR="00126940">
        <w:rPr>
          <w:sz w:val="20"/>
        </w:rPr>
        <w:t xml:space="preserve">1.3. </w:t>
      </w:r>
      <w:r w:rsidR="008E2AA6" w:rsidRPr="00DC4A45">
        <w:rPr>
          <w:sz w:val="20"/>
        </w:rPr>
        <w:t>Ugdyti vaikų</w:t>
      </w:r>
      <w:r w:rsidR="009F4225" w:rsidRPr="00DC4A45">
        <w:rPr>
          <w:sz w:val="20"/>
        </w:rPr>
        <w:t xml:space="preserve"> savarankiškumą</w:t>
      </w:r>
      <w:r w:rsidR="00B57AD0" w:rsidRPr="00DC4A45">
        <w:rPr>
          <w:sz w:val="20"/>
        </w:rPr>
        <w:t xml:space="preserve">, </w:t>
      </w:r>
      <w:r>
        <w:rPr>
          <w:sz w:val="20"/>
        </w:rPr>
        <w:t>fizinio aktyvumo, socialinių įgūdžių kompetencijas;</w:t>
      </w:r>
    </w:p>
    <w:p w14:paraId="4498689B" w14:textId="77777777" w:rsidR="002C20C4" w:rsidRDefault="002C20C4" w:rsidP="002C20C4">
      <w:pPr>
        <w:jc w:val="both"/>
        <w:rPr>
          <w:sz w:val="20"/>
        </w:rPr>
      </w:pPr>
      <w:r>
        <w:rPr>
          <w:sz w:val="20"/>
        </w:rPr>
        <w:t>2.</w:t>
      </w:r>
      <w:r w:rsidR="00126940">
        <w:rPr>
          <w:sz w:val="20"/>
        </w:rPr>
        <w:t xml:space="preserve">1.4. </w:t>
      </w:r>
      <w:r w:rsidRPr="00DC4A45">
        <w:rPr>
          <w:sz w:val="20"/>
        </w:rPr>
        <w:t>Sudaryti bendravimo ir saviraiškos galimybes</w:t>
      </w:r>
      <w:r>
        <w:rPr>
          <w:sz w:val="20"/>
        </w:rPr>
        <w:t>;</w:t>
      </w:r>
    </w:p>
    <w:p w14:paraId="25F1DD59" w14:textId="77777777" w:rsidR="00B57AD0" w:rsidRDefault="002C20C4" w:rsidP="00126940">
      <w:pPr>
        <w:jc w:val="both"/>
        <w:rPr>
          <w:sz w:val="20"/>
        </w:rPr>
      </w:pPr>
      <w:r>
        <w:rPr>
          <w:sz w:val="20"/>
        </w:rPr>
        <w:t xml:space="preserve">2.1.5. </w:t>
      </w:r>
      <w:r w:rsidR="00B57AD0">
        <w:rPr>
          <w:sz w:val="20"/>
        </w:rPr>
        <w:t>Užtikrinti vaikų priežiūrą, saugą, sveikatą</w:t>
      </w:r>
      <w:r>
        <w:rPr>
          <w:sz w:val="20"/>
        </w:rPr>
        <w:t>;</w:t>
      </w:r>
      <w:r w:rsidR="00711AE8">
        <w:rPr>
          <w:sz w:val="20"/>
        </w:rPr>
        <w:t xml:space="preserve"> </w:t>
      </w:r>
    </w:p>
    <w:p w14:paraId="4AC56D68" w14:textId="77777777" w:rsidR="002C20C4" w:rsidRDefault="002C20C4" w:rsidP="00126940">
      <w:pPr>
        <w:jc w:val="both"/>
        <w:rPr>
          <w:sz w:val="20"/>
        </w:rPr>
      </w:pPr>
      <w:r>
        <w:rPr>
          <w:sz w:val="20"/>
        </w:rPr>
        <w:t>2.</w:t>
      </w:r>
      <w:r w:rsidR="00126940">
        <w:rPr>
          <w:sz w:val="20"/>
        </w:rPr>
        <w:t>1.</w:t>
      </w:r>
      <w:r>
        <w:rPr>
          <w:sz w:val="20"/>
        </w:rPr>
        <w:t>6</w:t>
      </w:r>
      <w:r w:rsidR="00126940">
        <w:rPr>
          <w:sz w:val="20"/>
        </w:rPr>
        <w:t xml:space="preserve">. </w:t>
      </w:r>
      <w:r>
        <w:rPr>
          <w:sz w:val="20"/>
        </w:rPr>
        <w:t>Supažindinti su Stovyklos taisyklėmis</w:t>
      </w:r>
      <w:r w:rsidR="00F4772C">
        <w:rPr>
          <w:sz w:val="20"/>
        </w:rPr>
        <w:t>;</w:t>
      </w:r>
    </w:p>
    <w:p w14:paraId="130312F7" w14:textId="77777777" w:rsidR="008E2AA6" w:rsidRPr="00DC4A45" w:rsidRDefault="002C20C4" w:rsidP="00126940">
      <w:pPr>
        <w:jc w:val="both"/>
        <w:rPr>
          <w:sz w:val="20"/>
        </w:rPr>
      </w:pPr>
      <w:r>
        <w:rPr>
          <w:sz w:val="20"/>
        </w:rPr>
        <w:t>2.1.7.</w:t>
      </w:r>
      <w:r w:rsidR="00126940">
        <w:rPr>
          <w:sz w:val="20"/>
        </w:rPr>
        <w:t xml:space="preserve"> </w:t>
      </w:r>
      <w:r w:rsidR="008E2AA6" w:rsidRPr="00DC4A45">
        <w:rPr>
          <w:sz w:val="20"/>
        </w:rPr>
        <w:t>Stovyklautojo pateiktus asmens duomenis naudoti tik stovyklos dokumentų įforminimui</w:t>
      </w:r>
      <w:r w:rsidR="00F4772C">
        <w:rPr>
          <w:sz w:val="20"/>
        </w:rPr>
        <w:t>;</w:t>
      </w:r>
    </w:p>
    <w:p w14:paraId="77FB3B95" w14:textId="77777777" w:rsidR="002E400C" w:rsidRPr="009C00A0" w:rsidRDefault="002C20C4" w:rsidP="00126940">
      <w:pPr>
        <w:jc w:val="both"/>
        <w:rPr>
          <w:sz w:val="22"/>
        </w:rPr>
      </w:pPr>
      <w:r>
        <w:rPr>
          <w:sz w:val="20"/>
        </w:rPr>
        <w:t>2.</w:t>
      </w:r>
      <w:r w:rsidR="00126940">
        <w:rPr>
          <w:sz w:val="20"/>
        </w:rPr>
        <w:t>1.</w:t>
      </w:r>
      <w:r>
        <w:rPr>
          <w:sz w:val="20"/>
        </w:rPr>
        <w:t>8</w:t>
      </w:r>
      <w:r w:rsidR="00126940">
        <w:rPr>
          <w:sz w:val="20"/>
        </w:rPr>
        <w:t xml:space="preserve">. </w:t>
      </w:r>
      <w:r w:rsidR="00445955" w:rsidRPr="009C00A0">
        <w:rPr>
          <w:sz w:val="20"/>
        </w:rPr>
        <w:t xml:space="preserve">Informuoti </w:t>
      </w:r>
      <w:r w:rsidR="00F4772C">
        <w:rPr>
          <w:sz w:val="20"/>
        </w:rPr>
        <w:t>S</w:t>
      </w:r>
      <w:r w:rsidR="00445955" w:rsidRPr="009C00A0">
        <w:rPr>
          <w:sz w:val="20"/>
        </w:rPr>
        <w:t>tovyklautojo tėvus</w:t>
      </w:r>
      <w:r w:rsidR="00F87A03">
        <w:rPr>
          <w:sz w:val="20"/>
        </w:rPr>
        <w:t>/globėjus</w:t>
      </w:r>
      <w:r w:rsidR="00445955" w:rsidRPr="009C00A0">
        <w:rPr>
          <w:sz w:val="20"/>
        </w:rPr>
        <w:t xml:space="preserve"> stovyklautojui susirgus, ar įvykus nelaimingam atsitikimui</w:t>
      </w:r>
      <w:r w:rsidR="00F4772C">
        <w:rPr>
          <w:sz w:val="20"/>
        </w:rPr>
        <w:t>;</w:t>
      </w:r>
    </w:p>
    <w:p w14:paraId="7C29C99F" w14:textId="77777777" w:rsidR="00CE7AB6" w:rsidRDefault="00CE7AB6" w:rsidP="00126940">
      <w:pPr>
        <w:jc w:val="both"/>
        <w:rPr>
          <w:sz w:val="20"/>
        </w:rPr>
      </w:pPr>
      <w:r>
        <w:rPr>
          <w:sz w:val="20"/>
        </w:rPr>
        <w:t>2.1.9. Organizuoti maitinimą 3 kartus per dieną (užkandžiai, arbatos pertraukėlės, pietūs).</w:t>
      </w:r>
    </w:p>
    <w:p w14:paraId="6A28DAC3" w14:textId="77777777" w:rsidR="00CE7AB6" w:rsidRDefault="00CE7AB6" w:rsidP="00126940">
      <w:pPr>
        <w:jc w:val="both"/>
        <w:rPr>
          <w:sz w:val="20"/>
        </w:rPr>
      </w:pPr>
    </w:p>
    <w:p w14:paraId="3C5D4A60" w14:textId="77777777" w:rsidR="00CE7AB6" w:rsidRPr="00CE7AB6" w:rsidRDefault="00CE7AB6" w:rsidP="00126940">
      <w:pPr>
        <w:jc w:val="both"/>
        <w:rPr>
          <w:b/>
          <w:bCs/>
          <w:sz w:val="20"/>
        </w:rPr>
      </w:pPr>
      <w:r w:rsidRPr="00CE7AB6">
        <w:rPr>
          <w:b/>
          <w:bCs/>
          <w:sz w:val="20"/>
        </w:rPr>
        <w:t>2.2. Stovyklos organizatoriaus teisės ir atsakomybės ribojimas:</w:t>
      </w:r>
    </w:p>
    <w:p w14:paraId="61FB0F0D" w14:textId="77777777" w:rsidR="00CE7AB6" w:rsidRDefault="00CE7AB6" w:rsidP="00126940">
      <w:pPr>
        <w:jc w:val="both"/>
        <w:rPr>
          <w:sz w:val="20"/>
        </w:rPr>
      </w:pPr>
      <w:r>
        <w:rPr>
          <w:sz w:val="20"/>
        </w:rPr>
        <w:t>2.2.1.</w:t>
      </w:r>
      <w:r w:rsidRPr="00CE7AB6">
        <w:rPr>
          <w:sz w:val="20"/>
        </w:rPr>
        <w:t xml:space="preserve"> </w:t>
      </w:r>
      <w:r w:rsidRPr="009C00A0">
        <w:rPr>
          <w:sz w:val="20"/>
        </w:rPr>
        <w:t xml:space="preserve">Stovyklos organizatorius neatsako už </w:t>
      </w:r>
      <w:r>
        <w:rPr>
          <w:sz w:val="20"/>
        </w:rPr>
        <w:t xml:space="preserve">vaikų </w:t>
      </w:r>
      <w:r w:rsidRPr="009C00A0">
        <w:rPr>
          <w:sz w:val="20"/>
        </w:rPr>
        <w:t>paliktus ar/ir pames</w:t>
      </w:r>
      <w:r>
        <w:rPr>
          <w:sz w:val="20"/>
        </w:rPr>
        <w:t>tus Stovyklautojo</w:t>
      </w:r>
      <w:r w:rsidRPr="009C00A0">
        <w:rPr>
          <w:sz w:val="20"/>
        </w:rPr>
        <w:t xml:space="preserve"> daik</w:t>
      </w:r>
      <w:r>
        <w:rPr>
          <w:sz w:val="20"/>
        </w:rPr>
        <w:t xml:space="preserve">tus </w:t>
      </w:r>
      <w:r w:rsidRPr="009C00A0">
        <w:rPr>
          <w:sz w:val="20"/>
        </w:rPr>
        <w:t>ir neatlygina dėl to patirtų nuostolių.</w:t>
      </w:r>
      <w:r>
        <w:rPr>
          <w:sz w:val="20"/>
        </w:rPr>
        <w:t xml:space="preserve"> Stovyklos organizatorius rekomenduoja </w:t>
      </w:r>
      <w:r w:rsidR="009A7D60">
        <w:rPr>
          <w:sz w:val="20"/>
        </w:rPr>
        <w:t>Stovyklautojui neturėti su savimi brangių daiktų, mobiliųjų telefonų ir kitos technikos;</w:t>
      </w:r>
    </w:p>
    <w:p w14:paraId="777D5F2E" w14:textId="77777777" w:rsidR="009A7D60" w:rsidRDefault="009A7D60" w:rsidP="00126940">
      <w:pPr>
        <w:jc w:val="both"/>
        <w:rPr>
          <w:sz w:val="20"/>
        </w:rPr>
      </w:pPr>
      <w:r>
        <w:rPr>
          <w:sz w:val="20"/>
        </w:rPr>
        <w:t>2.2.2. Stovyklos organizatorius nėra atsakingas už vaikų sveikatos sutrikimus, nelaimingų atsitikimų metu kilusią bet kokią žalą, išskyrus, jeigu tokia žala kilo dėl Stovyklos organizatoriaus kaltės</w:t>
      </w:r>
      <w:r w:rsidR="00F4772C">
        <w:rPr>
          <w:sz w:val="20"/>
        </w:rPr>
        <w:t>;</w:t>
      </w:r>
    </w:p>
    <w:p w14:paraId="1FB95269" w14:textId="77777777" w:rsidR="009A7D60" w:rsidRDefault="009A7D60" w:rsidP="00126940">
      <w:pPr>
        <w:jc w:val="both"/>
        <w:rPr>
          <w:sz w:val="20"/>
        </w:rPr>
      </w:pPr>
      <w:r>
        <w:rPr>
          <w:sz w:val="20"/>
        </w:rPr>
        <w:t xml:space="preserve">2.2.3. Stovyklos organizatorius yra atsakingas už Stovyklautojo saugumą Stovyklos laiku, kol Stovyklautojas yra Stovyklos organizatoriaus žinioje. </w:t>
      </w:r>
    </w:p>
    <w:p w14:paraId="239B52CC" w14:textId="77777777" w:rsidR="009A7D60" w:rsidRDefault="009A7D60" w:rsidP="00126940">
      <w:pPr>
        <w:jc w:val="both"/>
        <w:rPr>
          <w:sz w:val="20"/>
        </w:rPr>
      </w:pPr>
    </w:p>
    <w:p w14:paraId="18C42EFC" w14:textId="77777777" w:rsidR="006A45E5" w:rsidRDefault="00B57AD0" w:rsidP="00253C58">
      <w:pPr>
        <w:rPr>
          <w:b/>
          <w:sz w:val="20"/>
        </w:rPr>
      </w:pPr>
      <w:r w:rsidRPr="002F583C">
        <w:rPr>
          <w:b/>
          <w:bCs/>
          <w:color w:val="000000"/>
          <w:sz w:val="20"/>
        </w:rPr>
        <w:t>2.</w:t>
      </w:r>
      <w:r w:rsidR="009A7D60" w:rsidRPr="002F583C">
        <w:rPr>
          <w:b/>
          <w:bCs/>
          <w:color w:val="000000"/>
          <w:sz w:val="20"/>
        </w:rPr>
        <w:t>3.</w:t>
      </w:r>
      <w:r w:rsidR="009A7D60">
        <w:rPr>
          <w:sz w:val="20"/>
        </w:rPr>
        <w:t xml:space="preserve"> </w:t>
      </w:r>
      <w:r w:rsidR="00C62F93">
        <w:rPr>
          <w:b/>
          <w:sz w:val="20"/>
        </w:rPr>
        <w:t>Stovyklautojo atstovas</w:t>
      </w:r>
      <w:r w:rsidR="0085230C">
        <w:rPr>
          <w:b/>
          <w:sz w:val="20"/>
        </w:rPr>
        <w:t xml:space="preserve"> (tėvai/globėjai)</w:t>
      </w:r>
      <w:r w:rsidR="00445955" w:rsidRPr="00451F08">
        <w:rPr>
          <w:b/>
          <w:sz w:val="20"/>
        </w:rPr>
        <w:t xml:space="preserve"> </w:t>
      </w:r>
      <w:r w:rsidRPr="00451F08">
        <w:rPr>
          <w:b/>
          <w:sz w:val="20"/>
        </w:rPr>
        <w:t>įsipareigoja:</w:t>
      </w:r>
    </w:p>
    <w:p w14:paraId="394B28FA" w14:textId="77777777" w:rsidR="007D0C3D" w:rsidRDefault="004149A8" w:rsidP="007D0C3D">
      <w:pPr>
        <w:rPr>
          <w:sz w:val="20"/>
        </w:rPr>
      </w:pPr>
      <w:r w:rsidRPr="004149A8">
        <w:rPr>
          <w:sz w:val="20"/>
        </w:rPr>
        <w:t>2.</w:t>
      </w:r>
      <w:r w:rsidR="007D0C3D">
        <w:rPr>
          <w:sz w:val="20"/>
        </w:rPr>
        <w:t>3.</w:t>
      </w:r>
      <w:r w:rsidRPr="004149A8">
        <w:rPr>
          <w:sz w:val="20"/>
        </w:rPr>
        <w:t xml:space="preserve">1. </w:t>
      </w:r>
      <w:r w:rsidR="009A7D60">
        <w:rPr>
          <w:sz w:val="20"/>
        </w:rPr>
        <w:t xml:space="preserve">Laiku atsiskaityti </w:t>
      </w:r>
      <w:r w:rsidR="002F583C">
        <w:rPr>
          <w:sz w:val="20"/>
        </w:rPr>
        <w:t>su Stovyklos organizatoriumi už teikiamas paslaugas.</w:t>
      </w:r>
      <w:r w:rsidR="007D0C3D">
        <w:rPr>
          <w:sz w:val="20"/>
        </w:rPr>
        <w:t xml:space="preserve"> </w:t>
      </w:r>
      <w:r w:rsidR="00A75D1B">
        <w:rPr>
          <w:sz w:val="20"/>
        </w:rPr>
        <w:t>M</w:t>
      </w:r>
      <w:r w:rsidR="007D0C3D">
        <w:rPr>
          <w:sz w:val="20"/>
        </w:rPr>
        <w:t>okestis už Stovyklą turi būti sumokėtas pavedimu per banką iki stovyklos pradžios arba grynaisiais atvykimo į stovyklą dieną</w:t>
      </w:r>
      <w:r w:rsidR="00F4772C">
        <w:rPr>
          <w:sz w:val="20"/>
        </w:rPr>
        <w:t>;</w:t>
      </w:r>
    </w:p>
    <w:p w14:paraId="136FD7D7" w14:textId="77777777" w:rsidR="007D0C3D" w:rsidRDefault="007D0C3D" w:rsidP="007D0C3D">
      <w:pPr>
        <w:rPr>
          <w:sz w:val="20"/>
        </w:rPr>
      </w:pPr>
      <w:r>
        <w:rPr>
          <w:sz w:val="20"/>
        </w:rPr>
        <w:t>2.3.2. Užtikrinti, kad į Stovyklą atvežamas vaikas yra sveikas ir neturi jokių sveikatos sutrikimų, problemos, kurios gali turėti įtakos žalos vaikui, vaiko sveikatai atsiradimą ar negalėjimą įvykdyti Stovyklos programos</w:t>
      </w:r>
      <w:r w:rsidR="00F4772C">
        <w:rPr>
          <w:sz w:val="20"/>
        </w:rPr>
        <w:t>;</w:t>
      </w:r>
    </w:p>
    <w:p w14:paraId="44B7FE7D" w14:textId="77777777" w:rsidR="007D0C3D" w:rsidRDefault="007D0C3D" w:rsidP="007D0C3D">
      <w:pPr>
        <w:rPr>
          <w:sz w:val="20"/>
        </w:rPr>
      </w:pPr>
      <w:r>
        <w:rPr>
          <w:sz w:val="20"/>
        </w:rPr>
        <w:t>2.3.3. Vaikui susirgus, nedelsiant informuoti vadovą</w:t>
      </w:r>
      <w:r w:rsidR="00F4772C">
        <w:rPr>
          <w:sz w:val="20"/>
        </w:rPr>
        <w:t>;</w:t>
      </w:r>
    </w:p>
    <w:p w14:paraId="61AAE1C4" w14:textId="77777777" w:rsidR="007D0C3D" w:rsidRDefault="007D0C3D" w:rsidP="007D0C3D">
      <w:pPr>
        <w:pStyle w:val="BodyTextIndent"/>
        <w:ind w:left="0"/>
        <w:jc w:val="both"/>
        <w:rPr>
          <w:sz w:val="20"/>
          <w:szCs w:val="20"/>
        </w:rPr>
      </w:pPr>
      <w:r>
        <w:rPr>
          <w:sz w:val="20"/>
        </w:rPr>
        <w:t xml:space="preserve">2.2.4. </w:t>
      </w:r>
      <w:r>
        <w:rPr>
          <w:sz w:val="20"/>
          <w:szCs w:val="20"/>
        </w:rPr>
        <w:t xml:space="preserve">Prisiimti atsakomybę </w:t>
      </w:r>
      <w:r w:rsidRPr="0059077A">
        <w:rPr>
          <w:sz w:val="20"/>
          <w:szCs w:val="20"/>
        </w:rPr>
        <w:t>bei atlyginti nuostolius</w:t>
      </w:r>
      <w:r>
        <w:rPr>
          <w:sz w:val="20"/>
          <w:szCs w:val="20"/>
        </w:rPr>
        <w:t xml:space="preserve"> Stovyklos organizatoriui</w:t>
      </w:r>
      <w:r w:rsidRPr="0059077A">
        <w:rPr>
          <w:sz w:val="20"/>
          <w:szCs w:val="20"/>
        </w:rPr>
        <w:t xml:space="preserve">, jei jų </w:t>
      </w:r>
      <w:r>
        <w:rPr>
          <w:sz w:val="20"/>
          <w:szCs w:val="20"/>
        </w:rPr>
        <w:t>vaikas S</w:t>
      </w:r>
      <w:r w:rsidRPr="0059077A">
        <w:rPr>
          <w:sz w:val="20"/>
          <w:szCs w:val="20"/>
        </w:rPr>
        <w:t>tovyklos metu savo ka</w:t>
      </w:r>
      <w:r>
        <w:rPr>
          <w:sz w:val="20"/>
          <w:szCs w:val="20"/>
        </w:rPr>
        <w:t>ltais veiksmais padarytų žalos s</w:t>
      </w:r>
      <w:r w:rsidRPr="0059077A">
        <w:rPr>
          <w:sz w:val="20"/>
          <w:szCs w:val="20"/>
        </w:rPr>
        <w:t>tovyklos organizatoriui</w:t>
      </w:r>
      <w:r>
        <w:rPr>
          <w:sz w:val="20"/>
          <w:szCs w:val="20"/>
        </w:rPr>
        <w:t>, kitiems Stovyklos dalyviams</w:t>
      </w:r>
      <w:r w:rsidRPr="0059077A">
        <w:rPr>
          <w:sz w:val="20"/>
          <w:szCs w:val="20"/>
        </w:rPr>
        <w:t xml:space="preserve"> ar </w:t>
      </w:r>
      <w:r>
        <w:rPr>
          <w:sz w:val="20"/>
          <w:szCs w:val="20"/>
        </w:rPr>
        <w:t>S</w:t>
      </w:r>
      <w:r w:rsidRPr="0059077A">
        <w:rPr>
          <w:sz w:val="20"/>
          <w:szCs w:val="20"/>
        </w:rPr>
        <w:t>tovyk</w:t>
      </w:r>
      <w:r>
        <w:rPr>
          <w:sz w:val="20"/>
          <w:szCs w:val="20"/>
        </w:rPr>
        <w:t>los metu naudojamam turtui</w:t>
      </w:r>
      <w:r w:rsidR="00F4772C">
        <w:rPr>
          <w:sz w:val="20"/>
          <w:szCs w:val="20"/>
        </w:rPr>
        <w:t>;</w:t>
      </w:r>
    </w:p>
    <w:p w14:paraId="73A40CAB" w14:textId="77777777" w:rsidR="007D0C3D" w:rsidRPr="00F4772C" w:rsidRDefault="00216C1B" w:rsidP="00F4772C">
      <w:pPr>
        <w:pStyle w:val="BodyTextIndent"/>
        <w:ind w:left="0"/>
        <w:jc w:val="both"/>
        <w:rPr>
          <w:sz w:val="20"/>
          <w:szCs w:val="20"/>
        </w:rPr>
      </w:pPr>
      <w:r>
        <w:rPr>
          <w:sz w:val="20"/>
          <w:szCs w:val="20"/>
        </w:rPr>
        <w:t xml:space="preserve">2.2.5. </w:t>
      </w:r>
      <w:r w:rsidRPr="0059077A">
        <w:rPr>
          <w:sz w:val="20"/>
          <w:szCs w:val="20"/>
        </w:rPr>
        <w:t>Susipažinti ir supažindinti vaiką</w:t>
      </w:r>
      <w:r>
        <w:rPr>
          <w:sz w:val="20"/>
          <w:szCs w:val="20"/>
        </w:rPr>
        <w:t xml:space="preserve"> (Stovyklautoją)</w:t>
      </w:r>
      <w:r w:rsidRPr="0059077A">
        <w:rPr>
          <w:sz w:val="20"/>
          <w:szCs w:val="20"/>
        </w:rPr>
        <w:t xml:space="preserve"> su Stovyk</w:t>
      </w:r>
      <w:r>
        <w:rPr>
          <w:sz w:val="20"/>
          <w:szCs w:val="20"/>
        </w:rPr>
        <w:t>los taisyklėmis.</w:t>
      </w:r>
    </w:p>
    <w:p w14:paraId="7786EE9C" w14:textId="77777777" w:rsidR="00216C1B" w:rsidRPr="00216C1B" w:rsidRDefault="004149A8" w:rsidP="004149A8">
      <w:pPr>
        <w:rPr>
          <w:b/>
          <w:bCs/>
          <w:sz w:val="20"/>
        </w:rPr>
      </w:pPr>
      <w:r w:rsidRPr="00F4772C">
        <w:rPr>
          <w:b/>
          <w:bCs/>
          <w:sz w:val="20"/>
        </w:rPr>
        <w:lastRenderedPageBreak/>
        <w:t>2.2.</w:t>
      </w:r>
      <w:r w:rsidR="00216C1B" w:rsidRPr="00F4772C">
        <w:rPr>
          <w:b/>
          <w:bCs/>
          <w:sz w:val="20"/>
        </w:rPr>
        <w:t>6.</w:t>
      </w:r>
      <w:r w:rsidR="00216C1B" w:rsidRPr="00216C1B">
        <w:rPr>
          <w:b/>
          <w:bCs/>
          <w:sz w:val="20"/>
        </w:rPr>
        <w:t>Nurodyti v</w:t>
      </w:r>
      <w:r w:rsidRPr="00216C1B">
        <w:rPr>
          <w:b/>
          <w:bCs/>
          <w:sz w:val="20"/>
        </w:rPr>
        <w:t>aiko sveikatos ypatum</w:t>
      </w:r>
      <w:r w:rsidR="00216C1B" w:rsidRPr="00216C1B">
        <w:rPr>
          <w:b/>
          <w:bCs/>
          <w:sz w:val="20"/>
        </w:rPr>
        <w:t xml:space="preserve">us (alergijas), vartojamus </w:t>
      </w:r>
      <w:r w:rsidRPr="00216C1B">
        <w:rPr>
          <w:b/>
          <w:bCs/>
          <w:sz w:val="20"/>
        </w:rPr>
        <w:t>vaist</w:t>
      </w:r>
      <w:r w:rsidR="00216C1B" w:rsidRPr="00216C1B">
        <w:rPr>
          <w:b/>
          <w:bCs/>
          <w:sz w:val="20"/>
        </w:rPr>
        <w:t>us ar</w:t>
      </w:r>
      <w:r w:rsidRPr="00216C1B">
        <w:rPr>
          <w:b/>
          <w:bCs/>
          <w:sz w:val="20"/>
        </w:rPr>
        <w:t xml:space="preserve"> ne</w:t>
      </w:r>
      <w:r w:rsidR="00216C1B" w:rsidRPr="00216C1B">
        <w:rPr>
          <w:b/>
          <w:bCs/>
          <w:sz w:val="20"/>
        </w:rPr>
        <w:t xml:space="preserve">standartinius </w:t>
      </w:r>
      <w:r w:rsidRPr="00216C1B">
        <w:rPr>
          <w:b/>
          <w:bCs/>
          <w:sz w:val="20"/>
        </w:rPr>
        <w:t xml:space="preserve">(jeigu tokie yra) </w:t>
      </w:r>
      <w:r w:rsidR="00216C1B" w:rsidRPr="00216C1B">
        <w:rPr>
          <w:b/>
          <w:bCs/>
          <w:sz w:val="20"/>
        </w:rPr>
        <w:t xml:space="preserve">vaiko </w:t>
      </w:r>
      <w:r w:rsidRPr="00216C1B">
        <w:rPr>
          <w:b/>
          <w:bCs/>
          <w:sz w:val="20"/>
        </w:rPr>
        <w:t>elgesio polinki</w:t>
      </w:r>
      <w:r w:rsidR="00216C1B" w:rsidRPr="00216C1B">
        <w:rPr>
          <w:b/>
          <w:bCs/>
          <w:sz w:val="20"/>
        </w:rPr>
        <w:t>us ar</w:t>
      </w:r>
      <w:r w:rsidRPr="00216C1B">
        <w:rPr>
          <w:b/>
          <w:bCs/>
          <w:sz w:val="20"/>
        </w:rPr>
        <w:t xml:space="preserve"> kita</w:t>
      </w:r>
      <w:r w:rsidR="00216C1B" w:rsidRPr="00216C1B">
        <w:rPr>
          <w:b/>
          <w:bCs/>
          <w:sz w:val="20"/>
        </w:rPr>
        <w:t xml:space="preserve"> (nenurodžius šių ypatumų, nelaimės atvejais, atsakomybė tenka tėvams)</w:t>
      </w:r>
      <w:r w:rsidRPr="00216C1B">
        <w:rPr>
          <w:b/>
          <w:bCs/>
          <w:sz w:val="20"/>
        </w:rPr>
        <w:t>:</w:t>
      </w:r>
    </w:p>
    <w:p w14:paraId="0E7CC57F" w14:textId="77777777" w:rsidR="004149A8" w:rsidRPr="004149A8" w:rsidRDefault="00216C1B" w:rsidP="00505CEF">
      <w:pPr>
        <w:rPr>
          <w:sz w:val="20"/>
        </w:rPr>
      </w:pPr>
      <w:r>
        <w:rPr>
          <w:sz w:val="20"/>
        </w:rPr>
        <w:t>1.</w:t>
      </w:r>
      <w:r w:rsidR="004149A8" w:rsidRPr="004149A8">
        <w:rPr>
          <w:sz w:val="20"/>
        </w:rPr>
        <w:t xml:space="preserve">____________________________________________________________________________________________________ </w:t>
      </w:r>
      <w:r>
        <w:rPr>
          <w:sz w:val="20"/>
        </w:rPr>
        <w:t>2.</w:t>
      </w:r>
      <w:r w:rsidR="004149A8" w:rsidRPr="004149A8">
        <w:rPr>
          <w:sz w:val="20"/>
        </w:rPr>
        <w:t xml:space="preserve">____________________________________________________________________________________________________ </w:t>
      </w:r>
      <w:r>
        <w:rPr>
          <w:sz w:val="20"/>
        </w:rPr>
        <w:t>3.</w:t>
      </w:r>
      <w:r w:rsidR="004149A8" w:rsidRPr="004149A8">
        <w:rPr>
          <w:sz w:val="20"/>
        </w:rPr>
        <w:t xml:space="preserve">____________________________________________________________________________________________________ </w:t>
      </w:r>
    </w:p>
    <w:p w14:paraId="63B13F20" w14:textId="77777777" w:rsidR="00710139" w:rsidRPr="00216C1B" w:rsidRDefault="004149A8" w:rsidP="00216C1B">
      <w:pPr>
        <w:rPr>
          <w:sz w:val="20"/>
        </w:rPr>
      </w:pPr>
      <w:r w:rsidRPr="004149A8">
        <w:rPr>
          <w:sz w:val="20"/>
        </w:rPr>
        <w:t xml:space="preserve">Pastaba:  </w:t>
      </w:r>
      <w:r w:rsidR="00216C1B">
        <w:rPr>
          <w:sz w:val="20"/>
        </w:rPr>
        <w:t>Užtikrinti, kad Stovyklautojas neatsiveš į Stovyklą jokių vaistų, kurie nėra paskirti</w:t>
      </w:r>
      <w:r w:rsidRPr="004149A8">
        <w:rPr>
          <w:sz w:val="20"/>
        </w:rPr>
        <w:t xml:space="preserve"> gydytojo</w:t>
      </w:r>
      <w:r w:rsidR="00F4772C">
        <w:rPr>
          <w:sz w:val="20"/>
        </w:rPr>
        <w:t>;</w:t>
      </w:r>
    </w:p>
    <w:p w14:paraId="21CF8BFD" w14:textId="77777777" w:rsidR="00740615" w:rsidRDefault="00740615" w:rsidP="00154E2B">
      <w:pPr>
        <w:autoSpaceDE w:val="0"/>
        <w:autoSpaceDN w:val="0"/>
        <w:adjustRightInd w:val="0"/>
        <w:rPr>
          <w:rFonts w:eastAsia="TimesNewRomanPSMT"/>
          <w:sz w:val="20"/>
          <w:szCs w:val="20"/>
        </w:rPr>
      </w:pPr>
      <w:r w:rsidRPr="00F4772C">
        <w:rPr>
          <w:rFonts w:eastAsia="TimesNewRomanPSMT"/>
          <w:b/>
          <w:bCs/>
          <w:sz w:val="20"/>
          <w:szCs w:val="20"/>
        </w:rPr>
        <w:t>2.</w:t>
      </w:r>
      <w:r w:rsidR="00216C1B" w:rsidRPr="00F4772C">
        <w:rPr>
          <w:rFonts w:eastAsia="TimesNewRomanPSMT"/>
          <w:b/>
          <w:bCs/>
          <w:sz w:val="20"/>
          <w:szCs w:val="20"/>
        </w:rPr>
        <w:t>2</w:t>
      </w:r>
      <w:r w:rsidRPr="00F4772C">
        <w:rPr>
          <w:rFonts w:eastAsia="TimesNewRomanPSMT"/>
          <w:b/>
          <w:bCs/>
          <w:sz w:val="20"/>
          <w:szCs w:val="20"/>
        </w:rPr>
        <w:t>.</w:t>
      </w:r>
      <w:r w:rsidR="00216C1B" w:rsidRPr="00F4772C">
        <w:rPr>
          <w:rFonts w:eastAsia="TimesNewRomanPSMT"/>
          <w:b/>
          <w:bCs/>
          <w:sz w:val="20"/>
          <w:szCs w:val="20"/>
        </w:rPr>
        <w:t>7.</w:t>
      </w:r>
      <w:r w:rsidR="00216C1B">
        <w:rPr>
          <w:rFonts w:eastAsia="TimesNewRomanPSMT"/>
          <w:sz w:val="20"/>
          <w:szCs w:val="20"/>
        </w:rPr>
        <w:t xml:space="preserve"> </w:t>
      </w:r>
      <w:r w:rsidR="00216C1B" w:rsidRPr="00F4772C">
        <w:rPr>
          <w:rFonts w:eastAsia="TimesNewRomanPSMT"/>
          <w:b/>
          <w:bCs/>
          <w:sz w:val="20"/>
          <w:szCs w:val="20"/>
        </w:rPr>
        <w:t>Prieštarauju/ neprieštarauju (</w:t>
      </w:r>
      <w:r w:rsidR="00216C1B" w:rsidRPr="00F4772C">
        <w:rPr>
          <w:rFonts w:eastAsia="TimesNewRomanPSMT"/>
          <w:b/>
          <w:bCs/>
          <w:sz w:val="20"/>
          <w:szCs w:val="20"/>
          <w:u w:val="single"/>
        </w:rPr>
        <w:t>pabraukti tinkamą)</w:t>
      </w:r>
      <w:r w:rsidR="00216C1B" w:rsidRPr="00F4772C">
        <w:rPr>
          <w:rFonts w:eastAsia="TimesNewRomanPSMT"/>
          <w:b/>
          <w:bCs/>
          <w:sz w:val="20"/>
          <w:szCs w:val="20"/>
        </w:rPr>
        <w:t xml:space="preserve">, kad Stovyklautojas  (nepilnametis vaikas) </w:t>
      </w:r>
      <w:r w:rsidR="00505CEF" w:rsidRPr="00F4772C">
        <w:rPr>
          <w:rFonts w:eastAsia="TimesNewRomanPSMT"/>
          <w:b/>
          <w:bCs/>
          <w:sz w:val="20"/>
          <w:szCs w:val="20"/>
        </w:rPr>
        <w:t xml:space="preserve">būtų fotografuojamas ir/ ar filmuojamas Stovyklos metu, o jo pasiekimai ir atvaizdas viešinami Stovyklos reklamos tikslais </w:t>
      </w:r>
      <w:r w:rsidRPr="00F4772C">
        <w:rPr>
          <w:rFonts w:eastAsia="TimesNewRomanPSMT"/>
          <w:b/>
          <w:bCs/>
          <w:sz w:val="20"/>
          <w:szCs w:val="20"/>
        </w:rPr>
        <w:t xml:space="preserve">be atskiro </w:t>
      </w:r>
      <w:r w:rsidR="00505CEF" w:rsidRPr="00F4772C">
        <w:rPr>
          <w:rFonts w:eastAsia="TimesNewRomanPSMT"/>
          <w:b/>
          <w:bCs/>
          <w:sz w:val="20"/>
          <w:szCs w:val="20"/>
        </w:rPr>
        <w:t>S</w:t>
      </w:r>
      <w:r w:rsidRPr="00F4772C">
        <w:rPr>
          <w:rFonts w:eastAsia="TimesNewRomanPSMT"/>
          <w:b/>
          <w:bCs/>
          <w:sz w:val="20"/>
          <w:szCs w:val="20"/>
        </w:rPr>
        <w:t>tovyklautojo (jo atstovo) sutikimo.</w:t>
      </w:r>
    </w:p>
    <w:p w14:paraId="323A28D3" w14:textId="77777777" w:rsidR="00216C1B" w:rsidRPr="00154E2B" w:rsidRDefault="00216C1B" w:rsidP="00154E2B">
      <w:pPr>
        <w:autoSpaceDE w:val="0"/>
        <w:autoSpaceDN w:val="0"/>
        <w:adjustRightInd w:val="0"/>
        <w:rPr>
          <w:rFonts w:eastAsia="TimesNewRomanPSMT"/>
          <w:sz w:val="20"/>
          <w:szCs w:val="20"/>
        </w:rPr>
      </w:pPr>
    </w:p>
    <w:p w14:paraId="7C3CFE2A" w14:textId="77777777" w:rsidR="00B57AD0" w:rsidRDefault="00B57AD0" w:rsidP="00505CEF">
      <w:pPr>
        <w:jc w:val="center"/>
        <w:rPr>
          <w:b/>
          <w:sz w:val="18"/>
          <w:szCs w:val="20"/>
        </w:rPr>
      </w:pPr>
      <w:r w:rsidRPr="00154E2B">
        <w:rPr>
          <w:b/>
          <w:sz w:val="18"/>
          <w:szCs w:val="20"/>
        </w:rPr>
        <w:t>III. SUTARTIES ĮSIGALIOJIMAS, GALIOJIMAS, KEITIMAS IR NUTRAUKIMAS</w:t>
      </w:r>
    </w:p>
    <w:p w14:paraId="4AEF9774" w14:textId="77777777" w:rsidR="00505CEF" w:rsidRPr="00154E2B" w:rsidRDefault="00505CEF" w:rsidP="00505CEF">
      <w:pPr>
        <w:jc w:val="center"/>
        <w:rPr>
          <w:b/>
          <w:sz w:val="18"/>
          <w:szCs w:val="20"/>
        </w:rPr>
      </w:pPr>
    </w:p>
    <w:p w14:paraId="64922344" w14:textId="77777777" w:rsidR="00B2324A" w:rsidRDefault="00B2324A" w:rsidP="00B2324A">
      <w:pPr>
        <w:jc w:val="both"/>
        <w:rPr>
          <w:sz w:val="20"/>
        </w:rPr>
      </w:pPr>
      <w:r>
        <w:rPr>
          <w:sz w:val="20"/>
        </w:rPr>
        <w:t xml:space="preserve">3.1. </w:t>
      </w:r>
      <w:r w:rsidR="00B57AD0">
        <w:rPr>
          <w:sz w:val="20"/>
        </w:rPr>
        <w:t xml:space="preserve">Sutartis įsigalioja nuo jos pasirašymo dienos ir galioja iki </w:t>
      </w:r>
      <w:r>
        <w:rPr>
          <w:sz w:val="20"/>
        </w:rPr>
        <w:t xml:space="preserve">Stovyklos pamainos pabaigos. </w:t>
      </w:r>
    </w:p>
    <w:p w14:paraId="555FD7A5" w14:textId="77777777" w:rsidR="00C22A05" w:rsidRPr="00C22A05" w:rsidRDefault="00B2324A" w:rsidP="00B2324A">
      <w:pPr>
        <w:jc w:val="both"/>
        <w:rPr>
          <w:sz w:val="20"/>
          <w:szCs w:val="20"/>
        </w:rPr>
      </w:pPr>
      <w:r>
        <w:rPr>
          <w:sz w:val="20"/>
        </w:rPr>
        <w:t xml:space="preserve">3.2. </w:t>
      </w:r>
      <w:r w:rsidR="002B08B1">
        <w:rPr>
          <w:sz w:val="20"/>
        </w:rPr>
        <w:t>Stovyklos o</w:t>
      </w:r>
      <w:r w:rsidR="00C22A05">
        <w:rPr>
          <w:sz w:val="20"/>
        </w:rPr>
        <w:t xml:space="preserve">rganizatorius </w:t>
      </w:r>
      <w:r w:rsidR="00B57AD0">
        <w:rPr>
          <w:sz w:val="20"/>
        </w:rPr>
        <w:t xml:space="preserve">turi teisę vienašališkai nutraukti sutartį dėl sutartyje numatytų </w:t>
      </w:r>
      <w:r>
        <w:rPr>
          <w:sz w:val="20"/>
        </w:rPr>
        <w:t>S</w:t>
      </w:r>
      <w:r w:rsidR="00C22A05">
        <w:rPr>
          <w:sz w:val="20"/>
        </w:rPr>
        <w:t xml:space="preserve">tovyklautojo </w:t>
      </w:r>
      <w:r w:rsidR="00B57AD0">
        <w:rPr>
          <w:sz w:val="20"/>
        </w:rPr>
        <w:t xml:space="preserve">įsipareigojimų nevykdymo </w:t>
      </w:r>
      <w:r w:rsidR="00C22A05">
        <w:rPr>
          <w:sz w:val="20"/>
        </w:rPr>
        <w:t xml:space="preserve">ir (ar) </w:t>
      </w:r>
      <w:r w:rsidR="00C22A05" w:rsidRPr="00C22A05">
        <w:rPr>
          <w:sz w:val="20"/>
          <w:szCs w:val="20"/>
        </w:rPr>
        <w:t xml:space="preserve">išsiųsti </w:t>
      </w:r>
      <w:r>
        <w:rPr>
          <w:sz w:val="20"/>
          <w:szCs w:val="20"/>
        </w:rPr>
        <w:t>S</w:t>
      </w:r>
      <w:r w:rsidR="00C22A05">
        <w:rPr>
          <w:sz w:val="20"/>
          <w:szCs w:val="20"/>
        </w:rPr>
        <w:t xml:space="preserve">tovyklautoją </w:t>
      </w:r>
      <w:r w:rsidR="00C22A05" w:rsidRPr="00C22A05">
        <w:rPr>
          <w:sz w:val="20"/>
          <w:szCs w:val="20"/>
        </w:rPr>
        <w:t>iš stovyklos jai nepasibaigus</w:t>
      </w:r>
      <w:r w:rsidR="0091272C">
        <w:rPr>
          <w:sz w:val="20"/>
          <w:szCs w:val="20"/>
        </w:rPr>
        <w:t xml:space="preserve">, </w:t>
      </w:r>
      <w:r w:rsidR="00C22A05" w:rsidRPr="00C22A05">
        <w:rPr>
          <w:sz w:val="20"/>
          <w:szCs w:val="20"/>
        </w:rPr>
        <w:t xml:space="preserve">jei </w:t>
      </w:r>
      <w:r>
        <w:rPr>
          <w:sz w:val="20"/>
          <w:szCs w:val="20"/>
        </w:rPr>
        <w:t>S</w:t>
      </w:r>
      <w:r w:rsidR="00C22A05">
        <w:rPr>
          <w:sz w:val="20"/>
          <w:szCs w:val="20"/>
        </w:rPr>
        <w:t xml:space="preserve">tovyklautojas </w:t>
      </w:r>
      <w:r w:rsidR="00C22A05" w:rsidRPr="00C22A05">
        <w:rPr>
          <w:sz w:val="20"/>
          <w:szCs w:val="20"/>
        </w:rPr>
        <w:t>nesilaikys</w:t>
      </w:r>
      <w:r w:rsidR="00C22A05">
        <w:rPr>
          <w:sz w:val="20"/>
          <w:szCs w:val="20"/>
        </w:rPr>
        <w:t xml:space="preserve"> </w:t>
      </w:r>
      <w:r>
        <w:rPr>
          <w:sz w:val="20"/>
          <w:szCs w:val="20"/>
        </w:rPr>
        <w:t>S</w:t>
      </w:r>
      <w:r w:rsidR="00C22A05">
        <w:rPr>
          <w:sz w:val="20"/>
          <w:szCs w:val="20"/>
        </w:rPr>
        <w:t xml:space="preserve">tovyklos </w:t>
      </w:r>
      <w:r w:rsidR="00C22A05" w:rsidRPr="00C22A05">
        <w:rPr>
          <w:sz w:val="20"/>
          <w:szCs w:val="20"/>
        </w:rPr>
        <w:t xml:space="preserve"> taisyklėse nurodytų reika</w:t>
      </w:r>
      <w:r w:rsidR="00445955">
        <w:rPr>
          <w:sz w:val="20"/>
          <w:szCs w:val="20"/>
        </w:rPr>
        <w:t>lavimų</w:t>
      </w:r>
      <w:r w:rsidR="002B08B1">
        <w:rPr>
          <w:sz w:val="20"/>
          <w:szCs w:val="20"/>
        </w:rPr>
        <w:t>, t.y.</w:t>
      </w:r>
      <w:r w:rsidR="00445955">
        <w:rPr>
          <w:sz w:val="20"/>
          <w:szCs w:val="20"/>
        </w:rPr>
        <w:t>:</w:t>
      </w:r>
    </w:p>
    <w:p w14:paraId="58E0BD04" w14:textId="77777777" w:rsidR="00B57AD0" w:rsidRDefault="00C57075" w:rsidP="00B2324A">
      <w:pPr>
        <w:tabs>
          <w:tab w:val="num" w:pos="360"/>
          <w:tab w:val="num" w:pos="720"/>
        </w:tabs>
        <w:ind w:left="720" w:hanging="360"/>
        <w:jc w:val="both"/>
        <w:rPr>
          <w:sz w:val="20"/>
        </w:rPr>
      </w:pPr>
      <w:r>
        <w:rPr>
          <w:sz w:val="20"/>
        </w:rPr>
        <w:t>-</w:t>
      </w:r>
      <w:r>
        <w:rPr>
          <w:sz w:val="20"/>
        </w:rPr>
        <w:tab/>
      </w:r>
      <w:r w:rsidR="00B57AD0">
        <w:rPr>
          <w:sz w:val="20"/>
        </w:rPr>
        <w:t xml:space="preserve">blogo elgesio kitų </w:t>
      </w:r>
      <w:r w:rsidR="00F4772C">
        <w:rPr>
          <w:sz w:val="20"/>
        </w:rPr>
        <w:t>S</w:t>
      </w:r>
      <w:r w:rsidR="00B57AD0">
        <w:rPr>
          <w:sz w:val="20"/>
        </w:rPr>
        <w:t>tovyklautoj</w:t>
      </w:r>
      <w:r w:rsidR="00C22A05">
        <w:rPr>
          <w:sz w:val="20"/>
        </w:rPr>
        <w:t>ų atžvilgiu (terorizavimo,</w:t>
      </w:r>
      <w:r w:rsidR="00541636">
        <w:rPr>
          <w:sz w:val="20"/>
        </w:rPr>
        <w:t xml:space="preserve"> patyčių,</w:t>
      </w:r>
      <w:r w:rsidR="00C22A05">
        <w:rPr>
          <w:sz w:val="20"/>
        </w:rPr>
        <w:t xml:space="preserve"> mušty</w:t>
      </w:r>
      <w:r w:rsidR="0091272C">
        <w:rPr>
          <w:sz w:val="20"/>
        </w:rPr>
        <w:t>nių ir kitų veiksm</w:t>
      </w:r>
      <w:r w:rsidR="00B57AD0">
        <w:rPr>
          <w:sz w:val="20"/>
        </w:rPr>
        <w:t>ų</w:t>
      </w:r>
      <w:r w:rsidR="0091272C">
        <w:rPr>
          <w:sz w:val="20"/>
        </w:rPr>
        <w:t>,</w:t>
      </w:r>
      <w:r w:rsidR="00B57AD0">
        <w:rPr>
          <w:sz w:val="20"/>
        </w:rPr>
        <w:t xml:space="preserve"> keliančių pavojų kitų vaikų</w:t>
      </w:r>
      <w:r w:rsidR="001C655C">
        <w:rPr>
          <w:sz w:val="20"/>
        </w:rPr>
        <w:t xml:space="preserve"> sveikatai ir gyvybei, vagystės ir kt.)</w:t>
      </w:r>
      <w:r w:rsidR="0091272C">
        <w:rPr>
          <w:sz w:val="20"/>
        </w:rPr>
        <w:t>;</w:t>
      </w:r>
    </w:p>
    <w:p w14:paraId="40C027C2" w14:textId="77777777" w:rsidR="00B57AD0" w:rsidRDefault="00C57075" w:rsidP="004F2164">
      <w:pPr>
        <w:tabs>
          <w:tab w:val="num" w:pos="360"/>
          <w:tab w:val="num" w:pos="720"/>
        </w:tabs>
        <w:ind w:left="720" w:hanging="360"/>
        <w:jc w:val="both"/>
        <w:rPr>
          <w:sz w:val="20"/>
        </w:rPr>
      </w:pPr>
      <w:r>
        <w:rPr>
          <w:sz w:val="20"/>
        </w:rPr>
        <w:t>-</w:t>
      </w:r>
      <w:r>
        <w:rPr>
          <w:sz w:val="20"/>
        </w:rPr>
        <w:tab/>
      </w:r>
      <w:r w:rsidR="00F4772C">
        <w:rPr>
          <w:sz w:val="20"/>
        </w:rPr>
        <w:t>S</w:t>
      </w:r>
      <w:r w:rsidR="00B57AD0">
        <w:rPr>
          <w:sz w:val="20"/>
        </w:rPr>
        <w:t xml:space="preserve">tovyklos turto, inventoriaus piktybinio gadinimo. </w:t>
      </w:r>
    </w:p>
    <w:p w14:paraId="26C20722" w14:textId="77777777" w:rsidR="00B2324A" w:rsidRDefault="00B2324A" w:rsidP="00B2324A">
      <w:pPr>
        <w:tabs>
          <w:tab w:val="num" w:pos="360"/>
        </w:tabs>
        <w:jc w:val="both"/>
        <w:rPr>
          <w:sz w:val="20"/>
        </w:rPr>
      </w:pPr>
      <w:r>
        <w:rPr>
          <w:sz w:val="20"/>
        </w:rPr>
        <w:t>3.3. Sutarties 3.2. punkte nurodytais atvejais mokestis už Stovykloje neišbūtą laiką nėra grąžinamas.</w:t>
      </w:r>
    </w:p>
    <w:p w14:paraId="7C986C07" w14:textId="77777777" w:rsidR="00290361" w:rsidRDefault="00B2324A" w:rsidP="00B2324A">
      <w:pPr>
        <w:jc w:val="both"/>
        <w:rPr>
          <w:sz w:val="20"/>
        </w:rPr>
      </w:pPr>
      <w:r>
        <w:rPr>
          <w:sz w:val="20"/>
        </w:rPr>
        <w:t xml:space="preserve">3.4. </w:t>
      </w:r>
      <w:r w:rsidR="002B08B1">
        <w:rPr>
          <w:sz w:val="20"/>
        </w:rPr>
        <w:t>Stovyklautojas</w:t>
      </w:r>
      <w:r w:rsidR="00445955">
        <w:rPr>
          <w:sz w:val="20"/>
        </w:rPr>
        <w:t xml:space="preserve"> </w:t>
      </w:r>
      <w:r w:rsidR="00B57AD0">
        <w:rPr>
          <w:sz w:val="20"/>
        </w:rPr>
        <w:t>turi teisę nutraukti sutartį</w:t>
      </w:r>
      <w:r>
        <w:rPr>
          <w:sz w:val="20"/>
        </w:rPr>
        <w:t xml:space="preserve"> pagal Stovyklos organizatoriui pateiktą motyvuotą prašymą ir </w:t>
      </w:r>
      <w:r w:rsidR="00C22A05">
        <w:rPr>
          <w:sz w:val="20"/>
        </w:rPr>
        <w:t>su</w:t>
      </w:r>
      <w:r w:rsidR="00F4772C">
        <w:rPr>
          <w:sz w:val="20"/>
        </w:rPr>
        <w:t>si</w:t>
      </w:r>
      <w:r w:rsidR="00C22A05">
        <w:rPr>
          <w:sz w:val="20"/>
        </w:rPr>
        <w:t>grą</w:t>
      </w:r>
      <w:r w:rsidR="00B57AD0">
        <w:rPr>
          <w:sz w:val="20"/>
        </w:rPr>
        <w:t xml:space="preserve">žinti </w:t>
      </w:r>
      <w:r w:rsidR="00445955">
        <w:rPr>
          <w:sz w:val="20"/>
        </w:rPr>
        <w:t xml:space="preserve">mokestį </w:t>
      </w:r>
      <w:r w:rsidR="00B57AD0">
        <w:rPr>
          <w:sz w:val="20"/>
        </w:rPr>
        <w:t xml:space="preserve">už neišbūtą laikotarpį (išskyrus </w:t>
      </w:r>
      <w:r w:rsidR="00FC3F24">
        <w:rPr>
          <w:sz w:val="20"/>
        </w:rPr>
        <w:t xml:space="preserve">šios sutarties </w:t>
      </w:r>
      <w:r w:rsidR="0085230C">
        <w:rPr>
          <w:sz w:val="20"/>
        </w:rPr>
        <w:t xml:space="preserve"> </w:t>
      </w:r>
      <w:r>
        <w:rPr>
          <w:sz w:val="20"/>
        </w:rPr>
        <w:t>3.2.</w:t>
      </w:r>
      <w:r w:rsidR="00711AE8">
        <w:rPr>
          <w:sz w:val="20"/>
        </w:rPr>
        <w:t xml:space="preserve"> </w:t>
      </w:r>
      <w:r w:rsidR="00962BE8">
        <w:rPr>
          <w:sz w:val="20"/>
        </w:rPr>
        <w:t>punkto atvejus)</w:t>
      </w:r>
      <w:r>
        <w:rPr>
          <w:sz w:val="20"/>
        </w:rPr>
        <w:t>.</w:t>
      </w:r>
    </w:p>
    <w:p w14:paraId="7E755016" w14:textId="77777777" w:rsidR="00B2324A" w:rsidRDefault="00B2324A" w:rsidP="00B2324A">
      <w:pPr>
        <w:jc w:val="both"/>
        <w:rPr>
          <w:sz w:val="20"/>
        </w:rPr>
      </w:pPr>
    </w:p>
    <w:p w14:paraId="758E4C75" w14:textId="77777777" w:rsidR="00B2324A" w:rsidRDefault="00B2324A" w:rsidP="00B2324A">
      <w:pPr>
        <w:spacing w:before="120"/>
        <w:jc w:val="center"/>
        <w:rPr>
          <w:b/>
          <w:bCs/>
          <w:sz w:val="18"/>
          <w:szCs w:val="18"/>
        </w:rPr>
      </w:pPr>
      <w:r w:rsidRPr="00B2324A">
        <w:rPr>
          <w:b/>
          <w:bCs/>
          <w:sz w:val="18"/>
          <w:szCs w:val="18"/>
        </w:rPr>
        <w:t>IV. STOVYKLAUTOJO ĮSIPAREIGOJIMAI:</w:t>
      </w:r>
    </w:p>
    <w:p w14:paraId="6F181711" w14:textId="77777777" w:rsidR="00B2324A" w:rsidRDefault="00B2324A" w:rsidP="00B2324A">
      <w:pPr>
        <w:spacing w:before="120"/>
        <w:jc w:val="center"/>
        <w:rPr>
          <w:b/>
          <w:bCs/>
          <w:sz w:val="18"/>
          <w:szCs w:val="18"/>
        </w:rPr>
      </w:pPr>
    </w:p>
    <w:p w14:paraId="0A39DD0B" w14:textId="77777777" w:rsidR="00B2324A" w:rsidRPr="00B3556F" w:rsidRDefault="00B2324A" w:rsidP="00B3556F">
      <w:pPr>
        <w:rPr>
          <w:sz w:val="20"/>
          <w:szCs w:val="20"/>
        </w:rPr>
      </w:pPr>
      <w:r w:rsidRPr="00B3556F">
        <w:rPr>
          <w:sz w:val="20"/>
          <w:szCs w:val="20"/>
        </w:rPr>
        <w:t>4.1. Laikytis programoje nustatytos dienotvarkės ir stovyklos tvarkos</w:t>
      </w:r>
      <w:r w:rsidR="00F4772C">
        <w:rPr>
          <w:sz w:val="20"/>
          <w:szCs w:val="20"/>
        </w:rPr>
        <w:t>;</w:t>
      </w:r>
    </w:p>
    <w:p w14:paraId="68E197D4" w14:textId="77777777" w:rsidR="00B2324A" w:rsidRPr="00B3556F" w:rsidRDefault="00B2324A" w:rsidP="00B3556F">
      <w:pPr>
        <w:rPr>
          <w:sz w:val="20"/>
          <w:szCs w:val="20"/>
        </w:rPr>
      </w:pPr>
      <w:r w:rsidRPr="00B3556F">
        <w:rPr>
          <w:sz w:val="20"/>
          <w:szCs w:val="20"/>
        </w:rPr>
        <w:t xml:space="preserve">4.2. </w:t>
      </w:r>
      <w:r w:rsidR="00B3556F" w:rsidRPr="00B3556F">
        <w:rPr>
          <w:sz w:val="20"/>
          <w:szCs w:val="20"/>
        </w:rPr>
        <w:t>Stovyklos metu laikytis drausmės bei vadovų nurodymų</w:t>
      </w:r>
      <w:r w:rsidR="00F4772C">
        <w:rPr>
          <w:sz w:val="20"/>
          <w:szCs w:val="20"/>
        </w:rPr>
        <w:t>;</w:t>
      </w:r>
    </w:p>
    <w:p w14:paraId="318A9FFF" w14:textId="77777777" w:rsidR="00B3556F" w:rsidRPr="00B3556F" w:rsidRDefault="00B3556F" w:rsidP="00B3556F">
      <w:pPr>
        <w:rPr>
          <w:sz w:val="20"/>
          <w:szCs w:val="20"/>
        </w:rPr>
      </w:pPr>
      <w:r w:rsidRPr="00B3556F">
        <w:rPr>
          <w:sz w:val="20"/>
          <w:szCs w:val="20"/>
        </w:rPr>
        <w:t>4.3. Saugoti savo sveikatą bei nekenkti kitiems</w:t>
      </w:r>
      <w:r w:rsidR="00F4772C">
        <w:rPr>
          <w:sz w:val="20"/>
          <w:szCs w:val="20"/>
        </w:rPr>
        <w:t>;</w:t>
      </w:r>
    </w:p>
    <w:p w14:paraId="2E28B668" w14:textId="77777777" w:rsidR="00B3556F" w:rsidRDefault="00B3556F" w:rsidP="00B3556F">
      <w:pPr>
        <w:rPr>
          <w:sz w:val="20"/>
          <w:szCs w:val="20"/>
        </w:rPr>
      </w:pPr>
      <w:r w:rsidRPr="00B3556F">
        <w:rPr>
          <w:sz w:val="20"/>
          <w:szCs w:val="20"/>
        </w:rPr>
        <w:t>4.4. Neišeiti iš stovyklos teritorijos be vadovo leidimo</w:t>
      </w:r>
      <w:r w:rsidR="00F4772C">
        <w:rPr>
          <w:sz w:val="20"/>
          <w:szCs w:val="20"/>
        </w:rPr>
        <w:t>;</w:t>
      </w:r>
      <w:r w:rsidRPr="00B3556F">
        <w:rPr>
          <w:sz w:val="20"/>
          <w:szCs w:val="20"/>
        </w:rPr>
        <w:t xml:space="preserve"> </w:t>
      </w:r>
    </w:p>
    <w:p w14:paraId="6AEA732B" w14:textId="77777777" w:rsidR="00F4772C" w:rsidRDefault="00F4772C" w:rsidP="00B3556F">
      <w:pPr>
        <w:rPr>
          <w:sz w:val="20"/>
          <w:szCs w:val="20"/>
        </w:rPr>
      </w:pPr>
      <w:r>
        <w:rPr>
          <w:sz w:val="20"/>
          <w:szCs w:val="20"/>
        </w:rPr>
        <w:t xml:space="preserve">4.5.Susirgus ar susižeidus nedelsiant informuoti Stovyklos vadovą. </w:t>
      </w:r>
    </w:p>
    <w:p w14:paraId="3F512C16" w14:textId="77777777" w:rsidR="00B3556F" w:rsidRDefault="00B3556F" w:rsidP="00B3556F">
      <w:pPr>
        <w:rPr>
          <w:sz w:val="20"/>
          <w:szCs w:val="20"/>
        </w:rPr>
      </w:pPr>
    </w:p>
    <w:p w14:paraId="28151E63" w14:textId="77777777" w:rsidR="00B2324A" w:rsidRDefault="00B2324A" w:rsidP="00A97857">
      <w:pPr>
        <w:spacing w:before="120"/>
        <w:rPr>
          <w:b/>
          <w:bCs/>
          <w:sz w:val="18"/>
          <w:szCs w:val="18"/>
        </w:rPr>
      </w:pPr>
    </w:p>
    <w:p w14:paraId="4D3B8000" w14:textId="77777777" w:rsidR="00F4772C" w:rsidRDefault="00F4772C" w:rsidP="00A97857">
      <w:pPr>
        <w:spacing w:before="120"/>
        <w:rPr>
          <w:b/>
          <w:bCs/>
          <w:sz w:val="18"/>
          <w:szCs w:val="18"/>
        </w:rPr>
      </w:pPr>
    </w:p>
    <w:p w14:paraId="7EAA5723" w14:textId="77777777" w:rsidR="00F4772C" w:rsidRDefault="00F4772C" w:rsidP="00A97857">
      <w:pPr>
        <w:spacing w:before="120"/>
        <w:rPr>
          <w:b/>
          <w:bCs/>
          <w:sz w:val="18"/>
          <w:szCs w:val="18"/>
        </w:rPr>
      </w:pPr>
    </w:p>
    <w:p w14:paraId="67DDE36E" w14:textId="77777777" w:rsidR="00F4772C" w:rsidRDefault="00F4772C" w:rsidP="00A97857">
      <w:pPr>
        <w:spacing w:before="120"/>
        <w:rPr>
          <w:b/>
          <w:bCs/>
          <w:sz w:val="18"/>
          <w:szCs w:val="18"/>
        </w:rPr>
      </w:pPr>
    </w:p>
    <w:p w14:paraId="466AEDC5" w14:textId="77777777" w:rsidR="00F4772C" w:rsidRDefault="00F4772C" w:rsidP="00A97857">
      <w:pPr>
        <w:spacing w:before="120"/>
        <w:rPr>
          <w:b/>
          <w:bCs/>
          <w:sz w:val="18"/>
          <w:szCs w:val="18"/>
        </w:rPr>
      </w:pPr>
    </w:p>
    <w:p w14:paraId="0F306D3F" w14:textId="77777777" w:rsidR="00F4772C" w:rsidRDefault="00F4772C" w:rsidP="00A97857">
      <w:pPr>
        <w:spacing w:before="120"/>
        <w:rPr>
          <w:b/>
          <w:bCs/>
          <w:sz w:val="18"/>
          <w:szCs w:val="18"/>
        </w:rPr>
      </w:pPr>
    </w:p>
    <w:p w14:paraId="4FDBB2B9" w14:textId="77777777" w:rsidR="00F4772C" w:rsidRDefault="00F4772C" w:rsidP="00A97857">
      <w:pPr>
        <w:spacing w:before="120"/>
        <w:rPr>
          <w:b/>
          <w:bCs/>
          <w:sz w:val="18"/>
          <w:szCs w:val="18"/>
        </w:rPr>
      </w:pPr>
    </w:p>
    <w:p w14:paraId="3A643CD2" w14:textId="77777777" w:rsidR="00F4772C" w:rsidRDefault="00F4772C" w:rsidP="00A97857">
      <w:pPr>
        <w:spacing w:before="120"/>
        <w:rPr>
          <w:b/>
          <w:bCs/>
          <w:sz w:val="18"/>
          <w:szCs w:val="18"/>
        </w:rPr>
      </w:pPr>
    </w:p>
    <w:p w14:paraId="327E276C" w14:textId="77777777" w:rsidR="00F4772C" w:rsidRDefault="00F4772C" w:rsidP="00A97857">
      <w:pPr>
        <w:spacing w:before="120"/>
        <w:rPr>
          <w:b/>
          <w:bCs/>
          <w:sz w:val="18"/>
          <w:szCs w:val="18"/>
        </w:rPr>
      </w:pPr>
    </w:p>
    <w:p w14:paraId="2CBB19A0" w14:textId="77777777" w:rsidR="00F4772C" w:rsidRDefault="00F4772C" w:rsidP="00A97857">
      <w:pPr>
        <w:spacing w:before="120"/>
        <w:rPr>
          <w:sz w:val="20"/>
          <w:szCs w:val="20"/>
        </w:rPr>
      </w:pPr>
    </w:p>
    <w:tbl>
      <w:tblPr>
        <w:tblW w:w="100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0" w:type="dxa"/>
          <w:right w:w="0" w:type="dxa"/>
        </w:tblCellMar>
        <w:tblLook w:val="04A0" w:firstRow="1" w:lastRow="0" w:firstColumn="1" w:lastColumn="0" w:noHBand="0" w:noVBand="1"/>
      </w:tblPr>
      <w:tblGrid>
        <w:gridCol w:w="4962"/>
        <w:gridCol w:w="5103"/>
      </w:tblGrid>
      <w:tr w:rsidR="00F4772C" w:rsidRPr="00D336B7" w14:paraId="4729D9F3" w14:textId="77777777" w:rsidTr="00F4772C">
        <w:trPr>
          <w:trHeight w:val="3300"/>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2DC3A" w14:textId="77777777" w:rsidR="00F4772C" w:rsidRPr="00F4772C" w:rsidRDefault="00F4772C" w:rsidP="00F4772C">
            <w:pPr>
              <w:pBdr>
                <w:top w:val="nil"/>
                <w:left w:val="nil"/>
                <w:bottom w:val="nil"/>
                <w:right w:val="nil"/>
                <w:between w:val="nil"/>
                <w:bar w:val="nil"/>
              </w:pBdr>
              <w:rPr>
                <w:bdr w:val="nil"/>
              </w:rPr>
            </w:pPr>
            <w:r w:rsidRPr="00F4772C">
              <w:rPr>
                <w:rFonts w:eastAsia="Arial Unicode MS"/>
                <w:b/>
                <w:bCs/>
                <w:bdr w:val="nil"/>
              </w:rPr>
              <w:t>Stovyklos organizatorius</w:t>
            </w:r>
          </w:p>
          <w:p w14:paraId="54577363" w14:textId="77777777" w:rsidR="00F4772C" w:rsidRPr="00F4772C" w:rsidRDefault="00F4772C" w:rsidP="00F4772C">
            <w:pPr>
              <w:pBdr>
                <w:top w:val="nil"/>
                <w:left w:val="nil"/>
                <w:bottom w:val="nil"/>
                <w:right w:val="nil"/>
                <w:between w:val="nil"/>
                <w:bar w:val="nil"/>
              </w:pBdr>
              <w:rPr>
                <w:rFonts w:eastAsia="Arial Unicode MS"/>
                <w:bdr w:val="nil"/>
              </w:rPr>
            </w:pPr>
          </w:p>
          <w:p w14:paraId="39F28065" w14:textId="77777777" w:rsidR="00F4772C" w:rsidRPr="00AC71C6" w:rsidRDefault="00FC19F0" w:rsidP="00F4772C">
            <w:pPr>
              <w:pBdr>
                <w:top w:val="nil"/>
                <w:left w:val="nil"/>
                <w:bottom w:val="nil"/>
                <w:right w:val="nil"/>
                <w:between w:val="nil"/>
                <w:bar w:val="nil"/>
              </w:pBdr>
              <w:rPr>
                <w:rFonts w:eastAsia="Arial Unicode MS"/>
                <w:bdr w:val="nil"/>
              </w:rPr>
            </w:pPr>
            <w:r>
              <w:rPr>
                <w:rFonts w:eastAsia="Arial Unicode MS"/>
                <w:bdr w:val="nil"/>
              </w:rPr>
              <w:t>Vilties</w:t>
            </w:r>
            <w:r w:rsidR="00AC71C6" w:rsidRPr="00AC71C6">
              <w:rPr>
                <w:rFonts w:eastAsia="Arial Unicode MS"/>
                <w:bdr w:val="nil"/>
              </w:rPr>
              <w:t xml:space="preserve"> g. </w:t>
            </w:r>
            <w:r>
              <w:rPr>
                <w:rFonts w:eastAsia="Arial Unicode MS"/>
                <w:bdr w:val="nil"/>
              </w:rPr>
              <w:t>13</w:t>
            </w:r>
            <w:r w:rsidR="00AC71C6" w:rsidRPr="00AC71C6">
              <w:rPr>
                <w:rFonts w:eastAsia="Arial Unicode MS"/>
                <w:bdr w:val="nil"/>
              </w:rPr>
              <w:t>, Šiauliai</w:t>
            </w:r>
          </w:p>
          <w:p w14:paraId="27347DF5" w14:textId="77777777" w:rsidR="00F4772C" w:rsidRPr="00AC71C6" w:rsidRDefault="00F4772C" w:rsidP="00F4772C">
            <w:pPr>
              <w:pBdr>
                <w:top w:val="nil"/>
                <w:left w:val="nil"/>
                <w:bottom w:val="nil"/>
                <w:right w:val="nil"/>
                <w:between w:val="nil"/>
                <w:bar w:val="nil"/>
              </w:pBdr>
              <w:rPr>
                <w:bdr w:val="nil"/>
              </w:rPr>
            </w:pPr>
            <w:r w:rsidRPr="00AC71C6">
              <w:rPr>
                <w:rFonts w:eastAsia="Arial Unicode MS"/>
                <w:bdr w:val="nil"/>
              </w:rPr>
              <w:t>AB Swedbank</w:t>
            </w:r>
          </w:p>
          <w:p w14:paraId="23D0DC9F" w14:textId="77777777" w:rsidR="00F4772C" w:rsidRPr="00AC71C6" w:rsidRDefault="00F4772C" w:rsidP="00F4772C">
            <w:pPr>
              <w:pBdr>
                <w:top w:val="nil"/>
                <w:left w:val="nil"/>
                <w:bottom w:val="nil"/>
                <w:right w:val="nil"/>
                <w:between w:val="nil"/>
                <w:bar w:val="nil"/>
              </w:pBdr>
              <w:rPr>
                <w:bdr w:val="nil"/>
              </w:rPr>
            </w:pPr>
            <w:r w:rsidRPr="00AC71C6">
              <w:rPr>
                <w:rFonts w:eastAsia="Arial Unicode MS"/>
                <w:bdr w:val="nil"/>
              </w:rPr>
              <w:t>As </w:t>
            </w:r>
            <w:r w:rsidR="00252916" w:rsidRPr="00252916">
              <w:t>LT057300010083300850</w:t>
            </w:r>
          </w:p>
          <w:p w14:paraId="1EAC9794" w14:textId="77777777" w:rsidR="00F4772C" w:rsidRPr="00AC71C6" w:rsidRDefault="00F4772C" w:rsidP="00F4772C">
            <w:pPr>
              <w:pBdr>
                <w:top w:val="nil"/>
                <w:left w:val="nil"/>
                <w:bottom w:val="nil"/>
                <w:right w:val="nil"/>
                <w:between w:val="nil"/>
                <w:bar w:val="nil"/>
              </w:pBdr>
              <w:rPr>
                <w:bdr w:val="nil"/>
              </w:rPr>
            </w:pPr>
            <w:r w:rsidRPr="00AC71C6">
              <w:rPr>
                <w:rFonts w:eastAsia="Arial Unicode MS"/>
                <w:bdr w:val="nil"/>
              </w:rPr>
              <w:t xml:space="preserve">Tel. </w:t>
            </w:r>
            <w:r w:rsidR="00252916">
              <w:rPr>
                <w:rFonts w:eastAsia="Arial Unicode MS"/>
                <w:bdr w:val="nil"/>
              </w:rPr>
              <w:t>+37069200100</w:t>
            </w:r>
            <w:r w:rsidRPr="00AC71C6">
              <w:rPr>
                <w:rFonts w:eastAsia="Arial Unicode MS"/>
                <w:bdr w:val="nil"/>
              </w:rPr>
              <w:t> </w:t>
            </w:r>
          </w:p>
          <w:p w14:paraId="5E3FDE1C" w14:textId="77777777" w:rsidR="00F4772C" w:rsidRPr="00AC71C6" w:rsidRDefault="00F4772C" w:rsidP="00F4772C">
            <w:pPr>
              <w:pBdr>
                <w:top w:val="nil"/>
                <w:left w:val="nil"/>
                <w:bottom w:val="nil"/>
                <w:right w:val="nil"/>
                <w:between w:val="nil"/>
                <w:bar w:val="nil"/>
              </w:pBdr>
              <w:rPr>
                <w:bdr w:val="nil"/>
              </w:rPr>
            </w:pPr>
            <w:r w:rsidRPr="00AC71C6">
              <w:rPr>
                <w:rFonts w:eastAsia="Arial Unicode MS"/>
                <w:bdr w:val="nil"/>
              </w:rPr>
              <w:t>El. p.</w:t>
            </w:r>
            <w:r w:rsidRPr="000C4524">
              <w:rPr>
                <w:rFonts w:eastAsia="Arial Unicode MS"/>
                <w:bdr w:val="nil"/>
              </w:rPr>
              <w:t xml:space="preserve"> </w:t>
            </w:r>
            <w:r w:rsidR="00252916" w:rsidRPr="00252916">
              <w:rPr>
                <w:rFonts w:eastAsia="Arial Unicode MS"/>
                <w:bdr w:val="nil"/>
              </w:rPr>
              <w:t>aukstynkojomsale@gmail.com</w:t>
            </w:r>
          </w:p>
          <w:p w14:paraId="5338ADBD" w14:textId="77777777" w:rsidR="00F4772C" w:rsidRPr="00F4772C" w:rsidRDefault="00F4772C" w:rsidP="00F4772C">
            <w:pPr>
              <w:pBdr>
                <w:top w:val="nil"/>
                <w:left w:val="nil"/>
                <w:bottom w:val="nil"/>
                <w:right w:val="nil"/>
                <w:between w:val="nil"/>
                <w:bar w:val="nil"/>
              </w:pBdr>
              <w:rPr>
                <w:bdr w:val="nil"/>
              </w:rPr>
            </w:pPr>
          </w:p>
          <w:p w14:paraId="406E1622" w14:textId="77777777" w:rsidR="00F4772C" w:rsidRPr="00F4772C" w:rsidRDefault="00F4772C" w:rsidP="00F4772C">
            <w:pPr>
              <w:pBdr>
                <w:top w:val="nil"/>
                <w:left w:val="nil"/>
                <w:bottom w:val="nil"/>
                <w:right w:val="nil"/>
                <w:between w:val="nil"/>
                <w:bar w:val="nil"/>
              </w:pBdr>
              <w:rPr>
                <w:bdr w:val="nil"/>
              </w:rPr>
            </w:pPr>
          </w:p>
          <w:p w14:paraId="5A53F476" w14:textId="77777777" w:rsidR="00F4772C" w:rsidRPr="00F4772C" w:rsidRDefault="00252916" w:rsidP="00F4772C">
            <w:pPr>
              <w:pBdr>
                <w:top w:val="nil"/>
                <w:left w:val="nil"/>
                <w:bottom w:val="nil"/>
                <w:right w:val="nil"/>
                <w:between w:val="nil"/>
                <w:bar w:val="nil"/>
              </w:pBdr>
              <w:rPr>
                <w:rFonts w:eastAsia="Arial Unicode MS"/>
                <w:bdr w:val="nil"/>
              </w:rPr>
            </w:pPr>
            <w:r>
              <w:rPr>
                <w:rFonts w:eastAsia="Arial Unicode MS"/>
                <w:bdr w:val="nil"/>
              </w:rPr>
              <w:t>Saulius Kelmelis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63219" w14:textId="77777777" w:rsidR="00F4772C" w:rsidRPr="00F4772C" w:rsidRDefault="00F4772C" w:rsidP="00F4772C">
            <w:pPr>
              <w:pBdr>
                <w:top w:val="nil"/>
                <w:left w:val="nil"/>
                <w:bottom w:val="nil"/>
                <w:right w:val="nil"/>
                <w:between w:val="nil"/>
                <w:bar w:val="nil"/>
              </w:pBdr>
              <w:rPr>
                <w:rFonts w:eastAsia="Arial Unicode MS"/>
                <w:b/>
                <w:bCs/>
                <w:bdr w:val="nil"/>
              </w:rPr>
            </w:pPr>
            <w:r w:rsidRPr="00F4772C">
              <w:rPr>
                <w:rFonts w:eastAsia="Arial Unicode MS"/>
                <w:b/>
                <w:bCs/>
                <w:bdr w:val="nil"/>
              </w:rPr>
              <w:t>Stovyklautojo atstovas</w:t>
            </w:r>
          </w:p>
          <w:p w14:paraId="714CE41D" w14:textId="77777777" w:rsidR="00F4772C" w:rsidRPr="00F4772C" w:rsidRDefault="00F4772C" w:rsidP="00F4772C">
            <w:pPr>
              <w:pBdr>
                <w:top w:val="nil"/>
                <w:left w:val="nil"/>
                <w:bottom w:val="nil"/>
                <w:right w:val="nil"/>
                <w:between w:val="nil"/>
                <w:bar w:val="nil"/>
              </w:pBdr>
              <w:rPr>
                <w:bdr w:val="nil"/>
              </w:rPr>
            </w:pPr>
          </w:p>
          <w:p w14:paraId="2DD8101E" w14:textId="77777777" w:rsidR="00F4772C" w:rsidRDefault="00AC71C6" w:rsidP="00F4772C">
            <w:pPr>
              <w:pBdr>
                <w:top w:val="nil"/>
                <w:left w:val="nil"/>
                <w:bottom w:val="nil"/>
                <w:right w:val="nil"/>
                <w:between w:val="nil"/>
                <w:bar w:val="nil"/>
              </w:pBdr>
              <w:rPr>
                <w:bdr w:val="nil"/>
              </w:rPr>
            </w:pPr>
            <w:r>
              <w:rPr>
                <w:bdr w:val="nil"/>
              </w:rPr>
              <w:t>Adresas</w:t>
            </w:r>
          </w:p>
          <w:p w14:paraId="54EF11CF" w14:textId="77777777" w:rsidR="00AC71C6" w:rsidRDefault="00AC71C6" w:rsidP="00F4772C">
            <w:pPr>
              <w:pBdr>
                <w:top w:val="nil"/>
                <w:left w:val="nil"/>
                <w:bottom w:val="nil"/>
                <w:right w:val="nil"/>
                <w:between w:val="nil"/>
                <w:bar w:val="nil"/>
              </w:pBdr>
              <w:rPr>
                <w:bdr w:val="nil"/>
              </w:rPr>
            </w:pPr>
            <w:r>
              <w:rPr>
                <w:bdr w:val="nil"/>
              </w:rPr>
              <w:t xml:space="preserve">Tel. </w:t>
            </w:r>
          </w:p>
          <w:p w14:paraId="728B13E7" w14:textId="77777777" w:rsidR="00AC71C6" w:rsidRPr="00F4772C" w:rsidRDefault="00AC71C6" w:rsidP="00F4772C">
            <w:pPr>
              <w:pBdr>
                <w:top w:val="nil"/>
                <w:left w:val="nil"/>
                <w:bottom w:val="nil"/>
                <w:right w:val="nil"/>
                <w:between w:val="nil"/>
                <w:bar w:val="nil"/>
              </w:pBdr>
              <w:rPr>
                <w:bdr w:val="nil"/>
              </w:rPr>
            </w:pPr>
            <w:r>
              <w:rPr>
                <w:bdr w:val="nil"/>
              </w:rPr>
              <w:t>El. paštas</w:t>
            </w:r>
          </w:p>
          <w:p w14:paraId="5C877FB9" w14:textId="77777777" w:rsidR="00F4772C" w:rsidRPr="00F4772C" w:rsidRDefault="00F4772C" w:rsidP="00F4772C">
            <w:pPr>
              <w:pBdr>
                <w:top w:val="nil"/>
                <w:left w:val="nil"/>
                <w:bottom w:val="nil"/>
                <w:right w:val="nil"/>
                <w:between w:val="nil"/>
                <w:bar w:val="nil"/>
              </w:pBdr>
              <w:rPr>
                <w:bdr w:val="nil"/>
              </w:rPr>
            </w:pPr>
          </w:p>
          <w:p w14:paraId="553BD152" w14:textId="77777777" w:rsidR="00F4772C" w:rsidRPr="00F4772C" w:rsidRDefault="00F4772C" w:rsidP="00F4772C">
            <w:pPr>
              <w:pBdr>
                <w:top w:val="nil"/>
                <w:left w:val="nil"/>
                <w:bottom w:val="nil"/>
                <w:right w:val="nil"/>
                <w:between w:val="nil"/>
                <w:bar w:val="nil"/>
              </w:pBdr>
              <w:rPr>
                <w:bdr w:val="nil"/>
              </w:rPr>
            </w:pPr>
          </w:p>
          <w:p w14:paraId="72DA0CF4" w14:textId="77777777" w:rsidR="00F4772C" w:rsidRPr="00F4772C" w:rsidRDefault="00F4772C" w:rsidP="00F4772C">
            <w:pPr>
              <w:pBdr>
                <w:top w:val="nil"/>
                <w:left w:val="nil"/>
                <w:bottom w:val="nil"/>
                <w:right w:val="nil"/>
                <w:between w:val="nil"/>
                <w:bar w:val="nil"/>
              </w:pBdr>
              <w:rPr>
                <w:bdr w:val="nil"/>
              </w:rPr>
            </w:pPr>
          </w:p>
          <w:p w14:paraId="322FE880" w14:textId="77777777" w:rsidR="00F4772C" w:rsidRPr="00F4772C" w:rsidRDefault="00F4772C" w:rsidP="00AC71C6">
            <w:pPr>
              <w:pBdr>
                <w:top w:val="nil"/>
                <w:left w:val="nil"/>
                <w:bottom w:val="nil"/>
                <w:right w:val="nil"/>
                <w:between w:val="nil"/>
                <w:bar w:val="nil"/>
              </w:pBdr>
              <w:rPr>
                <w:bdr w:val="nil"/>
              </w:rPr>
            </w:pPr>
          </w:p>
          <w:p w14:paraId="72F733B7" w14:textId="77777777" w:rsidR="00F4772C" w:rsidRPr="00F4772C" w:rsidRDefault="00F4772C" w:rsidP="00F4772C">
            <w:pPr>
              <w:pBdr>
                <w:top w:val="nil"/>
                <w:left w:val="nil"/>
                <w:bottom w:val="nil"/>
                <w:right w:val="nil"/>
                <w:between w:val="nil"/>
                <w:bar w:val="nil"/>
              </w:pBdr>
              <w:rPr>
                <w:bdr w:val="nil"/>
              </w:rPr>
            </w:pPr>
            <w:r w:rsidRPr="00F4772C">
              <w:rPr>
                <w:bdr w:val="nil"/>
              </w:rPr>
              <w:t xml:space="preserve">   (vardas, pavardė, parašas)</w:t>
            </w:r>
          </w:p>
          <w:p w14:paraId="1087DCAF" w14:textId="77777777" w:rsidR="00F4772C" w:rsidRPr="00F4772C" w:rsidRDefault="00F4772C" w:rsidP="00F4772C">
            <w:pPr>
              <w:pStyle w:val="BodyText"/>
              <w:pBdr>
                <w:top w:val="nil"/>
                <w:left w:val="nil"/>
                <w:bottom w:val="nil"/>
                <w:right w:val="nil"/>
                <w:between w:val="nil"/>
                <w:bar w:val="nil"/>
              </w:pBdr>
              <w:spacing w:after="0"/>
              <w:rPr>
                <w:rFonts w:eastAsia="Arial Unicode MS"/>
                <w:bdr w:val="nil"/>
              </w:rPr>
            </w:pPr>
          </w:p>
        </w:tc>
      </w:tr>
    </w:tbl>
    <w:p w14:paraId="2B9B17D8" w14:textId="77777777" w:rsidR="00E26DA5" w:rsidRDefault="00E26DA5" w:rsidP="004F2164">
      <w:pPr>
        <w:rPr>
          <w:sz w:val="14"/>
        </w:rPr>
      </w:pPr>
    </w:p>
    <w:p w14:paraId="77EE87C4" w14:textId="77777777" w:rsidR="00B3556F" w:rsidRPr="0086367B" w:rsidRDefault="00B3556F" w:rsidP="004F2164"/>
    <w:p w14:paraId="14DB634A" w14:textId="77777777" w:rsidR="00E26DA5" w:rsidRDefault="00E26DA5" w:rsidP="004F2164"/>
    <w:p w14:paraId="3F7CD5BD" w14:textId="77777777" w:rsidR="00A75D1B" w:rsidRDefault="00A75D1B" w:rsidP="004F2164"/>
    <w:p w14:paraId="332094EB" w14:textId="77777777" w:rsidR="00541636" w:rsidRPr="0086367B" w:rsidRDefault="00541636" w:rsidP="004F2164"/>
    <w:p w14:paraId="03FDCC5F" w14:textId="77777777" w:rsidR="00E26DA5" w:rsidRPr="0086367B" w:rsidRDefault="0086367B" w:rsidP="00425AA5">
      <w:pPr>
        <w:jc w:val="right"/>
      </w:pPr>
      <w:r>
        <w:lastRenderedPageBreak/>
        <w:tab/>
      </w:r>
      <w:r>
        <w:tab/>
      </w:r>
      <w:r>
        <w:tab/>
      </w:r>
      <w:r w:rsidR="00425AA5" w:rsidRPr="00F4772C">
        <w:rPr>
          <w:sz w:val="20"/>
          <w:szCs w:val="20"/>
        </w:rPr>
        <w:t xml:space="preserve">Sutarties- sutikimo </w:t>
      </w:r>
      <w:r w:rsidR="00E26DA5" w:rsidRPr="00F4772C">
        <w:rPr>
          <w:sz w:val="20"/>
          <w:szCs w:val="20"/>
        </w:rPr>
        <w:t xml:space="preserve">Priedas Nr. 1 </w:t>
      </w:r>
    </w:p>
    <w:p w14:paraId="3A96198D" w14:textId="77777777" w:rsidR="00E26DA5" w:rsidRPr="0086367B" w:rsidRDefault="00E26DA5" w:rsidP="00E26DA5"/>
    <w:p w14:paraId="2B5F032D" w14:textId="77777777" w:rsidR="00E26DA5" w:rsidRPr="0086367B" w:rsidRDefault="00E26DA5" w:rsidP="00E26DA5">
      <w:r w:rsidRPr="0086367B">
        <w:t xml:space="preserve"> </w:t>
      </w:r>
    </w:p>
    <w:p w14:paraId="77099DBA" w14:textId="77777777" w:rsidR="00425AA5" w:rsidRPr="00F4772C" w:rsidRDefault="00425AA5" w:rsidP="00425AA5">
      <w:pPr>
        <w:spacing w:line="276" w:lineRule="auto"/>
        <w:jc w:val="center"/>
        <w:textAlignment w:val="baseline"/>
        <w:rPr>
          <w:b/>
          <w:bCs/>
        </w:rPr>
      </w:pPr>
      <w:r w:rsidRPr="00F4772C">
        <w:rPr>
          <w:b/>
          <w:bCs/>
        </w:rPr>
        <w:t xml:space="preserve">Stovyklos ,,Aukštyn kojom”  </w:t>
      </w:r>
    </w:p>
    <w:p w14:paraId="46F4D43E" w14:textId="77777777" w:rsidR="00425AA5" w:rsidRPr="00F4772C" w:rsidRDefault="00425AA5" w:rsidP="00425AA5">
      <w:pPr>
        <w:spacing w:line="276" w:lineRule="auto"/>
        <w:jc w:val="center"/>
        <w:textAlignment w:val="baseline"/>
        <w:rPr>
          <w:b/>
          <w:bCs/>
        </w:rPr>
      </w:pPr>
      <w:r w:rsidRPr="00F4772C">
        <w:rPr>
          <w:b/>
          <w:bCs/>
        </w:rPr>
        <w:t>stovyklautojų taisyklės</w:t>
      </w:r>
    </w:p>
    <w:p w14:paraId="397F291D" w14:textId="77777777" w:rsidR="00425AA5" w:rsidRPr="00425AA5" w:rsidRDefault="00425AA5" w:rsidP="00425AA5">
      <w:pPr>
        <w:textAlignment w:val="baseline"/>
      </w:pPr>
    </w:p>
    <w:p w14:paraId="5E59082A" w14:textId="77777777" w:rsidR="00425AA5" w:rsidRPr="00F4772C" w:rsidRDefault="00425AA5" w:rsidP="00425AA5">
      <w:pPr>
        <w:shd w:val="clear" w:color="auto" w:fill="FFFFFF"/>
        <w:spacing w:line="360" w:lineRule="auto"/>
        <w:rPr>
          <w:color w:val="1B1D1F"/>
          <w:sz w:val="22"/>
          <w:szCs w:val="22"/>
        </w:rPr>
      </w:pPr>
      <w:r w:rsidRPr="00F4772C">
        <w:rPr>
          <w:sz w:val="22"/>
          <w:szCs w:val="22"/>
        </w:rPr>
        <w:t xml:space="preserve">1. </w:t>
      </w:r>
      <w:r w:rsidRPr="00F4772C">
        <w:rPr>
          <w:color w:val="1B1D1F"/>
          <w:sz w:val="22"/>
          <w:szCs w:val="22"/>
        </w:rPr>
        <w:t>Stovyklos metu laikytis drausmės bei vadovų nurodymų;</w:t>
      </w:r>
    </w:p>
    <w:p w14:paraId="189B09CD" w14:textId="77777777" w:rsidR="00425AA5" w:rsidRPr="00F4772C" w:rsidRDefault="00425AA5" w:rsidP="00425AA5">
      <w:pPr>
        <w:shd w:val="clear" w:color="auto" w:fill="FFFFFF"/>
        <w:spacing w:line="360" w:lineRule="auto"/>
        <w:rPr>
          <w:color w:val="1B1D1F"/>
          <w:sz w:val="22"/>
          <w:szCs w:val="22"/>
        </w:rPr>
      </w:pPr>
      <w:r w:rsidRPr="00F4772C">
        <w:rPr>
          <w:color w:val="1B1D1F"/>
          <w:sz w:val="22"/>
          <w:szCs w:val="22"/>
        </w:rPr>
        <w:t>2.  Laikytis programoje nustatytos dienotvarkės ir dalyvauti užsiėmimuose;</w:t>
      </w:r>
    </w:p>
    <w:p w14:paraId="0ED3CF73" w14:textId="77777777" w:rsidR="00425AA5" w:rsidRPr="00F4772C" w:rsidRDefault="00425AA5" w:rsidP="00425AA5">
      <w:pPr>
        <w:spacing w:line="360" w:lineRule="auto"/>
        <w:jc w:val="both"/>
        <w:textAlignment w:val="baseline"/>
        <w:rPr>
          <w:sz w:val="22"/>
          <w:szCs w:val="22"/>
        </w:rPr>
      </w:pPr>
      <w:r w:rsidRPr="00F4772C">
        <w:rPr>
          <w:sz w:val="22"/>
          <w:szCs w:val="22"/>
        </w:rPr>
        <w:t>3. Saugoti savo, stovyklos ir kitų stovyklautojų turtą;</w:t>
      </w:r>
    </w:p>
    <w:p w14:paraId="6ECA1750" w14:textId="77777777" w:rsidR="00425AA5" w:rsidRPr="00F4772C" w:rsidRDefault="00425AA5" w:rsidP="00425AA5">
      <w:pPr>
        <w:shd w:val="clear" w:color="auto" w:fill="FFFFFF"/>
        <w:spacing w:line="360" w:lineRule="auto"/>
        <w:rPr>
          <w:color w:val="1B1D1F"/>
          <w:sz w:val="22"/>
          <w:szCs w:val="22"/>
        </w:rPr>
      </w:pPr>
      <w:r w:rsidRPr="00F4772C">
        <w:rPr>
          <w:color w:val="1B1D1F"/>
          <w:sz w:val="22"/>
          <w:szCs w:val="22"/>
        </w:rPr>
        <w:t>4. Negalima keiktis ar nepagarbiai kalbėti;</w:t>
      </w:r>
    </w:p>
    <w:p w14:paraId="59ED3C2A" w14:textId="77777777" w:rsidR="00425AA5" w:rsidRPr="00F4772C" w:rsidRDefault="00425AA5" w:rsidP="00425AA5">
      <w:pPr>
        <w:spacing w:line="360" w:lineRule="auto"/>
        <w:jc w:val="both"/>
        <w:textAlignment w:val="baseline"/>
        <w:rPr>
          <w:sz w:val="22"/>
          <w:szCs w:val="22"/>
        </w:rPr>
      </w:pPr>
      <w:r w:rsidRPr="00F4772C">
        <w:rPr>
          <w:sz w:val="22"/>
          <w:szCs w:val="22"/>
        </w:rPr>
        <w:t>5. Laikytis saugaus elgesio ir saugaus eismo taisyklių ir tinkamai elgtis viešose vietose;</w:t>
      </w:r>
    </w:p>
    <w:p w14:paraId="7D2A0ADE" w14:textId="77777777" w:rsidR="00425AA5" w:rsidRPr="00F4772C" w:rsidRDefault="00425AA5" w:rsidP="00425AA5">
      <w:pPr>
        <w:spacing w:line="360" w:lineRule="auto"/>
        <w:jc w:val="both"/>
        <w:textAlignment w:val="baseline"/>
        <w:rPr>
          <w:sz w:val="22"/>
          <w:szCs w:val="22"/>
        </w:rPr>
      </w:pPr>
      <w:r w:rsidRPr="00F4772C">
        <w:rPr>
          <w:sz w:val="22"/>
          <w:szCs w:val="22"/>
        </w:rPr>
        <w:t>6. Už vaiko atsineštų vertingų daiktų saugumą stovyklos vadovai ir kiti studijos darbuotojai neatsako;</w:t>
      </w:r>
    </w:p>
    <w:p w14:paraId="50EFF144" w14:textId="77777777" w:rsidR="00425AA5" w:rsidRPr="00F4772C" w:rsidRDefault="00425AA5" w:rsidP="00425AA5">
      <w:pPr>
        <w:spacing w:line="360" w:lineRule="auto"/>
        <w:jc w:val="both"/>
        <w:textAlignment w:val="baseline"/>
        <w:rPr>
          <w:sz w:val="22"/>
          <w:szCs w:val="22"/>
        </w:rPr>
      </w:pPr>
      <w:r w:rsidRPr="00F4772C">
        <w:rPr>
          <w:sz w:val="22"/>
          <w:szCs w:val="22"/>
        </w:rPr>
        <w:t>7. Susirgus ar susižeidus nedelsiant informuoti stovyklos vadovą;</w:t>
      </w:r>
    </w:p>
    <w:p w14:paraId="2007990B" w14:textId="77777777" w:rsidR="00425AA5" w:rsidRPr="00F4772C" w:rsidRDefault="00425AA5" w:rsidP="00425AA5">
      <w:pPr>
        <w:spacing w:line="360" w:lineRule="auto"/>
        <w:jc w:val="both"/>
        <w:textAlignment w:val="baseline"/>
        <w:rPr>
          <w:sz w:val="22"/>
          <w:szCs w:val="22"/>
        </w:rPr>
      </w:pPr>
      <w:r w:rsidRPr="00F4772C">
        <w:rPr>
          <w:sz w:val="22"/>
          <w:szCs w:val="22"/>
        </w:rPr>
        <w:t xml:space="preserve">8. Vaikams draudžiama: </w:t>
      </w:r>
    </w:p>
    <w:p w14:paraId="5E86FE94" w14:textId="77777777" w:rsidR="00425AA5" w:rsidRPr="00F4772C" w:rsidRDefault="00425AA5" w:rsidP="00425AA5">
      <w:pPr>
        <w:spacing w:line="360" w:lineRule="auto"/>
        <w:jc w:val="both"/>
        <w:textAlignment w:val="baseline"/>
        <w:rPr>
          <w:sz w:val="22"/>
          <w:szCs w:val="22"/>
        </w:rPr>
      </w:pPr>
      <w:r w:rsidRPr="00F4772C">
        <w:rPr>
          <w:sz w:val="22"/>
          <w:szCs w:val="22"/>
        </w:rPr>
        <w:t>● Savavališkai pasišalinti iš stovyklavietės teritorijos be vadovo žinios;</w:t>
      </w:r>
    </w:p>
    <w:p w14:paraId="7BE16DD2" w14:textId="77777777" w:rsidR="00425AA5" w:rsidRPr="00F4772C" w:rsidRDefault="00425AA5" w:rsidP="00425AA5">
      <w:pPr>
        <w:spacing w:line="360" w:lineRule="auto"/>
        <w:jc w:val="both"/>
        <w:textAlignment w:val="baseline"/>
        <w:rPr>
          <w:sz w:val="22"/>
          <w:szCs w:val="22"/>
        </w:rPr>
      </w:pPr>
      <w:r w:rsidRPr="00F4772C">
        <w:rPr>
          <w:sz w:val="22"/>
          <w:szCs w:val="22"/>
        </w:rPr>
        <w:t xml:space="preserve">● Naudoti psichologinį bei fizinį smurtą prieš kitus stovyklautojus. </w:t>
      </w:r>
    </w:p>
    <w:p w14:paraId="123F0D60" w14:textId="77777777" w:rsidR="00425AA5" w:rsidRPr="00F4772C" w:rsidRDefault="00425AA5" w:rsidP="00425AA5">
      <w:pPr>
        <w:spacing w:line="360" w:lineRule="auto"/>
        <w:jc w:val="both"/>
        <w:textAlignment w:val="baseline"/>
        <w:rPr>
          <w:sz w:val="22"/>
          <w:szCs w:val="22"/>
        </w:rPr>
      </w:pPr>
      <w:r w:rsidRPr="00F4772C">
        <w:rPr>
          <w:sz w:val="22"/>
          <w:szCs w:val="22"/>
        </w:rPr>
        <w:t xml:space="preserve"> 9. Labai prašome tėvus atsižvelgti į vadovo pastabas dėl netinkamo vaiko elgesio stovyklos metu. Vaikai, kurių elgesys dažnai būna nesaugus jų pačių ar aplinkinių atžvilgiu, gali būti pašalinami iš stovyklos apie tai iš anksto pranešus tėvams.</w:t>
      </w:r>
    </w:p>
    <w:p w14:paraId="17F0C790" w14:textId="77777777" w:rsidR="00425AA5" w:rsidRPr="00F4772C" w:rsidRDefault="00425AA5" w:rsidP="00425AA5">
      <w:pPr>
        <w:spacing w:line="360" w:lineRule="auto"/>
        <w:jc w:val="both"/>
        <w:textAlignment w:val="baseline"/>
        <w:rPr>
          <w:sz w:val="22"/>
          <w:szCs w:val="22"/>
        </w:rPr>
      </w:pPr>
      <w:r w:rsidRPr="00F4772C">
        <w:rPr>
          <w:sz w:val="22"/>
          <w:szCs w:val="22"/>
        </w:rPr>
        <w:t xml:space="preserve"> 10. Vaikams padarius materialinę žalą stovyklos ,,Aukštyn kojom’’ inventoriui, turtui ar kitiems lankytojams, žalą padengia tėvai (globėjai). </w:t>
      </w:r>
    </w:p>
    <w:p w14:paraId="0B248ED2" w14:textId="77777777" w:rsidR="00425AA5" w:rsidRPr="00F4772C" w:rsidRDefault="00425AA5" w:rsidP="00425AA5">
      <w:pPr>
        <w:spacing w:line="360" w:lineRule="auto"/>
        <w:jc w:val="both"/>
        <w:textAlignment w:val="baseline"/>
        <w:rPr>
          <w:sz w:val="22"/>
          <w:szCs w:val="22"/>
        </w:rPr>
      </w:pPr>
    </w:p>
    <w:p w14:paraId="1487C7E9" w14:textId="77777777" w:rsidR="00425AA5" w:rsidRPr="00F4772C" w:rsidRDefault="00425AA5" w:rsidP="00425AA5">
      <w:pPr>
        <w:spacing w:line="360" w:lineRule="auto"/>
        <w:jc w:val="both"/>
        <w:textAlignment w:val="baseline"/>
        <w:rPr>
          <w:sz w:val="22"/>
          <w:szCs w:val="22"/>
        </w:rPr>
      </w:pPr>
      <w:r w:rsidRPr="00F4772C">
        <w:rPr>
          <w:sz w:val="22"/>
          <w:szCs w:val="22"/>
        </w:rPr>
        <w:t xml:space="preserve">Tėvai/ globėjai susipažįsta ir supažindina savo vaikus su ,,Aukštyn kojom’’ stovyklos taisyklėmis ir įpareigoja vaikus taisyklių laikytis. Pasirašydami šias taisykles tėvai patvirtina, kad su aukščiau nurodytomis taisyklėmis susipažino ir su jomis sutinka. </w:t>
      </w:r>
    </w:p>
    <w:p w14:paraId="380D0345" w14:textId="77777777" w:rsidR="00425AA5" w:rsidRPr="00F4772C" w:rsidRDefault="00425AA5" w:rsidP="00425AA5">
      <w:pPr>
        <w:textAlignment w:val="baseline"/>
      </w:pPr>
    </w:p>
    <w:p w14:paraId="66434ECC" w14:textId="77777777" w:rsidR="00425AA5" w:rsidRPr="00F4772C" w:rsidRDefault="00425AA5" w:rsidP="00425AA5">
      <w:pPr>
        <w:textAlignment w:val="baseline"/>
      </w:pPr>
    </w:p>
    <w:p w14:paraId="3F32D50E" w14:textId="77777777" w:rsidR="00425AA5" w:rsidRPr="00F4772C" w:rsidRDefault="00425AA5" w:rsidP="00425AA5">
      <w:pPr>
        <w:textAlignment w:val="baseline"/>
        <w:rPr>
          <w:sz w:val="22"/>
          <w:szCs w:val="22"/>
        </w:rPr>
      </w:pPr>
    </w:p>
    <w:p w14:paraId="1C2457F9" w14:textId="77777777" w:rsidR="00425AA5" w:rsidRPr="00F4772C" w:rsidRDefault="00425AA5" w:rsidP="00425AA5">
      <w:pPr>
        <w:jc w:val="right"/>
        <w:textAlignment w:val="baseline"/>
        <w:rPr>
          <w:sz w:val="22"/>
          <w:szCs w:val="22"/>
        </w:rPr>
      </w:pPr>
      <w:r w:rsidRPr="00F4772C">
        <w:rPr>
          <w:b/>
          <w:bCs/>
          <w:sz w:val="22"/>
          <w:szCs w:val="22"/>
        </w:rPr>
        <w:t>Su stovyklos taisyklėmis susipažinau ir sutinku:</w:t>
      </w:r>
      <w:r w:rsidRPr="00F4772C">
        <w:rPr>
          <w:sz w:val="22"/>
          <w:szCs w:val="22"/>
        </w:rPr>
        <w:t xml:space="preserve"> </w:t>
      </w:r>
    </w:p>
    <w:p w14:paraId="394FB5C9" w14:textId="77777777" w:rsidR="00425AA5" w:rsidRPr="00F4772C" w:rsidRDefault="00425AA5" w:rsidP="00425AA5">
      <w:pPr>
        <w:jc w:val="right"/>
        <w:textAlignment w:val="baseline"/>
        <w:rPr>
          <w:sz w:val="22"/>
          <w:szCs w:val="22"/>
        </w:rPr>
      </w:pPr>
    </w:p>
    <w:p w14:paraId="41FDC10D" w14:textId="77777777" w:rsidR="00425AA5" w:rsidRPr="00F4772C" w:rsidRDefault="00425AA5" w:rsidP="00425AA5">
      <w:pPr>
        <w:jc w:val="right"/>
        <w:textAlignment w:val="baseline"/>
        <w:rPr>
          <w:sz w:val="22"/>
          <w:szCs w:val="22"/>
          <w:u w:val="single"/>
        </w:rPr>
      </w:pPr>
      <w:r w:rsidRPr="00F4772C">
        <w:rPr>
          <w:sz w:val="22"/>
          <w:szCs w:val="22"/>
          <w:u w:val="single"/>
        </w:rPr>
        <w:t xml:space="preserve">                                                                                             _ </w:t>
      </w:r>
    </w:p>
    <w:p w14:paraId="3EE3F22E" w14:textId="77777777" w:rsidR="00425AA5" w:rsidRPr="00F4772C" w:rsidRDefault="00425AA5" w:rsidP="00425AA5">
      <w:pPr>
        <w:jc w:val="right"/>
        <w:textAlignment w:val="baseline"/>
        <w:rPr>
          <w:color w:val="333132"/>
          <w:sz w:val="22"/>
          <w:szCs w:val="22"/>
        </w:rPr>
      </w:pPr>
      <w:r w:rsidRPr="00F4772C">
        <w:rPr>
          <w:sz w:val="18"/>
          <w:szCs w:val="18"/>
        </w:rPr>
        <w:t>Tėvų (globėjų) vardas, pavardė, parašas</w:t>
      </w:r>
    </w:p>
    <w:p w14:paraId="49CE9C1D" w14:textId="77777777" w:rsidR="00E26DA5" w:rsidRPr="00E26DA5" w:rsidRDefault="00E26DA5" w:rsidP="00E26DA5">
      <w:pPr>
        <w:rPr>
          <w:sz w:val="16"/>
          <w:szCs w:val="16"/>
        </w:rPr>
      </w:pPr>
    </w:p>
    <w:sectPr w:rsidR="00E26DA5" w:rsidRPr="00E26DA5" w:rsidSect="00154E2B">
      <w:type w:val="continuous"/>
      <w:pgSz w:w="11907" w:h="16840" w:code="9"/>
      <w:pgMar w:top="720" w:right="720" w:bottom="720" w:left="720" w:header="284"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PSMT">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005"/>
    <w:multiLevelType w:val="multilevel"/>
    <w:tmpl w:val="1CFA1FB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912ADD"/>
    <w:multiLevelType w:val="multilevel"/>
    <w:tmpl w:val="2514EEFE"/>
    <w:lvl w:ilvl="0">
      <w:start w:val="2"/>
      <w:numFmt w:val="decimal"/>
      <w:lvlText w:val="%1."/>
      <w:lvlJc w:val="left"/>
      <w:pPr>
        <w:tabs>
          <w:tab w:val="num" w:pos="408"/>
        </w:tabs>
        <w:ind w:left="408" w:hanging="408"/>
      </w:pPr>
      <w:rPr>
        <w:rFonts w:hint="default"/>
      </w:rPr>
    </w:lvl>
    <w:lvl w:ilvl="1">
      <w:start w:val="5"/>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8803B2F"/>
    <w:multiLevelType w:val="hybridMultilevel"/>
    <w:tmpl w:val="733C2E08"/>
    <w:lvl w:ilvl="0" w:tplc="EEF035B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9A1903"/>
    <w:multiLevelType w:val="hybridMultilevel"/>
    <w:tmpl w:val="53E4AF68"/>
    <w:lvl w:ilvl="0" w:tplc="381AB5B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11205"/>
    <w:multiLevelType w:val="hybridMultilevel"/>
    <w:tmpl w:val="FFD2E5B8"/>
    <w:lvl w:ilvl="0" w:tplc="6FA465F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A62440"/>
    <w:multiLevelType w:val="hybridMultilevel"/>
    <w:tmpl w:val="7426347A"/>
    <w:lvl w:ilvl="0" w:tplc="1BC6F34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B244AD"/>
    <w:multiLevelType w:val="hybridMultilevel"/>
    <w:tmpl w:val="55121E8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0C2D34"/>
    <w:multiLevelType w:val="hybridMultilevel"/>
    <w:tmpl w:val="F01E57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99C337C"/>
    <w:multiLevelType w:val="multilevel"/>
    <w:tmpl w:val="CE3EA2A0"/>
    <w:lvl w:ilvl="0">
      <w:start w:val="1"/>
      <w:numFmt w:val="none"/>
      <w:lvlText w:val="2.5.1."/>
      <w:lvlJc w:val="left"/>
      <w:pPr>
        <w:tabs>
          <w:tab w:val="num" w:pos="1440"/>
        </w:tabs>
        <w:ind w:left="1080" w:firstLine="0"/>
      </w:pPr>
      <w:rPr>
        <w:rFonts w:hint="default"/>
        <w:spacing w:val="0"/>
        <w:w w:val="100"/>
        <w:position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B606EB1"/>
    <w:multiLevelType w:val="multilevel"/>
    <w:tmpl w:val="C574B0D6"/>
    <w:lvl w:ilvl="0">
      <w:start w:val="1"/>
      <w:numFmt w:val="none"/>
      <w:lvlText w:val="2.5.1."/>
      <w:lvlJc w:val="left"/>
      <w:pPr>
        <w:tabs>
          <w:tab w:val="num" w:pos="1440"/>
        </w:tabs>
        <w:ind w:left="1080" w:firstLine="0"/>
      </w:pPr>
      <w:rPr>
        <w:rFonts w:hint="default"/>
        <w:spacing w:val="0"/>
        <w:w w:val="100"/>
        <w:position w:val="0"/>
      </w:rPr>
    </w:lvl>
    <w:lvl w:ilvl="1">
      <w:start w:val="1"/>
      <w:numFmt w:val="none"/>
      <w:lvlText w:val="2.5.1."/>
      <w:lvlJc w:val="left"/>
      <w:pPr>
        <w:tabs>
          <w:tab w:val="num" w:pos="1440"/>
        </w:tabs>
        <w:ind w:left="1080" w:firstLine="0"/>
      </w:pPr>
      <w:rPr>
        <w:rFonts w:hint="default"/>
        <w:spacing w:val="0"/>
        <w:w w:val="100"/>
        <w:position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CD84F15"/>
    <w:multiLevelType w:val="multilevel"/>
    <w:tmpl w:val="2F88D2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39C410D"/>
    <w:multiLevelType w:val="multilevel"/>
    <w:tmpl w:val="054204D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78222D"/>
    <w:multiLevelType w:val="hybridMultilevel"/>
    <w:tmpl w:val="E4147F44"/>
    <w:lvl w:ilvl="0" w:tplc="9BCEB5F4">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83385C"/>
    <w:multiLevelType w:val="hybridMultilevel"/>
    <w:tmpl w:val="62B08186"/>
    <w:lvl w:ilvl="0" w:tplc="D528ECC8">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14" w15:restartNumberingAfterBreak="0">
    <w:nsid w:val="27297DE3"/>
    <w:multiLevelType w:val="multilevel"/>
    <w:tmpl w:val="651679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8F2163A"/>
    <w:multiLevelType w:val="hybridMultilevel"/>
    <w:tmpl w:val="A47CCF20"/>
    <w:lvl w:ilvl="0" w:tplc="E5C2FA8C">
      <w:start w:val="1"/>
      <w:numFmt w:val="none"/>
      <w:lvlText w:val="2.5.1."/>
      <w:lvlJc w:val="left"/>
      <w:pPr>
        <w:tabs>
          <w:tab w:val="num" w:pos="1440"/>
        </w:tabs>
        <w:ind w:left="1080" w:firstLine="0"/>
      </w:pPr>
      <w:rPr>
        <w:rFonts w:hint="default"/>
        <w:spacing w:val="0"/>
        <w:w w:val="100"/>
        <w:position w:val="0"/>
      </w:rPr>
    </w:lvl>
    <w:lvl w:ilvl="1" w:tplc="04090011">
      <w:start w:val="1"/>
      <w:numFmt w:val="decimal"/>
      <w:lvlText w:val="%2)"/>
      <w:lvlJc w:val="left"/>
      <w:pPr>
        <w:tabs>
          <w:tab w:val="num" w:pos="1440"/>
        </w:tabs>
        <w:ind w:left="1440" w:hanging="360"/>
      </w:pPr>
      <w:rPr>
        <w:rFonts w:hint="default"/>
        <w:spacing w:val="0"/>
        <w:w w:val="100"/>
        <w:position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DB11FCB"/>
    <w:multiLevelType w:val="multilevel"/>
    <w:tmpl w:val="A47CCF20"/>
    <w:lvl w:ilvl="0">
      <w:start w:val="1"/>
      <w:numFmt w:val="none"/>
      <w:lvlText w:val="2.5.1."/>
      <w:lvlJc w:val="left"/>
      <w:pPr>
        <w:tabs>
          <w:tab w:val="num" w:pos="1440"/>
        </w:tabs>
        <w:ind w:left="1080" w:firstLine="0"/>
      </w:pPr>
      <w:rPr>
        <w:rFonts w:hint="default"/>
        <w:spacing w:val="0"/>
        <w:w w:val="100"/>
        <w:position w:val="0"/>
      </w:rPr>
    </w:lvl>
    <w:lvl w:ilvl="1">
      <w:start w:val="1"/>
      <w:numFmt w:val="decimal"/>
      <w:lvlText w:val="%2)"/>
      <w:lvlJc w:val="left"/>
      <w:pPr>
        <w:tabs>
          <w:tab w:val="num" w:pos="1440"/>
        </w:tabs>
        <w:ind w:left="1440" w:hanging="360"/>
      </w:pPr>
      <w:rPr>
        <w:rFonts w:hint="default"/>
        <w:spacing w:val="0"/>
        <w:w w:val="100"/>
        <w:position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FA34C5F"/>
    <w:multiLevelType w:val="hybridMultilevel"/>
    <w:tmpl w:val="E93AD34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B20BA0"/>
    <w:multiLevelType w:val="hybridMultilevel"/>
    <w:tmpl w:val="3A3C792A"/>
    <w:lvl w:ilvl="0" w:tplc="33187D44">
      <w:numFmt w:val="bullet"/>
      <w:lvlText w:val="-"/>
      <w:lvlJc w:val="left"/>
      <w:pPr>
        <w:tabs>
          <w:tab w:val="num" w:pos="1080"/>
        </w:tabs>
        <w:ind w:left="1080" w:hanging="7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074284"/>
    <w:multiLevelType w:val="hybridMultilevel"/>
    <w:tmpl w:val="D45ECFC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86060C"/>
    <w:multiLevelType w:val="hybridMultilevel"/>
    <w:tmpl w:val="428AF668"/>
    <w:lvl w:ilvl="0" w:tplc="6FA465F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D1048BF"/>
    <w:multiLevelType w:val="multilevel"/>
    <w:tmpl w:val="EC1EBB4A"/>
    <w:lvl w:ilvl="0">
      <w:start w:val="1"/>
      <w:numFmt w:val="upperRoman"/>
      <w:lvlText w:val="%1."/>
      <w:lvlJc w:val="left"/>
      <w:pPr>
        <w:tabs>
          <w:tab w:val="num" w:pos="1080"/>
        </w:tabs>
        <w:ind w:left="1080" w:hanging="72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2" w15:restartNumberingAfterBreak="0">
    <w:nsid w:val="3D3F6D32"/>
    <w:multiLevelType w:val="multilevel"/>
    <w:tmpl w:val="09ECEEE8"/>
    <w:lvl w:ilvl="0">
      <w:start w:val="2"/>
      <w:numFmt w:val="decimal"/>
      <w:lvlText w:val="%1."/>
      <w:lvlJc w:val="left"/>
      <w:pPr>
        <w:tabs>
          <w:tab w:val="num" w:pos="435"/>
        </w:tabs>
        <w:ind w:left="435" w:hanging="435"/>
      </w:pPr>
      <w:rPr>
        <w:rFonts w:hint="default"/>
      </w:rPr>
    </w:lvl>
    <w:lvl w:ilvl="1">
      <w:start w:val="5"/>
      <w:numFmt w:val="decimal"/>
      <w:lvlText w:val="%1.%2."/>
      <w:lvlJc w:val="left"/>
      <w:pPr>
        <w:tabs>
          <w:tab w:val="num" w:pos="975"/>
        </w:tabs>
        <w:ind w:left="975" w:hanging="435"/>
      </w:pPr>
      <w:rPr>
        <w:rFonts w:hint="default"/>
      </w:rPr>
    </w:lvl>
    <w:lvl w:ilvl="2">
      <w:start w:val="2"/>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3" w15:restartNumberingAfterBreak="0">
    <w:nsid w:val="40942C3A"/>
    <w:multiLevelType w:val="hybridMultilevel"/>
    <w:tmpl w:val="34BEE7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896643"/>
    <w:multiLevelType w:val="hybridMultilevel"/>
    <w:tmpl w:val="C0A4C9A8"/>
    <w:lvl w:ilvl="0" w:tplc="769826DE">
      <w:start w:val="1"/>
      <w:numFmt w:val="none"/>
      <w:lvlText w:val="2.5.1."/>
      <w:lvlJc w:val="left"/>
      <w:pPr>
        <w:tabs>
          <w:tab w:val="num" w:pos="360"/>
        </w:tabs>
        <w:ind w:left="0" w:firstLine="0"/>
      </w:pPr>
      <w:rPr>
        <w:rFonts w:hint="default"/>
        <w:spacing w:val="0"/>
        <w:w w:val="100"/>
        <w:position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2AC5983"/>
    <w:multiLevelType w:val="multilevel"/>
    <w:tmpl w:val="1108A24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sz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2C10591"/>
    <w:multiLevelType w:val="hybridMultilevel"/>
    <w:tmpl w:val="5CEC2916"/>
    <w:lvl w:ilvl="0" w:tplc="1FB48FDE">
      <w:start w:val="1"/>
      <w:numFmt w:val="none"/>
      <w:lvlText w:val="2.1."/>
      <w:lvlJc w:val="left"/>
      <w:pPr>
        <w:tabs>
          <w:tab w:val="num" w:pos="360"/>
        </w:tabs>
        <w:ind w:left="0" w:firstLine="0"/>
      </w:pPr>
      <w:rPr>
        <w:rFonts w:hint="default"/>
        <w:spacing w:val="0"/>
        <w:w w:val="100"/>
        <w:position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5850DAB"/>
    <w:multiLevelType w:val="multilevel"/>
    <w:tmpl w:val="C97C4924"/>
    <w:lvl w:ilvl="0">
      <w:start w:val="2"/>
      <w:numFmt w:val="decimal"/>
      <w:lvlText w:val="%1."/>
      <w:lvlJc w:val="left"/>
      <w:pPr>
        <w:tabs>
          <w:tab w:val="num" w:pos="435"/>
        </w:tabs>
        <w:ind w:left="435" w:hanging="435"/>
      </w:pPr>
      <w:rPr>
        <w:rFonts w:hint="default"/>
      </w:rPr>
    </w:lvl>
    <w:lvl w:ilvl="1">
      <w:start w:val="5"/>
      <w:numFmt w:val="decimal"/>
      <w:lvlText w:val="%1.%2."/>
      <w:lvlJc w:val="left"/>
      <w:pPr>
        <w:tabs>
          <w:tab w:val="num" w:pos="975"/>
        </w:tabs>
        <w:ind w:left="975" w:hanging="435"/>
      </w:pPr>
      <w:rPr>
        <w:rFonts w:hint="default"/>
      </w:rPr>
    </w:lvl>
    <w:lvl w:ilvl="2">
      <w:start w:val="2"/>
      <w:numFmt w:val="decimal"/>
      <w:lvlText w:val="%1.%2.1."/>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8" w15:restartNumberingAfterBreak="0">
    <w:nsid w:val="564B53B2"/>
    <w:multiLevelType w:val="hybridMultilevel"/>
    <w:tmpl w:val="E47CFC0E"/>
    <w:lvl w:ilvl="0" w:tplc="AE88109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D60E4E"/>
    <w:multiLevelType w:val="hybridMultilevel"/>
    <w:tmpl w:val="054204DE"/>
    <w:lvl w:ilvl="0" w:tplc="6FA465F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2D9665E"/>
    <w:multiLevelType w:val="multilevel"/>
    <w:tmpl w:val="C97C4924"/>
    <w:lvl w:ilvl="0">
      <w:start w:val="2"/>
      <w:numFmt w:val="decimal"/>
      <w:lvlText w:val="%1."/>
      <w:lvlJc w:val="left"/>
      <w:pPr>
        <w:tabs>
          <w:tab w:val="num" w:pos="435"/>
        </w:tabs>
        <w:ind w:left="435" w:hanging="435"/>
      </w:pPr>
      <w:rPr>
        <w:rFonts w:hint="default"/>
      </w:rPr>
    </w:lvl>
    <w:lvl w:ilvl="1">
      <w:start w:val="5"/>
      <w:numFmt w:val="decimal"/>
      <w:lvlText w:val="%1.%2."/>
      <w:lvlJc w:val="left"/>
      <w:pPr>
        <w:tabs>
          <w:tab w:val="num" w:pos="975"/>
        </w:tabs>
        <w:ind w:left="975" w:hanging="435"/>
      </w:pPr>
      <w:rPr>
        <w:rFonts w:hint="default"/>
      </w:rPr>
    </w:lvl>
    <w:lvl w:ilvl="2">
      <w:start w:val="2"/>
      <w:numFmt w:val="decimal"/>
      <w:lvlText w:val="%1.%2.1."/>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31" w15:restartNumberingAfterBreak="0">
    <w:nsid w:val="69AA6B44"/>
    <w:multiLevelType w:val="hybridMultilevel"/>
    <w:tmpl w:val="A71432EC"/>
    <w:lvl w:ilvl="0" w:tplc="D528ECC8">
      <w:start w:val="1"/>
      <w:numFmt w:val="decimal"/>
      <w:lvlText w:val="%1."/>
      <w:lvlJc w:val="left"/>
      <w:pPr>
        <w:tabs>
          <w:tab w:val="num" w:pos="405"/>
        </w:tabs>
        <w:ind w:left="405"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6AAA46D8"/>
    <w:multiLevelType w:val="multilevel"/>
    <w:tmpl w:val="2F88D2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223CA8"/>
    <w:multiLevelType w:val="hybridMultilevel"/>
    <w:tmpl w:val="6A6AC756"/>
    <w:lvl w:ilvl="0" w:tplc="9D44A9B0">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34" w15:restartNumberingAfterBreak="0">
    <w:nsid w:val="736B1475"/>
    <w:multiLevelType w:val="hybridMultilevel"/>
    <w:tmpl w:val="DEE23294"/>
    <w:lvl w:ilvl="0" w:tplc="D528ECC8">
      <w:start w:val="1"/>
      <w:numFmt w:val="decimal"/>
      <w:lvlText w:val="%1."/>
      <w:lvlJc w:val="left"/>
      <w:pPr>
        <w:tabs>
          <w:tab w:val="num" w:pos="405"/>
        </w:tabs>
        <w:ind w:left="405"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28"/>
  </w:num>
  <w:num w:numId="4">
    <w:abstractNumId w:val="25"/>
  </w:num>
  <w:num w:numId="5">
    <w:abstractNumId w:val="6"/>
  </w:num>
  <w:num w:numId="6">
    <w:abstractNumId w:val="19"/>
  </w:num>
  <w:num w:numId="7">
    <w:abstractNumId w:val="17"/>
  </w:num>
  <w:num w:numId="8">
    <w:abstractNumId w:val="12"/>
  </w:num>
  <w:num w:numId="9">
    <w:abstractNumId w:val="1"/>
  </w:num>
  <w:num w:numId="10">
    <w:abstractNumId w:val="23"/>
  </w:num>
  <w:num w:numId="11">
    <w:abstractNumId w:val="14"/>
  </w:num>
  <w:num w:numId="12">
    <w:abstractNumId w:val="7"/>
  </w:num>
  <w:num w:numId="13">
    <w:abstractNumId w:val="13"/>
  </w:num>
  <w:num w:numId="14">
    <w:abstractNumId w:val="26"/>
  </w:num>
  <w:num w:numId="15">
    <w:abstractNumId w:val="10"/>
  </w:num>
  <w:num w:numId="16">
    <w:abstractNumId w:val="32"/>
  </w:num>
  <w:num w:numId="17">
    <w:abstractNumId w:val="0"/>
  </w:num>
  <w:num w:numId="18">
    <w:abstractNumId w:val="24"/>
  </w:num>
  <w:num w:numId="19">
    <w:abstractNumId w:val="15"/>
  </w:num>
  <w:num w:numId="20">
    <w:abstractNumId w:val="8"/>
  </w:num>
  <w:num w:numId="21">
    <w:abstractNumId w:val="9"/>
  </w:num>
  <w:num w:numId="22">
    <w:abstractNumId w:val="16"/>
  </w:num>
  <w:num w:numId="23">
    <w:abstractNumId w:val="27"/>
  </w:num>
  <w:num w:numId="24">
    <w:abstractNumId w:val="22"/>
  </w:num>
  <w:num w:numId="25">
    <w:abstractNumId w:val="30"/>
  </w:num>
  <w:num w:numId="26">
    <w:abstractNumId w:val="2"/>
  </w:num>
  <w:num w:numId="27">
    <w:abstractNumId w:val="18"/>
  </w:num>
  <w:num w:numId="28">
    <w:abstractNumId w:val="4"/>
  </w:num>
  <w:num w:numId="29">
    <w:abstractNumId w:val="20"/>
  </w:num>
  <w:num w:numId="30">
    <w:abstractNumId w:val="29"/>
  </w:num>
  <w:num w:numId="31">
    <w:abstractNumId w:val="11"/>
  </w:num>
  <w:num w:numId="32">
    <w:abstractNumId w:val="33"/>
  </w:num>
  <w:num w:numId="33">
    <w:abstractNumId w:val="21"/>
  </w:num>
  <w:num w:numId="34">
    <w:abstractNumId w:val="3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D0"/>
    <w:rsid w:val="000119E6"/>
    <w:rsid w:val="00027131"/>
    <w:rsid w:val="00037D2E"/>
    <w:rsid w:val="000C4524"/>
    <w:rsid w:val="000D4A09"/>
    <w:rsid w:val="000E17B8"/>
    <w:rsid w:val="00100CE8"/>
    <w:rsid w:val="00125686"/>
    <w:rsid w:val="00125726"/>
    <w:rsid w:val="00126940"/>
    <w:rsid w:val="00154E2B"/>
    <w:rsid w:val="001C2191"/>
    <w:rsid w:val="001C655C"/>
    <w:rsid w:val="001F7F06"/>
    <w:rsid w:val="00216C1B"/>
    <w:rsid w:val="002219C0"/>
    <w:rsid w:val="002225DA"/>
    <w:rsid w:val="00247A06"/>
    <w:rsid w:val="00252916"/>
    <w:rsid w:val="00253C58"/>
    <w:rsid w:val="0025513C"/>
    <w:rsid w:val="002749FC"/>
    <w:rsid w:val="00285268"/>
    <w:rsid w:val="00290361"/>
    <w:rsid w:val="002B08B1"/>
    <w:rsid w:val="002B1800"/>
    <w:rsid w:val="002B7E8C"/>
    <w:rsid w:val="002C20C4"/>
    <w:rsid w:val="002E400C"/>
    <w:rsid w:val="002E44DD"/>
    <w:rsid w:val="002E7415"/>
    <w:rsid w:val="002F583C"/>
    <w:rsid w:val="00304F16"/>
    <w:rsid w:val="00326E16"/>
    <w:rsid w:val="003341D9"/>
    <w:rsid w:val="003376C9"/>
    <w:rsid w:val="00341B96"/>
    <w:rsid w:val="003E1BB2"/>
    <w:rsid w:val="00407067"/>
    <w:rsid w:val="004103FC"/>
    <w:rsid w:val="00411B86"/>
    <w:rsid w:val="004149A8"/>
    <w:rsid w:val="00425AA5"/>
    <w:rsid w:val="00441C3E"/>
    <w:rsid w:val="00442A00"/>
    <w:rsid w:val="00445955"/>
    <w:rsid w:val="00451F08"/>
    <w:rsid w:val="00484C80"/>
    <w:rsid w:val="004B07D0"/>
    <w:rsid w:val="004C13C3"/>
    <w:rsid w:val="004C6267"/>
    <w:rsid w:val="004E32CD"/>
    <w:rsid w:val="004F1E66"/>
    <w:rsid w:val="004F2164"/>
    <w:rsid w:val="00505CEF"/>
    <w:rsid w:val="0050759A"/>
    <w:rsid w:val="005406AB"/>
    <w:rsid w:val="00541636"/>
    <w:rsid w:val="00546E55"/>
    <w:rsid w:val="0056255A"/>
    <w:rsid w:val="00564C09"/>
    <w:rsid w:val="00566E28"/>
    <w:rsid w:val="005713D6"/>
    <w:rsid w:val="0059077A"/>
    <w:rsid w:val="005A7A9D"/>
    <w:rsid w:val="005B4B66"/>
    <w:rsid w:val="005E1243"/>
    <w:rsid w:val="005E75B4"/>
    <w:rsid w:val="005F050F"/>
    <w:rsid w:val="00617184"/>
    <w:rsid w:val="006347D0"/>
    <w:rsid w:val="006465C7"/>
    <w:rsid w:val="0066012C"/>
    <w:rsid w:val="00682972"/>
    <w:rsid w:val="0068738C"/>
    <w:rsid w:val="006A45E5"/>
    <w:rsid w:val="006B174B"/>
    <w:rsid w:val="006D4D79"/>
    <w:rsid w:val="006D6142"/>
    <w:rsid w:val="006E38DD"/>
    <w:rsid w:val="006F13BA"/>
    <w:rsid w:val="00710139"/>
    <w:rsid w:val="00711AE8"/>
    <w:rsid w:val="00740615"/>
    <w:rsid w:val="00756016"/>
    <w:rsid w:val="007854EF"/>
    <w:rsid w:val="007A079E"/>
    <w:rsid w:val="007B36AE"/>
    <w:rsid w:val="007D0C3D"/>
    <w:rsid w:val="007E6532"/>
    <w:rsid w:val="00826397"/>
    <w:rsid w:val="00830FA4"/>
    <w:rsid w:val="008437D0"/>
    <w:rsid w:val="0085230C"/>
    <w:rsid w:val="00855A58"/>
    <w:rsid w:val="00855D96"/>
    <w:rsid w:val="0086367B"/>
    <w:rsid w:val="00886929"/>
    <w:rsid w:val="008917E7"/>
    <w:rsid w:val="008A018F"/>
    <w:rsid w:val="008D200A"/>
    <w:rsid w:val="008E2AA6"/>
    <w:rsid w:val="008E49D9"/>
    <w:rsid w:val="0091272C"/>
    <w:rsid w:val="009411C3"/>
    <w:rsid w:val="00962BE8"/>
    <w:rsid w:val="00980755"/>
    <w:rsid w:val="00981767"/>
    <w:rsid w:val="009931E6"/>
    <w:rsid w:val="0099762E"/>
    <w:rsid w:val="009A7D60"/>
    <w:rsid w:val="009B3BD3"/>
    <w:rsid w:val="009C00A0"/>
    <w:rsid w:val="009D643F"/>
    <w:rsid w:val="009F4225"/>
    <w:rsid w:val="009F6352"/>
    <w:rsid w:val="00A05EA5"/>
    <w:rsid w:val="00A13AE7"/>
    <w:rsid w:val="00A377A9"/>
    <w:rsid w:val="00A75D1B"/>
    <w:rsid w:val="00A77C1D"/>
    <w:rsid w:val="00A82423"/>
    <w:rsid w:val="00A85562"/>
    <w:rsid w:val="00A85DA4"/>
    <w:rsid w:val="00A903C3"/>
    <w:rsid w:val="00A97857"/>
    <w:rsid w:val="00AA599E"/>
    <w:rsid w:val="00AC71C6"/>
    <w:rsid w:val="00AE7EFD"/>
    <w:rsid w:val="00B17652"/>
    <w:rsid w:val="00B2324A"/>
    <w:rsid w:val="00B27389"/>
    <w:rsid w:val="00B3556F"/>
    <w:rsid w:val="00B41437"/>
    <w:rsid w:val="00B473D9"/>
    <w:rsid w:val="00B57AD0"/>
    <w:rsid w:val="00B849A3"/>
    <w:rsid w:val="00BA1EB5"/>
    <w:rsid w:val="00BD7C3B"/>
    <w:rsid w:val="00BE60D9"/>
    <w:rsid w:val="00BE7F13"/>
    <w:rsid w:val="00BF0773"/>
    <w:rsid w:val="00C00456"/>
    <w:rsid w:val="00C0411A"/>
    <w:rsid w:val="00C22A05"/>
    <w:rsid w:val="00C23D51"/>
    <w:rsid w:val="00C57075"/>
    <w:rsid w:val="00C62F93"/>
    <w:rsid w:val="00C630A3"/>
    <w:rsid w:val="00C65AA5"/>
    <w:rsid w:val="00C70962"/>
    <w:rsid w:val="00C71A8A"/>
    <w:rsid w:val="00C876F1"/>
    <w:rsid w:val="00CA48D5"/>
    <w:rsid w:val="00CB1A55"/>
    <w:rsid w:val="00CB3C0E"/>
    <w:rsid w:val="00CB68C0"/>
    <w:rsid w:val="00CC5F38"/>
    <w:rsid w:val="00CD2CB7"/>
    <w:rsid w:val="00CE19DD"/>
    <w:rsid w:val="00CE3CE7"/>
    <w:rsid w:val="00CE7AB6"/>
    <w:rsid w:val="00CF1D30"/>
    <w:rsid w:val="00CF1DF3"/>
    <w:rsid w:val="00D00B00"/>
    <w:rsid w:val="00D1661F"/>
    <w:rsid w:val="00D21FFE"/>
    <w:rsid w:val="00D622ED"/>
    <w:rsid w:val="00D85768"/>
    <w:rsid w:val="00D952F4"/>
    <w:rsid w:val="00D9775E"/>
    <w:rsid w:val="00DA76AE"/>
    <w:rsid w:val="00DB69E2"/>
    <w:rsid w:val="00DC4A45"/>
    <w:rsid w:val="00DE7203"/>
    <w:rsid w:val="00E26DA5"/>
    <w:rsid w:val="00E46156"/>
    <w:rsid w:val="00E648D7"/>
    <w:rsid w:val="00E744CE"/>
    <w:rsid w:val="00EB0483"/>
    <w:rsid w:val="00EC2C27"/>
    <w:rsid w:val="00ED17B6"/>
    <w:rsid w:val="00EF31F8"/>
    <w:rsid w:val="00EF7680"/>
    <w:rsid w:val="00F01AEC"/>
    <w:rsid w:val="00F1180D"/>
    <w:rsid w:val="00F25391"/>
    <w:rsid w:val="00F27B16"/>
    <w:rsid w:val="00F315AF"/>
    <w:rsid w:val="00F42930"/>
    <w:rsid w:val="00F4772C"/>
    <w:rsid w:val="00F65E2F"/>
    <w:rsid w:val="00F85B07"/>
    <w:rsid w:val="00F87A03"/>
    <w:rsid w:val="00FC19F0"/>
    <w:rsid w:val="00FC3F24"/>
    <w:rsid w:val="00FC6015"/>
    <w:rsid w:val="00FE1D3C"/>
    <w:rsid w:val="00FF0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1152BB"/>
  <w15:chartTrackingRefBased/>
  <w15:docId w15:val="{A640A4EA-3B89-4FA3-B107-A5E75DC5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360"/>
      <w:jc w:val="center"/>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 w:type="paragraph" w:styleId="Subtitle">
    <w:name w:val="Subtitle"/>
    <w:basedOn w:val="Normal"/>
    <w:qFormat/>
    <w:pPr>
      <w:jc w:val="center"/>
    </w:pPr>
    <w:rPr>
      <w:b/>
      <w:bCs/>
    </w:rPr>
  </w:style>
  <w:style w:type="paragraph" w:styleId="BodyTextIndent">
    <w:name w:val="Body Text Indent"/>
    <w:basedOn w:val="Normal"/>
    <w:rsid w:val="00445955"/>
    <w:pPr>
      <w:ind w:left="-540"/>
    </w:pPr>
    <w:rPr>
      <w:sz w:val="14"/>
    </w:rPr>
  </w:style>
  <w:style w:type="character" w:styleId="Emphasis">
    <w:name w:val="Emphasis"/>
    <w:qFormat/>
    <w:rsid w:val="00C23D51"/>
    <w:rPr>
      <w:i/>
      <w:iCs/>
    </w:rPr>
  </w:style>
  <w:style w:type="table" w:styleId="TableGrid">
    <w:name w:val="Table Grid"/>
    <w:basedOn w:val="TableNormal"/>
    <w:rsid w:val="000E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1180D"/>
    <w:rPr>
      <w:rFonts w:ascii="Tahoma" w:hAnsi="Tahoma" w:cs="Tahoma"/>
      <w:sz w:val="16"/>
      <w:szCs w:val="16"/>
    </w:rPr>
  </w:style>
  <w:style w:type="character" w:styleId="Hyperlink">
    <w:name w:val="Hyperlink"/>
    <w:rsid w:val="005713D6"/>
    <w:rPr>
      <w:color w:val="0000FF"/>
      <w:u w:val="single"/>
    </w:rPr>
  </w:style>
  <w:style w:type="paragraph" w:styleId="BodyText">
    <w:name w:val="Body Text"/>
    <w:basedOn w:val="Normal"/>
    <w:link w:val="BodyTextChar"/>
    <w:rsid w:val="00F4772C"/>
    <w:pPr>
      <w:spacing w:after="120"/>
    </w:pPr>
  </w:style>
  <w:style w:type="character" w:customStyle="1" w:styleId="BodyTextChar">
    <w:name w:val="Body Text Char"/>
    <w:link w:val="BodyText"/>
    <w:rsid w:val="00F4772C"/>
    <w:rPr>
      <w:sz w:val="24"/>
      <w:szCs w:val="24"/>
      <w:lang w:val="lt-LT"/>
    </w:rPr>
  </w:style>
  <w:style w:type="table" w:customStyle="1" w:styleId="TableNormal1">
    <w:name w:val="Table Normal1"/>
    <w:rsid w:val="00F4772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0">
    <w:name w:val="Hyperlink.0"/>
    <w:rsid w:val="00F4772C"/>
    <w:rPr>
      <w:color w:val="FF2600"/>
      <w:u w:val="single" w:color="0563C1"/>
    </w:rPr>
  </w:style>
  <w:style w:type="character" w:customStyle="1" w:styleId="c14">
    <w:name w:val="c14"/>
    <w:basedOn w:val="DefaultParagraphFont"/>
    <w:rsid w:val="00AC7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30880">
      <w:bodyDiv w:val="1"/>
      <w:marLeft w:val="0"/>
      <w:marRight w:val="0"/>
      <w:marTop w:val="0"/>
      <w:marBottom w:val="0"/>
      <w:divBdr>
        <w:top w:val="none" w:sz="0" w:space="0" w:color="auto"/>
        <w:left w:val="none" w:sz="0" w:space="0" w:color="auto"/>
        <w:bottom w:val="none" w:sz="0" w:space="0" w:color="auto"/>
        <w:right w:val="none" w:sz="0" w:space="0" w:color="auto"/>
      </w:divBdr>
    </w:div>
    <w:div w:id="1155756403">
      <w:bodyDiv w:val="1"/>
      <w:marLeft w:val="0"/>
      <w:marRight w:val="0"/>
      <w:marTop w:val="0"/>
      <w:marBottom w:val="0"/>
      <w:divBdr>
        <w:top w:val="none" w:sz="0" w:space="0" w:color="auto"/>
        <w:left w:val="none" w:sz="0" w:space="0" w:color="auto"/>
        <w:bottom w:val="none" w:sz="0" w:space="0" w:color="auto"/>
        <w:right w:val="none" w:sz="0" w:space="0" w:color="auto"/>
      </w:divBdr>
    </w:div>
    <w:div w:id="1203597246">
      <w:bodyDiv w:val="1"/>
      <w:marLeft w:val="0"/>
      <w:marRight w:val="0"/>
      <w:marTop w:val="0"/>
      <w:marBottom w:val="0"/>
      <w:divBdr>
        <w:top w:val="none" w:sz="0" w:space="0" w:color="auto"/>
        <w:left w:val="none" w:sz="0" w:space="0" w:color="auto"/>
        <w:bottom w:val="none" w:sz="0" w:space="0" w:color="auto"/>
        <w:right w:val="none" w:sz="0" w:space="0" w:color="auto"/>
      </w:divBdr>
    </w:div>
    <w:div w:id="167634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4701</Words>
  <Characters>2680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jaunųjų gamtininkų centro</vt:lpstr>
      <vt:lpstr>Lietuvos jaunųjų gamtininkų centro</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jaunųjų gamtininkų centro</dc:title>
  <dc:subject/>
  <dc:creator>Rita</dc:creator>
  <cp:keywords/>
  <cp:lastModifiedBy>Daugirdas Stonys</cp:lastModifiedBy>
  <cp:revision>2</cp:revision>
  <cp:lastPrinted>2021-06-09T14:59:00Z</cp:lastPrinted>
  <dcterms:created xsi:type="dcterms:W3CDTF">2026-04-16T19:30:00Z</dcterms:created>
  <dcterms:modified xsi:type="dcterms:W3CDTF">2026-04-16T19:30:00Z</dcterms:modified>
</cp:coreProperties>
</file>