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Plantilla de Brief Publicitario</w:t>
      </w:r>
    </w:p>
    <w:p>
      <w:r>
        <w:t>Esta plantilla está diseñada para ayudarte a organizar la información clave de tu proyecto publicitario o de comunicación. Completa cada sección con los datos correspondientes.</w:t>
      </w:r>
    </w:p>
    <w:p>
      <w:pPr>
        <w:pStyle w:val="Heading2"/>
      </w:pPr>
      <w:r>
        <w:t>1. Información de la empresa:</w:t>
      </w:r>
    </w:p>
    <w:p>
      <w:pPr>
        <w:pStyle w:val="IntenseQuote"/>
      </w:pPr>
      <w:r>
        <w:t>Ejemplo: CTL Cut The Line, agencia de publicidad innovadora en Perú.</w:t>
      </w:r>
    </w:p>
    <w:p>
      <w:pPr>
        <w:pStyle w:val="Heading2"/>
      </w:pPr>
      <w:r>
        <w:t>2. Producto o servicio:</w:t>
      </w:r>
    </w:p>
    <w:p>
      <w:pPr>
        <w:pStyle w:val="IntenseQuote"/>
      </w:pPr>
      <w:r>
        <w:t>Ejemplo: Nueva SUV eléctrica premium para el mercado latinoamericano.</w:t>
      </w:r>
    </w:p>
    <w:p>
      <w:pPr>
        <w:pStyle w:val="Heading2"/>
      </w:pPr>
      <w:r>
        <w:t>3. Objetivo de la campaña:</w:t>
      </w:r>
    </w:p>
    <w:p>
      <w:pPr>
        <w:pStyle w:val="IntenseQuote"/>
      </w:pPr>
      <w:r>
        <w:t>Ejemplo: Aumentar el reconocimiento de marca en un 20% durante el primer trimestre.</w:t>
      </w:r>
    </w:p>
    <w:p>
      <w:pPr>
        <w:pStyle w:val="Heading2"/>
      </w:pPr>
      <w:r>
        <w:t>4. Público objetivo:</w:t>
      </w:r>
    </w:p>
    <w:p>
      <w:pPr>
        <w:pStyle w:val="IntenseQuote"/>
      </w:pPr>
      <w:r>
        <w:t>Ejemplo: Hombres y mujeres de 28 a 45 años, nivel socioeconómico A y B, interesados en movilidad sostenible.</w:t>
      </w:r>
    </w:p>
    <w:p>
      <w:pPr>
        <w:pStyle w:val="Heading2"/>
      </w:pPr>
      <w:r>
        <w:t>5. Mensaje principal:</w:t>
      </w:r>
    </w:p>
    <w:p>
      <w:pPr>
        <w:pStyle w:val="IntenseQuote"/>
      </w:pPr>
      <w:r>
        <w:t>Ejemplo: 'La energía del futuro en tus manos'.</w:t>
      </w:r>
    </w:p>
    <w:p>
      <w:pPr>
        <w:pStyle w:val="Heading2"/>
      </w:pPr>
      <w:r>
        <w:t>6. Canales de difusión:</w:t>
      </w:r>
    </w:p>
    <w:p>
      <w:pPr>
        <w:pStyle w:val="IntenseQuote"/>
      </w:pPr>
      <w:r>
        <w:t>Ejemplo: Medios digitales (Instagram, YouTube, TikTok) y prensa especializada.</w:t>
      </w:r>
    </w:p>
    <w:p>
      <w:pPr>
        <w:pStyle w:val="Heading2"/>
      </w:pPr>
      <w:r>
        <w:t>7. Entregables esperados:</w:t>
      </w:r>
    </w:p>
    <w:p>
      <w:pPr>
        <w:pStyle w:val="IntenseQuote"/>
      </w:pPr>
      <w:r>
        <w:t>Ejemplo: 3 videos de 30 segundos, 10 piezas gráficas, campaña de influencers.</w:t>
      </w:r>
    </w:p>
    <w:p>
      <w:pPr>
        <w:pStyle w:val="Heading2"/>
      </w:pPr>
      <w:r>
        <w:t>8. Timing / Plazos:</w:t>
      </w:r>
    </w:p>
    <w:p>
      <w:pPr>
        <w:pStyle w:val="IntenseQuote"/>
      </w:pPr>
      <w:r>
        <w:t>Ejemplo: Lanzamiento en febrero, con campaña activa hasta abril.</w:t>
      </w:r>
    </w:p>
    <w:p>
      <w:pPr>
        <w:pStyle w:val="Heading2"/>
      </w:pPr>
      <w:r>
        <w:t>9. Presupuesto estimado:</w:t>
      </w:r>
    </w:p>
    <w:p>
      <w:pPr>
        <w:pStyle w:val="IntenseQuote"/>
      </w:pPr>
      <w:r>
        <w:t>Ejemplo: $50,000 USD.</w:t>
      </w:r>
    </w:p>
    <w:p>
      <w:pPr>
        <w:pStyle w:val="Heading2"/>
      </w:pPr>
      <w:r>
        <w:t>10. Competencia:</w:t>
      </w:r>
    </w:p>
    <w:p>
      <w:pPr>
        <w:pStyle w:val="IntenseQuote"/>
      </w:pPr>
      <w:r>
        <w:t>Ejemplo: Tesla Model Y, BYD Tang.</w:t>
      </w:r>
    </w:p>
    <w:p>
      <w:pPr>
        <w:pStyle w:val="Heading2"/>
      </w:pPr>
      <w:r>
        <w:t>11. Observaciones adicionales:</w:t>
      </w:r>
    </w:p>
    <w:p>
      <w:pPr>
        <w:pStyle w:val="IntenseQuote"/>
      </w:pPr>
      <w:r>
        <w:t>Ejemplo: Resaltar diferenciación tecnológica y beneficios ecológicos.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