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2D9" w:rsidRPr="00465E0B" w:rsidRDefault="009822D9" w:rsidP="0075542C">
      <w:pPr>
        <w:jc w:val="center"/>
        <w:rPr>
          <w:rFonts w:ascii="Arial" w:hAnsi="Arial" w:cs="Arial"/>
          <w:b/>
          <w:bCs/>
          <w:color w:val="0070C0"/>
          <w:sz w:val="30"/>
          <w:szCs w:val="30"/>
        </w:rPr>
      </w:pPr>
      <w:r w:rsidRPr="00465E0B">
        <w:rPr>
          <w:rFonts w:ascii="Arial" w:hAnsi="Arial" w:cs="Arial"/>
          <w:b/>
          <w:bCs/>
          <w:color w:val="0070C0"/>
          <w:sz w:val="30"/>
          <w:szCs w:val="30"/>
        </w:rPr>
        <w:t xml:space="preserve">TVR alarm </w:t>
      </w:r>
      <w:r w:rsidR="00DB7A5B" w:rsidRPr="00465E0B">
        <w:rPr>
          <w:rFonts w:ascii="Arial" w:hAnsi="Arial" w:cs="Arial"/>
          <w:b/>
          <w:bCs/>
          <w:color w:val="0070C0"/>
          <w:sz w:val="30"/>
          <w:szCs w:val="30"/>
        </w:rPr>
        <w:t>3 button remote instructions.</w:t>
      </w:r>
    </w:p>
    <w:p w:rsidR="009822D9" w:rsidRPr="0075542C" w:rsidRDefault="009822D9">
      <w:pPr>
        <w:rPr>
          <w:rFonts w:ascii="Arial" w:hAnsi="Arial" w:cs="Arial"/>
          <w:sz w:val="30"/>
          <w:szCs w:val="30"/>
        </w:rPr>
      </w:pPr>
    </w:p>
    <w:p w:rsidR="00DB7A5B" w:rsidRPr="0075542C" w:rsidRDefault="00DB7A5B">
      <w:pPr>
        <w:rPr>
          <w:rFonts w:ascii="Arial" w:hAnsi="Arial" w:cs="Arial"/>
          <w:sz w:val="30"/>
          <w:szCs w:val="30"/>
        </w:rPr>
      </w:pPr>
      <w:r w:rsidRPr="0075542C">
        <w:rPr>
          <w:rFonts w:ascii="Arial" w:hAnsi="Arial" w:cs="Arial"/>
          <w:b/>
          <w:bCs/>
          <w:sz w:val="30"/>
          <w:szCs w:val="30"/>
        </w:rPr>
        <w:t xml:space="preserve">To lock vehicle &amp; arm alarm </w:t>
      </w:r>
      <w:r w:rsidRPr="0075542C">
        <w:rPr>
          <w:rFonts w:ascii="Arial" w:hAnsi="Arial" w:cs="Arial"/>
          <w:sz w:val="30"/>
          <w:szCs w:val="30"/>
        </w:rPr>
        <w:t>press the right button once, indicators will flash twice</w:t>
      </w:r>
      <w:r w:rsidR="00465E0B">
        <w:rPr>
          <w:rFonts w:ascii="Arial" w:hAnsi="Arial" w:cs="Arial"/>
          <w:sz w:val="30"/>
          <w:szCs w:val="30"/>
        </w:rPr>
        <w:t xml:space="preserve"> &amp; alarm status </w:t>
      </w:r>
      <w:r w:rsidRPr="0075542C">
        <w:rPr>
          <w:rFonts w:ascii="Arial" w:hAnsi="Arial" w:cs="Arial"/>
          <w:sz w:val="30"/>
          <w:szCs w:val="30"/>
        </w:rPr>
        <w:t>L</w:t>
      </w:r>
      <w:r w:rsidR="00465E0B">
        <w:rPr>
          <w:rFonts w:ascii="Arial" w:hAnsi="Arial" w:cs="Arial"/>
          <w:sz w:val="30"/>
          <w:szCs w:val="30"/>
        </w:rPr>
        <w:t>ED</w:t>
      </w:r>
      <w:r w:rsidRPr="0075542C">
        <w:rPr>
          <w:rFonts w:ascii="Arial" w:hAnsi="Arial" w:cs="Arial"/>
          <w:sz w:val="30"/>
          <w:szCs w:val="30"/>
        </w:rPr>
        <w:t xml:space="preserve"> will flash for 30 seconds, pause then flash at a slower rate. Alarm is now fully armed and vehicle is locked.</w:t>
      </w:r>
    </w:p>
    <w:p w:rsidR="00DB7A5B" w:rsidRPr="0075542C" w:rsidRDefault="00DB7A5B">
      <w:pPr>
        <w:rPr>
          <w:rFonts w:ascii="Arial" w:hAnsi="Arial" w:cs="Arial"/>
          <w:i/>
          <w:iCs/>
          <w:sz w:val="30"/>
          <w:szCs w:val="30"/>
        </w:rPr>
      </w:pPr>
      <w:r w:rsidRPr="0075542C">
        <w:rPr>
          <w:rFonts w:ascii="Arial" w:hAnsi="Arial" w:cs="Arial"/>
          <w:i/>
          <w:iCs/>
          <w:sz w:val="30"/>
          <w:szCs w:val="30"/>
        </w:rPr>
        <w:t xml:space="preserve">Within this 30 second think time the alarm is not fully armed </w:t>
      </w:r>
      <w:proofErr w:type="spellStart"/>
      <w:r w:rsidRPr="0075542C">
        <w:rPr>
          <w:rFonts w:ascii="Arial" w:hAnsi="Arial" w:cs="Arial"/>
          <w:i/>
          <w:iCs/>
          <w:sz w:val="30"/>
          <w:szCs w:val="30"/>
        </w:rPr>
        <w:t>its</w:t>
      </w:r>
      <w:proofErr w:type="spellEnd"/>
      <w:r w:rsidRPr="0075542C">
        <w:rPr>
          <w:rFonts w:ascii="Arial" w:hAnsi="Arial" w:cs="Arial"/>
          <w:i/>
          <w:iCs/>
          <w:sz w:val="30"/>
          <w:szCs w:val="30"/>
        </w:rPr>
        <w:t xml:space="preserve"> just checking the doors &amp; internal sensors. If any of these are triggered during this time it will trigger the indicators </w:t>
      </w:r>
      <w:r w:rsidR="00465E0B">
        <w:rPr>
          <w:rFonts w:ascii="Arial" w:hAnsi="Arial" w:cs="Arial"/>
          <w:i/>
          <w:iCs/>
          <w:sz w:val="30"/>
          <w:szCs w:val="30"/>
        </w:rPr>
        <w:t>&amp;</w:t>
      </w:r>
      <w:r w:rsidRPr="0075542C">
        <w:rPr>
          <w:rFonts w:ascii="Arial" w:hAnsi="Arial" w:cs="Arial"/>
          <w:i/>
          <w:iCs/>
          <w:sz w:val="30"/>
          <w:szCs w:val="30"/>
        </w:rPr>
        <w:t xml:space="preserve"> flash once with single beep from the siren</w:t>
      </w:r>
      <w:r w:rsidR="00465E0B">
        <w:rPr>
          <w:rFonts w:ascii="Arial" w:hAnsi="Arial" w:cs="Arial"/>
          <w:i/>
          <w:iCs/>
          <w:sz w:val="30"/>
          <w:szCs w:val="30"/>
        </w:rPr>
        <w:t xml:space="preserve"> each time it sees a trigger</w:t>
      </w:r>
      <w:r w:rsidRPr="0075542C">
        <w:rPr>
          <w:rFonts w:ascii="Arial" w:hAnsi="Arial" w:cs="Arial"/>
          <w:i/>
          <w:iCs/>
          <w:sz w:val="30"/>
          <w:szCs w:val="30"/>
        </w:rPr>
        <w:t>.</w:t>
      </w:r>
    </w:p>
    <w:p w:rsidR="00DB7A5B" w:rsidRPr="0075542C" w:rsidRDefault="00DB7A5B">
      <w:pPr>
        <w:rPr>
          <w:rFonts w:ascii="Arial" w:hAnsi="Arial" w:cs="Arial"/>
          <w:sz w:val="30"/>
          <w:szCs w:val="30"/>
        </w:rPr>
      </w:pPr>
    </w:p>
    <w:p w:rsidR="00DB7A5B" w:rsidRPr="0075542C" w:rsidRDefault="00DB7A5B">
      <w:pPr>
        <w:rPr>
          <w:rFonts w:ascii="Arial" w:hAnsi="Arial" w:cs="Arial"/>
          <w:b/>
          <w:bCs/>
          <w:color w:val="C00000"/>
          <w:sz w:val="30"/>
          <w:szCs w:val="30"/>
        </w:rPr>
      </w:pPr>
      <w:r w:rsidRPr="0075542C">
        <w:rPr>
          <w:rFonts w:ascii="Arial" w:hAnsi="Arial" w:cs="Arial"/>
          <w:b/>
          <w:bCs/>
          <w:color w:val="C00000"/>
          <w:sz w:val="30"/>
          <w:szCs w:val="30"/>
        </w:rPr>
        <w:t>If you hear 4 low tones from the siren when locking the vehicle this is a warning &amp; means that the alarm is seeing a door, boot or bonnet open.</w:t>
      </w:r>
    </w:p>
    <w:p w:rsidR="00DB7A5B" w:rsidRPr="0075542C" w:rsidRDefault="00DB7A5B">
      <w:pPr>
        <w:rPr>
          <w:rFonts w:ascii="Arial" w:hAnsi="Arial" w:cs="Arial"/>
          <w:sz w:val="30"/>
          <w:szCs w:val="30"/>
        </w:rPr>
      </w:pPr>
    </w:p>
    <w:p w:rsidR="0075542C" w:rsidRPr="0075542C" w:rsidRDefault="00DB7A5B">
      <w:pPr>
        <w:rPr>
          <w:rFonts w:ascii="Arial" w:hAnsi="Arial" w:cs="Arial"/>
          <w:b/>
          <w:bCs/>
          <w:i/>
          <w:iCs/>
          <w:color w:val="C00000"/>
          <w:sz w:val="30"/>
          <w:szCs w:val="30"/>
        </w:rPr>
      </w:pPr>
      <w:r w:rsidRPr="0075542C">
        <w:rPr>
          <w:rFonts w:ascii="Arial" w:hAnsi="Arial" w:cs="Arial"/>
          <w:b/>
          <w:bCs/>
          <w:i/>
          <w:iCs/>
          <w:color w:val="C00000"/>
          <w:sz w:val="30"/>
          <w:szCs w:val="30"/>
        </w:rPr>
        <w:t xml:space="preserve">N.B. Tuscan, Tamora, T350 &amp; </w:t>
      </w:r>
      <w:proofErr w:type="spellStart"/>
      <w:r w:rsidRPr="0075542C">
        <w:rPr>
          <w:rFonts w:ascii="Arial" w:hAnsi="Arial" w:cs="Arial"/>
          <w:b/>
          <w:bCs/>
          <w:i/>
          <w:iCs/>
          <w:color w:val="C00000"/>
          <w:sz w:val="30"/>
          <w:szCs w:val="30"/>
        </w:rPr>
        <w:t>Sagaris</w:t>
      </w:r>
      <w:proofErr w:type="spellEnd"/>
      <w:r w:rsidR="0075542C" w:rsidRPr="0075542C">
        <w:rPr>
          <w:rFonts w:ascii="Arial" w:hAnsi="Arial" w:cs="Arial"/>
          <w:b/>
          <w:bCs/>
          <w:i/>
          <w:iCs/>
          <w:color w:val="C00000"/>
          <w:sz w:val="30"/>
          <w:szCs w:val="30"/>
        </w:rPr>
        <w:t>.</w:t>
      </w:r>
      <w:r w:rsidRPr="0075542C">
        <w:rPr>
          <w:rFonts w:ascii="Arial" w:hAnsi="Arial" w:cs="Arial"/>
          <w:b/>
          <w:bCs/>
          <w:i/>
          <w:iCs/>
          <w:color w:val="C00000"/>
          <w:sz w:val="30"/>
          <w:szCs w:val="30"/>
        </w:rPr>
        <w:t xml:space="preserve"> </w:t>
      </w:r>
    </w:p>
    <w:p w:rsidR="00DB7A5B" w:rsidRPr="0075542C" w:rsidRDefault="0075542C">
      <w:pPr>
        <w:rPr>
          <w:rFonts w:ascii="Arial" w:hAnsi="Arial" w:cs="Arial"/>
          <w:i/>
          <w:iCs/>
          <w:sz w:val="30"/>
          <w:szCs w:val="30"/>
        </w:rPr>
      </w:pPr>
      <w:r>
        <w:rPr>
          <w:rFonts w:ascii="Arial" w:hAnsi="Arial" w:cs="Arial"/>
          <w:i/>
          <w:iCs/>
          <w:sz w:val="30"/>
          <w:szCs w:val="30"/>
        </w:rPr>
        <w:t>I</w:t>
      </w:r>
      <w:r w:rsidR="00DB7A5B" w:rsidRPr="0075542C">
        <w:rPr>
          <w:rFonts w:ascii="Arial" w:hAnsi="Arial" w:cs="Arial"/>
          <w:i/>
          <w:iCs/>
          <w:sz w:val="30"/>
          <w:szCs w:val="30"/>
        </w:rPr>
        <w:t xml:space="preserve">f you hear this </w:t>
      </w:r>
      <w:proofErr w:type="spellStart"/>
      <w:r w:rsidR="00DB7A5B" w:rsidRPr="0075542C">
        <w:rPr>
          <w:rFonts w:ascii="Arial" w:hAnsi="Arial" w:cs="Arial"/>
          <w:i/>
          <w:iCs/>
          <w:sz w:val="30"/>
          <w:szCs w:val="30"/>
        </w:rPr>
        <w:t>its</w:t>
      </w:r>
      <w:proofErr w:type="spellEnd"/>
      <w:r w:rsidR="00DB7A5B" w:rsidRPr="0075542C">
        <w:rPr>
          <w:rFonts w:ascii="Arial" w:hAnsi="Arial" w:cs="Arial"/>
          <w:i/>
          <w:iCs/>
          <w:sz w:val="30"/>
          <w:szCs w:val="30"/>
        </w:rPr>
        <w:t xml:space="preserve"> often the alarm picking up a signal from the door locking control ecu’s</w:t>
      </w:r>
      <w:r w:rsidR="00465E0B">
        <w:rPr>
          <w:rFonts w:ascii="Arial" w:hAnsi="Arial" w:cs="Arial"/>
          <w:i/>
          <w:iCs/>
          <w:sz w:val="30"/>
          <w:szCs w:val="30"/>
        </w:rPr>
        <w:t>,</w:t>
      </w:r>
      <w:r w:rsidR="00DB7A5B" w:rsidRPr="0075542C">
        <w:rPr>
          <w:rFonts w:ascii="Arial" w:hAnsi="Arial" w:cs="Arial"/>
          <w:i/>
          <w:iCs/>
          <w:sz w:val="30"/>
          <w:szCs w:val="30"/>
        </w:rPr>
        <w:t xml:space="preserve"> to avoid this you can wait for 30 seconds after closing the doors before pressing the button</w:t>
      </w:r>
      <w:r>
        <w:rPr>
          <w:rFonts w:ascii="Arial" w:hAnsi="Arial" w:cs="Arial"/>
          <w:i/>
          <w:iCs/>
          <w:sz w:val="30"/>
          <w:szCs w:val="30"/>
        </w:rPr>
        <w:t xml:space="preserve">. </w:t>
      </w:r>
      <w:r w:rsidR="00DB7A5B" w:rsidRPr="0075542C">
        <w:rPr>
          <w:rFonts w:ascii="Arial" w:hAnsi="Arial" w:cs="Arial"/>
          <w:i/>
          <w:iCs/>
          <w:sz w:val="30"/>
          <w:szCs w:val="30"/>
        </w:rPr>
        <w:t>This allows the ecu’s to finish their locking/ window closing cycle</w:t>
      </w:r>
      <w:r w:rsidR="005A3F96">
        <w:rPr>
          <w:rFonts w:ascii="Arial" w:hAnsi="Arial" w:cs="Arial"/>
          <w:i/>
          <w:iCs/>
          <w:sz w:val="30"/>
          <w:szCs w:val="30"/>
        </w:rPr>
        <w:t>.</w:t>
      </w:r>
    </w:p>
    <w:p w:rsidR="00DB7A5B" w:rsidRPr="0075542C" w:rsidRDefault="00DB7A5B">
      <w:pPr>
        <w:rPr>
          <w:rFonts w:ascii="Arial" w:hAnsi="Arial" w:cs="Arial"/>
          <w:b/>
          <w:bCs/>
          <w:sz w:val="30"/>
          <w:szCs w:val="30"/>
        </w:rPr>
      </w:pPr>
    </w:p>
    <w:p w:rsidR="00DB7A5B" w:rsidRPr="0075542C" w:rsidRDefault="00DB7A5B">
      <w:pPr>
        <w:rPr>
          <w:rFonts w:ascii="Arial" w:hAnsi="Arial" w:cs="Arial"/>
          <w:sz w:val="30"/>
          <w:szCs w:val="30"/>
        </w:rPr>
      </w:pP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To lock the vehicle &amp; disable the internal sensor &amp; tilt sensor, </w:t>
      </w:r>
      <w:r w:rsidRPr="0075542C">
        <w:rPr>
          <w:rFonts w:ascii="Arial" w:hAnsi="Arial" w:cs="Arial"/>
          <w:sz w:val="30"/>
          <w:szCs w:val="30"/>
        </w:rPr>
        <w:t xml:space="preserve">press the right button once wait for </w:t>
      </w:r>
      <w:r w:rsidR="0075542C">
        <w:rPr>
          <w:rFonts w:ascii="Arial" w:hAnsi="Arial" w:cs="Arial"/>
          <w:sz w:val="30"/>
          <w:szCs w:val="30"/>
        </w:rPr>
        <w:t xml:space="preserve">the </w:t>
      </w:r>
      <w:r w:rsidRPr="0075542C">
        <w:rPr>
          <w:rFonts w:ascii="Arial" w:hAnsi="Arial" w:cs="Arial"/>
          <w:sz w:val="30"/>
          <w:szCs w:val="30"/>
        </w:rPr>
        <w:t xml:space="preserve">indicator flashing cycle to finish then press the same button 3 times the indicators will flash 5 times with 5 beeps. Please note that the alarm status LED will flash rapidly for the remaining think time to indicate that the system has been armed with the sensors disabled. </w:t>
      </w:r>
      <w:r w:rsidRPr="0075542C">
        <w:rPr>
          <w:rFonts w:ascii="Arial" w:hAnsi="Arial" w:cs="Arial"/>
          <w:b/>
          <w:bCs/>
          <w:color w:val="C00000"/>
          <w:sz w:val="30"/>
          <w:szCs w:val="30"/>
        </w:rPr>
        <w:t xml:space="preserve">N.B. this is not available for </w:t>
      </w:r>
      <w:proofErr w:type="spellStart"/>
      <w:r w:rsidRPr="0075542C">
        <w:rPr>
          <w:rFonts w:ascii="Arial" w:hAnsi="Arial" w:cs="Arial"/>
          <w:b/>
          <w:bCs/>
          <w:color w:val="C00000"/>
          <w:sz w:val="30"/>
          <w:szCs w:val="30"/>
        </w:rPr>
        <w:t>Cerbera</w:t>
      </w:r>
      <w:proofErr w:type="spellEnd"/>
      <w:r w:rsidRPr="0075542C">
        <w:rPr>
          <w:rFonts w:ascii="Arial" w:hAnsi="Arial" w:cs="Arial"/>
          <w:color w:val="C00000"/>
          <w:sz w:val="30"/>
          <w:szCs w:val="30"/>
        </w:rPr>
        <w:t xml:space="preserve"> </w:t>
      </w:r>
    </w:p>
    <w:p w:rsidR="00DB7A5B" w:rsidRPr="0075542C" w:rsidRDefault="00DB7A5B">
      <w:pPr>
        <w:rPr>
          <w:rFonts w:ascii="Arial" w:hAnsi="Arial" w:cs="Arial"/>
          <w:sz w:val="30"/>
          <w:szCs w:val="30"/>
        </w:rPr>
      </w:pPr>
    </w:p>
    <w:p w:rsidR="00625D10" w:rsidRPr="0075542C" w:rsidRDefault="00DB7A5B">
      <w:pPr>
        <w:rPr>
          <w:rFonts w:ascii="Arial" w:hAnsi="Arial" w:cs="Arial"/>
          <w:sz w:val="30"/>
          <w:szCs w:val="30"/>
        </w:rPr>
      </w:pPr>
      <w:r w:rsidRPr="0075542C">
        <w:rPr>
          <w:rFonts w:ascii="Arial" w:hAnsi="Arial" w:cs="Arial"/>
          <w:b/>
          <w:bCs/>
          <w:sz w:val="30"/>
          <w:szCs w:val="30"/>
        </w:rPr>
        <w:t xml:space="preserve">To unlock and disarm alarm press left hand button once, </w:t>
      </w:r>
      <w:r w:rsidRPr="0075542C">
        <w:rPr>
          <w:rFonts w:ascii="Arial" w:hAnsi="Arial" w:cs="Arial"/>
          <w:sz w:val="30"/>
          <w:szCs w:val="30"/>
        </w:rPr>
        <w:t>this will disarm the alarm &amp; unlock the doors.</w:t>
      </w:r>
      <w:r w:rsidR="00625D10" w:rsidRPr="0075542C">
        <w:rPr>
          <w:rFonts w:ascii="Arial" w:hAnsi="Arial" w:cs="Arial"/>
          <w:sz w:val="30"/>
          <w:szCs w:val="30"/>
        </w:rPr>
        <w:t xml:space="preserve"> </w:t>
      </w:r>
    </w:p>
    <w:p w:rsidR="00DB7A5B" w:rsidRPr="0075542C" w:rsidRDefault="00625D10">
      <w:pPr>
        <w:rPr>
          <w:rFonts w:ascii="Arial" w:hAnsi="Arial" w:cs="Arial"/>
          <w:b/>
          <w:bCs/>
          <w:color w:val="C00000"/>
          <w:sz w:val="30"/>
          <w:szCs w:val="30"/>
        </w:rPr>
      </w:pPr>
      <w:r w:rsidRPr="0075542C">
        <w:rPr>
          <w:rFonts w:ascii="Arial" w:hAnsi="Arial" w:cs="Arial"/>
          <w:b/>
          <w:bCs/>
          <w:color w:val="C00000"/>
          <w:sz w:val="30"/>
          <w:szCs w:val="30"/>
        </w:rPr>
        <w:t>If you hear a low tone when you disarm the vehicle this means that the alarm has been triggered in your absence</w:t>
      </w:r>
      <w:r w:rsidR="00465E0B">
        <w:rPr>
          <w:rFonts w:ascii="Arial" w:hAnsi="Arial" w:cs="Arial"/>
          <w:b/>
          <w:bCs/>
          <w:color w:val="C00000"/>
          <w:sz w:val="30"/>
          <w:szCs w:val="30"/>
        </w:rPr>
        <w:t>.</w:t>
      </w:r>
      <w:r w:rsidR="00ED5DBA">
        <w:rPr>
          <w:rFonts w:ascii="Arial" w:hAnsi="Arial" w:cs="Arial"/>
          <w:b/>
          <w:bCs/>
          <w:color w:val="C00000"/>
          <w:sz w:val="30"/>
          <w:szCs w:val="30"/>
        </w:rPr>
        <w:t xml:space="preserve"> </w:t>
      </w:r>
      <w:r w:rsidR="00465E0B">
        <w:rPr>
          <w:rFonts w:ascii="Arial" w:hAnsi="Arial" w:cs="Arial"/>
          <w:b/>
          <w:bCs/>
          <w:color w:val="C00000"/>
          <w:sz w:val="30"/>
          <w:szCs w:val="30"/>
        </w:rPr>
        <w:t>T</w:t>
      </w:r>
      <w:r w:rsidRPr="0075542C">
        <w:rPr>
          <w:rFonts w:ascii="Arial" w:hAnsi="Arial" w:cs="Arial"/>
          <w:b/>
          <w:bCs/>
          <w:color w:val="C00000"/>
          <w:sz w:val="30"/>
          <w:szCs w:val="30"/>
        </w:rPr>
        <w:t xml:space="preserve">he alarm via the alarm status LED will indicate to you what sensor was triggered. It does this by flashing the LED </w:t>
      </w:r>
      <w:r w:rsidR="00ED5DBA">
        <w:rPr>
          <w:rFonts w:ascii="Arial" w:hAnsi="Arial" w:cs="Arial"/>
          <w:b/>
          <w:bCs/>
          <w:color w:val="C00000"/>
          <w:sz w:val="30"/>
          <w:szCs w:val="30"/>
        </w:rPr>
        <w:t>in a sequence</w:t>
      </w:r>
      <w:r w:rsidRPr="0075542C">
        <w:rPr>
          <w:rFonts w:ascii="Arial" w:hAnsi="Arial" w:cs="Arial"/>
          <w:b/>
          <w:bCs/>
          <w:color w:val="C00000"/>
          <w:sz w:val="30"/>
          <w:szCs w:val="30"/>
        </w:rPr>
        <w:t xml:space="preserve"> then waits for around 10 seconds</w:t>
      </w:r>
      <w:r w:rsidR="00465E0B">
        <w:rPr>
          <w:rFonts w:ascii="Arial" w:hAnsi="Arial" w:cs="Arial"/>
          <w:b/>
          <w:bCs/>
          <w:color w:val="C00000"/>
          <w:sz w:val="30"/>
          <w:szCs w:val="30"/>
        </w:rPr>
        <w:t>,</w:t>
      </w:r>
      <w:r w:rsidRPr="0075542C">
        <w:rPr>
          <w:rFonts w:ascii="Arial" w:hAnsi="Arial" w:cs="Arial"/>
          <w:b/>
          <w:bCs/>
          <w:color w:val="C00000"/>
          <w:sz w:val="30"/>
          <w:szCs w:val="30"/>
        </w:rPr>
        <w:t xml:space="preserve"> then repeats the </w:t>
      </w:r>
      <w:r w:rsidR="00ED5DBA">
        <w:rPr>
          <w:rFonts w:ascii="Arial" w:hAnsi="Arial" w:cs="Arial"/>
          <w:b/>
          <w:bCs/>
          <w:color w:val="C00000"/>
          <w:sz w:val="30"/>
          <w:szCs w:val="30"/>
        </w:rPr>
        <w:t xml:space="preserve">same </w:t>
      </w:r>
      <w:r w:rsidRPr="0075542C">
        <w:rPr>
          <w:rFonts w:ascii="Arial" w:hAnsi="Arial" w:cs="Arial"/>
          <w:b/>
          <w:bCs/>
          <w:color w:val="C00000"/>
          <w:sz w:val="30"/>
          <w:szCs w:val="30"/>
        </w:rPr>
        <w:t>sequence</w:t>
      </w:r>
      <w:r w:rsidR="00465E0B">
        <w:rPr>
          <w:rFonts w:ascii="Arial" w:hAnsi="Arial" w:cs="Arial"/>
          <w:b/>
          <w:bCs/>
          <w:color w:val="C00000"/>
          <w:sz w:val="30"/>
          <w:szCs w:val="30"/>
        </w:rPr>
        <w:t>.</w:t>
      </w:r>
      <w:r w:rsidRPr="0075542C">
        <w:rPr>
          <w:rFonts w:ascii="Arial" w:hAnsi="Arial" w:cs="Arial"/>
          <w:b/>
          <w:bCs/>
          <w:color w:val="C00000"/>
          <w:sz w:val="30"/>
          <w:szCs w:val="30"/>
        </w:rPr>
        <w:t xml:space="preserve"> </w:t>
      </w:r>
      <w:r w:rsidR="00465E0B">
        <w:rPr>
          <w:rFonts w:ascii="Arial" w:hAnsi="Arial" w:cs="Arial"/>
          <w:b/>
          <w:bCs/>
          <w:color w:val="C00000"/>
          <w:sz w:val="30"/>
          <w:szCs w:val="30"/>
        </w:rPr>
        <w:t>I</w:t>
      </w:r>
      <w:r w:rsidR="00ED5DBA">
        <w:rPr>
          <w:rFonts w:ascii="Arial" w:hAnsi="Arial" w:cs="Arial"/>
          <w:b/>
          <w:bCs/>
          <w:color w:val="C00000"/>
          <w:sz w:val="30"/>
          <w:szCs w:val="30"/>
        </w:rPr>
        <w:t xml:space="preserve">t </w:t>
      </w:r>
      <w:r w:rsidRPr="0075542C">
        <w:rPr>
          <w:rFonts w:ascii="Arial" w:hAnsi="Arial" w:cs="Arial"/>
          <w:b/>
          <w:bCs/>
          <w:color w:val="C00000"/>
          <w:sz w:val="30"/>
          <w:szCs w:val="30"/>
        </w:rPr>
        <w:t>will continue to do this until either the ignition has been turned on or the alarm is armed again.</w:t>
      </w:r>
    </w:p>
    <w:p w:rsidR="00625D10" w:rsidRPr="0075542C" w:rsidRDefault="00625D10">
      <w:pPr>
        <w:rPr>
          <w:rFonts w:ascii="Arial" w:hAnsi="Arial" w:cs="Arial"/>
          <w:b/>
          <w:bCs/>
          <w:color w:val="C00000"/>
          <w:sz w:val="30"/>
          <w:szCs w:val="30"/>
        </w:rPr>
      </w:pPr>
    </w:p>
    <w:p w:rsidR="00625D10" w:rsidRPr="0075542C" w:rsidRDefault="00465E0B">
      <w:pPr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>
        <w:rPr>
          <w:rFonts w:ascii="Arial" w:hAnsi="Arial" w:cs="Arial"/>
          <w:b/>
          <w:bCs/>
          <w:color w:val="000000" w:themeColor="text1"/>
          <w:sz w:val="30"/>
          <w:szCs w:val="30"/>
        </w:rPr>
        <w:t>1: Flash</w:t>
      </w:r>
      <w:r w:rsidR="00445A79"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= Ultrasonics</w:t>
      </w:r>
    </w:p>
    <w:p w:rsidR="00445A79" w:rsidRPr="0075542C" w:rsidRDefault="00445A79">
      <w:pPr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>2</w:t>
      </w:r>
      <w:r w:rsidR="00465E0B">
        <w:rPr>
          <w:rFonts w:ascii="Arial" w:hAnsi="Arial" w:cs="Arial"/>
          <w:b/>
          <w:bCs/>
          <w:color w:val="000000" w:themeColor="text1"/>
          <w:sz w:val="30"/>
          <w:szCs w:val="30"/>
        </w:rPr>
        <w:t>:</w:t>
      </w: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465E0B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Flashes </w:t>
      </w: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>= Doors</w:t>
      </w:r>
    </w:p>
    <w:p w:rsidR="00445A79" w:rsidRPr="0075542C" w:rsidRDefault="00445A79">
      <w:pPr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>3</w:t>
      </w:r>
      <w:r w:rsidR="00465E0B">
        <w:rPr>
          <w:rFonts w:ascii="Arial" w:hAnsi="Arial" w:cs="Arial"/>
          <w:b/>
          <w:bCs/>
          <w:color w:val="000000" w:themeColor="text1"/>
          <w:sz w:val="30"/>
          <w:szCs w:val="30"/>
        </w:rPr>
        <w:t>:</w:t>
      </w: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465E0B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Flashes </w:t>
      </w: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= </w:t>
      </w:r>
      <w:r w:rsidR="00465E0B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Boot </w:t>
      </w: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>or Bonnet</w:t>
      </w:r>
    </w:p>
    <w:p w:rsidR="00445A79" w:rsidRPr="0075542C" w:rsidRDefault="00445A79">
      <w:pPr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>4</w:t>
      </w:r>
      <w:r w:rsidR="00465E0B">
        <w:rPr>
          <w:rFonts w:ascii="Arial" w:hAnsi="Arial" w:cs="Arial"/>
          <w:b/>
          <w:bCs/>
          <w:color w:val="000000" w:themeColor="text1"/>
          <w:sz w:val="30"/>
          <w:szCs w:val="30"/>
        </w:rPr>
        <w:t>:</w:t>
      </w: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465E0B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Flashes </w:t>
      </w: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>= Boot or Bonet</w:t>
      </w:r>
    </w:p>
    <w:p w:rsidR="00445A79" w:rsidRPr="0075542C" w:rsidRDefault="00445A79">
      <w:pPr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>5</w:t>
      </w:r>
      <w:r w:rsidR="00465E0B">
        <w:rPr>
          <w:rFonts w:ascii="Arial" w:hAnsi="Arial" w:cs="Arial"/>
          <w:b/>
          <w:bCs/>
          <w:color w:val="000000" w:themeColor="text1"/>
          <w:sz w:val="30"/>
          <w:szCs w:val="30"/>
        </w:rPr>
        <w:t>:</w:t>
      </w: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465E0B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Flashes </w:t>
      </w: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>= Microwave (internal sensor)</w:t>
      </w:r>
    </w:p>
    <w:p w:rsidR="00445A79" w:rsidRPr="0075542C" w:rsidRDefault="00445A79">
      <w:pPr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>6</w:t>
      </w:r>
      <w:r w:rsidR="00465E0B">
        <w:rPr>
          <w:rFonts w:ascii="Arial" w:hAnsi="Arial" w:cs="Arial"/>
          <w:b/>
          <w:bCs/>
          <w:color w:val="000000" w:themeColor="text1"/>
          <w:sz w:val="30"/>
          <w:szCs w:val="30"/>
        </w:rPr>
        <w:t>:</w:t>
      </w: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465E0B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Flashes </w:t>
      </w: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>= Ignition (turned on)</w:t>
      </w:r>
    </w:p>
    <w:p w:rsidR="00445A79" w:rsidRPr="0075542C" w:rsidRDefault="00445A79">
      <w:pPr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>7</w:t>
      </w:r>
      <w:r w:rsidR="00465E0B">
        <w:rPr>
          <w:rFonts w:ascii="Arial" w:hAnsi="Arial" w:cs="Arial"/>
          <w:b/>
          <w:bCs/>
          <w:color w:val="000000" w:themeColor="text1"/>
          <w:sz w:val="30"/>
          <w:szCs w:val="30"/>
        </w:rPr>
        <w:t>:</w:t>
      </w: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465E0B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Flashes </w:t>
      </w:r>
      <w:r w:rsidRPr="0075542C">
        <w:rPr>
          <w:rFonts w:ascii="Arial" w:hAnsi="Arial" w:cs="Arial"/>
          <w:b/>
          <w:bCs/>
          <w:color w:val="000000" w:themeColor="text1"/>
          <w:sz w:val="30"/>
          <w:szCs w:val="30"/>
        </w:rPr>
        <w:t>= Tilt sensor</w:t>
      </w:r>
    </w:p>
    <w:p w:rsidR="00625D10" w:rsidRPr="0075542C" w:rsidRDefault="00625D10">
      <w:pPr>
        <w:rPr>
          <w:rFonts w:ascii="Arial" w:hAnsi="Arial" w:cs="Arial"/>
          <w:sz w:val="30"/>
          <w:szCs w:val="30"/>
        </w:rPr>
      </w:pPr>
    </w:p>
    <w:p w:rsidR="00625D10" w:rsidRPr="00465E0B" w:rsidRDefault="0075542C">
      <w:pPr>
        <w:rPr>
          <w:rFonts w:ascii="Arial" w:hAnsi="Arial" w:cs="Arial"/>
          <w:b/>
          <w:bCs/>
          <w:color w:val="0070C0"/>
          <w:sz w:val="30"/>
          <w:szCs w:val="30"/>
        </w:rPr>
      </w:pPr>
      <w:r w:rsidRPr="00465E0B">
        <w:rPr>
          <w:rFonts w:ascii="Arial" w:hAnsi="Arial" w:cs="Arial"/>
          <w:b/>
          <w:bCs/>
          <w:color w:val="0070C0"/>
          <w:sz w:val="30"/>
          <w:szCs w:val="30"/>
        </w:rPr>
        <w:t xml:space="preserve">When pressing the boot </w:t>
      </w:r>
      <w:proofErr w:type="gramStart"/>
      <w:r w:rsidRPr="00465E0B">
        <w:rPr>
          <w:rFonts w:ascii="Arial" w:hAnsi="Arial" w:cs="Arial"/>
          <w:b/>
          <w:bCs/>
          <w:color w:val="0070C0"/>
          <w:sz w:val="30"/>
          <w:szCs w:val="30"/>
        </w:rPr>
        <w:t>function</w:t>
      </w:r>
      <w:proofErr w:type="gramEnd"/>
      <w:r w:rsidRPr="00465E0B">
        <w:rPr>
          <w:rFonts w:ascii="Arial" w:hAnsi="Arial" w:cs="Arial"/>
          <w:b/>
          <w:bCs/>
          <w:color w:val="0070C0"/>
          <w:sz w:val="30"/>
          <w:szCs w:val="30"/>
        </w:rPr>
        <w:t xml:space="preserve"> it is recommended that is always done when the alarm is in its disarmed state &amp; vehicle is unlocked. </w:t>
      </w:r>
    </w:p>
    <w:p w:rsidR="00625D10" w:rsidRDefault="00625D10">
      <w:pPr>
        <w:rPr>
          <w:rFonts w:ascii="Arial" w:hAnsi="Arial" w:cs="Arial"/>
          <w:sz w:val="28"/>
          <w:szCs w:val="28"/>
        </w:rPr>
      </w:pPr>
    </w:p>
    <w:p w:rsidR="00625D10" w:rsidRDefault="00625D10">
      <w:pPr>
        <w:rPr>
          <w:rFonts w:ascii="Arial" w:hAnsi="Arial" w:cs="Arial"/>
          <w:sz w:val="28"/>
          <w:szCs w:val="28"/>
        </w:rPr>
      </w:pPr>
    </w:p>
    <w:p w:rsidR="00DB7A5B" w:rsidRDefault="00DB7A5B">
      <w:pPr>
        <w:rPr>
          <w:rFonts w:ascii="Arial" w:hAnsi="Arial" w:cs="Arial"/>
          <w:sz w:val="28"/>
          <w:szCs w:val="28"/>
        </w:rPr>
      </w:pPr>
    </w:p>
    <w:p w:rsidR="009822D9" w:rsidRPr="009822D9" w:rsidRDefault="00DB7A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9822D9" w:rsidRPr="009822D9" w:rsidRDefault="009822D9">
      <w:pPr>
        <w:rPr>
          <w:rFonts w:ascii="Arial" w:hAnsi="Arial" w:cs="Arial"/>
          <w:sz w:val="28"/>
          <w:szCs w:val="28"/>
        </w:rPr>
      </w:pPr>
    </w:p>
    <w:p w:rsidR="009822D9" w:rsidRDefault="009822D9">
      <w:pPr>
        <w:rPr>
          <w:rFonts w:ascii="Arial" w:hAnsi="Arial" w:cs="Arial"/>
          <w:sz w:val="28"/>
          <w:szCs w:val="28"/>
        </w:rPr>
      </w:pPr>
    </w:p>
    <w:p w:rsidR="006454C8" w:rsidRPr="009822D9" w:rsidRDefault="009822D9">
      <w:pPr>
        <w:rPr>
          <w:rFonts w:ascii="Arial" w:hAnsi="Arial" w:cs="Arial"/>
          <w:sz w:val="28"/>
          <w:szCs w:val="28"/>
        </w:rPr>
      </w:pPr>
      <w:r w:rsidRPr="009822D9">
        <w:rPr>
          <w:rFonts w:ascii="Arial" w:hAnsi="Arial" w:cs="Arial"/>
          <w:sz w:val="28"/>
          <w:szCs w:val="28"/>
        </w:rPr>
        <w:t xml:space="preserve">     </w:t>
      </w:r>
    </w:p>
    <w:sectPr w:rsidR="006454C8" w:rsidRPr="009822D9" w:rsidSect="0075542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D9"/>
    <w:rsid w:val="00037528"/>
    <w:rsid w:val="0004426E"/>
    <w:rsid w:val="000D2AE0"/>
    <w:rsid w:val="00445A79"/>
    <w:rsid w:val="00465E0B"/>
    <w:rsid w:val="005A3F96"/>
    <w:rsid w:val="005F7FAA"/>
    <w:rsid w:val="00625D10"/>
    <w:rsid w:val="006454C8"/>
    <w:rsid w:val="0075542C"/>
    <w:rsid w:val="009822D9"/>
    <w:rsid w:val="00DB7A5B"/>
    <w:rsid w:val="00E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D3B60"/>
  <w15:chartTrackingRefBased/>
  <w15:docId w15:val="{82583B86-FA79-924A-AEEE-110E4D61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2025-09-15T06:24:00Z</dcterms:created>
  <dcterms:modified xsi:type="dcterms:W3CDTF">2025-09-15T11:13:00Z</dcterms:modified>
</cp:coreProperties>
</file>