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D290018" w:rsidR="004B4531" w:rsidRDefault="00EF118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Matías Enrique Carmach Monasterio</w:t>
      </w:r>
    </w:p>
    <w:p w14:paraId="00000002" w14:textId="26F78AB4" w:rsidR="004B4531" w:rsidRDefault="00EF118A">
      <w:pPr>
        <w:jc w:val="center"/>
      </w:pPr>
      <w:r>
        <w:t xml:space="preserve">Psicología I Psicología social </w:t>
      </w:r>
    </w:p>
    <w:p w14:paraId="00000003" w14:textId="006819D1" w:rsidR="004B4531" w:rsidRDefault="00000000">
      <w:pPr>
        <w:jc w:val="center"/>
      </w:pPr>
      <w:r>
        <w:t xml:space="preserve">(56 - 9) </w:t>
      </w:r>
      <w:r w:rsidR="008018C6">
        <w:t>32312179</w:t>
      </w:r>
      <w:r>
        <w:t xml:space="preserve"> I </w:t>
      </w:r>
      <w:hyperlink r:id="rId9" w:history="1">
        <w:r w:rsidR="008018C6" w:rsidRPr="001429CE">
          <w:rPr>
            <w:rStyle w:val="Hipervnculo"/>
          </w:rPr>
          <w:t>mcarmach01@gmail.com</w:t>
        </w:r>
      </w:hyperlink>
      <w:r>
        <w:t xml:space="preserve"> I </w:t>
      </w:r>
      <w:hyperlink r:id="rId10" w:history="1">
        <w:r w:rsidR="009C19CE" w:rsidRPr="00C76185">
          <w:rPr>
            <w:rStyle w:val="Hipervnculo"/>
          </w:rPr>
          <w:t>https://www.linkedin.com/in/mat%C3%ADas-carmach-monasterio-a730a2375/</w:t>
        </w:r>
      </w:hyperlink>
    </w:p>
    <w:p w14:paraId="5AE56ADF" w14:textId="77777777" w:rsidR="009C19CE" w:rsidRDefault="009C19CE">
      <w:pPr>
        <w:jc w:val="center"/>
      </w:pPr>
    </w:p>
    <w:p w14:paraId="2DD903A9" w14:textId="03F279CE" w:rsidR="009C19CE" w:rsidRPr="009C19CE" w:rsidRDefault="009C19CE" w:rsidP="009C19CE">
      <w:pPr>
        <w:jc w:val="both"/>
        <w:rPr>
          <w:sz w:val="22"/>
          <w:szCs w:val="22"/>
          <w:lang w:val="es-CL"/>
        </w:rPr>
      </w:pPr>
      <w:r w:rsidRPr="009C19CE">
        <w:rPr>
          <w:sz w:val="22"/>
          <w:szCs w:val="22"/>
          <w:lang w:val="es-CL"/>
        </w:rPr>
        <w:t xml:space="preserve">Soy estudiante de Psicología Social con formación versátil, especializado en análisis de datos y neurociencias. Tengo experiencia práctica en recolección de datos </w:t>
      </w:r>
      <w:r>
        <w:rPr>
          <w:sz w:val="22"/>
          <w:szCs w:val="22"/>
          <w:lang w:val="es-CL"/>
        </w:rPr>
        <w:t xml:space="preserve">fisiológicos </w:t>
      </w:r>
      <w:r w:rsidRPr="009C19CE">
        <w:rPr>
          <w:sz w:val="22"/>
          <w:szCs w:val="22"/>
          <w:lang w:val="es-CL"/>
        </w:rPr>
        <w:t>y paradigmas experimentales, así como conocimientos en programación, lo que me permite aplicar herramientas computacionales en diversas áreas. Manejo análisis factorial en diseño de encuestas y tengo competencias para diseñar investigaciones aplicadas y diagnósticos sociales.</w:t>
      </w:r>
    </w:p>
    <w:p w14:paraId="00000006" w14:textId="08377E66" w:rsidR="004B4531" w:rsidRPr="004C6FFE" w:rsidRDefault="009C19CE">
      <w:pPr>
        <w:jc w:val="both"/>
        <w:rPr>
          <w:sz w:val="22"/>
          <w:szCs w:val="22"/>
          <w:lang w:val="es-CL"/>
        </w:rPr>
      </w:pPr>
      <w:r w:rsidRPr="009C19CE">
        <w:rPr>
          <w:sz w:val="22"/>
          <w:szCs w:val="22"/>
          <w:lang w:val="es-CL"/>
        </w:rPr>
        <w:t>Mi perfil me permite aportar en proyectos interdisciplinarios, tanto en centros de investigación como en el sector público, integrando análisis social, demográfico, conductual y contextual con un enfoque basado en evidencia y análisis de datos.</w:t>
      </w:r>
    </w:p>
    <w:p w14:paraId="00000007" w14:textId="77777777" w:rsidR="004B4531" w:rsidRDefault="004B4531">
      <w:pPr>
        <w:jc w:val="both"/>
        <w:rPr>
          <w:sz w:val="20"/>
          <w:szCs w:val="20"/>
        </w:rPr>
      </w:pPr>
    </w:p>
    <w:p w14:paraId="00000009" w14:textId="47D8B57D" w:rsidR="004B4531" w:rsidRPr="009C19CE" w:rsidRDefault="00000000" w:rsidP="009C19CE">
      <w:pPr>
        <w:pBdr>
          <w:bottom w:val="single" w:sz="12" w:space="1" w:color="000000"/>
        </w:pBdr>
        <w:jc w:val="both"/>
        <w:rPr>
          <w:b/>
          <w:sz w:val="21"/>
          <w:szCs w:val="21"/>
        </w:rPr>
      </w:pPr>
      <w:r>
        <w:rPr>
          <w:b/>
          <w:sz w:val="21"/>
          <w:szCs w:val="21"/>
        </w:rPr>
        <w:t>EXPERIENCIA LABORAL</w:t>
      </w:r>
    </w:p>
    <w:p w14:paraId="4A92A255" w14:textId="77777777" w:rsidR="009C19CE" w:rsidRDefault="009C19CE" w:rsidP="009C19CE">
      <w:pPr>
        <w:jc w:val="both"/>
        <w:rPr>
          <w:bCs/>
          <w:sz w:val="20"/>
          <w:szCs w:val="20"/>
        </w:rPr>
      </w:pPr>
    </w:p>
    <w:p w14:paraId="00000021" w14:textId="79487761" w:rsidR="004B4531" w:rsidRPr="009C19CE" w:rsidRDefault="009C19CE" w:rsidP="009C19C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42" w:hanging="14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Pasantía profesional </w:t>
      </w:r>
      <w:r w:rsidR="00555EF6">
        <w:rPr>
          <w:color w:val="000000"/>
          <w:sz w:val="20"/>
          <w:szCs w:val="20"/>
        </w:rPr>
        <w:t>con</w:t>
      </w:r>
      <w:r>
        <w:rPr>
          <w:color w:val="000000"/>
          <w:sz w:val="20"/>
          <w:szCs w:val="20"/>
        </w:rPr>
        <w:t xml:space="preserve"> ESD </w:t>
      </w:r>
      <w:proofErr w:type="spellStart"/>
      <w:r>
        <w:rPr>
          <w:color w:val="000000"/>
          <w:sz w:val="20"/>
          <w:szCs w:val="20"/>
        </w:rPr>
        <w:t>lab</w:t>
      </w:r>
      <w:proofErr w:type="spellEnd"/>
      <w:r>
        <w:rPr>
          <w:color w:val="000000"/>
          <w:sz w:val="20"/>
          <w:szCs w:val="20"/>
        </w:rPr>
        <w:t>, en recolección y análisis de datos</w:t>
      </w:r>
      <w:r w:rsidR="00555EF6">
        <w:rPr>
          <w:color w:val="000000"/>
          <w:sz w:val="20"/>
          <w:szCs w:val="20"/>
        </w:rPr>
        <w:t xml:space="preserve"> conductuales y fisiológicos </w:t>
      </w:r>
      <w:r>
        <w:rPr>
          <w:color w:val="000000"/>
          <w:sz w:val="20"/>
          <w:szCs w:val="20"/>
        </w:rPr>
        <w:tab/>
        <w:t xml:space="preserve">                                                                                                              </w:t>
      </w:r>
      <w:r w:rsidRPr="009C19CE">
        <w:rPr>
          <w:color w:val="000000"/>
          <w:sz w:val="20"/>
          <w:szCs w:val="20"/>
        </w:rPr>
        <w:tab/>
      </w:r>
      <w:r w:rsidRPr="009C19CE">
        <w:rPr>
          <w:color w:val="000000"/>
          <w:sz w:val="20"/>
          <w:szCs w:val="20"/>
        </w:rPr>
        <w:tab/>
      </w:r>
      <w:r w:rsidRPr="009C19CE">
        <w:rPr>
          <w:color w:val="000000"/>
          <w:sz w:val="20"/>
          <w:szCs w:val="20"/>
        </w:rPr>
        <w:tab/>
      </w:r>
      <w:r w:rsidRPr="009C19CE">
        <w:rPr>
          <w:color w:val="000000"/>
          <w:sz w:val="20"/>
          <w:szCs w:val="20"/>
        </w:rPr>
        <w:tab/>
      </w:r>
    </w:p>
    <w:p w14:paraId="00000022" w14:textId="77777777" w:rsidR="004B4531" w:rsidRDefault="00000000">
      <w:pPr>
        <w:pBdr>
          <w:bottom w:val="single" w:sz="12" w:space="1" w:color="000000"/>
        </w:pBdr>
        <w:jc w:val="both"/>
        <w:rPr>
          <w:b/>
          <w:sz w:val="21"/>
          <w:szCs w:val="21"/>
        </w:rPr>
      </w:pPr>
      <w:r>
        <w:rPr>
          <w:b/>
          <w:sz w:val="21"/>
          <w:szCs w:val="21"/>
        </w:rPr>
        <w:t>FORMACIÓN ACADÉMICA</w:t>
      </w:r>
    </w:p>
    <w:p w14:paraId="00000023" w14:textId="77777777" w:rsidR="004B4531" w:rsidRDefault="004B4531">
      <w:pPr>
        <w:jc w:val="both"/>
        <w:rPr>
          <w:b/>
          <w:sz w:val="20"/>
          <w:szCs w:val="20"/>
        </w:rPr>
      </w:pPr>
    </w:p>
    <w:p w14:paraId="00000024" w14:textId="353BE13E" w:rsidR="004B4531" w:rsidRDefault="008018C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42" w:hanging="14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Universidad Adolfo Ibáñez I Magíster psicología social</w:t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  <w:t xml:space="preserve">                                                                                                                 </w:t>
      </w:r>
    </w:p>
    <w:p w14:paraId="00000025" w14:textId="16537207" w:rsidR="004B4531" w:rsidRDefault="008018C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42" w:hanging="142"/>
        <w:jc w:val="both"/>
        <w:rPr>
          <w:color w:val="000000"/>
          <w:sz w:val="20"/>
          <w:szCs w:val="20"/>
        </w:rPr>
      </w:pPr>
      <w:bookmarkStart w:id="0" w:name="_heading=h.gjdgxs" w:colFirst="0" w:colLast="0"/>
      <w:bookmarkEnd w:id="0"/>
      <w:r>
        <w:rPr>
          <w:color w:val="000000"/>
          <w:sz w:val="20"/>
          <w:szCs w:val="20"/>
        </w:rPr>
        <w:t xml:space="preserve">Universidad Adolfo Ibáñez I Psicología </w:t>
      </w:r>
      <w:r>
        <w:rPr>
          <w:color w:val="000000"/>
          <w:sz w:val="20"/>
          <w:szCs w:val="20"/>
        </w:rPr>
        <w:tab/>
        <w:t>2021-2025</w:t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</w:p>
    <w:p w14:paraId="00000026" w14:textId="626B6132" w:rsidR="004B4531" w:rsidRDefault="008018C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42" w:hanging="142"/>
        <w:jc w:val="both"/>
        <w:rPr>
          <w:color w:val="000000"/>
          <w:sz w:val="20"/>
          <w:szCs w:val="20"/>
        </w:rPr>
      </w:pPr>
      <w:proofErr w:type="spellStart"/>
      <w:r>
        <w:rPr>
          <w:color w:val="000000"/>
          <w:sz w:val="20"/>
          <w:szCs w:val="20"/>
        </w:rPr>
        <w:t>St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Paul´s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proofErr w:type="gramStart"/>
      <w:r>
        <w:rPr>
          <w:color w:val="000000"/>
          <w:sz w:val="20"/>
          <w:szCs w:val="20"/>
        </w:rPr>
        <w:t>school</w:t>
      </w:r>
      <w:proofErr w:type="spellEnd"/>
      <w:r>
        <w:rPr>
          <w:color w:val="000000"/>
          <w:sz w:val="20"/>
          <w:szCs w:val="20"/>
        </w:rPr>
        <w:t xml:space="preserve">  I</w:t>
      </w:r>
      <w:proofErr w:type="gramEnd"/>
      <w:r>
        <w:rPr>
          <w:color w:val="000000"/>
          <w:sz w:val="20"/>
          <w:szCs w:val="20"/>
        </w:rPr>
        <w:t xml:space="preserve"> Educación Básica y Media       2014-2020</w:t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</w:p>
    <w:p w14:paraId="00000027" w14:textId="77777777" w:rsidR="004B4531" w:rsidRDefault="004B4531">
      <w:pPr>
        <w:jc w:val="both"/>
        <w:rPr>
          <w:sz w:val="20"/>
          <w:szCs w:val="20"/>
        </w:rPr>
      </w:pPr>
    </w:p>
    <w:p w14:paraId="00000028" w14:textId="77777777" w:rsidR="004B4531" w:rsidRDefault="00000000">
      <w:pPr>
        <w:pBdr>
          <w:bottom w:val="single" w:sz="12" w:space="1" w:color="000000"/>
        </w:pBdr>
        <w:jc w:val="both"/>
        <w:rPr>
          <w:b/>
          <w:sz w:val="21"/>
          <w:szCs w:val="21"/>
        </w:rPr>
      </w:pPr>
      <w:r>
        <w:rPr>
          <w:b/>
          <w:sz w:val="21"/>
          <w:szCs w:val="21"/>
        </w:rPr>
        <w:t>CURSOS Y/O CERTIFICACIONES</w:t>
      </w:r>
    </w:p>
    <w:p w14:paraId="00000029" w14:textId="77777777" w:rsidR="004B4531" w:rsidRDefault="004B4531">
      <w:pPr>
        <w:jc w:val="both"/>
        <w:rPr>
          <w:b/>
          <w:sz w:val="20"/>
          <w:szCs w:val="20"/>
        </w:rPr>
      </w:pPr>
    </w:p>
    <w:p w14:paraId="0000002B" w14:textId="64901EE7" w:rsidR="004B4531" w:rsidRDefault="008018C6">
      <w:pPr>
        <w:jc w:val="both"/>
        <w:rPr>
          <w:sz w:val="20"/>
          <w:szCs w:val="20"/>
        </w:rPr>
      </w:pPr>
      <w:r w:rsidRPr="008018C6">
        <w:rPr>
          <w:sz w:val="20"/>
          <w:szCs w:val="20"/>
        </w:rPr>
        <w:t xml:space="preserve">CS50: </w:t>
      </w:r>
      <w:proofErr w:type="spellStart"/>
      <w:r w:rsidRPr="008018C6">
        <w:rPr>
          <w:sz w:val="20"/>
          <w:szCs w:val="20"/>
        </w:rPr>
        <w:t>Introduction</w:t>
      </w:r>
      <w:proofErr w:type="spellEnd"/>
      <w:r w:rsidRPr="008018C6">
        <w:rPr>
          <w:sz w:val="20"/>
          <w:szCs w:val="20"/>
        </w:rPr>
        <w:t xml:space="preserve"> </w:t>
      </w:r>
      <w:proofErr w:type="spellStart"/>
      <w:r w:rsidRPr="008018C6">
        <w:rPr>
          <w:sz w:val="20"/>
          <w:szCs w:val="20"/>
        </w:rPr>
        <w:t>to</w:t>
      </w:r>
      <w:proofErr w:type="spellEnd"/>
      <w:r w:rsidRPr="008018C6">
        <w:rPr>
          <w:sz w:val="20"/>
          <w:szCs w:val="20"/>
        </w:rPr>
        <w:t xml:space="preserve"> </w:t>
      </w:r>
      <w:proofErr w:type="spellStart"/>
      <w:r w:rsidRPr="008018C6">
        <w:rPr>
          <w:sz w:val="20"/>
          <w:szCs w:val="20"/>
        </w:rPr>
        <w:t>Computer</w:t>
      </w:r>
      <w:proofErr w:type="spellEnd"/>
      <w:r w:rsidRPr="008018C6">
        <w:rPr>
          <w:sz w:val="20"/>
          <w:szCs w:val="20"/>
        </w:rPr>
        <w:t xml:space="preserve"> </w:t>
      </w:r>
      <w:proofErr w:type="spellStart"/>
      <w:r w:rsidRPr="008018C6">
        <w:rPr>
          <w:sz w:val="20"/>
          <w:szCs w:val="20"/>
        </w:rPr>
        <w:t>Science</w:t>
      </w:r>
      <w:proofErr w:type="spellEnd"/>
      <w:r w:rsidRPr="008018C6">
        <w:rPr>
          <w:sz w:val="20"/>
          <w:szCs w:val="20"/>
        </w:rPr>
        <w:t xml:space="preserve"> | Harvard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University</w:t>
      </w:r>
      <w:proofErr w:type="spellEnd"/>
    </w:p>
    <w:p w14:paraId="66F384EA" w14:textId="77777777" w:rsidR="008018C6" w:rsidRDefault="008018C6">
      <w:pPr>
        <w:jc w:val="both"/>
        <w:rPr>
          <w:sz w:val="16"/>
          <w:szCs w:val="16"/>
        </w:rPr>
      </w:pPr>
    </w:p>
    <w:p w14:paraId="0000002C" w14:textId="77777777" w:rsidR="004B4531" w:rsidRDefault="00000000">
      <w:pPr>
        <w:pBdr>
          <w:bottom w:val="single" w:sz="12" w:space="1" w:color="000000"/>
        </w:pBdr>
        <w:jc w:val="both"/>
        <w:rPr>
          <w:b/>
          <w:sz w:val="21"/>
          <w:szCs w:val="21"/>
        </w:rPr>
      </w:pPr>
      <w:r>
        <w:rPr>
          <w:b/>
          <w:sz w:val="21"/>
          <w:szCs w:val="21"/>
        </w:rPr>
        <w:t>INFORMACIÓN ADICIONAL</w:t>
      </w:r>
    </w:p>
    <w:p w14:paraId="0000002D" w14:textId="77777777" w:rsidR="004B4531" w:rsidRDefault="004B4531">
      <w:pPr>
        <w:jc w:val="both"/>
        <w:rPr>
          <w:b/>
          <w:sz w:val="20"/>
          <w:szCs w:val="20"/>
        </w:rPr>
      </w:pPr>
    </w:p>
    <w:p w14:paraId="0000002E" w14:textId="7D00508F" w:rsidR="004B453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142" w:hanging="142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RUT: </w:t>
      </w:r>
      <w:r w:rsidR="00EF118A" w:rsidRPr="00EF118A">
        <w:rPr>
          <w:bCs/>
          <w:color w:val="000000"/>
          <w:sz w:val="20"/>
          <w:szCs w:val="20"/>
        </w:rPr>
        <w:t>20948653-9</w:t>
      </w:r>
    </w:p>
    <w:p w14:paraId="0000002F" w14:textId="36860726" w:rsidR="004B453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142" w:hanging="142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Fecha de Nacimiento: </w:t>
      </w:r>
      <w:r w:rsidR="00EF118A">
        <w:rPr>
          <w:bCs/>
          <w:color w:val="000000"/>
          <w:sz w:val="20"/>
          <w:szCs w:val="20"/>
        </w:rPr>
        <w:t>28/12/2001</w:t>
      </w:r>
    </w:p>
    <w:p w14:paraId="00000030" w14:textId="1269DF90" w:rsidR="004B453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142" w:hanging="142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Nacionalidad: </w:t>
      </w:r>
      <w:proofErr w:type="gramStart"/>
      <w:r w:rsidR="00EF118A">
        <w:rPr>
          <w:bCs/>
          <w:color w:val="000000"/>
          <w:sz w:val="20"/>
          <w:szCs w:val="20"/>
        </w:rPr>
        <w:t>Chileno</w:t>
      </w:r>
      <w:proofErr w:type="gramEnd"/>
    </w:p>
    <w:p w14:paraId="00000031" w14:textId="47B08ABF" w:rsidR="004B453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142" w:hanging="142"/>
        <w:jc w:val="both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Computación o Softwares:</w:t>
      </w:r>
      <w:r>
        <w:rPr>
          <w:color w:val="000000"/>
          <w:sz w:val="20"/>
          <w:szCs w:val="20"/>
        </w:rPr>
        <w:t xml:space="preserve"> </w:t>
      </w:r>
      <w:r w:rsidR="00EF118A">
        <w:rPr>
          <w:color w:val="000000"/>
          <w:sz w:val="20"/>
          <w:szCs w:val="20"/>
        </w:rPr>
        <w:t xml:space="preserve">Data </w:t>
      </w:r>
      <w:proofErr w:type="spellStart"/>
      <w:r w:rsidR="00EF118A">
        <w:rPr>
          <w:color w:val="000000"/>
          <w:sz w:val="20"/>
          <w:szCs w:val="20"/>
        </w:rPr>
        <w:t>analysis</w:t>
      </w:r>
      <w:proofErr w:type="spellEnd"/>
      <w:r w:rsidR="00EF118A">
        <w:rPr>
          <w:color w:val="000000"/>
          <w:sz w:val="20"/>
          <w:szCs w:val="20"/>
        </w:rPr>
        <w:t xml:space="preserve"> de</w:t>
      </w:r>
      <w:r w:rsidR="008018C6">
        <w:rPr>
          <w:color w:val="000000"/>
          <w:sz w:val="20"/>
          <w:szCs w:val="20"/>
        </w:rPr>
        <w:t xml:space="preserve"> EEG mediante </w:t>
      </w:r>
      <w:proofErr w:type="spellStart"/>
      <w:r w:rsidR="008018C6">
        <w:rPr>
          <w:color w:val="000000"/>
          <w:sz w:val="20"/>
          <w:szCs w:val="20"/>
        </w:rPr>
        <w:t>mne-python</w:t>
      </w:r>
      <w:proofErr w:type="spellEnd"/>
      <w:r w:rsidR="008018C6">
        <w:rPr>
          <w:color w:val="000000"/>
          <w:sz w:val="20"/>
          <w:szCs w:val="20"/>
        </w:rPr>
        <w:t xml:space="preserve">, nivel </w:t>
      </w:r>
      <w:r w:rsidR="009C19CE">
        <w:rPr>
          <w:color w:val="000000"/>
          <w:sz w:val="20"/>
          <w:szCs w:val="20"/>
        </w:rPr>
        <w:t>bajo-intermedio</w:t>
      </w:r>
      <w:r w:rsidR="008018C6">
        <w:rPr>
          <w:color w:val="000000"/>
          <w:sz w:val="20"/>
          <w:szCs w:val="20"/>
        </w:rPr>
        <w:t xml:space="preserve">. </w:t>
      </w:r>
      <w:r w:rsidR="00EF118A">
        <w:rPr>
          <w:color w:val="000000"/>
          <w:sz w:val="20"/>
          <w:szCs w:val="20"/>
        </w:rPr>
        <w:t xml:space="preserve">Data </w:t>
      </w:r>
      <w:proofErr w:type="spellStart"/>
      <w:r w:rsidR="00EF118A">
        <w:rPr>
          <w:color w:val="000000"/>
          <w:sz w:val="20"/>
          <w:szCs w:val="20"/>
        </w:rPr>
        <w:t>analysis</w:t>
      </w:r>
      <w:proofErr w:type="spellEnd"/>
      <w:r w:rsidR="00EF118A">
        <w:rPr>
          <w:color w:val="000000"/>
          <w:sz w:val="20"/>
          <w:szCs w:val="20"/>
        </w:rPr>
        <w:t xml:space="preserve"> de EEG en Matlab, nivel bajo. Data </w:t>
      </w:r>
      <w:proofErr w:type="spellStart"/>
      <w:r w:rsidR="00EF118A">
        <w:rPr>
          <w:color w:val="000000"/>
          <w:sz w:val="20"/>
          <w:szCs w:val="20"/>
        </w:rPr>
        <w:t>analysis</w:t>
      </w:r>
      <w:proofErr w:type="spellEnd"/>
      <w:r w:rsidR="00EF118A">
        <w:rPr>
          <w:color w:val="000000"/>
          <w:sz w:val="20"/>
          <w:szCs w:val="20"/>
        </w:rPr>
        <w:t xml:space="preserve"> en R </w:t>
      </w:r>
      <w:proofErr w:type="spellStart"/>
      <w:r w:rsidR="00EF118A">
        <w:rPr>
          <w:color w:val="000000"/>
          <w:sz w:val="20"/>
          <w:szCs w:val="20"/>
        </w:rPr>
        <w:t>studio</w:t>
      </w:r>
      <w:proofErr w:type="spellEnd"/>
      <w:r w:rsidR="00EF118A">
        <w:rPr>
          <w:color w:val="000000"/>
          <w:sz w:val="20"/>
          <w:szCs w:val="20"/>
        </w:rPr>
        <w:t xml:space="preserve">, nivel </w:t>
      </w:r>
      <w:r w:rsidR="004C6FFE">
        <w:rPr>
          <w:color w:val="000000"/>
          <w:sz w:val="20"/>
          <w:szCs w:val="20"/>
        </w:rPr>
        <w:t>intermedio</w:t>
      </w:r>
      <w:r w:rsidR="00EF118A">
        <w:rPr>
          <w:color w:val="000000"/>
          <w:sz w:val="20"/>
          <w:szCs w:val="20"/>
        </w:rPr>
        <w:t xml:space="preserve">. </w:t>
      </w:r>
      <w:r w:rsidR="009C19CE">
        <w:rPr>
          <w:color w:val="000000"/>
          <w:sz w:val="20"/>
          <w:szCs w:val="20"/>
        </w:rPr>
        <w:t xml:space="preserve">Programación en </w:t>
      </w:r>
      <w:proofErr w:type="spellStart"/>
      <w:r w:rsidR="009C19CE">
        <w:rPr>
          <w:color w:val="000000"/>
          <w:sz w:val="20"/>
          <w:szCs w:val="20"/>
        </w:rPr>
        <w:t>pyhton</w:t>
      </w:r>
      <w:proofErr w:type="spellEnd"/>
      <w:r w:rsidR="009C19CE">
        <w:rPr>
          <w:color w:val="000000"/>
          <w:sz w:val="20"/>
          <w:szCs w:val="20"/>
        </w:rPr>
        <w:t xml:space="preserve"> nivel medio.</w:t>
      </w:r>
    </w:p>
    <w:p w14:paraId="00000032" w14:textId="0438ED21" w:rsidR="004B453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142" w:hanging="142"/>
        <w:jc w:val="both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Idiomas:</w:t>
      </w:r>
      <w:r>
        <w:rPr>
          <w:color w:val="000000"/>
          <w:sz w:val="20"/>
          <w:szCs w:val="20"/>
        </w:rPr>
        <w:t xml:space="preserve"> </w:t>
      </w:r>
      <w:r w:rsidR="00C132B5">
        <w:rPr>
          <w:color w:val="000000"/>
          <w:sz w:val="20"/>
          <w:szCs w:val="20"/>
        </w:rPr>
        <w:t xml:space="preserve">Nivel de </w:t>
      </w:r>
      <w:proofErr w:type="spellStart"/>
      <w:r w:rsidR="00C132B5">
        <w:rPr>
          <w:color w:val="000000"/>
          <w:sz w:val="20"/>
          <w:szCs w:val="20"/>
        </w:rPr>
        <w:t>ingles</w:t>
      </w:r>
      <w:proofErr w:type="spellEnd"/>
      <w:r w:rsidR="00C132B5">
        <w:rPr>
          <w:color w:val="000000"/>
          <w:sz w:val="20"/>
          <w:szCs w:val="20"/>
        </w:rPr>
        <w:t xml:space="preserve"> Intermedio-Alto sin certificación</w:t>
      </w:r>
    </w:p>
    <w:p w14:paraId="00000033" w14:textId="4D14836B" w:rsidR="004B4531" w:rsidRPr="00EF118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142" w:hanging="142"/>
        <w:jc w:val="both"/>
        <w:rPr>
          <w:bCs/>
          <w:color w:val="000000"/>
          <w:sz w:val="20"/>
          <w:szCs w:val="20"/>
        </w:rPr>
      </w:pPr>
      <w:r w:rsidRPr="00EF118A">
        <w:rPr>
          <w:b/>
          <w:color w:val="000000"/>
          <w:sz w:val="20"/>
          <w:szCs w:val="20"/>
        </w:rPr>
        <w:t xml:space="preserve">Actividades </w:t>
      </w:r>
      <w:proofErr w:type="gramStart"/>
      <w:r w:rsidRPr="00EF118A">
        <w:rPr>
          <w:b/>
          <w:color w:val="000000"/>
          <w:sz w:val="20"/>
          <w:szCs w:val="20"/>
        </w:rPr>
        <w:t>extra programáticas</w:t>
      </w:r>
      <w:proofErr w:type="gramEnd"/>
      <w:r w:rsidRPr="00EF118A">
        <w:rPr>
          <w:bCs/>
          <w:color w:val="000000"/>
          <w:sz w:val="20"/>
          <w:szCs w:val="20"/>
        </w:rPr>
        <w:t xml:space="preserve">: </w:t>
      </w:r>
      <w:r w:rsidR="00EF118A" w:rsidRPr="00EF118A">
        <w:rPr>
          <w:bCs/>
          <w:color w:val="000000"/>
          <w:sz w:val="20"/>
          <w:szCs w:val="20"/>
        </w:rPr>
        <w:t xml:space="preserve"> </w:t>
      </w:r>
      <w:r w:rsidR="00C132B5">
        <w:rPr>
          <w:bCs/>
          <w:color w:val="000000"/>
          <w:sz w:val="20"/>
          <w:szCs w:val="20"/>
        </w:rPr>
        <w:t xml:space="preserve">Ayudante de </w:t>
      </w:r>
      <w:r w:rsidR="00EF118A" w:rsidRPr="00EF118A">
        <w:rPr>
          <w:bCs/>
          <w:color w:val="000000"/>
          <w:sz w:val="20"/>
          <w:szCs w:val="20"/>
        </w:rPr>
        <w:t>investigación</w:t>
      </w:r>
      <w:r w:rsidR="00C132B5">
        <w:rPr>
          <w:bCs/>
          <w:color w:val="000000"/>
          <w:sz w:val="20"/>
          <w:szCs w:val="20"/>
        </w:rPr>
        <w:t xml:space="preserve"> en instancias de recolección de datos</w:t>
      </w:r>
      <w:r w:rsidR="00EF118A" w:rsidRPr="00EF118A">
        <w:rPr>
          <w:bCs/>
          <w:color w:val="000000"/>
          <w:sz w:val="20"/>
          <w:szCs w:val="20"/>
        </w:rPr>
        <w:t>.</w:t>
      </w:r>
    </w:p>
    <w:p w14:paraId="00000034" w14:textId="181A1D4D" w:rsidR="004B4531" w:rsidRPr="00EF118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142" w:hanging="142"/>
        <w:jc w:val="both"/>
        <w:rPr>
          <w:bCs/>
          <w:color w:val="000000"/>
          <w:sz w:val="20"/>
          <w:szCs w:val="20"/>
        </w:rPr>
      </w:pPr>
      <w:r w:rsidRPr="00EF118A">
        <w:rPr>
          <w:b/>
          <w:color w:val="000000"/>
          <w:sz w:val="20"/>
          <w:szCs w:val="20"/>
        </w:rPr>
        <w:t>Otras áreas de interé</w:t>
      </w:r>
      <w:r w:rsidRPr="00EF118A">
        <w:rPr>
          <w:bCs/>
          <w:color w:val="000000"/>
          <w:sz w:val="20"/>
          <w:szCs w:val="20"/>
        </w:rPr>
        <w:t>s:</w:t>
      </w:r>
      <w:r w:rsidR="00EF118A" w:rsidRPr="00EF118A">
        <w:rPr>
          <w:bCs/>
          <w:color w:val="000000"/>
          <w:sz w:val="20"/>
          <w:szCs w:val="20"/>
        </w:rPr>
        <w:t xml:space="preserve"> Neurociencias, investigación, ciencias sociales, antropología, sociología, historia, políticas públicas </w:t>
      </w:r>
    </w:p>
    <w:sectPr w:rsidR="004B4531" w:rsidRPr="00EF118A">
      <w:pgSz w:w="12240" w:h="15840"/>
      <w:pgMar w:top="851" w:right="1134" w:bottom="851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D149ADCE-2886-4024-81A2-2928956444D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2B0D252-367F-46CA-AC03-4361FF928DA4}"/>
    <w:embedBold r:id="rId3" w:fontKey="{A8DED7FC-1667-4DDB-840F-F317B2BD3ED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BD801D9-625D-4B50-A9B6-9BC7931BABC0}"/>
    <w:embedItalic r:id="rId5" w:fontKey="{4250078C-2244-4D80-BE55-DF566F345A4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C4B16A8-8A63-4139-AF75-22B72BAAE6D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163EC3"/>
    <w:multiLevelType w:val="hybridMultilevel"/>
    <w:tmpl w:val="EC54D72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B317F4"/>
    <w:multiLevelType w:val="multilevel"/>
    <w:tmpl w:val="26F284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0713E2B"/>
    <w:multiLevelType w:val="multilevel"/>
    <w:tmpl w:val="6214FA38"/>
    <w:lvl w:ilvl="0">
      <w:start w:val="1"/>
      <w:numFmt w:val="bullet"/>
      <w:lvlText w:val="."/>
      <w:lvlJc w:val="left"/>
      <w:pPr>
        <w:ind w:left="36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B361F74"/>
    <w:multiLevelType w:val="multilevel"/>
    <w:tmpl w:val="B382102C"/>
    <w:lvl w:ilvl="0">
      <w:start w:val="1"/>
      <w:numFmt w:val="bullet"/>
      <w:lvlText w:val=".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68741320">
    <w:abstractNumId w:val="2"/>
  </w:num>
  <w:num w:numId="2" w16cid:durableId="1772048773">
    <w:abstractNumId w:val="3"/>
  </w:num>
  <w:num w:numId="3" w16cid:durableId="1016082689">
    <w:abstractNumId w:val="1"/>
  </w:num>
  <w:num w:numId="4" w16cid:durableId="12620335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4531"/>
    <w:rsid w:val="00110C68"/>
    <w:rsid w:val="001871CD"/>
    <w:rsid w:val="001E6481"/>
    <w:rsid w:val="001F3377"/>
    <w:rsid w:val="002022E5"/>
    <w:rsid w:val="004B4531"/>
    <w:rsid w:val="004C4429"/>
    <w:rsid w:val="004C6FFE"/>
    <w:rsid w:val="00555EF6"/>
    <w:rsid w:val="008018C6"/>
    <w:rsid w:val="00982607"/>
    <w:rsid w:val="009A3A5B"/>
    <w:rsid w:val="009C19CE"/>
    <w:rsid w:val="00BD007B"/>
    <w:rsid w:val="00C132B5"/>
    <w:rsid w:val="00C17875"/>
    <w:rsid w:val="00C4503A"/>
    <w:rsid w:val="00D44390"/>
    <w:rsid w:val="00EC2D3A"/>
    <w:rsid w:val="00EF1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7D7010"/>
  <w15:docId w15:val="{48B443DE-A4BD-4240-8BD8-EA7F52E63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-ES_tradn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ipervnculo">
    <w:name w:val="Hyperlink"/>
    <w:basedOn w:val="Fuentedeprrafopredeter"/>
    <w:uiPriority w:val="99"/>
    <w:unhideWhenUsed/>
    <w:rsid w:val="00AD0540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rsid w:val="00AD0540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AD054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D0540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D054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D054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D0540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D0540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0540"/>
    <w:rPr>
      <w:rFonts w:ascii="Times New Roman" w:hAnsi="Times New Roman" w:cs="Times New Roman"/>
      <w:sz w:val="18"/>
      <w:szCs w:val="18"/>
    </w:rPr>
  </w:style>
  <w:style w:type="paragraph" w:styleId="Prrafodelista">
    <w:name w:val="List Paragraph"/>
    <w:basedOn w:val="Normal"/>
    <w:uiPriority w:val="34"/>
    <w:qFormat/>
    <w:rsid w:val="00C14E7B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visitado">
    <w:name w:val="FollowedHyperlink"/>
    <w:basedOn w:val="Fuentedeprrafopredeter"/>
    <w:uiPriority w:val="99"/>
    <w:semiHidden/>
    <w:unhideWhenUsed/>
    <w:rsid w:val="00BD007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326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5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hyperlink" Target="https://www.linkedin.com/in/mat%C3%ADas-carmach-monasterio-a730a2375/" TargetMode="External"/><Relationship Id="rId4" Type="http://schemas.openxmlformats.org/officeDocument/2006/relationships/customXml" Target="../customXml/item4.xml"/><Relationship Id="rId9" Type="http://schemas.openxmlformats.org/officeDocument/2006/relationships/hyperlink" Target="mailto:mcarmach01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Ejrt6AHFp4NJk1jfxOad2P3eIw==">CgMxLjAyCGguZ2pkZ3hzOAByITFtWUtJdlRtV3h0MWlrWHpaTVpiNVVSM3J6dmNUcXI2Wg==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495CD1AFE43FA489FF0CB54C8455761" ma:contentTypeVersion="14" ma:contentTypeDescription="Crear nuevo documento." ma:contentTypeScope="" ma:versionID="4a03af7beeaff7a96f9d6f823e2e3ea4">
  <xsd:schema xmlns:xsd="http://www.w3.org/2001/XMLSchema" xmlns:xs="http://www.w3.org/2001/XMLSchema" xmlns:p="http://schemas.microsoft.com/office/2006/metadata/properties" xmlns:ns2="af72f55a-1652-4045-b5ad-b6ebe740d083" xmlns:ns3="b1bd49c7-aae0-4478-b87e-1d6d679450fe" targetNamespace="http://schemas.microsoft.com/office/2006/metadata/properties" ma:root="true" ma:fieldsID="64c4798c38f1e16b9ef271793a072eed" ns2:_="" ns3:_="">
    <xsd:import namespace="af72f55a-1652-4045-b5ad-b6ebe740d083"/>
    <xsd:import namespace="b1bd49c7-aae0-4478-b87e-1d6d679450f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72f55a-1652-4045-b5ad-b6ebe740d0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Etiquetas de imagen" ma:readOnly="false" ma:fieldId="{5cf76f15-5ced-4ddc-b409-7134ff3c332f}" ma:taxonomyMulti="true" ma:sspId="27909f14-ac44-4fa4-af16-33738d617f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bd49c7-aae0-4478-b87e-1d6d679450fe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611a7ddb-a3a5-4254-aafe-86c302287104}" ma:internalName="TaxCatchAll" ma:showField="CatchAllData" ma:web="b1bd49c7-aae0-4478-b87e-1d6d679450f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f72f55a-1652-4045-b5ad-b6ebe740d083">
      <Terms xmlns="http://schemas.microsoft.com/office/infopath/2007/PartnerControls"/>
    </lcf76f155ced4ddcb4097134ff3c332f>
    <TaxCatchAll xmlns="b1bd49c7-aae0-4478-b87e-1d6d679450fe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86A04E0-8E3F-41E5-9A3B-C08B12D5E7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72f55a-1652-4045-b5ad-b6ebe740d083"/>
    <ds:schemaRef ds:uri="b1bd49c7-aae0-4478-b87e-1d6d679450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0E103EE-E251-4F20-8427-165616E5DE9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BB77F19-67E7-4748-90DB-608D71FDA067}">
  <ds:schemaRefs>
    <ds:schemaRef ds:uri="http://schemas.microsoft.com/office/2006/metadata/properties"/>
    <ds:schemaRef ds:uri="http://schemas.microsoft.com/office/infopath/2007/PartnerControls"/>
    <ds:schemaRef ds:uri="af72f55a-1652-4045-b5ad-b6ebe740d083"/>
    <ds:schemaRef ds:uri="b1bd49c7-aae0-4478-b87e-1d6d679450f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343</Words>
  <Characters>1891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 Kaplan Adams</dc:creator>
  <cp:lastModifiedBy>Matías Enrique Carmach Monasterio</cp:lastModifiedBy>
  <cp:revision>10</cp:revision>
  <dcterms:created xsi:type="dcterms:W3CDTF">2025-04-27T14:48:00Z</dcterms:created>
  <dcterms:modified xsi:type="dcterms:W3CDTF">2025-08-02T00:26:00Z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0x010100B495CD1AFE43FA489FF0CB54C8455761</vt:lpwstr>
  </property>
</Properties>
</file>