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58FC7" w14:textId="77777777" w:rsidR="00DC4F5B" w:rsidRPr="0049680F" w:rsidRDefault="00DC4F5B" w:rsidP="00496F51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171C6461" w14:textId="77777777" w:rsidR="00DC4F5B" w:rsidRPr="0049680F" w:rsidRDefault="00DC4F5B" w:rsidP="00496F51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35DFD07B" w14:textId="77777777" w:rsidR="00DC4F5B" w:rsidRPr="0049680F" w:rsidRDefault="00DC4F5B" w:rsidP="00496F51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53056386" w14:textId="77777777" w:rsidR="00DC4F5B" w:rsidRPr="0049680F" w:rsidRDefault="00DC4F5B" w:rsidP="00496F51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61609E1B" w14:textId="77777777" w:rsidR="00DC4F5B" w:rsidRPr="0049680F" w:rsidRDefault="00DC4F5B" w:rsidP="00496F51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00EDAA36" w14:textId="77777777" w:rsidR="00496F51" w:rsidRPr="0049680F" w:rsidRDefault="00496F51" w:rsidP="00496F51">
      <w:pPr>
        <w:spacing w:after="0" w:line="240" w:lineRule="auto"/>
        <w:contextualSpacing/>
        <w:jc w:val="center"/>
        <w:rPr>
          <w:b/>
          <w:bCs/>
          <w:sz w:val="22"/>
          <w:szCs w:val="22"/>
        </w:rPr>
      </w:pPr>
    </w:p>
    <w:p w14:paraId="0F4CBE5A" w14:textId="77777777" w:rsidR="00496F51" w:rsidRPr="0049680F" w:rsidRDefault="00496F51" w:rsidP="00496F51">
      <w:pPr>
        <w:spacing w:after="0" w:line="240" w:lineRule="auto"/>
        <w:contextualSpacing/>
        <w:jc w:val="center"/>
        <w:rPr>
          <w:b/>
          <w:bCs/>
          <w:sz w:val="22"/>
          <w:szCs w:val="22"/>
        </w:rPr>
      </w:pPr>
    </w:p>
    <w:p w14:paraId="44CDC131" w14:textId="77777777" w:rsidR="00496F51" w:rsidRPr="0049680F" w:rsidRDefault="00496F51" w:rsidP="00496F51">
      <w:pPr>
        <w:spacing w:after="0" w:line="240" w:lineRule="auto"/>
        <w:contextualSpacing/>
        <w:jc w:val="center"/>
        <w:rPr>
          <w:b/>
          <w:bCs/>
          <w:sz w:val="22"/>
          <w:szCs w:val="22"/>
        </w:rPr>
      </w:pPr>
    </w:p>
    <w:p w14:paraId="5A975499" w14:textId="77777777" w:rsidR="00496F51" w:rsidRPr="0049680F" w:rsidRDefault="00496F51" w:rsidP="00496F51">
      <w:pPr>
        <w:spacing w:after="0" w:line="240" w:lineRule="auto"/>
        <w:contextualSpacing/>
        <w:jc w:val="center"/>
        <w:rPr>
          <w:b/>
          <w:bCs/>
          <w:sz w:val="22"/>
          <w:szCs w:val="22"/>
        </w:rPr>
      </w:pPr>
    </w:p>
    <w:p w14:paraId="4377024C" w14:textId="7DFBE70D" w:rsidR="006C4AF9" w:rsidRPr="0049680F" w:rsidRDefault="00C34C80" w:rsidP="00496F51">
      <w:pPr>
        <w:spacing w:after="0" w:line="240" w:lineRule="auto"/>
        <w:contextualSpacing/>
        <w:jc w:val="center"/>
        <w:rPr>
          <w:b/>
          <w:bCs/>
          <w:sz w:val="26"/>
          <w:szCs w:val="26"/>
        </w:rPr>
      </w:pPr>
      <w:r w:rsidRPr="0049680F">
        <w:rPr>
          <w:b/>
          <w:bCs/>
          <w:sz w:val="26"/>
          <w:szCs w:val="26"/>
        </w:rPr>
        <w:t xml:space="preserve">EEG </w:t>
      </w:r>
      <w:r w:rsidR="002526EC">
        <w:rPr>
          <w:b/>
          <w:bCs/>
          <w:sz w:val="26"/>
          <w:szCs w:val="26"/>
        </w:rPr>
        <w:t xml:space="preserve">and NCS/EMG </w:t>
      </w:r>
      <w:r w:rsidRPr="0049680F">
        <w:rPr>
          <w:b/>
          <w:bCs/>
          <w:sz w:val="26"/>
          <w:szCs w:val="26"/>
        </w:rPr>
        <w:t>request form</w:t>
      </w:r>
    </w:p>
    <w:p w14:paraId="316BCC78" w14:textId="35AF06CA" w:rsidR="00CD7767" w:rsidRPr="0049680F" w:rsidRDefault="00CD7767" w:rsidP="00496F51">
      <w:pPr>
        <w:spacing w:after="0" w:line="240" w:lineRule="auto"/>
        <w:contextualSpacing/>
        <w:jc w:val="center"/>
        <w:rPr>
          <w:sz w:val="22"/>
          <w:szCs w:val="22"/>
        </w:rPr>
      </w:pPr>
      <w:r w:rsidRPr="0049680F">
        <w:rPr>
          <w:sz w:val="22"/>
          <w:szCs w:val="22"/>
        </w:rPr>
        <w:t>(Electronic &amp; paper)</w:t>
      </w:r>
    </w:p>
    <w:p w14:paraId="4C09F486" w14:textId="56FA6D36" w:rsidR="00C34C80" w:rsidRPr="0049680F" w:rsidRDefault="00C72AB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Patient’s </w:t>
      </w:r>
      <w:r w:rsidR="00620567" w:rsidRPr="0049680F">
        <w:rPr>
          <w:sz w:val="22"/>
          <w:szCs w:val="22"/>
        </w:rPr>
        <w:t>surname</w:t>
      </w:r>
      <w:r w:rsidRPr="0049680F">
        <w:rPr>
          <w:sz w:val="22"/>
          <w:szCs w:val="22"/>
        </w:rPr>
        <w:t xml:space="preserve">: </w:t>
      </w:r>
      <w:sdt>
        <w:sdtPr>
          <w:rPr>
            <w:kern w:val="0"/>
            <w:sz w:val="22"/>
            <w:szCs w:val="22"/>
            <w14:ligatures w14:val="none"/>
          </w:rPr>
          <w:id w:val="-2028088689"/>
          <w:placeholder>
            <w:docPart w:val="DefaultPlaceholder_-1854013440"/>
          </w:placeholder>
          <w:text/>
        </w:sdtPr>
        <w:sdtContent>
          <w:r w:rsidR="006C2354" w:rsidRPr="0049680F">
            <w:rPr>
              <w:kern w:val="0"/>
              <w:sz w:val="22"/>
              <w:szCs w:val="22"/>
              <w14:ligatures w14:val="none"/>
            </w:rPr>
            <w:t>____________________</w:t>
          </w:r>
        </w:sdtContent>
      </w:sdt>
    </w:p>
    <w:p w14:paraId="77FB2920" w14:textId="45A7F7AF" w:rsidR="00C34C80" w:rsidRPr="0049680F" w:rsidRDefault="00620567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Patient’s first name(s): </w:t>
      </w:r>
      <w:sdt>
        <w:sdtPr>
          <w:rPr>
            <w:kern w:val="0"/>
            <w:sz w:val="22"/>
            <w:szCs w:val="22"/>
            <w14:ligatures w14:val="none"/>
          </w:rPr>
          <w:id w:val="-354355009"/>
          <w:placeholder>
            <w:docPart w:val="DefaultPlaceholder_-1854013440"/>
          </w:placeholder>
          <w:text/>
        </w:sdtPr>
        <w:sdtContent>
          <w:r w:rsidR="00883910" w:rsidRPr="0049680F">
            <w:rPr>
              <w:kern w:val="0"/>
              <w:sz w:val="22"/>
              <w:szCs w:val="22"/>
              <w14:ligatures w14:val="none"/>
            </w:rPr>
            <w:t>____________________</w:t>
          </w:r>
        </w:sdtContent>
      </w:sdt>
    </w:p>
    <w:p w14:paraId="162D651D" w14:textId="498801F0" w:rsidR="005D24EC" w:rsidRPr="0049680F" w:rsidRDefault="00424F3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Patient’s </w:t>
      </w:r>
      <w:r w:rsidR="00300700" w:rsidRPr="0049680F">
        <w:rPr>
          <w:sz w:val="22"/>
          <w:szCs w:val="22"/>
        </w:rPr>
        <w:t>age:</w:t>
      </w:r>
      <w:r w:rsidR="00040C97" w:rsidRPr="0049680F">
        <w:rPr>
          <w:sz w:val="22"/>
          <w:szCs w:val="22"/>
        </w:rPr>
        <w:t xml:space="preserve"> </w:t>
      </w:r>
      <w:sdt>
        <w:sdtPr>
          <w:rPr>
            <w:kern w:val="0"/>
            <w:sz w:val="22"/>
            <w:szCs w:val="22"/>
            <w14:ligatures w14:val="none"/>
          </w:rPr>
          <w:id w:val="-1796214324"/>
          <w:placeholder>
            <w:docPart w:val="DefaultPlaceholder_-1854013440"/>
          </w:placeholder>
          <w:text/>
        </w:sdtPr>
        <w:sdtContent>
          <w:r w:rsidR="00883910" w:rsidRPr="0049680F">
            <w:rPr>
              <w:kern w:val="0"/>
              <w:sz w:val="22"/>
              <w:szCs w:val="22"/>
              <w14:ligatures w14:val="none"/>
            </w:rPr>
            <w:t>____________________</w:t>
          </w:r>
        </w:sdtContent>
      </w:sdt>
    </w:p>
    <w:p w14:paraId="3B484C05" w14:textId="2F4F35F4" w:rsidR="00300700" w:rsidRPr="0049680F" w:rsidRDefault="0030070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Patient’s date of birth:</w:t>
      </w:r>
      <w:r w:rsidR="00040C97" w:rsidRPr="0049680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779376343"/>
          <w:placeholder>
            <w:docPart w:val="DefaultPlaceholder_-1854013440"/>
          </w:placeholder>
        </w:sdtPr>
        <w:sdtContent>
          <w:r w:rsidR="00883910" w:rsidRPr="0049680F">
            <w:rPr>
              <w:sz w:val="22"/>
              <w:szCs w:val="22"/>
            </w:rPr>
            <w:t>____________________</w:t>
          </w:r>
        </w:sdtContent>
      </w:sdt>
    </w:p>
    <w:p w14:paraId="235A43F0" w14:textId="77777777" w:rsidR="007619DE" w:rsidRPr="0049680F" w:rsidRDefault="007619DE" w:rsidP="00496F51">
      <w:pPr>
        <w:spacing w:after="0" w:line="240" w:lineRule="auto"/>
        <w:contextualSpacing/>
        <w:rPr>
          <w:sz w:val="22"/>
          <w:szCs w:val="22"/>
        </w:rPr>
      </w:pPr>
    </w:p>
    <w:p w14:paraId="4176108B" w14:textId="68004101" w:rsidR="00300700" w:rsidRPr="0049680F" w:rsidRDefault="0030070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Patient’s phone number:</w:t>
      </w:r>
      <w:r w:rsidR="00040C97" w:rsidRPr="0049680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216676301"/>
          <w:placeholder>
            <w:docPart w:val="DefaultPlaceholder_-1854013440"/>
          </w:placeholder>
        </w:sdtPr>
        <w:sdtContent>
          <w:r w:rsidR="00883910" w:rsidRPr="0049680F">
            <w:rPr>
              <w:sz w:val="22"/>
              <w:szCs w:val="22"/>
            </w:rPr>
            <w:t>____________________</w:t>
          </w:r>
        </w:sdtContent>
      </w:sdt>
    </w:p>
    <w:p w14:paraId="1EAF1053" w14:textId="03304C35" w:rsidR="00300700" w:rsidRPr="0049680F" w:rsidRDefault="0030070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Patient’s email address: </w:t>
      </w:r>
      <w:sdt>
        <w:sdtPr>
          <w:rPr>
            <w:sz w:val="22"/>
            <w:szCs w:val="22"/>
          </w:rPr>
          <w:id w:val="-1842620185"/>
          <w:placeholder>
            <w:docPart w:val="DefaultPlaceholder_-1854013440"/>
          </w:placeholder>
        </w:sdtPr>
        <w:sdtContent>
          <w:r w:rsidR="00883910" w:rsidRPr="0049680F">
            <w:rPr>
              <w:sz w:val="22"/>
              <w:szCs w:val="22"/>
            </w:rPr>
            <w:t>____________________</w:t>
          </w:r>
        </w:sdtContent>
      </w:sdt>
    </w:p>
    <w:p w14:paraId="5ADE5306" w14:textId="77777777" w:rsidR="00300700" w:rsidRPr="0049680F" w:rsidRDefault="00300700" w:rsidP="00496F51">
      <w:pPr>
        <w:spacing w:after="0" w:line="240" w:lineRule="auto"/>
        <w:contextualSpacing/>
        <w:rPr>
          <w:sz w:val="22"/>
          <w:szCs w:val="22"/>
        </w:rPr>
      </w:pPr>
    </w:p>
    <w:p w14:paraId="6190A5ED" w14:textId="0B3A4C51" w:rsidR="00300700" w:rsidRPr="0049680F" w:rsidRDefault="00300700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Test required:</w:t>
      </w:r>
    </w:p>
    <w:p w14:paraId="6FC1089E" w14:textId="3C25FB06" w:rsidR="007E0EA6" w:rsidRDefault="00000000" w:rsidP="00496F51">
      <w:pPr>
        <w:spacing w:after="0" w:line="240" w:lineRule="auto"/>
        <w:contextualSpacing/>
        <w:rPr>
          <w:sz w:val="22"/>
          <w:szCs w:val="22"/>
        </w:rPr>
      </w:pPr>
      <w:sdt>
        <w:sdtPr>
          <w:rPr>
            <w:sz w:val="22"/>
            <w:szCs w:val="22"/>
          </w:rPr>
          <w:id w:val="-1916311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64D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E0EA6" w:rsidRPr="0049680F">
        <w:rPr>
          <w:sz w:val="22"/>
          <w:szCs w:val="22"/>
        </w:rPr>
        <w:t xml:space="preserve"> </w:t>
      </w:r>
      <w:r w:rsidR="00242684" w:rsidRPr="0049680F">
        <w:rPr>
          <w:sz w:val="22"/>
          <w:szCs w:val="22"/>
        </w:rPr>
        <w:t xml:space="preserve">Routine </w:t>
      </w:r>
      <w:r w:rsidR="000E6787" w:rsidRPr="0049680F">
        <w:rPr>
          <w:sz w:val="22"/>
          <w:szCs w:val="22"/>
        </w:rPr>
        <w:t>EEG (</w:t>
      </w:r>
      <w:r w:rsidR="00A269BF" w:rsidRPr="0049680F">
        <w:rPr>
          <w:sz w:val="22"/>
          <w:szCs w:val="22"/>
        </w:rPr>
        <w:t>if sleep deprivation is required,</w:t>
      </w:r>
      <w:r w:rsidR="000E6787" w:rsidRPr="0049680F">
        <w:rPr>
          <w:sz w:val="22"/>
          <w:szCs w:val="22"/>
        </w:rPr>
        <w:t xml:space="preserve"> please specify </w:t>
      </w:r>
      <w:r w:rsidR="002E4A1E" w:rsidRPr="0049680F">
        <w:rPr>
          <w:sz w:val="22"/>
          <w:szCs w:val="22"/>
        </w:rPr>
        <w:t>rationale below)</w:t>
      </w:r>
    </w:p>
    <w:p w14:paraId="3C1E422F" w14:textId="1B680DC7" w:rsidR="002526EC" w:rsidRPr="0049680F" w:rsidRDefault="00000000" w:rsidP="00496F51">
      <w:pPr>
        <w:spacing w:after="0" w:line="240" w:lineRule="auto"/>
        <w:contextualSpacing/>
        <w:rPr>
          <w:sz w:val="22"/>
          <w:szCs w:val="22"/>
        </w:rPr>
      </w:pPr>
      <w:sdt>
        <w:sdtPr>
          <w:rPr>
            <w:sz w:val="22"/>
            <w:szCs w:val="22"/>
          </w:rPr>
          <w:id w:val="1070846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64D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526EC" w:rsidRPr="002526EC">
        <w:rPr>
          <w:sz w:val="22"/>
          <w:szCs w:val="22"/>
        </w:rPr>
        <w:t xml:space="preserve"> NCS +/- EMG (if repetitive nerve stimulation </w:t>
      </w:r>
      <w:r w:rsidR="001964CF">
        <w:rPr>
          <w:sz w:val="22"/>
          <w:szCs w:val="22"/>
        </w:rPr>
        <w:t xml:space="preserve">is </w:t>
      </w:r>
      <w:r w:rsidR="002526EC" w:rsidRPr="002526EC">
        <w:rPr>
          <w:sz w:val="22"/>
          <w:szCs w:val="22"/>
        </w:rPr>
        <w:t>additionally required, please specify rationale below)</w:t>
      </w:r>
    </w:p>
    <w:p w14:paraId="33AE2FB4" w14:textId="4B0EEB24" w:rsidR="002E4A1E" w:rsidRPr="0049680F" w:rsidRDefault="002E4A1E" w:rsidP="00496F51">
      <w:pPr>
        <w:spacing w:after="0" w:line="240" w:lineRule="auto"/>
        <w:contextualSpacing/>
        <w:rPr>
          <w:sz w:val="22"/>
          <w:szCs w:val="22"/>
        </w:rPr>
      </w:pPr>
    </w:p>
    <w:p w14:paraId="201E6E0E" w14:textId="7BD72AF1" w:rsidR="002E4A1E" w:rsidRPr="0049680F" w:rsidRDefault="00983CEA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Relevant c</w:t>
      </w:r>
      <w:r w:rsidR="002E4A1E" w:rsidRPr="0049680F">
        <w:rPr>
          <w:sz w:val="22"/>
          <w:szCs w:val="22"/>
        </w:rPr>
        <w:t xml:space="preserve">linical details </w:t>
      </w:r>
      <w:r w:rsidR="00874742" w:rsidRPr="0049680F">
        <w:rPr>
          <w:sz w:val="22"/>
          <w:szCs w:val="22"/>
        </w:rPr>
        <w:t>of presentation</w:t>
      </w:r>
      <w:r w:rsidR="002E4A1E" w:rsidRPr="0049680F">
        <w:rPr>
          <w:sz w:val="22"/>
          <w:szCs w:val="22"/>
        </w:rPr>
        <w:t xml:space="preserve">: </w:t>
      </w:r>
      <w:sdt>
        <w:sdtPr>
          <w:rPr>
            <w:sz w:val="22"/>
            <w:szCs w:val="22"/>
          </w:rPr>
          <w:id w:val="421614306"/>
          <w:placeholder>
            <w:docPart w:val="DefaultPlaceholder_-1854013440"/>
          </w:placeholder>
        </w:sdtPr>
        <w:sdtContent>
          <w:r w:rsidR="002E4A1E" w:rsidRPr="0049680F">
            <w:rPr>
              <w:sz w:val="22"/>
              <w:szCs w:val="22"/>
            </w:rPr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</w:r>
        </w:sdtContent>
      </w:sdt>
    </w:p>
    <w:p w14:paraId="4CB0525D" w14:textId="40C2B089" w:rsidR="00461DC1" w:rsidRPr="0049680F" w:rsidRDefault="00461DC1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Relevant past medical history:</w:t>
      </w:r>
    </w:p>
    <w:sdt>
      <w:sdtPr>
        <w:rPr>
          <w:sz w:val="22"/>
          <w:szCs w:val="22"/>
        </w:rPr>
        <w:id w:val="-1720202374"/>
        <w:placeholder>
          <w:docPart w:val="DefaultPlaceholder_-1854013440"/>
        </w:placeholder>
      </w:sdtPr>
      <w:sdtContent>
        <w:p w14:paraId="78B8E133" w14:textId="5CADD94E" w:rsidR="00461DC1" w:rsidRPr="0049680F" w:rsidRDefault="00461DC1" w:rsidP="00496F51">
          <w:pPr>
            <w:spacing w:after="0" w:line="240" w:lineRule="auto"/>
            <w:contextualSpacing/>
            <w:rPr>
              <w:sz w:val="22"/>
              <w:szCs w:val="22"/>
            </w:rPr>
          </w:pPr>
          <w:r w:rsidRPr="0049680F">
            <w:rPr>
              <w:sz w:val="22"/>
              <w:szCs w:val="22"/>
            </w:rPr>
            <w:t>______________________________________________________________________________________________________________________________________________________________________________</w:t>
          </w:r>
          <w:r w:rsidR="007619DE" w:rsidRPr="0049680F">
            <w:rPr>
              <w:sz w:val="22"/>
              <w:szCs w:val="22"/>
            </w:rPr>
            <w:t>________________</w:t>
          </w:r>
        </w:p>
      </w:sdtContent>
    </w:sdt>
    <w:p w14:paraId="00506DFC" w14:textId="3F140FF5" w:rsidR="00461DC1" w:rsidRPr="0049680F" w:rsidRDefault="00461DC1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Relevant medications (especially anti-seizure medications</w:t>
      </w:r>
      <w:r w:rsidR="004E0F1D" w:rsidRPr="0049680F">
        <w:rPr>
          <w:sz w:val="22"/>
          <w:szCs w:val="22"/>
        </w:rPr>
        <w:t xml:space="preserve"> including benzodiazepines, clozapine/other antipsychotics, and other central and peripheral nervous system depressants</w:t>
      </w:r>
      <w:r w:rsidR="007619DE" w:rsidRPr="0049680F">
        <w:rPr>
          <w:sz w:val="22"/>
          <w:szCs w:val="22"/>
        </w:rPr>
        <w:t>):</w:t>
      </w:r>
    </w:p>
    <w:sdt>
      <w:sdtPr>
        <w:rPr>
          <w:sz w:val="22"/>
          <w:szCs w:val="22"/>
        </w:rPr>
        <w:id w:val="-840468776"/>
        <w:placeholder>
          <w:docPart w:val="DefaultPlaceholder_-1854013440"/>
        </w:placeholder>
      </w:sdtPr>
      <w:sdtContent>
        <w:p w14:paraId="4C79AA3E" w14:textId="28A4A903" w:rsidR="007619DE" w:rsidRPr="0049680F" w:rsidRDefault="007619DE" w:rsidP="00496F51">
          <w:pPr>
            <w:spacing w:after="0" w:line="240" w:lineRule="auto"/>
            <w:contextualSpacing/>
            <w:rPr>
              <w:sz w:val="22"/>
              <w:szCs w:val="22"/>
            </w:rPr>
          </w:pPr>
          <w:r w:rsidRPr="0049680F">
            <w:rPr>
              <w:sz w:val="22"/>
              <w:szCs w:val="22"/>
            </w:rPr>
            <w:t>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5D6E74F1" w14:textId="7FB5118D" w:rsidR="00322D83" w:rsidRPr="0049680F" w:rsidRDefault="00322D83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Key previous investigation findings:</w:t>
      </w:r>
    </w:p>
    <w:sdt>
      <w:sdtPr>
        <w:rPr>
          <w:sz w:val="22"/>
          <w:szCs w:val="22"/>
        </w:rPr>
        <w:id w:val="-1183982027"/>
        <w:placeholder>
          <w:docPart w:val="DefaultPlaceholder_-1854013440"/>
        </w:placeholder>
      </w:sdtPr>
      <w:sdtContent>
        <w:p w14:paraId="1EA3FA85" w14:textId="5C5B2BA8" w:rsidR="00322D83" w:rsidRPr="0049680F" w:rsidRDefault="00322D83" w:rsidP="00496F51">
          <w:pPr>
            <w:spacing w:after="0" w:line="240" w:lineRule="auto"/>
            <w:contextualSpacing/>
            <w:rPr>
              <w:sz w:val="22"/>
              <w:szCs w:val="22"/>
            </w:rPr>
          </w:pPr>
          <w:r w:rsidRPr="0049680F">
            <w:rPr>
              <w:sz w:val="22"/>
              <w:szCs w:val="22"/>
            </w:rPr>
            <w:t>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3274FE89" w14:textId="0514B471" w:rsidR="0049680F" w:rsidRPr="0049680F" w:rsidRDefault="0049680F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Reason for test/question </w:t>
      </w:r>
      <w:r>
        <w:rPr>
          <w:sz w:val="22"/>
          <w:szCs w:val="22"/>
        </w:rPr>
        <w:t xml:space="preserve">trying </w:t>
      </w:r>
      <w:r w:rsidRPr="0049680F">
        <w:rPr>
          <w:sz w:val="22"/>
          <w:szCs w:val="22"/>
        </w:rPr>
        <w:t>to be answered by test:</w:t>
      </w:r>
    </w:p>
    <w:sdt>
      <w:sdtPr>
        <w:rPr>
          <w:sz w:val="22"/>
          <w:szCs w:val="22"/>
        </w:rPr>
        <w:id w:val="-1148356355"/>
        <w:placeholder>
          <w:docPart w:val="DefaultPlaceholder_-1854013440"/>
        </w:placeholder>
      </w:sdtPr>
      <w:sdtContent>
        <w:p w14:paraId="0B6C1CC1" w14:textId="7C43E7C1" w:rsidR="0049680F" w:rsidRPr="0049680F" w:rsidRDefault="0049680F" w:rsidP="00496F51">
          <w:pPr>
            <w:spacing w:after="0" w:line="240" w:lineRule="auto"/>
            <w:contextualSpacing/>
            <w:rPr>
              <w:sz w:val="22"/>
              <w:szCs w:val="22"/>
            </w:rPr>
          </w:pPr>
          <w:r w:rsidRPr="0049680F">
            <w:rPr>
              <w:sz w:val="22"/>
              <w:szCs w:val="22"/>
            </w:rPr>
            <w:t>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521420EB" w14:textId="77777777" w:rsidR="0049680F" w:rsidRPr="0049680F" w:rsidRDefault="0049680F" w:rsidP="00496F51">
      <w:pPr>
        <w:spacing w:after="0" w:line="240" w:lineRule="auto"/>
        <w:contextualSpacing/>
        <w:rPr>
          <w:sz w:val="22"/>
          <w:szCs w:val="22"/>
        </w:rPr>
      </w:pPr>
    </w:p>
    <w:p w14:paraId="078BE747" w14:textId="0897611B" w:rsidR="00322D83" w:rsidRPr="0049680F" w:rsidRDefault="009056A8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Referring doctor’s name:</w:t>
      </w:r>
      <w:r w:rsidR="00A269BF" w:rsidRPr="0049680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406501294"/>
          <w:placeholder>
            <w:docPart w:val="DefaultPlaceholder_-1854013440"/>
          </w:placeholder>
        </w:sdtPr>
        <w:sdtContent>
          <w:r w:rsidR="00047B9B" w:rsidRPr="0049680F">
            <w:rPr>
              <w:sz w:val="22"/>
              <w:szCs w:val="22"/>
            </w:rPr>
            <w:t>____________________</w:t>
          </w:r>
        </w:sdtContent>
      </w:sdt>
    </w:p>
    <w:p w14:paraId="3A7C4B04" w14:textId="69AE5818" w:rsidR="009056A8" w:rsidRPr="0049680F" w:rsidRDefault="009056A8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Referring doctor’s provider number:</w:t>
      </w:r>
      <w:r w:rsidR="00A269BF" w:rsidRPr="0049680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283495481"/>
          <w:placeholder>
            <w:docPart w:val="DefaultPlaceholder_-1854013440"/>
          </w:placeholder>
        </w:sdtPr>
        <w:sdtContent>
          <w:r w:rsidR="00047B9B" w:rsidRPr="0049680F">
            <w:rPr>
              <w:sz w:val="22"/>
              <w:szCs w:val="22"/>
            </w:rPr>
            <w:t>____________________</w:t>
          </w:r>
        </w:sdtContent>
      </w:sdt>
    </w:p>
    <w:p w14:paraId="0DFF1E87" w14:textId="5944D41C" w:rsidR="009056A8" w:rsidRPr="0049680F" w:rsidRDefault="009056A8" w:rsidP="00496F51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>Referring doctor’s signature (</w:t>
      </w:r>
      <w:r w:rsidR="00941229" w:rsidRPr="0049680F">
        <w:rPr>
          <w:sz w:val="22"/>
          <w:szCs w:val="22"/>
        </w:rPr>
        <w:t>electronic or pen):</w:t>
      </w:r>
      <w:r w:rsidR="00A269BF" w:rsidRPr="0049680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223445668"/>
          <w:placeholder>
            <w:docPart w:val="DefaultPlaceholder_-1854013440"/>
          </w:placeholder>
        </w:sdtPr>
        <w:sdtContent>
          <w:r w:rsidR="00047B9B" w:rsidRPr="0049680F">
            <w:rPr>
              <w:sz w:val="22"/>
              <w:szCs w:val="22"/>
            </w:rPr>
            <w:t>____________________</w:t>
          </w:r>
        </w:sdtContent>
      </w:sdt>
    </w:p>
    <w:p w14:paraId="57E73AEA" w14:textId="77777777" w:rsidR="00941229" w:rsidRPr="0049680F" w:rsidRDefault="00941229" w:rsidP="00496F51">
      <w:pPr>
        <w:spacing w:after="0" w:line="240" w:lineRule="auto"/>
        <w:contextualSpacing/>
        <w:rPr>
          <w:sz w:val="22"/>
          <w:szCs w:val="22"/>
        </w:rPr>
      </w:pPr>
    </w:p>
    <w:p w14:paraId="19C6B5F6" w14:textId="05FB5748" w:rsidR="00941229" w:rsidRPr="0049680F" w:rsidRDefault="00941229" w:rsidP="00197705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b/>
          <w:bCs/>
          <w:sz w:val="22"/>
          <w:szCs w:val="22"/>
        </w:rPr>
        <w:t xml:space="preserve">Please email all </w:t>
      </w:r>
      <w:r w:rsidR="004B3D94">
        <w:rPr>
          <w:b/>
          <w:bCs/>
          <w:sz w:val="22"/>
          <w:szCs w:val="22"/>
        </w:rPr>
        <w:t>request forms</w:t>
      </w:r>
      <w:r w:rsidRPr="0049680F">
        <w:rPr>
          <w:b/>
          <w:bCs/>
          <w:sz w:val="22"/>
          <w:szCs w:val="22"/>
        </w:rPr>
        <w:t xml:space="preserve"> to </w:t>
      </w:r>
      <w:hyperlink r:id="rId8" w:history="1">
        <w:r w:rsidRPr="0049680F">
          <w:rPr>
            <w:rStyle w:val="Hyperlink"/>
            <w:b/>
            <w:bCs/>
            <w:sz w:val="22"/>
            <w:szCs w:val="22"/>
          </w:rPr>
          <w:t>referrals@pmqneurology.com.au</w:t>
        </w:r>
      </w:hyperlink>
      <w:r w:rsidR="00877313" w:rsidRPr="0049680F">
        <w:rPr>
          <w:b/>
          <w:bCs/>
          <w:sz w:val="22"/>
          <w:szCs w:val="22"/>
        </w:rPr>
        <w:t xml:space="preserve"> for triaging</w:t>
      </w:r>
    </w:p>
    <w:p w14:paraId="4CBA7D10" w14:textId="77777777" w:rsidR="00496F51" w:rsidRPr="0049680F" w:rsidRDefault="00496F51" w:rsidP="00197705">
      <w:pPr>
        <w:spacing w:after="0" w:line="240" w:lineRule="auto"/>
        <w:contextualSpacing/>
        <w:rPr>
          <w:b/>
          <w:bCs/>
          <w:sz w:val="22"/>
          <w:szCs w:val="22"/>
        </w:rPr>
      </w:pPr>
    </w:p>
    <w:p w14:paraId="48175C13" w14:textId="45CB3765" w:rsidR="00384435" w:rsidRDefault="00C902B9" w:rsidP="00197705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EEG </w:t>
      </w:r>
      <w:r w:rsidR="00047B9B" w:rsidRPr="0049680F">
        <w:rPr>
          <w:sz w:val="22"/>
          <w:szCs w:val="22"/>
        </w:rPr>
        <w:t xml:space="preserve">offered </w:t>
      </w:r>
      <w:r w:rsidR="00F63114">
        <w:rPr>
          <w:sz w:val="22"/>
          <w:szCs w:val="22"/>
        </w:rPr>
        <w:t>to</w:t>
      </w:r>
      <w:r w:rsidRPr="0049680F">
        <w:rPr>
          <w:sz w:val="22"/>
          <w:szCs w:val="22"/>
        </w:rPr>
        <w:t xml:space="preserve"> patients ≥</w:t>
      </w:r>
      <w:r w:rsidR="008E3094" w:rsidRPr="0049680F">
        <w:rPr>
          <w:sz w:val="22"/>
          <w:szCs w:val="22"/>
        </w:rPr>
        <w:t xml:space="preserve">16 y.o. as of February 2026, but will be expanded to </w:t>
      </w:r>
      <w:r w:rsidR="00C7283A" w:rsidRPr="0049680F">
        <w:rPr>
          <w:sz w:val="22"/>
          <w:szCs w:val="22"/>
        </w:rPr>
        <w:t>include patients ≥ 1 y.o. in the coming months</w:t>
      </w:r>
      <w:r w:rsidR="006C2354" w:rsidRPr="0049680F">
        <w:rPr>
          <w:sz w:val="22"/>
          <w:szCs w:val="22"/>
        </w:rPr>
        <w:t xml:space="preserve"> (</w:t>
      </w:r>
      <w:r w:rsidR="001D0191">
        <w:rPr>
          <w:sz w:val="22"/>
          <w:szCs w:val="22"/>
        </w:rPr>
        <w:t xml:space="preserve">from </w:t>
      </w:r>
      <w:r w:rsidR="006C2354" w:rsidRPr="0049680F">
        <w:rPr>
          <w:sz w:val="22"/>
          <w:szCs w:val="22"/>
        </w:rPr>
        <w:t>~May 2026)</w:t>
      </w:r>
    </w:p>
    <w:p w14:paraId="09233C3A" w14:textId="2F90CD93" w:rsidR="00F63114" w:rsidRPr="0049680F" w:rsidRDefault="00F63114" w:rsidP="00197705">
      <w:pPr>
        <w:spacing w:after="0" w:line="240" w:lineRule="auto"/>
        <w:contextualSpacing/>
        <w:rPr>
          <w:sz w:val="22"/>
          <w:szCs w:val="22"/>
        </w:rPr>
      </w:pPr>
      <w:r w:rsidRPr="00F63114">
        <w:rPr>
          <w:sz w:val="22"/>
          <w:szCs w:val="22"/>
        </w:rPr>
        <w:t xml:space="preserve">NCS/EMG offered </w:t>
      </w:r>
      <w:r>
        <w:rPr>
          <w:sz w:val="22"/>
          <w:szCs w:val="22"/>
        </w:rPr>
        <w:t>to</w:t>
      </w:r>
      <w:r w:rsidRPr="00F63114">
        <w:rPr>
          <w:sz w:val="22"/>
          <w:szCs w:val="22"/>
        </w:rPr>
        <w:t xml:space="preserve"> patients ≥16 y.o.</w:t>
      </w:r>
    </w:p>
    <w:p w14:paraId="15204EAD" w14:textId="77777777" w:rsidR="00047B9B" w:rsidRPr="0049680F" w:rsidRDefault="00AF265A" w:rsidP="00197705">
      <w:pPr>
        <w:spacing w:after="0" w:line="240" w:lineRule="auto"/>
        <w:contextualSpacing/>
        <w:rPr>
          <w:sz w:val="22"/>
          <w:szCs w:val="22"/>
        </w:rPr>
      </w:pPr>
      <w:r w:rsidRPr="0049680F">
        <w:rPr>
          <w:sz w:val="22"/>
          <w:szCs w:val="22"/>
        </w:rPr>
        <w:t xml:space="preserve">All items are </w:t>
      </w:r>
      <w:r w:rsidR="00C7283A" w:rsidRPr="0049680F">
        <w:rPr>
          <w:sz w:val="22"/>
          <w:szCs w:val="22"/>
        </w:rPr>
        <w:t xml:space="preserve">partially </w:t>
      </w:r>
      <w:r w:rsidRPr="0049680F">
        <w:rPr>
          <w:sz w:val="22"/>
          <w:szCs w:val="22"/>
        </w:rPr>
        <w:t>Medicare rebatable.  P</w:t>
      </w:r>
      <w:r w:rsidR="00A269BF" w:rsidRPr="0049680F">
        <w:rPr>
          <w:sz w:val="22"/>
          <w:szCs w:val="22"/>
        </w:rPr>
        <w:t xml:space="preserve">atients will be informed of out-of-pocket </w:t>
      </w:r>
      <w:r w:rsidRPr="0049680F">
        <w:rPr>
          <w:sz w:val="22"/>
          <w:szCs w:val="22"/>
        </w:rPr>
        <w:t xml:space="preserve">gap </w:t>
      </w:r>
      <w:r w:rsidR="00A269BF" w:rsidRPr="0049680F">
        <w:rPr>
          <w:sz w:val="22"/>
          <w:szCs w:val="22"/>
        </w:rPr>
        <w:t xml:space="preserve">costs </w:t>
      </w:r>
      <w:r w:rsidR="008452F9" w:rsidRPr="0049680F">
        <w:rPr>
          <w:sz w:val="22"/>
          <w:szCs w:val="22"/>
        </w:rPr>
        <w:t xml:space="preserve">by reception staff </w:t>
      </w:r>
      <w:r w:rsidR="00A269BF" w:rsidRPr="0049680F">
        <w:rPr>
          <w:sz w:val="22"/>
          <w:szCs w:val="22"/>
        </w:rPr>
        <w:t xml:space="preserve">prior to </w:t>
      </w:r>
      <w:r w:rsidRPr="0049680F">
        <w:rPr>
          <w:sz w:val="22"/>
          <w:szCs w:val="22"/>
        </w:rPr>
        <w:t>confirmation and booking</w:t>
      </w:r>
    </w:p>
    <w:p w14:paraId="4318DEFA" w14:textId="6A228771" w:rsidR="00047B9B" w:rsidRPr="0049680F" w:rsidRDefault="00047B9B" w:rsidP="00197705">
      <w:pPr>
        <w:spacing w:after="0" w:line="240" w:lineRule="auto"/>
        <w:contextualSpacing/>
        <w:rPr>
          <w:sz w:val="22"/>
          <w:szCs w:val="22"/>
        </w:rPr>
      </w:pPr>
    </w:p>
    <w:p w14:paraId="3FF9480E" w14:textId="6BC0F6EB" w:rsidR="004E0F1D" w:rsidRPr="00F1664E" w:rsidRDefault="004E0F1D" w:rsidP="00197705">
      <w:pPr>
        <w:spacing w:after="0" w:line="240" w:lineRule="auto"/>
        <w:contextualSpacing/>
        <w:rPr>
          <w:sz w:val="20"/>
          <w:szCs w:val="20"/>
        </w:rPr>
      </w:pPr>
      <w:r w:rsidRPr="00F1664E">
        <w:rPr>
          <w:color w:val="747474" w:themeColor="background2" w:themeShade="80"/>
          <w:sz w:val="20"/>
          <w:szCs w:val="20"/>
        </w:rPr>
        <w:t xml:space="preserve">Interested doctors/clinical staff are also encouraged to </w:t>
      </w:r>
      <w:r w:rsidR="0002296C" w:rsidRPr="00F1664E">
        <w:rPr>
          <w:color w:val="747474" w:themeColor="background2" w:themeShade="80"/>
          <w:sz w:val="20"/>
          <w:szCs w:val="20"/>
        </w:rPr>
        <w:t xml:space="preserve">explore Riisfeldt Neurology Education </w:t>
      </w:r>
      <w:r w:rsidR="00C82380">
        <w:rPr>
          <w:color w:val="747474" w:themeColor="background2" w:themeShade="80"/>
          <w:sz w:val="20"/>
          <w:szCs w:val="20"/>
        </w:rPr>
        <w:t xml:space="preserve">for open access </w:t>
      </w:r>
      <w:r w:rsidR="00107A50">
        <w:rPr>
          <w:color w:val="747474" w:themeColor="background2" w:themeShade="80"/>
          <w:sz w:val="20"/>
          <w:szCs w:val="20"/>
        </w:rPr>
        <w:t>medical education in video and audio podcast format</w:t>
      </w:r>
      <w:r w:rsidR="000E6BEE">
        <w:rPr>
          <w:color w:val="747474" w:themeColor="background2" w:themeShade="80"/>
          <w:sz w:val="20"/>
          <w:szCs w:val="20"/>
        </w:rPr>
        <w:t>s</w:t>
      </w:r>
      <w:r w:rsidR="00107A50">
        <w:rPr>
          <w:color w:val="747474" w:themeColor="background2" w:themeShade="80"/>
          <w:sz w:val="20"/>
          <w:szCs w:val="20"/>
        </w:rPr>
        <w:t xml:space="preserve"> at</w:t>
      </w:r>
      <w:r w:rsidR="001964CF">
        <w:rPr>
          <w:color w:val="747474" w:themeColor="background2" w:themeShade="80"/>
          <w:sz w:val="20"/>
          <w:szCs w:val="20"/>
        </w:rPr>
        <w:t>:</w:t>
      </w:r>
      <w:r w:rsidR="00107A50">
        <w:rPr>
          <w:color w:val="747474" w:themeColor="background2" w:themeShade="80"/>
          <w:sz w:val="20"/>
          <w:szCs w:val="20"/>
        </w:rPr>
        <w:t xml:space="preserve"> </w:t>
      </w:r>
      <w:hyperlink r:id="rId9" w:history="1">
        <w:r w:rsidR="00107A50" w:rsidRPr="006975B4">
          <w:rPr>
            <w:rStyle w:val="Hyperlink"/>
            <w:sz w:val="20"/>
            <w:szCs w:val="20"/>
          </w:rPr>
          <w:t>https://rneurologyeducation.org</w:t>
        </w:r>
      </w:hyperlink>
    </w:p>
    <w:sectPr w:rsidR="004E0F1D" w:rsidRPr="00F1664E" w:rsidSect="009A0892">
      <w:head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9921D" w14:textId="77777777" w:rsidR="0074100B" w:rsidRDefault="0074100B" w:rsidP="009A0892">
      <w:pPr>
        <w:spacing w:after="0" w:line="240" w:lineRule="auto"/>
      </w:pPr>
      <w:r>
        <w:separator/>
      </w:r>
    </w:p>
  </w:endnote>
  <w:endnote w:type="continuationSeparator" w:id="0">
    <w:p w14:paraId="2032C594" w14:textId="77777777" w:rsidR="0074100B" w:rsidRDefault="0074100B" w:rsidP="009A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31E4" w14:textId="3657DF15" w:rsidR="0080554E" w:rsidRDefault="0080554E">
    <w:pPr>
      <w:pStyle w:val="Footer"/>
    </w:pPr>
    <w:r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6415E7A4" wp14:editId="279B3837">
          <wp:simplePos x="0" y="0"/>
          <wp:positionH relativeFrom="page">
            <wp:posOffset>0</wp:posOffset>
          </wp:positionH>
          <wp:positionV relativeFrom="paragraph">
            <wp:posOffset>400001</wp:posOffset>
          </wp:positionV>
          <wp:extent cx="7755790" cy="235780"/>
          <wp:effectExtent l="0" t="0" r="0" b="0"/>
          <wp:wrapNone/>
          <wp:docPr id="82169468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694682" name="Picture 821694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790" cy="23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58AFA" w14:textId="77777777" w:rsidR="0074100B" w:rsidRDefault="0074100B" w:rsidP="009A0892">
      <w:pPr>
        <w:spacing w:after="0" w:line="240" w:lineRule="auto"/>
      </w:pPr>
      <w:r>
        <w:separator/>
      </w:r>
    </w:p>
  </w:footnote>
  <w:footnote w:type="continuationSeparator" w:id="0">
    <w:p w14:paraId="63B05707" w14:textId="77777777" w:rsidR="0074100B" w:rsidRDefault="0074100B" w:rsidP="009A0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477B" w14:textId="77777777" w:rsidR="00A91FCB" w:rsidRPr="00A91FCB" w:rsidRDefault="00A91FCB" w:rsidP="00563648">
    <w:pPr>
      <w:pStyle w:val="Header"/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B1E20" w14:textId="316E4A2E" w:rsidR="003B5287" w:rsidRPr="0016641A" w:rsidRDefault="00FE544B" w:rsidP="0016641A">
    <w:pPr>
      <w:pStyle w:val="Header"/>
      <w:tabs>
        <w:tab w:val="clear" w:pos="9026"/>
        <w:tab w:val="left" w:pos="5270"/>
      </w:tabs>
      <w:rPr>
        <w:b/>
        <w:bCs/>
      </w:rPr>
    </w:pPr>
    <w:r w:rsidRPr="003B5287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46177D10" wp14:editId="40B25851">
          <wp:simplePos x="0" y="0"/>
          <wp:positionH relativeFrom="margin">
            <wp:posOffset>-116840</wp:posOffset>
          </wp:positionH>
          <wp:positionV relativeFrom="paragraph">
            <wp:posOffset>-335915</wp:posOffset>
          </wp:positionV>
          <wp:extent cx="2127250" cy="1661160"/>
          <wp:effectExtent l="0" t="0" r="6350" b="0"/>
          <wp:wrapSquare wrapText="bothSides"/>
          <wp:docPr id="678977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141470" name="Picture 11101414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250" cy="166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4A8E" w:rsidRPr="003B5287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3B869DA" wp14:editId="533BF166">
              <wp:simplePos x="0" y="0"/>
              <wp:positionH relativeFrom="column">
                <wp:posOffset>2702560</wp:posOffset>
              </wp:positionH>
              <wp:positionV relativeFrom="paragraph">
                <wp:posOffset>-221615</wp:posOffset>
              </wp:positionV>
              <wp:extent cx="4337050" cy="1779270"/>
              <wp:effectExtent l="0" t="0" r="635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0" cy="1779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228F6" w14:textId="1B0A68CE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Port Macquarie Neurology</w:t>
                          </w:r>
                        </w:p>
                        <w:p w14:paraId="6EDA31B7" w14:textId="77777777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Co-located with Lighthouse Medical Centre</w:t>
                          </w:r>
                        </w:p>
                        <w:p w14:paraId="43B23D34" w14:textId="77777777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40 Watonga St, Port Macquarie NSW 2444</w:t>
                          </w:r>
                        </w:p>
                        <w:p w14:paraId="27E2DA52" w14:textId="77777777" w:rsidR="003B5287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Ph: (02) 6582 0104</w:t>
                          </w:r>
                        </w:p>
                        <w:p w14:paraId="5B0A48BC" w14:textId="537AAC4A" w:rsidR="00F350E5" w:rsidRDefault="00CB508E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hyperlink r:id="rId2" w:history="1">
                            <w:r w:rsidRPr="006975B4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https://pmqneurology.com.au</w:t>
                            </w:r>
                          </w:hyperlink>
                        </w:p>
                        <w:p w14:paraId="4D8AFA51" w14:textId="77777777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ABN 30370140951</w:t>
                          </w:r>
                        </w:p>
                        <w:p w14:paraId="2C9FA769" w14:textId="77777777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Founded by Dr Thomas D. Riisfeldt</w:t>
                          </w:r>
                        </w:p>
                        <w:p w14:paraId="7FA44DE7" w14:textId="0BE9951E" w:rsidR="003B5287" w:rsidRPr="00884A8E" w:rsidRDefault="003B5287" w:rsidP="003B5287">
                          <w:pPr>
                            <w:spacing w:line="240" w:lineRule="auto"/>
                            <w:contextualSpacing/>
                            <w:rPr>
                              <w:sz w:val="22"/>
                              <w:szCs w:val="22"/>
                            </w:rPr>
                          </w:pPr>
                          <w:r w:rsidRPr="00884A8E">
                            <w:rPr>
                              <w:sz w:val="22"/>
                              <w:szCs w:val="22"/>
                            </w:rPr>
                            <w:t>Provider no. 5237299X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86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8pt;margin-top:-17.45pt;width:341.5pt;height:14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" stroked="f">
              <v:textbox>
                <w:txbxContent>
                  <w:p w14:paraId="15B228F6" w14:textId="1B0A68CE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884A8E">
                      <w:rPr>
                        <w:b/>
                        <w:bCs/>
                        <w:sz w:val="22"/>
                        <w:szCs w:val="22"/>
                      </w:rPr>
                      <w:t>Port Macquarie Neurology</w:t>
                    </w:r>
                  </w:p>
                  <w:p w14:paraId="6EDA31B7" w14:textId="77777777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Co-located with Lighthouse Medical Centre</w:t>
                    </w:r>
                  </w:p>
                  <w:p w14:paraId="43B23D34" w14:textId="77777777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40 Watonga St, Port Macquarie NSW 2444</w:t>
                    </w:r>
                  </w:p>
                  <w:p w14:paraId="27E2DA52" w14:textId="77777777" w:rsidR="003B5287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Ph: (02) 6582 0104</w:t>
                    </w:r>
                  </w:p>
                  <w:p w14:paraId="5B0A48BC" w14:textId="537AAC4A" w:rsidR="00F350E5" w:rsidRDefault="00CB508E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hyperlink r:id="rId3" w:history="1">
                      <w:r w:rsidRPr="006975B4">
                        <w:rPr>
                          <w:rStyle w:val="Hyperlink"/>
                          <w:sz w:val="22"/>
                          <w:szCs w:val="22"/>
                        </w:rPr>
                        <w:t>https://pmqneurology.com.au</w:t>
                      </w:r>
                    </w:hyperlink>
                  </w:p>
                  <w:p w14:paraId="4D8AFA51" w14:textId="77777777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ABN 30370140951</w:t>
                    </w:r>
                  </w:p>
                  <w:p w14:paraId="2C9FA769" w14:textId="77777777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Founded by Dr Thomas D. Riisfeldt</w:t>
                    </w:r>
                  </w:p>
                  <w:p w14:paraId="7FA44DE7" w14:textId="0BE9951E" w:rsidR="003B5287" w:rsidRPr="00884A8E" w:rsidRDefault="003B5287" w:rsidP="003B5287">
                    <w:pPr>
                      <w:spacing w:line="240" w:lineRule="auto"/>
                      <w:contextualSpacing/>
                      <w:rPr>
                        <w:sz w:val="22"/>
                        <w:szCs w:val="22"/>
                      </w:rPr>
                    </w:pPr>
                    <w:r w:rsidRPr="00884A8E">
                      <w:rPr>
                        <w:sz w:val="22"/>
                        <w:szCs w:val="22"/>
                      </w:rPr>
                      <w:t>Provider no. 5237299X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2F15" w:rsidRPr="003B5287">
      <w:rPr>
        <w:b/>
        <w:bCs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5C3D"/>
    <w:multiLevelType w:val="hybridMultilevel"/>
    <w:tmpl w:val="D616C3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C37D0"/>
    <w:multiLevelType w:val="hybridMultilevel"/>
    <w:tmpl w:val="C32E62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059C"/>
    <w:multiLevelType w:val="hybridMultilevel"/>
    <w:tmpl w:val="9D30E1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61486"/>
    <w:multiLevelType w:val="hybridMultilevel"/>
    <w:tmpl w:val="3F1ECB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805E6"/>
    <w:multiLevelType w:val="hybridMultilevel"/>
    <w:tmpl w:val="04FA41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9400D"/>
    <w:multiLevelType w:val="hybridMultilevel"/>
    <w:tmpl w:val="EBDCE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5747E"/>
    <w:multiLevelType w:val="hybridMultilevel"/>
    <w:tmpl w:val="B3821C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34F1C"/>
    <w:multiLevelType w:val="hybridMultilevel"/>
    <w:tmpl w:val="4CEC85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F07E1"/>
    <w:multiLevelType w:val="hybridMultilevel"/>
    <w:tmpl w:val="D87A80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412837">
    <w:abstractNumId w:val="7"/>
  </w:num>
  <w:num w:numId="2" w16cid:durableId="618412717">
    <w:abstractNumId w:val="5"/>
  </w:num>
  <w:num w:numId="3" w16cid:durableId="1514222713">
    <w:abstractNumId w:val="6"/>
  </w:num>
  <w:num w:numId="4" w16cid:durableId="1484587168">
    <w:abstractNumId w:val="3"/>
  </w:num>
  <w:num w:numId="5" w16cid:durableId="1530412188">
    <w:abstractNumId w:val="8"/>
  </w:num>
  <w:num w:numId="6" w16cid:durableId="355160752">
    <w:abstractNumId w:val="0"/>
  </w:num>
  <w:num w:numId="7" w16cid:durableId="1565066710">
    <w:abstractNumId w:val="1"/>
  </w:num>
  <w:num w:numId="8" w16cid:durableId="1074929973">
    <w:abstractNumId w:val="4"/>
  </w:num>
  <w:num w:numId="9" w16cid:durableId="136921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92"/>
    <w:rsid w:val="0001359D"/>
    <w:rsid w:val="0002296C"/>
    <w:rsid w:val="00040C97"/>
    <w:rsid w:val="0004305E"/>
    <w:rsid w:val="00047B9B"/>
    <w:rsid w:val="000638CE"/>
    <w:rsid w:val="000A1927"/>
    <w:rsid w:val="000A399B"/>
    <w:rsid w:val="000D082A"/>
    <w:rsid w:val="000E6787"/>
    <w:rsid w:val="000E6BEE"/>
    <w:rsid w:val="000F4C7C"/>
    <w:rsid w:val="00107A50"/>
    <w:rsid w:val="00126B51"/>
    <w:rsid w:val="00147FDE"/>
    <w:rsid w:val="00161A87"/>
    <w:rsid w:val="0016641A"/>
    <w:rsid w:val="0018102A"/>
    <w:rsid w:val="001823DD"/>
    <w:rsid w:val="00187E61"/>
    <w:rsid w:val="00191564"/>
    <w:rsid w:val="001964CF"/>
    <w:rsid w:val="00197705"/>
    <w:rsid w:val="001A6422"/>
    <w:rsid w:val="001D0191"/>
    <w:rsid w:val="001D0523"/>
    <w:rsid w:val="00203B2B"/>
    <w:rsid w:val="002135AD"/>
    <w:rsid w:val="00232EC4"/>
    <w:rsid w:val="002342CD"/>
    <w:rsid w:val="00242684"/>
    <w:rsid w:val="0024499A"/>
    <w:rsid w:val="002526EC"/>
    <w:rsid w:val="00273731"/>
    <w:rsid w:val="002A0BDC"/>
    <w:rsid w:val="002A3311"/>
    <w:rsid w:val="002C03B0"/>
    <w:rsid w:val="002D0056"/>
    <w:rsid w:val="002D0F6E"/>
    <w:rsid w:val="002D2252"/>
    <w:rsid w:val="002D2660"/>
    <w:rsid w:val="002E4A1E"/>
    <w:rsid w:val="002E64D4"/>
    <w:rsid w:val="00300700"/>
    <w:rsid w:val="00303E0F"/>
    <w:rsid w:val="00322D83"/>
    <w:rsid w:val="00360999"/>
    <w:rsid w:val="00365B45"/>
    <w:rsid w:val="00384435"/>
    <w:rsid w:val="003A4802"/>
    <w:rsid w:val="003B5287"/>
    <w:rsid w:val="00411ACD"/>
    <w:rsid w:val="00424F30"/>
    <w:rsid w:val="00461DC1"/>
    <w:rsid w:val="0049680F"/>
    <w:rsid w:val="00496F51"/>
    <w:rsid w:val="004B3D94"/>
    <w:rsid w:val="004E0F1D"/>
    <w:rsid w:val="004E5FDC"/>
    <w:rsid w:val="00534A77"/>
    <w:rsid w:val="00545B0F"/>
    <w:rsid w:val="00560721"/>
    <w:rsid w:val="00563648"/>
    <w:rsid w:val="00570C64"/>
    <w:rsid w:val="00574414"/>
    <w:rsid w:val="00581191"/>
    <w:rsid w:val="005D24EC"/>
    <w:rsid w:val="005D73B4"/>
    <w:rsid w:val="005E06F6"/>
    <w:rsid w:val="005E3F4B"/>
    <w:rsid w:val="005F2F15"/>
    <w:rsid w:val="00620567"/>
    <w:rsid w:val="00620977"/>
    <w:rsid w:val="00621818"/>
    <w:rsid w:val="00642266"/>
    <w:rsid w:val="00645CBF"/>
    <w:rsid w:val="00646F97"/>
    <w:rsid w:val="00657628"/>
    <w:rsid w:val="006703D2"/>
    <w:rsid w:val="006752CE"/>
    <w:rsid w:val="006C2354"/>
    <w:rsid w:val="006C4AF9"/>
    <w:rsid w:val="006C4BA4"/>
    <w:rsid w:val="006C5034"/>
    <w:rsid w:val="00703985"/>
    <w:rsid w:val="00735B16"/>
    <w:rsid w:val="0074100B"/>
    <w:rsid w:val="007619DE"/>
    <w:rsid w:val="007772DC"/>
    <w:rsid w:val="00792831"/>
    <w:rsid w:val="00797E1E"/>
    <w:rsid w:val="007E0EA6"/>
    <w:rsid w:val="007E3FCB"/>
    <w:rsid w:val="007E662A"/>
    <w:rsid w:val="007F53B0"/>
    <w:rsid w:val="0080554E"/>
    <w:rsid w:val="008452F9"/>
    <w:rsid w:val="00865F9E"/>
    <w:rsid w:val="00874742"/>
    <w:rsid w:val="00875869"/>
    <w:rsid w:val="00877313"/>
    <w:rsid w:val="008803F0"/>
    <w:rsid w:val="00883910"/>
    <w:rsid w:val="00884A8E"/>
    <w:rsid w:val="008E3094"/>
    <w:rsid w:val="009056A8"/>
    <w:rsid w:val="009066F0"/>
    <w:rsid w:val="0093399B"/>
    <w:rsid w:val="00941229"/>
    <w:rsid w:val="00983CEA"/>
    <w:rsid w:val="0098517A"/>
    <w:rsid w:val="0098619C"/>
    <w:rsid w:val="009A0892"/>
    <w:rsid w:val="009A1660"/>
    <w:rsid w:val="009D1128"/>
    <w:rsid w:val="009D2C78"/>
    <w:rsid w:val="009F7FE3"/>
    <w:rsid w:val="00A06163"/>
    <w:rsid w:val="00A07429"/>
    <w:rsid w:val="00A21641"/>
    <w:rsid w:val="00A269BF"/>
    <w:rsid w:val="00A91FCB"/>
    <w:rsid w:val="00AB1639"/>
    <w:rsid w:val="00AC48EE"/>
    <w:rsid w:val="00AF265A"/>
    <w:rsid w:val="00B26676"/>
    <w:rsid w:val="00B3025F"/>
    <w:rsid w:val="00B5619F"/>
    <w:rsid w:val="00B62D6B"/>
    <w:rsid w:val="00B809A3"/>
    <w:rsid w:val="00B9104B"/>
    <w:rsid w:val="00B96B05"/>
    <w:rsid w:val="00BB004C"/>
    <w:rsid w:val="00BB33E5"/>
    <w:rsid w:val="00BB355F"/>
    <w:rsid w:val="00C20E36"/>
    <w:rsid w:val="00C34C80"/>
    <w:rsid w:val="00C47E78"/>
    <w:rsid w:val="00C5531A"/>
    <w:rsid w:val="00C65C1E"/>
    <w:rsid w:val="00C722F2"/>
    <w:rsid w:val="00C7283A"/>
    <w:rsid w:val="00C72AB0"/>
    <w:rsid w:val="00C74864"/>
    <w:rsid w:val="00C80513"/>
    <w:rsid w:val="00C82380"/>
    <w:rsid w:val="00C902B9"/>
    <w:rsid w:val="00CA0044"/>
    <w:rsid w:val="00CA2056"/>
    <w:rsid w:val="00CA3B31"/>
    <w:rsid w:val="00CB1012"/>
    <w:rsid w:val="00CB2C6D"/>
    <w:rsid w:val="00CB508E"/>
    <w:rsid w:val="00CB645B"/>
    <w:rsid w:val="00CD7767"/>
    <w:rsid w:val="00CE5A93"/>
    <w:rsid w:val="00D15164"/>
    <w:rsid w:val="00D32C0E"/>
    <w:rsid w:val="00D624B3"/>
    <w:rsid w:val="00D74A1D"/>
    <w:rsid w:val="00D823A8"/>
    <w:rsid w:val="00D85E2A"/>
    <w:rsid w:val="00DC3592"/>
    <w:rsid w:val="00DC4F5B"/>
    <w:rsid w:val="00DD3349"/>
    <w:rsid w:val="00DF6DFD"/>
    <w:rsid w:val="00E635C6"/>
    <w:rsid w:val="00F02185"/>
    <w:rsid w:val="00F11807"/>
    <w:rsid w:val="00F1664E"/>
    <w:rsid w:val="00F16810"/>
    <w:rsid w:val="00F232C5"/>
    <w:rsid w:val="00F26CDF"/>
    <w:rsid w:val="00F350E5"/>
    <w:rsid w:val="00F63114"/>
    <w:rsid w:val="00F709B2"/>
    <w:rsid w:val="00FE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210C7"/>
  <w15:chartTrackingRefBased/>
  <w15:docId w15:val="{48D2CAE6-F149-4495-8335-A0DA2ADDA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8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8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8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8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8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8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8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8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8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8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8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8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8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8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8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8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0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892"/>
  </w:style>
  <w:style w:type="paragraph" w:styleId="Footer">
    <w:name w:val="footer"/>
    <w:basedOn w:val="Normal"/>
    <w:link w:val="FooterChar"/>
    <w:uiPriority w:val="99"/>
    <w:unhideWhenUsed/>
    <w:rsid w:val="009A0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892"/>
  </w:style>
  <w:style w:type="character" w:styleId="Hyperlink">
    <w:name w:val="Hyperlink"/>
    <w:basedOn w:val="DefaultParagraphFont"/>
    <w:uiPriority w:val="99"/>
    <w:unhideWhenUsed/>
    <w:rsid w:val="009A08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89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2056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ferrals@pmqneurology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neurologyeducation.org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mqneurology.com.au" TargetMode="External"/><Relationship Id="rId2" Type="http://schemas.openxmlformats.org/officeDocument/2006/relationships/hyperlink" Target="https://pmqneurology.com.au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D2318-8A82-4ADF-856C-E35FC8CCC931}"/>
      </w:docPartPr>
      <w:docPartBody>
        <w:p w:rsidR="00046353" w:rsidRDefault="009523FE">
          <w:r w:rsidRPr="006975B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FE"/>
    <w:rsid w:val="00046353"/>
    <w:rsid w:val="001B3F05"/>
    <w:rsid w:val="001D0523"/>
    <w:rsid w:val="009066F0"/>
    <w:rsid w:val="0095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23F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63281-FBC4-45ED-AC1B-3255928E1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Riisfeldt</dc:creator>
  <cp:keywords/>
  <dc:description/>
  <cp:lastModifiedBy>Thomas Riisfeldt</cp:lastModifiedBy>
  <cp:revision>66</cp:revision>
  <dcterms:created xsi:type="dcterms:W3CDTF">2026-02-22T10:03:00Z</dcterms:created>
  <dcterms:modified xsi:type="dcterms:W3CDTF">2026-02-22T11:16:00Z</dcterms:modified>
</cp:coreProperties>
</file>