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0D337" w14:textId="0D45ECE4" w:rsidR="00F11103" w:rsidRPr="001F1BAF" w:rsidRDefault="00F11103" w:rsidP="00DF08D0">
      <w:pPr>
        <w:pStyle w:val="Indent1"/>
      </w:pPr>
      <w:bookmarkStart w:id="0" w:name="_Toc142855120"/>
      <w:r w:rsidRPr="001F1BAF">
        <w:t>Purpose</w:t>
      </w:r>
      <w:bookmarkEnd w:id="0"/>
    </w:p>
    <w:p w14:paraId="3DDBD0D9" w14:textId="3DC3DB3C" w:rsidR="00AE71E6" w:rsidRPr="00FB013E" w:rsidRDefault="00AE71E6" w:rsidP="00EF5AFA">
      <w:pPr>
        <w:pStyle w:val="NUMBER1"/>
      </w:pPr>
      <w:r w:rsidRPr="00FB013E">
        <w:t>Poplar Springs Church</w:t>
      </w:r>
      <w:r w:rsidR="000E3613" w:rsidRPr="00FB013E">
        <w:t xml:space="preserve">, a Christian Church of faith, desires </w:t>
      </w:r>
      <w:r w:rsidRPr="00FB013E">
        <w:t xml:space="preserve">to </w:t>
      </w:r>
      <w:r w:rsidR="000E3613" w:rsidRPr="00FB013E">
        <w:t xml:space="preserve">have </w:t>
      </w:r>
      <w:r w:rsidRPr="00FB013E">
        <w:t xml:space="preserve">a Safe Sanctuary </w:t>
      </w:r>
      <w:r w:rsidR="00DA4F62" w:rsidRPr="00FB013E">
        <w:t xml:space="preserve">Program </w:t>
      </w:r>
      <w:r w:rsidR="002C1EAC" w:rsidRPr="00FB013E">
        <w:t xml:space="preserve">by providing </w:t>
      </w:r>
      <w:r w:rsidR="00DA4F62" w:rsidRPr="00FB013E">
        <w:t>this Policy</w:t>
      </w:r>
      <w:r w:rsidRPr="00FB013E">
        <w:t xml:space="preserve"> to demonstrate our strong and unwavering commitment to the physical, emotional and spiritual safety of all our </w:t>
      </w:r>
      <w:r w:rsidR="00F6668F" w:rsidRPr="00FB013E">
        <w:t>Vulnerable Individuals (</w:t>
      </w:r>
      <w:r w:rsidR="00386A20" w:rsidRPr="00FB013E">
        <w:t>Children</w:t>
      </w:r>
      <w:r w:rsidRPr="00FB013E">
        <w:t xml:space="preserve">, </w:t>
      </w:r>
      <w:r w:rsidR="00386A20" w:rsidRPr="00FB013E">
        <w:t>Youth</w:t>
      </w:r>
      <w:r w:rsidRPr="00FB013E">
        <w:t xml:space="preserve"> and </w:t>
      </w:r>
      <w:r w:rsidR="00386A20" w:rsidRPr="00FB013E">
        <w:t>Special Need Adults)</w:t>
      </w:r>
      <w:r w:rsidR="00B9115B" w:rsidRPr="00FB013E">
        <w:t xml:space="preserve"> </w:t>
      </w:r>
      <w:r w:rsidRPr="00FB013E">
        <w:t xml:space="preserve">as well as all of </w:t>
      </w:r>
      <w:bookmarkStart w:id="1" w:name="_Hlk119565548"/>
      <w:r w:rsidRPr="00FB013E">
        <w:t xml:space="preserve">our </w:t>
      </w:r>
      <w:r w:rsidR="00792FC2" w:rsidRPr="00FB013E">
        <w:t>personnel</w:t>
      </w:r>
      <w:r w:rsidR="00F64D0E" w:rsidRPr="00FB013E">
        <w:t xml:space="preserve"> and volunteers</w:t>
      </w:r>
      <w:r w:rsidRPr="00FB013E">
        <w:t>.</w:t>
      </w:r>
      <w:bookmarkEnd w:id="1"/>
    </w:p>
    <w:p w14:paraId="66FEA487" w14:textId="77777777" w:rsidR="00AE71E6" w:rsidRPr="008A205A" w:rsidRDefault="00AE71E6" w:rsidP="00EF5AFA">
      <w:pPr>
        <w:pStyle w:val="NUMBER1"/>
      </w:pPr>
      <w:r w:rsidRPr="008A205A">
        <w:t xml:space="preserve">Poplar </w:t>
      </w:r>
      <w:r w:rsidRPr="00B115EA">
        <w:t>Springs</w:t>
      </w:r>
      <w:r w:rsidRPr="008A205A">
        <w:t xml:space="preserve"> </w:t>
      </w:r>
      <w:r w:rsidRPr="00F76982">
        <w:t>Church</w:t>
      </w:r>
      <w:r w:rsidRPr="008A205A">
        <w:t xml:space="preserve"> will:</w:t>
      </w:r>
    </w:p>
    <w:p w14:paraId="4B288814" w14:textId="4B738660" w:rsidR="00AE71E6" w:rsidRPr="00367411" w:rsidRDefault="00AE71E6" w:rsidP="008A205A">
      <w:pPr>
        <w:pStyle w:val="Indent3"/>
      </w:pPr>
      <w:r w:rsidRPr="00367411">
        <w:t xml:space="preserve">Follow reasonable safety measures when selecting and recruiting </w:t>
      </w:r>
      <w:r w:rsidR="00E82DB0" w:rsidRPr="00367411">
        <w:t>personnel</w:t>
      </w:r>
      <w:r w:rsidRPr="00367411">
        <w:t>.</w:t>
      </w:r>
    </w:p>
    <w:p w14:paraId="60C2B0DE" w14:textId="77777777" w:rsidR="00AE71E6" w:rsidRPr="00367411" w:rsidRDefault="00AE71E6" w:rsidP="008A205A">
      <w:pPr>
        <w:pStyle w:val="Indent3"/>
      </w:pPr>
      <w:r w:rsidRPr="00367411">
        <w:t>Implement appropriate operational procedures in all areas of programming and care.</w:t>
      </w:r>
    </w:p>
    <w:p w14:paraId="44595C71" w14:textId="0195DB4E" w:rsidR="00AE71E6" w:rsidRPr="00367411" w:rsidRDefault="00386A20" w:rsidP="008A205A">
      <w:pPr>
        <w:pStyle w:val="Indent3"/>
      </w:pPr>
      <w:r w:rsidRPr="00367411">
        <w:t>Provide t</w:t>
      </w:r>
      <w:r w:rsidR="00AE71E6" w:rsidRPr="00367411">
        <w:t>rain</w:t>
      </w:r>
      <w:r w:rsidRPr="00367411">
        <w:t>ing</w:t>
      </w:r>
      <w:r w:rsidR="00D06007" w:rsidRPr="00367411">
        <w:t xml:space="preserve"> to</w:t>
      </w:r>
      <w:r w:rsidR="00AE71E6" w:rsidRPr="00367411">
        <w:t xml:space="preserve"> our </w:t>
      </w:r>
      <w:r w:rsidR="00E82DB0" w:rsidRPr="00367411">
        <w:t xml:space="preserve">personnel that works </w:t>
      </w:r>
      <w:r w:rsidR="00AE71E6" w:rsidRPr="00367411">
        <w:t xml:space="preserve">with </w:t>
      </w:r>
      <w:r w:rsidRPr="00367411">
        <w:t>Vulnerable Individual</w:t>
      </w:r>
      <w:r w:rsidR="00AE71E6" w:rsidRPr="00367411">
        <w:t>.</w:t>
      </w:r>
    </w:p>
    <w:p w14:paraId="1036F285" w14:textId="2FAE3D5C" w:rsidR="00AE71E6" w:rsidRPr="00367411" w:rsidRDefault="00AC1C6F" w:rsidP="008A205A">
      <w:pPr>
        <w:pStyle w:val="Indent3"/>
      </w:pPr>
      <w:r w:rsidRPr="00367411">
        <w:t>H</w:t>
      </w:r>
      <w:r w:rsidR="00AE71E6" w:rsidRPr="00367411">
        <w:t xml:space="preserve">ave a clearly defined procedure for reporting </w:t>
      </w:r>
      <w:r w:rsidR="00504FE1" w:rsidRPr="00367411">
        <w:t xml:space="preserve">a suspected incident of abuse </w:t>
      </w:r>
      <w:r w:rsidR="00AE71E6" w:rsidRPr="00367411">
        <w:t>consistent with State law.</w:t>
      </w:r>
    </w:p>
    <w:sdt>
      <w:sdtPr>
        <w:rPr>
          <w:rFonts w:asciiTheme="minorHAnsi" w:hAnsiTheme="minorHAnsi" w:cstheme="minorBidi"/>
          <w:color w:val="000000" w:themeColor="text1"/>
          <w:sz w:val="22"/>
          <w:szCs w:val="22"/>
        </w:rPr>
        <w:id w:val="909977213"/>
        <w:docPartObj>
          <w:docPartGallery w:val="Table of Contents"/>
          <w:docPartUnique/>
        </w:docPartObj>
      </w:sdtPr>
      <w:sdtEndPr>
        <w:rPr>
          <w:rFonts w:ascii="Arial" w:hAnsi="Arial" w:cs="Calibri"/>
          <w:b/>
          <w:bCs/>
          <w:noProof/>
          <w:sz w:val="24"/>
          <w:szCs w:val="28"/>
        </w:rPr>
      </w:sdtEndPr>
      <w:sdtContent>
        <w:p w14:paraId="7AE9F1FE" w14:textId="77777777" w:rsidR="001F1BAF" w:rsidRPr="00D94BC3" w:rsidRDefault="001F1BAF" w:rsidP="002B6093">
          <w:pPr>
            <w:pStyle w:val="1"/>
            <w:numPr>
              <w:ilvl w:val="0"/>
              <w:numId w:val="0"/>
            </w:numPr>
            <w:tabs>
              <w:tab w:val="left" w:pos="5850"/>
            </w:tabs>
            <w:spacing w:before="480"/>
            <w:ind w:left="1210"/>
            <w:jc w:val="center"/>
          </w:pPr>
          <w:r w:rsidRPr="00D94BC3">
            <w:t>Table of Contents</w:t>
          </w:r>
          <w:r w:rsidRPr="00D94BC3">
            <w:tab/>
          </w:r>
          <w:r w:rsidRPr="00D94BC3">
            <w:rPr>
              <w:szCs w:val="22"/>
            </w:rPr>
            <w:t>Page</w:t>
          </w:r>
        </w:p>
        <w:p w14:paraId="7AA13D12" w14:textId="0FC18FFA" w:rsidR="00E10868" w:rsidRDefault="00185C32">
          <w:pPr>
            <w:pStyle w:val="TOC1"/>
            <w:rPr>
              <w:rFonts w:asciiTheme="minorHAnsi" w:eastAsiaTheme="minorEastAsia" w:hAnsiTheme="minorHAnsi" w:cstheme="minorBidi"/>
              <w:noProof/>
              <w:color w:val="auto"/>
              <w:kern w:val="2"/>
              <w:sz w:val="22"/>
              <w:szCs w:val="22"/>
              <w14:ligatures w14:val="standardContextual"/>
            </w:rPr>
          </w:pPr>
          <w:r w:rsidRPr="00D94BC3">
            <w:rPr>
              <w:rFonts w:eastAsiaTheme="minorEastAsia"/>
              <w:noProof/>
            </w:rPr>
            <w:fldChar w:fldCharType="begin"/>
          </w:r>
          <w:r w:rsidRPr="00D94BC3">
            <w:rPr>
              <w:rFonts w:eastAsiaTheme="minorEastAsia"/>
              <w:noProof/>
            </w:rPr>
            <w:instrText xml:space="preserve"> TOC \o "1-1" \h \z \u </w:instrText>
          </w:r>
          <w:r w:rsidRPr="00D94BC3">
            <w:rPr>
              <w:rFonts w:eastAsiaTheme="minorEastAsia"/>
              <w:noProof/>
            </w:rPr>
            <w:fldChar w:fldCharType="separate"/>
          </w:r>
          <w:hyperlink w:anchor="_Toc142855120" w:history="1">
            <w:r w:rsidR="00E10868" w:rsidRPr="00952C66">
              <w:rPr>
                <w:rStyle w:val="Hyperlink"/>
                <w:noProof/>
              </w:rPr>
              <w:t>A.</w:t>
            </w:r>
            <w:r w:rsidR="00E10868">
              <w:rPr>
                <w:rFonts w:asciiTheme="minorHAnsi" w:eastAsiaTheme="minorEastAsia" w:hAnsiTheme="minorHAnsi" w:cstheme="minorBidi"/>
                <w:noProof/>
                <w:color w:val="auto"/>
                <w:kern w:val="2"/>
                <w:sz w:val="22"/>
                <w:szCs w:val="22"/>
                <w14:ligatures w14:val="standardContextual"/>
              </w:rPr>
              <w:tab/>
            </w:r>
            <w:r w:rsidR="00E10868" w:rsidRPr="00952C66">
              <w:rPr>
                <w:rStyle w:val="Hyperlink"/>
                <w:noProof/>
              </w:rPr>
              <w:t>Purpose</w:t>
            </w:r>
            <w:r w:rsidR="00E10868">
              <w:rPr>
                <w:noProof/>
                <w:webHidden/>
              </w:rPr>
              <w:tab/>
            </w:r>
            <w:r w:rsidR="00E10868">
              <w:rPr>
                <w:noProof/>
                <w:webHidden/>
              </w:rPr>
              <w:fldChar w:fldCharType="begin"/>
            </w:r>
            <w:r w:rsidR="00E10868">
              <w:rPr>
                <w:noProof/>
                <w:webHidden/>
              </w:rPr>
              <w:instrText xml:space="preserve"> PAGEREF _Toc142855120 \h </w:instrText>
            </w:r>
            <w:r w:rsidR="00E10868">
              <w:rPr>
                <w:noProof/>
                <w:webHidden/>
              </w:rPr>
            </w:r>
            <w:r w:rsidR="00E10868">
              <w:rPr>
                <w:noProof/>
                <w:webHidden/>
              </w:rPr>
              <w:fldChar w:fldCharType="separate"/>
            </w:r>
            <w:r w:rsidR="00E10868">
              <w:rPr>
                <w:noProof/>
                <w:webHidden/>
              </w:rPr>
              <w:t>1</w:t>
            </w:r>
            <w:r w:rsidR="00E10868">
              <w:rPr>
                <w:noProof/>
                <w:webHidden/>
              </w:rPr>
              <w:fldChar w:fldCharType="end"/>
            </w:r>
          </w:hyperlink>
        </w:p>
        <w:p w14:paraId="16B0D42D" w14:textId="474B0DA3"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1" w:history="1">
            <w:r w:rsidRPr="00952C66">
              <w:rPr>
                <w:rStyle w:val="Hyperlink"/>
                <w:noProof/>
              </w:rPr>
              <w:t>B.</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Scope</w:t>
            </w:r>
            <w:r>
              <w:rPr>
                <w:noProof/>
                <w:webHidden/>
              </w:rPr>
              <w:tab/>
            </w:r>
            <w:r>
              <w:rPr>
                <w:noProof/>
                <w:webHidden/>
              </w:rPr>
              <w:fldChar w:fldCharType="begin"/>
            </w:r>
            <w:r>
              <w:rPr>
                <w:noProof/>
                <w:webHidden/>
              </w:rPr>
              <w:instrText xml:space="preserve"> PAGEREF _Toc142855121 \h </w:instrText>
            </w:r>
            <w:r>
              <w:rPr>
                <w:noProof/>
                <w:webHidden/>
              </w:rPr>
            </w:r>
            <w:r>
              <w:rPr>
                <w:noProof/>
                <w:webHidden/>
              </w:rPr>
              <w:fldChar w:fldCharType="separate"/>
            </w:r>
            <w:r>
              <w:rPr>
                <w:noProof/>
                <w:webHidden/>
              </w:rPr>
              <w:t>2</w:t>
            </w:r>
            <w:r>
              <w:rPr>
                <w:noProof/>
                <w:webHidden/>
              </w:rPr>
              <w:fldChar w:fldCharType="end"/>
            </w:r>
          </w:hyperlink>
        </w:p>
        <w:p w14:paraId="18C886E9" w14:textId="190C8D4A"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2" w:history="1">
            <w:r w:rsidRPr="00952C66">
              <w:rPr>
                <w:rStyle w:val="Hyperlink"/>
                <w:noProof/>
              </w:rPr>
              <w:t>C.</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Approved Adult Screening</w:t>
            </w:r>
            <w:r>
              <w:rPr>
                <w:noProof/>
                <w:webHidden/>
              </w:rPr>
              <w:tab/>
            </w:r>
            <w:r>
              <w:rPr>
                <w:noProof/>
                <w:webHidden/>
              </w:rPr>
              <w:fldChar w:fldCharType="begin"/>
            </w:r>
            <w:r>
              <w:rPr>
                <w:noProof/>
                <w:webHidden/>
              </w:rPr>
              <w:instrText xml:space="preserve"> PAGEREF _Toc142855122 \h </w:instrText>
            </w:r>
            <w:r>
              <w:rPr>
                <w:noProof/>
                <w:webHidden/>
              </w:rPr>
            </w:r>
            <w:r>
              <w:rPr>
                <w:noProof/>
                <w:webHidden/>
              </w:rPr>
              <w:fldChar w:fldCharType="separate"/>
            </w:r>
            <w:r>
              <w:rPr>
                <w:noProof/>
                <w:webHidden/>
              </w:rPr>
              <w:t>3</w:t>
            </w:r>
            <w:r>
              <w:rPr>
                <w:noProof/>
                <w:webHidden/>
              </w:rPr>
              <w:fldChar w:fldCharType="end"/>
            </w:r>
          </w:hyperlink>
        </w:p>
        <w:p w14:paraId="5FEC53D6" w14:textId="3D43E42F"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3" w:history="1">
            <w:r w:rsidRPr="00952C66">
              <w:rPr>
                <w:rStyle w:val="Hyperlink"/>
                <w:noProof/>
              </w:rPr>
              <w:t>D.</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Training and Ongoing Background Checks</w:t>
            </w:r>
            <w:r>
              <w:rPr>
                <w:noProof/>
                <w:webHidden/>
              </w:rPr>
              <w:tab/>
            </w:r>
            <w:r>
              <w:rPr>
                <w:noProof/>
                <w:webHidden/>
              </w:rPr>
              <w:fldChar w:fldCharType="begin"/>
            </w:r>
            <w:r>
              <w:rPr>
                <w:noProof/>
                <w:webHidden/>
              </w:rPr>
              <w:instrText xml:space="preserve"> PAGEREF _Toc142855123 \h </w:instrText>
            </w:r>
            <w:r>
              <w:rPr>
                <w:noProof/>
                <w:webHidden/>
              </w:rPr>
            </w:r>
            <w:r>
              <w:rPr>
                <w:noProof/>
                <w:webHidden/>
              </w:rPr>
              <w:fldChar w:fldCharType="separate"/>
            </w:r>
            <w:r>
              <w:rPr>
                <w:noProof/>
                <w:webHidden/>
              </w:rPr>
              <w:t>5</w:t>
            </w:r>
            <w:r>
              <w:rPr>
                <w:noProof/>
                <w:webHidden/>
              </w:rPr>
              <w:fldChar w:fldCharType="end"/>
            </w:r>
          </w:hyperlink>
        </w:p>
        <w:p w14:paraId="0859259E" w14:textId="4BF3F1EF"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4" w:history="1">
            <w:r w:rsidRPr="00952C66">
              <w:rPr>
                <w:rStyle w:val="Hyperlink"/>
                <w:noProof/>
              </w:rPr>
              <w:t>E.</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Operation</w:t>
            </w:r>
            <w:r>
              <w:rPr>
                <w:noProof/>
                <w:webHidden/>
              </w:rPr>
              <w:tab/>
            </w:r>
            <w:r>
              <w:rPr>
                <w:noProof/>
                <w:webHidden/>
              </w:rPr>
              <w:fldChar w:fldCharType="begin"/>
            </w:r>
            <w:r>
              <w:rPr>
                <w:noProof/>
                <w:webHidden/>
              </w:rPr>
              <w:instrText xml:space="preserve"> PAGEREF _Toc142855124 \h </w:instrText>
            </w:r>
            <w:r>
              <w:rPr>
                <w:noProof/>
                <w:webHidden/>
              </w:rPr>
            </w:r>
            <w:r>
              <w:rPr>
                <w:noProof/>
                <w:webHidden/>
              </w:rPr>
              <w:fldChar w:fldCharType="separate"/>
            </w:r>
            <w:r>
              <w:rPr>
                <w:noProof/>
                <w:webHidden/>
              </w:rPr>
              <w:t>6</w:t>
            </w:r>
            <w:r>
              <w:rPr>
                <w:noProof/>
                <w:webHidden/>
              </w:rPr>
              <w:fldChar w:fldCharType="end"/>
            </w:r>
          </w:hyperlink>
        </w:p>
        <w:p w14:paraId="5F04CEF3" w14:textId="53D5EE74"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5" w:history="1">
            <w:r w:rsidRPr="00952C66">
              <w:rPr>
                <w:rStyle w:val="Hyperlink"/>
                <w:noProof/>
              </w:rPr>
              <w:t>F.</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Safe Sanctuary Incident</w:t>
            </w:r>
            <w:r>
              <w:rPr>
                <w:noProof/>
                <w:webHidden/>
              </w:rPr>
              <w:tab/>
            </w:r>
            <w:r>
              <w:rPr>
                <w:noProof/>
                <w:webHidden/>
              </w:rPr>
              <w:fldChar w:fldCharType="begin"/>
            </w:r>
            <w:r>
              <w:rPr>
                <w:noProof/>
                <w:webHidden/>
              </w:rPr>
              <w:instrText xml:space="preserve"> PAGEREF _Toc142855125 \h </w:instrText>
            </w:r>
            <w:r>
              <w:rPr>
                <w:noProof/>
                <w:webHidden/>
              </w:rPr>
            </w:r>
            <w:r>
              <w:rPr>
                <w:noProof/>
                <w:webHidden/>
              </w:rPr>
              <w:fldChar w:fldCharType="separate"/>
            </w:r>
            <w:r>
              <w:rPr>
                <w:noProof/>
                <w:webHidden/>
              </w:rPr>
              <w:t>8</w:t>
            </w:r>
            <w:r>
              <w:rPr>
                <w:noProof/>
                <w:webHidden/>
              </w:rPr>
              <w:fldChar w:fldCharType="end"/>
            </w:r>
          </w:hyperlink>
        </w:p>
        <w:p w14:paraId="56843517" w14:textId="2ED4E472" w:rsidR="00E10868" w:rsidRDefault="00E10868">
          <w:pPr>
            <w:pStyle w:val="TOC1"/>
            <w:rPr>
              <w:rFonts w:asciiTheme="minorHAnsi" w:eastAsiaTheme="minorEastAsia" w:hAnsiTheme="minorHAnsi" w:cstheme="minorBidi"/>
              <w:noProof/>
              <w:color w:val="auto"/>
              <w:kern w:val="2"/>
              <w:sz w:val="22"/>
              <w:szCs w:val="22"/>
              <w14:ligatures w14:val="standardContextual"/>
            </w:rPr>
          </w:pPr>
          <w:hyperlink w:anchor="_Toc142855126" w:history="1">
            <w:r w:rsidRPr="00952C66">
              <w:rPr>
                <w:rStyle w:val="Hyperlink"/>
                <w:noProof/>
              </w:rPr>
              <w:t>G.</w:t>
            </w:r>
            <w:r>
              <w:rPr>
                <w:rFonts w:asciiTheme="minorHAnsi" w:eastAsiaTheme="minorEastAsia" w:hAnsiTheme="minorHAnsi" w:cstheme="minorBidi"/>
                <w:noProof/>
                <w:color w:val="auto"/>
                <w:kern w:val="2"/>
                <w:sz w:val="22"/>
                <w:szCs w:val="22"/>
                <w14:ligatures w14:val="standardContextual"/>
              </w:rPr>
              <w:tab/>
            </w:r>
            <w:r w:rsidRPr="00952C66">
              <w:rPr>
                <w:rStyle w:val="Hyperlink"/>
                <w:noProof/>
              </w:rPr>
              <w:t>Definitions</w:t>
            </w:r>
            <w:r>
              <w:rPr>
                <w:noProof/>
                <w:webHidden/>
              </w:rPr>
              <w:tab/>
            </w:r>
            <w:r>
              <w:rPr>
                <w:noProof/>
                <w:webHidden/>
              </w:rPr>
              <w:fldChar w:fldCharType="begin"/>
            </w:r>
            <w:r>
              <w:rPr>
                <w:noProof/>
                <w:webHidden/>
              </w:rPr>
              <w:instrText xml:space="preserve"> PAGEREF _Toc142855126 \h </w:instrText>
            </w:r>
            <w:r>
              <w:rPr>
                <w:noProof/>
                <w:webHidden/>
              </w:rPr>
            </w:r>
            <w:r>
              <w:rPr>
                <w:noProof/>
                <w:webHidden/>
              </w:rPr>
              <w:fldChar w:fldCharType="separate"/>
            </w:r>
            <w:r>
              <w:rPr>
                <w:noProof/>
                <w:webHidden/>
              </w:rPr>
              <w:t>10</w:t>
            </w:r>
            <w:r>
              <w:rPr>
                <w:noProof/>
                <w:webHidden/>
              </w:rPr>
              <w:fldChar w:fldCharType="end"/>
            </w:r>
          </w:hyperlink>
        </w:p>
        <w:p w14:paraId="4E324787" w14:textId="28F59404" w:rsidR="007F2B4E" w:rsidRDefault="00185C32" w:rsidP="007F2B4E">
          <w:pPr>
            <w:pStyle w:val="TOC1"/>
            <w:rPr>
              <w:b/>
              <w:bCs/>
              <w:noProof/>
            </w:rPr>
          </w:pPr>
          <w:r w:rsidRPr="00D94BC3">
            <w:rPr>
              <w:rFonts w:eastAsiaTheme="minorEastAsia"/>
              <w:noProof/>
            </w:rPr>
            <w:fldChar w:fldCharType="end"/>
          </w:r>
        </w:p>
      </w:sdtContent>
    </w:sdt>
    <w:p w14:paraId="670B8FB4" w14:textId="619C8F4C" w:rsidR="005624C1" w:rsidRDefault="005624C1" w:rsidP="00F30E2A">
      <w:pPr>
        <w:rPr>
          <w:color w:val="000000" w:themeColor="text1"/>
          <w:szCs w:val="28"/>
        </w:rPr>
      </w:pPr>
      <w:r>
        <w:br w:type="page"/>
      </w:r>
    </w:p>
    <w:p w14:paraId="68E8AD8E" w14:textId="76D8679B" w:rsidR="0075579C" w:rsidRPr="00F04FEA" w:rsidRDefault="00F769C3" w:rsidP="00DF08D0">
      <w:pPr>
        <w:pStyle w:val="Indent1"/>
      </w:pPr>
      <w:bookmarkStart w:id="2" w:name="_Toc142855121"/>
      <w:r w:rsidRPr="00F04FEA">
        <w:lastRenderedPageBreak/>
        <w:t>Scope</w:t>
      </w:r>
      <w:bookmarkEnd w:id="2"/>
    </w:p>
    <w:p w14:paraId="739616B3" w14:textId="07A85BB2" w:rsidR="00F46DFD" w:rsidRPr="007748A7" w:rsidRDefault="00F46DFD">
      <w:pPr>
        <w:pStyle w:val="NUMBER1"/>
        <w:numPr>
          <w:ilvl w:val="0"/>
          <w:numId w:val="14"/>
        </w:numPr>
      </w:pPr>
      <w:r w:rsidRPr="007748A7">
        <w:t>The Pastor</w:t>
      </w:r>
      <w:r w:rsidR="00F2289F" w:rsidRPr="007748A7">
        <w:t xml:space="preserve">, </w:t>
      </w:r>
      <w:r w:rsidRPr="007748A7">
        <w:t>the PPR Committee</w:t>
      </w:r>
      <w:r w:rsidR="00F2289F" w:rsidRPr="007748A7">
        <w:t xml:space="preserve">, and the Sunday School Superintendent </w:t>
      </w:r>
      <w:r w:rsidRPr="007748A7">
        <w:t xml:space="preserve">will have primary responsible for ensuring this policy is implemented properly. </w:t>
      </w:r>
    </w:p>
    <w:p w14:paraId="5ABA6974" w14:textId="5DE48021" w:rsidR="009F7A77" w:rsidRPr="007748A7" w:rsidRDefault="004F4047" w:rsidP="00EF5AFA">
      <w:pPr>
        <w:pStyle w:val="NUMBER1"/>
      </w:pPr>
      <w:r w:rsidRPr="007748A7">
        <w:t xml:space="preserve">This policy concerns physical and mental abuse of </w:t>
      </w:r>
      <w:r w:rsidR="00CD3CD0" w:rsidRPr="007748A7">
        <w:t>Vulnerable Individual.</w:t>
      </w:r>
      <w:r w:rsidRPr="007748A7">
        <w:t xml:space="preserve"> </w:t>
      </w:r>
      <w:r w:rsidR="00120ED5" w:rsidRPr="007748A7">
        <w:t xml:space="preserve"> </w:t>
      </w:r>
      <w:r w:rsidR="00386A20" w:rsidRPr="007748A7">
        <w:t>Includes p</w:t>
      </w:r>
      <w:r w:rsidRPr="007748A7">
        <w:t>hysical</w:t>
      </w:r>
      <w:r w:rsidR="00E15A22" w:rsidRPr="007748A7">
        <w:t>, neglect, sexual,</w:t>
      </w:r>
      <w:r w:rsidRPr="007748A7">
        <w:t xml:space="preserve"> and </w:t>
      </w:r>
      <w:r w:rsidR="00E15A22" w:rsidRPr="007748A7">
        <w:t xml:space="preserve">emotional </w:t>
      </w:r>
      <w:r w:rsidRPr="007748A7">
        <w:t xml:space="preserve">abuse </w:t>
      </w:r>
      <w:r w:rsidR="00386A20" w:rsidRPr="007748A7">
        <w:t xml:space="preserve">that </w:t>
      </w:r>
      <w:r w:rsidRPr="007748A7">
        <w:t>include</w:t>
      </w:r>
      <w:r w:rsidR="00386A20" w:rsidRPr="007748A7">
        <w:t xml:space="preserve"> as a minimum the following</w:t>
      </w:r>
      <w:r w:rsidRPr="007748A7">
        <w:t>:</w:t>
      </w:r>
    </w:p>
    <w:p w14:paraId="76D26740" w14:textId="5D7E9D8D" w:rsidR="00386A20" w:rsidRDefault="007D0976">
      <w:pPr>
        <w:pStyle w:val="Indent3"/>
        <w:numPr>
          <w:ilvl w:val="0"/>
          <w:numId w:val="17"/>
        </w:numPr>
      </w:pPr>
      <w:r w:rsidRPr="001B3C3A">
        <w:t xml:space="preserve">Inappropriate physical contact including but not limited to physical contact of a sexual </w:t>
      </w:r>
      <w:r w:rsidRPr="007D0976">
        <w:t>nature</w:t>
      </w:r>
      <w:r w:rsidR="00BD6B5A">
        <w:t>.</w:t>
      </w:r>
      <w:r w:rsidR="00386A20">
        <w:t xml:space="preserve"> </w:t>
      </w:r>
    </w:p>
    <w:p w14:paraId="24447532" w14:textId="5D6F07E2" w:rsidR="009F7A77" w:rsidRPr="001B3C3A" w:rsidRDefault="00386A20">
      <w:pPr>
        <w:pStyle w:val="Indent3"/>
        <w:numPr>
          <w:ilvl w:val="0"/>
          <w:numId w:val="17"/>
        </w:numPr>
      </w:pPr>
      <w:r>
        <w:t>S</w:t>
      </w:r>
      <w:r w:rsidR="004F4047" w:rsidRPr="001B3C3A">
        <w:t>haring inappropriate written or digital material to a minor, including material of a sexual nature or any material which belittles or mocks others</w:t>
      </w:r>
      <w:r w:rsidR="00BD6B5A">
        <w:t>.</w:t>
      </w:r>
    </w:p>
    <w:p w14:paraId="7150BC4E" w14:textId="078E44E4" w:rsidR="009F7A77" w:rsidRPr="003D4CA2" w:rsidRDefault="004F4047">
      <w:pPr>
        <w:pStyle w:val="Indent3"/>
        <w:numPr>
          <w:ilvl w:val="0"/>
          <w:numId w:val="17"/>
        </w:numPr>
      </w:pPr>
      <w:r w:rsidRPr="003D4CA2">
        <w:t>Participating in inappropriate language, such as sharing jokes or innuendoes of a sexual nature or indecent language</w:t>
      </w:r>
      <w:r w:rsidR="00BD6B5A">
        <w:t>.</w:t>
      </w:r>
    </w:p>
    <w:p w14:paraId="4154DE91" w14:textId="77F5A5DB" w:rsidR="009F7A77" w:rsidRPr="00F10978" w:rsidRDefault="004F4047">
      <w:pPr>
        <w:pStyle w:val="Indent3"/>
        <w:numPr>
          <w:ilvl w:val="0"/>
          <w:numId w:val="17"/>
        </w:numPr>
      </w:pPr>
      <w:r w:rsidRPr="00F10978">
        <w:t>Physical bullying</w:t>
      </w:r>
      <w:r w:rsidR="00BD6B5A">
        <w:t>.</w:t>
      </w:r>
    </w:p>
    <w:p w14:paraId="6FEB3F9B" w14:textId="25E8CA41" w:rsidR="009F7A77" w:rsidRPr="00F10978" w:rsidRDefault="004F4047">
      <w:pPr>
        <w:pStyle w:val="Indent3"/>
        <w:numPr>
          <w:ilvl w:val="0"/>
          <w:numId w:val="17"/>
        </w:numPr>
      </w:pPr>
      <w:r w:rsidRPr="00F10978">
        <w:t>Verbal abuse and bullying</w:t>
      </w:r>
      <w:r w:rsidR="00BD6B5A">
        <w:t>.</w:t>
      </w:r>
    </w:p>
    <w:p w14:paraId="2EF422D5" w14:textId="6EA3F7A7" w:rsidR="009F7A77" w:rsidRPr="00F10978" w:rsidRDefault="004F4047">
      <w:pPr>
        <w:pStyle w:val="Indent3"/>
        <w:numPr>
          <w:ilvl w:val="0"/>
          <w:numId w:val="17"/>
        </w:numPr>
      </w:pPr>
      <w:r w:rsidRPr="00F10978">
        <w:t>Sharing any controlled substance such as drugs, alcohol or cigarettes</w:t>
      </w:r>
      <w:r w:rsidR="00BD6B5A">
        <w:t>.</w:t>
      </w:r>
    </w:p>
    <w:p w14:paraId="66E9133A" w14:textId="2AFA5A54" w:rsidR="009F7A77" w:rsidRPr="00350D9E" w:rsidRDefault="004F4047">
      <w:pPr>
        <w:pStyle w:val="Indent3"/>
        <w:numPr>
          <w:ilvl w:val="0"/>
          <w:numId w:val="17"/>
        </w:numPr>
      </w:pPr>
      <w:r w:rsidRPr="00F10978">
        <w:t>Not intervening whenever</w:t>
      </w:r>
      <w:r w:rsidRPr="00350D9E">
        <w:t xml:space="preserve"> it is known that any of the above circumstances</w:t>
      </w:r>
      <w:r w:rsidR="00AD5A84">
        <w:t xml:space="preserve"> exist</w:t>
      </w:r>
      <w:r w:rsidR="0096362A">
        <w:t>.</w:t>
      </w:r>
    </w:p>
    <w:p w14:paraId="0D147C01" w14:textId="55BDF5BD" w:rsidR="009F7A77" w:rsidRPr="0089617E" w:rsidRDefault="00F015BD" w:rsidP="00EF5AFA">
      <w:pPr>
        <w:pStyle w:val="NUMBER1"/>
      </w:pPr>
      <w:r>
        <w:t>A</w:t>
      </w:r>
      <w:r w:rsidR="004F4047" w:rsidRPr="0089617E">
        <w:t>ddress</w:t>
      </w:r>
      <w:r w:rsidR="002E5E27">
        <w:t>es</w:t>
      </w:r>
      <w:r w:rsidR="004F4047" w:rsidRPr="0089617E">
        <w:t xml:space="preserve"> only </w:t>
      </w:r>
      <w:r w:rsidR="007D31BB" w:rsidRPr="007D31BB">
        <w:t>Safe Activities</w:t>
      </w:r>
      <w:r w:rsidR="007D31BB" w:rsidRPr="0089617E">
        <w:t xml:space="preserve"> </w:t>
      </w:r>
      <w:r w:rsidR="007D31BB">
        <w:t>(</w:t>
      </w:r>
      <w:r w:rsidR="00BD6B5A">
        <w:t>w</w:t>
      </w:r>
      <w:r w:rsidR="004F4047" w:rsidRPr="0089617E">
        <w:t>he</w:t>
      </w:r>
      <w:r w:rsidR="007D31BB">
        <w:t>n</w:t>
      </w:r>
      <w:r w:rsidR="004F4047" w:rsidRPr="0089617E">
        <w:t xml:space="preserve"> </w:t>
      </w:r>
      <w:r w:rsidR="007D31BB" w:rsidRPr="00386A20">
        <w:t>Vulnerable Individual</w:t>
      </w:r>
      <w:r w:rsidR="007D31BB">
        <w:t>s</w:t>
      </w:r>
      <w:r w:rsidR="007D31BB" w:rsidRPr="0089617E">
        <w:t xml:space="preserve"> </w:t>
      </w:r>
      <w:r w:rsidR="004F4047" w:rsidRPr="0089617E">
        <w:t xml:space="preserve">are under the supervision of </w:t>
      </w:r>
      <w:r w:rsidR="007D31BB">
        <w:t>Approved Adults at Poplar Springs Church)</w:t>
      </w:r>
      <w:r w:rsidR="004F4047" w:rsidRPr="0089617E">
        <w:t xml:space="preserve">. </w:t>
      </w:r>
      <w:r w:rsidR="0075579C" w:rsidRPr="0089617E">
        <w:t xml:space="preserve"> </w:t>
      </w:r>
      <w:r w:rsidR="007D31BB">
        <w:br/>
      </w:r>
      <w:r w:rsidR="004F4047" w:rsidRPr="0089617E">
        <w:t xml:space="preserve">These </w:t>
      </w:r>
      <w:r w:rsidR="007D31BB">
        <w:t>i</w:t>
      </w:r>
      <w:r w:rsidR="004F4047" w:rsidRPr="0089617E">
        <w:t>nclude, but are not limited to:</w:t>
      </w:r>
    </w:p>
    <w:p w14:paraId="65E5F14D" w14:textId="73B93179" w:rsidR="009F7A77" w:rsidRPr="00F10978" w:rsidRDefault="004F4047">
      <w:pPr>
        <w:pStyle w:val="Indent3"/>
        <w:numPr>
          <w:ilvl w:val="2"/>
          <w:numId w:val="5"/>
        </w:numPr>
      </w:pPr>
      <w:r w:rsidRPr="00F10978">
        <w:t>Sunday school</w:t>
      </w:r>
    </w:p>
    <w:p w14:paraId="416706FE" w14:textId="0FD37F3B" w:rsidR="009F7A77" w:rsidRPr="00F10978" w:rsidRDefault="007D31BB">
      <w:pPr>
        <w:pStyle w:val="Indent3"/>
        <w:numPr>
          <w:ilvl w:val="2"/>
          <w:numId w:val="5"/>
        </w:numPr>
      </w:pPr>
      <w:r>
        <w:t>N</w:t>
      </w:r>
      <w:r w:rsidR="004F4047" w:rsidRPr="00F10978">
        <w:t>ursery, toddler room, and Junior Church</w:t>
      </w:r>
    </w:p>
    <w:p w14:paraId="288406F5" w14:textId="30CDBF58" w:rsidR="009F7A77" w:rsidRPr="00F10978" w:rsidRDefault="00551F79">
      <w:pPr>
        <w:pStyle w:val="Indent3"/>
        <w:numPr>
          <w:ilvl w:val="2"/>
          <w:numId w:val="5"/>
        </w:numPr>
      </w:pPr>
      <w:r>
        <w:t>O</w:t>
      </w:r>
      <w:r w:rsidR="004F4047" w:rsidRPr="00F10978">
        <w:t>rganized events during any of the church’s worship services</w:t>
      </w:r>
    </w:p>
    <w:p w14:paraId="6C0B9FD2" w14:textId="18949B45" w:rsidR="009F7A77" w:rsidRPr="00F10978" w:rsidRDefault="00551F79">
      <w:pPr>
        <w:pStyle w:val="Indent3"/>
        <w:numPr>
          <w:ilvl w:val="2"/>
          <w:numId w:val="5"/>
        </w:numPr>
      </w:pPr>
      <w:r>
        <w:t>S</w:t>
      </w:r>
      <w:r w:rsidR="004F4047" w:rsidRPr="00F10978">
        <w:t>pecial church events such as Vacation Bible School, Morningstar Day Camp, and Living Nativity</w:t>
      </w:r>
    </w:p>
    <w:p w14:paraId="1C3B9DBC" w14:textId="73FCA7AF" w:rsidR="009F7A77" w:rsidRPr="00F10978" w:rsidRDefault="004F4047">
      <w:pPr>
        <w:pStyle w:val="Indent3"/>
        <w:numPr>
          <w:ilvl w:val="2"/>
          <w:numId w:val="5"/>
        </w:numPr>
      </w:pPr>
      <w:r w:rsidRPr="00F10978">
        <w:t>Any other situation, both on and off church premises where adults are in a</w:t>
      </w:r>
      <w:r w:rsidR="00120ED5" w:rsidRPr="00F10978">
        <w:t xml:space="preserve"> </w:t>
      </w:r>
      <w:r w:rsidRPr="00F10978">
        <w:t>position to be responsible for</w:t>
      </w:r>
      <w:r w:rsidR="00551F79">
        <w:t xml:space="preserve"> </w:t>
      </w:r>
      <w:r w:rsidR="00551F79" w:rsidRPr="00386A20">
        <w:t>Vulnerable Individual</w:t>
      </w:r>
      <w:r w:rsidR="00551F79">
        <w:t>s</w:t>
      </w:r>
      <w:r w:rsidRPr="00F10978">
        <w:t>.</w:t>
      </w:r>
    </w:p>
    <w:p w14:paraId="25E0F540" w14:textId="6209F25F" w:rsidR="0075579C" w:rsidRDefault="00DC5A65" w:rsidP="00EF5AFA">
      <w:pPr>
        <w:pStyle w:val="NUMBER1"/>
      </w:pPr>
      <w:r>
        <w:t xml:space="preserve">Not </w:t>
      </w:r>
      <w:r w:rsidRPr="00043A31">
        <w:t>Covered</w:t>
      </w:r>
      <w:r>
        <w:t>:</w:t>
      </w:r>
      <w:r w:rsidR="005A3C93">
        <w:br/>
      </w:r>
      <w:r>
        <w:br/>
      </w:r>
      <w:r w:rsidR="0075579C">
        <w:t>For community events (Weddings, celebrations, festivals, etc.), it is with the expectation that the</w:t>
      </w:r>
      <w:r>
        <w:t xml:space="preserve"> </w:t>
      </w:r>
      <w:r w:rsidR="00A17FBA" w:rsidRPr="00386A20">
        <w:t>Vulnerable Individual</w:t>
      </w:r>
      <w:r w:rsidR="00A17FBA">
        <w:t xml:space="preserve">s </w:t>
      </w:r>
      <w:r w:rsidR="0075579C">
        <w:t>are there</w:t>
      </w:r>
      <w:r w:rsidR="0075579C" w:rsidRPr="0075579C">
        <w:t xml:space="preserve"> </w:t>
      </w:r>
      <w:r w:rsidR="0075579C">
        <w:t>with</w:t>
      </w:r>
      <w:r w:rsidR="0075579C" w:rsidRPr="0075579C">
        <w:t xml:space="preserve"> </w:t>
      </w:r>
      <w:r w:rsidR="0075579C">
        <w:t>the</w:t>
      </w:r>
      <w:r w:rsidR="0075579C" w:rsidRPr="0075579C">
        <w:t xml:space="preserve"> </w:t>
      </w:r>
      <w:r w:rsidR="0075579C">
        <w:t>permission</w:t>
      </w:r>
      <w:r w:rsidR="0075579C" w:rsidRPr="0075579C">
        <w:t xml:space="preserve"> </w:t>
      </w:r>
      <w:r w:rsidR="0075579C">
        <w:t>of,</w:t>
      </w:r>
      <w:r w:rsidR="0075579C" w:rsidRPr="0075579C">
        <w:t xml:space="preserve"> </w:t>
      </w:r>
      <w:r w:rsidR="0075579C">
        <w:t>and</w:t>
      </w:r>
      <w:r w:rsidR="0075579C" w:rsidRPr="0075579C">
        <w:t xml:space="preserve"> </w:t>
      </w:r>
      <w:r w:rsidR="0075579C">
        <w:t>under</w:t>
      </w:r>
      <w:r w:rsidR="0075579C" w:rsidRPr="0075579C">
        <w:t xml:space="preserve"> </w:t>
      </w:r>
      <w:r w:rsidR="0075579C">
        <w:t>the</w:t>
      </w:r>
      <w:r w:rsidR="0075579C" w:rsidRPr="0075579C">
        <w:t xml:space="preserve"> </w:t>
      </w:r>
      <w:r w:rsidR="0075579C">
        <w:t>direct</w:t>
      </w:r>
      <w:r w:rsidR="0075579C" w:rsidRPr="0075579C">
        <w:t xml:space="preserve"> </w:t>
      </w:r>
      <w:r w:rsidR="0075579C">
        <w:t>guidance</w:t>
      </w:r>
      <w:r w:rsidR="0075579C" w:rsidRPr="0075579C">
        <w:t xml:space="preserve"> </w:t>
      </w:r>
      <w:r w:rsidR="0075579C">
        <w:t>of</w:t>
      </w:r>
      <w:r w:rsidR="0075579C" w:rsidRPr="0075579C">
        <w:t xml:space="preserve"> </w:t>
      </w:r>
      <w:r w:rsidR="0075579C">
        <w:t>a</w:t>
      </w:r>
      <w:r w:rsidR="0075579C" w:rsidRPr="0075579C">
        <w:t xml:space="preserve"> </w:t>
      </w:r>
      <w:r w:rsidR="0075579C">
        <w:t>parent</w:t>
      </w:r>
      <w:r w:rsidR="0075579C" w:rsidRPr="0075579C">
        <w:t xml:space="preserve"> </w:t>
      </w:r>
      <w:r w:rsidR="0075579C">
        <w:t>or</w:t>
      </w:r>
      <w:r w:rsidR="0075579C" w:rsidRPr="0075579C">
        <w:t xml:space="preserve"> </w:t>
      </w:r>
      <w:r w:rsidR="0075579C">
        <w:t>guardian who takes responsibility for their welfare. The church’s adult leaders are not in a position</w:t>
      </w:r>
      <w:r w:rsidR="0075579C" w:rsidRPr="0075579C">
        <w:t xml:space="preserve"> </w:t>
      </w:r>
      <w:r w:rsidR="0075579C">
        <w:t>to</w:t>
      </w:r>
      <w:r w:rsidR="0075579C" w:rsidRPr="0075579C">
        <w:t xml:space="preserve"> </w:t>
      </w:r>
      <w:r w:rsidR="0075579C">
        <w:t xml:space="preserve">supervise </w:t>
      </w:r>
      <w:r w:rsidR="00A17FBA" w:rsidRPr="00386A20">
        <w:t>Vulnerable Individual</w:t>
      </w:r>
      <w:r w:rsidR="00A17FBA">
        <w:t>s</w:t>
      </w:r>
      <w:r w:rsidR="0075579C" w:rsidRPr="0075579C">
        <w:t xml:space="preserve"> </w:t>
      </w:r>
      <w:r w:rsidR="0075579C">
        <w:t>during</w:t>
      </w:r>
      <w:r w:rsidR="0075579C" w:rsidRPr="0075579C">
        <w:t xml:space="preserve"> </w:t>
      </w:r>
      <w:r w:rsidR="0075579C">
        <w:t>community</w:t>
      </w:r>
      <w:r w:rsidR="0075579C" w:rsidRPr="0075579C">
        <w:t xml:space="preserve"> </w:t>
      </w:r>
      <w:r w:rsidR="0075579C">
        <w:t>events.</w:t>
      </w:r>
    </w:p>
    <w:p w14:paraId="5326AEB8" w14:textId="77777777" w:rsidR="00BC7218" w:rsidRDefault="00BC7218" w:rsidP="00F30E2A">
      <w:pPr>
        <w:rPr>
          <w:sz w:val="36"/>
          <w:szCs w:val="36"/>
        </w:rPr>
      </w:pPr>
      <w:r>
        <w:br w:type="page"/>
      </w:r>
    </w:p>
    <w:p w14:paraId="5A7915D2" w14:textId="4CA1F66A" w:rsidR="00DC7244" w:rsidRPr="005A3C93" w:rsidRDefault="00996BCA" w:rsidP="00DF08D0">
      <w:pPr>
        <w:pStyle w:val="Indent1"/>
      </w:pPr>
      <w:bookmarkStart w:id="3" w:name="_Toc142855122"/>
      <w:r w:rsidRPr="00996BCA">
        <w:lastRenderedPageBreak/>
        <w:t>Approved Adult</w:t>
      </w:r>
      <w:r w:rsidR="00404ABC">
        <w:t xml:space="preserve"> </w:t>
      </w:r>
      <w:r w:rsidR="0033411A">
        <w:t>Screening</w:t>
      </w:r>
      <w:bookmarkEnd w:id="3"/>
      <w:r w:rsidR="0033411A">
        <w:t xml:space="preserve"> </w:t>
      </w:r>
    </w:p>
    <w:p w14:paraId="5D08B624" w14:textId="637741F9" w:rsidR="00E750D8" w:rsidRPr="00711615" w:rsidRDefault="00BF74BD">
      <w:pPr>
        <w:pStyle w:val="NUMBER1"/>
        <w:numPr>
          <w:ilvl w:val="0"/>
          <w:numId w:val="15"/>
        </w:numPr>
      </w:pPr>
      <w:r w:rsidRPr="00711615">
        <w:t xml:space="preserve">These guidelines </w:t>
      </w:r>
      <w:r w:rsidR="00961ED0">
        <w:t xml:space="preserve">are for </w:t>
      </w:r>
      <w:r w:rsidR="00961ED0" w:rsidRPr="00BF74BD">
        <w:t>Applicants</w:t>
      </w:r>
      <w:r w:rsidR="00961ED0">
        <w:t xml:space="preserve"> </w:t>
      </w:r>
      <w:r w:rsidR="005F0288">
        <w:t>(v</w:t>
      </w:r>
      <w:r w:rsidR="005F0288" w:rsidRPr="00F64D0E">
        <w:t>olunteer</w:t>
      </w:r>
      <w:r w:rsidR="005F0288">
        <w:t xml:space="preserve">s </w:t>
      </w:r>
      <w:r w:rsidR="00996BCA">
        <w:t>or</w:t>
      </w:r>
      <w:r w:rsidR="005F0288">
        <w:t xml:space="preserve"> paid) </w:t>
      </w:r>
      <w:r w:rsidR="00961ED0">
        <w:t xml:space="preserve">applying for an </w:t>
      </w:r>
      <w:r w:rsidR="00961ED0" w:rsidRPr="00996BCA">
        <w:t>Approved Adult</w:t>
      </w:r>
      <w:r w:rsidR="00961ED0">
        <w:t xml:space="preserve"> position </w:t>
      </w:r>
      <w:r w:rsidR="00E750D8" w:rsidRPr="00711615">
        <w:t xml:space="preserve">that </w:t>
      </w:r>
      <w:r w:rsidR="001F4D7B">
        <w:t xml:space="preserve">will be </w:t>
      </w:r>
      <w:r w:rsidR="00E750D8" w:rsidRPr="00711615">
        <w:t>work</w:t>
      </w:r>
      <w:r w:rsidR="001F4D7B">
        <w:t>ing</w:t>
      </w:r>
      <w:r w:rsidR="00E750D8" w:rsidRPr="00711615">
        <w:t xml:space="preserve"> with </w:t>
      </w:r>
      <w:r w:rsidR="00996BCA">
        <w:t>V</w:t>
      </w:r>
      <w:r w:rsidR="00E750D8" w:rsidRPr="00711615">
        <w:t xml:space="preserve">ulnerable </w:t>
      </w:r>
      <w:r w:rsidR="00996BCA">
        <w:t>Individuals.</w:t>
      </w:r>
    </w:p>
    <w:p w14:paraId="5D636B0C" w14:textId="5F0A7D7A" w:rsidR="0018131F" w:rsidRDefault="0018131F" w:rsidP="00EF5AFA">
      <w:pPr>
        <w:pStyle w:val="NUMBER1"/>
      </w:pPr>
      <w:r>
        <w:t>Approval will be documented on a</w:t>
      </w:r>
      <w:r w:rsidR="007B2AEE">
        <w:t>n</w:t>
      </w:r>
      <w:r>
        <w:t xml:space="preserve"> </w:t>
      </w:r>
      <w:r w:rsidRPr="0018131F">
        <w:t>Approved Adult Approval</w:t>
      </w:r>
      <w:r>
        <w:t xml:space="preserve"> Form.</w:t>
      </w:r>
    </w:p>
    <w:p w14:paraId="133B884A" w14:textId="7B7BF498" w:rsidR="00721B98" w:rsidRPr="00711615" w:rsidRDefault="00961ED0" w:rsidP="00EF5AFA">
      <w:pPr>
        <w:pStyle w:val="NUMBER1"/>
      </w:pPr>
      <w:r w:rsidRPr="00BF74BD">
        <w:t>Applicant</w:t>
      </w:r>
      <w:r w:rsidRPr="00996BCA">
        <w:t xml:space="preserve"> </w:t>
      </w:r>
      <w:r>
        <w:t>will need to</w:t>
      </w:r>
      <w:r w:rsidR="00721B98" w:rsidRPr="00711615">
        <w:t xml:space="preserve"> be part of the congregation for at least SIX months before </w:t>
      </w:r>
      <w:r w:rsidR="00996BCA">
        <w:t xml:space="preserve">working </w:t>
      </w:r>
      <w:r w:rsidR="00721B98" w:rsidRPr="00711615">
        <w:t xml:space="preserve">with </w:t>
      </w:r>
      <w:r w:rsidR="00996BCA">
        <w:t>V</w:t>
      </w:r>
      <w:r w:rsidR="00996BCA" w:rsidRPr="00711615">
        <w:t xml:space="preserve">ulnerable </w:t>
      </w:r>
      <w:r w:rsidR="00996BCA">
        <w:t>Individuals</w:t>
      </w:r>
      <w:r w:rsidR="00721B98" w:rsidRPr="00711615">
        <w:t>.</w:t>
      </w:r>
    </w:p>
    <w:p w14:paraId="7246F453" w14:textId="61AA3092" w:rsidR="00DC7244" w:rsidRPr="00BF74BD" w:rsidRDefault="006C054B" w:rsidP="00EF5AFA">
      <w:pPr>
        <w:pStyle w:val="NUMBER1"/>
      </w:pPr>
      <w:r w:rsidRPr="00BF74BD">
        <w:t>Applicant</w:t>
      </w:r>
      <w:r>
        <w:t xml:space="preserve"> </w:t>
      </w:r>
      <w:r w:rsidR="000A4B00">
        <w:t xml:space="preserve">will be minimum of </w:t>
      </w:r>
      <w:r w:rsidR="000A4B00" w:rsidRPr="00291A2B">
        <w:t>21 years of age</w:t>
      </w:r>
      <w:r w:rsidR="000A4B00">
        <w:t>.</w:t>
      </w:r>
    </w:p>
    <w:p w14:paraId="632DD589" w14:textId="5C8CB273" w:rsidR="00007BFF" w:rsidRDefault="00DC7244" w:rsidP="003C61F4">
      <w:pPr>
        <w:pStyle w:val="NUMBER1"/>
        <w:keepNext/>
      </w:pPr>
      <w:r w:rsidRPr="00BF74BD">
        <w:t>Applicant must</w:t>
      </w:r>
      <w:r w:rsidR="00007BFF">
        <w:t>:</w:t>
      </w:r>
    </w:p>
    <w:p w14:paraId="3CA955D6" w14:textId="077B8738" w:rsidR="00007BFF" w:rsidRDefault="00007BFF">
      <w:pPr>
        <w:pStyle w:val="Indent3"/>
        <w:keepNext/>
        <w:numPr>
          <w:ilvl w:val="0"/>
          <w:numId w:val="39"/>
        </w:numPr>
      </w:pPr>
      <w:r>
        <w:t>C</w:t>
      </w:r>
      <w:r w:rsidR="00DC7244" w:rsidRPr="00BF74BD">
        <w:t>omplete a</w:t>
      </w:r>
      <w:r w:rsidR="007B2AEE">
        <w:t xml:space="preserve">n </w:t>
      </w:r>
      <w:r w:rsidR="007B2AEE" w:rsidRPr="007B2AEE">
        <w:t xml:space="preserve">Approved Adult Application </w:t>
      </w:r>
      <w:r w:rsidR="007B2AEE">
        <w:t>form.</w:t>
      </w:r>
    </w:p>
    <w:p w14:paraId="3A10A2C5" w14:textId="236D6C6A" w:rsidR="00DC7244" w:rsidRPr="00BF74BD" w:rsidRDefault="00CF2EE1" w:rsidP="003C61F4">
      <w:pPr>
        <w:pStyle w:val="Indent3"/>
        <w:keepNext/>
      </w:pPr>
      <w:r>
        <w:t>Complete</w:t>
      </w:r>
      <w:r w:rsidR="00007BFF" w:rsidRPr="00007BFF">
        <w:t xml:space="preserve"> a</w:t>
      </w:r>
      <w:r w:rsidR="007B2AEE">
        <w:t>n</w:t>
      </w:r>
      <w:r w:rsidR="00007BFF" w:rsidRPr="00007BFF">
        <w:t xml:space="preserve"> </w:t>
      </w:r>
      <w:r w:rsidR="006C1D70" w:rsidRPr="006C1D70">
        <w:t>Approved Adult Covenant</w:t>
      </w:r>
      <w:r w:rsidR="006C1D70">
        <w:t xml:space="preserve"> form</w:t>
      </w:r>
      <w:r w:rsidR="00007BFF" w:rsidRPr="00007BFF">
        <w:t xml:space="preserve"> indicating </w:t>
      </w:r>
      <w:r w:rsidR="006C1D70">
        <w:t>their</w:t>
      </w:r>
      <w:r w:rsidR="00007BFF" w:rsidRPr="00007BFF">
        <w:t xml:space="preserve"> understanding and agreement to abide by this policy</w:t>
      </w:r>
      <w:r w:rsidR="00007BFF">
        <w:t>.</w:t>
      </w:r>
    </w:p>
    <w:p w14:paraId="016C2F23" w14:textId="4D65B643" w:rsidR="00DC7244" w:rsidRPr="00F10978" w:rsidRDefault="00000000" w:rsidP="003C61F4">
      <w:pPr>
        <w:pStyle w:val="Indent3"/>
        <w:keepNext/>
      </w:pPr>
      <w:r>
        <w:rPr>
          <w:noProof/>
        </w:rPr>
        <w:pict w14:anchorId="4431BEA5">
          <v:shapetype id="_x0000_t32" coordsize="21600,21600" o:spt="32" o:oned="t" path="m,l21600,21600e" filled="f">
            <v:path arrowok="t" fillok="f" o:connecttype="none"/>
            <o:lock v:ext="edit" shapetype="t"/>
          </v:shapetype>
          <v:shape id="_x0000_s2050" type="#_x0000_t32" style="position:absolute;left:0;text-align:left;margin-left:526.55pt;margin-top:0;width:1.25pt;height:124.6pt;z-index:251658240" o:connectortype="straight"/>
        </w:pict>
      </w:r>
      <w:r w:rsidR="006E2EC6">
        <w:t xml:space="preserve">Have </w:t>
      </w:r>
      <w:r w:rsidR="00FE208A">
        <w:t>Character</w:t>
      </w:r>
      <w:r w:rsidR="00F47845">
        <w:t xml:space="preserve"> </w:t>
      </w:r>
      <w:r w:rsidR="00DC7244" w:rsidRPr="00F10978">
        <w:t xml:space="preserve">Reference </w:t>
      </w:r>
      <w:r w:rsidR="000C7F6C">
        <w:t>Interviews</w:t>
      </w:r>
      <w:r w:rsidR="006E2EC6">
        <w:t xml:space="preserve"> performed</w:t>
      </w:r>
      <w:r w:rsidR="003F6327">
        <w:t>:</w:t>
      </w:r>
    </w:p>
    <w:p w14:paraId="59C0FECC" w14:textId="66545C4C" w:rsidR="00F47845" w:rsidRDefault="00DB06AB" w:rsidP="00FE208A">
      <w:pPr>
        <w:pStyle w:val="Forthlevel"/>
        <w:ind w:left="1350"/>
      </w:pPr>
      <w:r>
        <w:t>A</w:t>
      </w:r>
      <w:r w:rsidR="00F47845">
        <w:t xml:space="preserve">t least </w:t>
      </w:r>
      <w:r w:rsidR="00914F0B">
        <w:t>two</w:t>
      </w:r>
      <w:r w:rsidR="00F47845" w:rsidRPr="00F10978">
        <w:t xml:space="preserve"> </w:t>
      </w:r>
      <w:r w:rsidR="00486238">
        <w:t>Character</w:t>
      </w:r>
      <w:r w:rsidR="00F47845">
        <w:t xml:space="preserve"> </w:t>
      </w:r>
      <w:r w:rsidR="00F47845" w:rsidRPr="00F10978">
        <w:t xml:space="preserve">Reference </w:t>
      </w:r>
      <w:r w:rsidR="000C7F6C">
        <w:t>Interviews</w:t>
      </w:r>
      <w:r w:rsidR="00F47845">
        <w:t xml:space="preserve"> </w:t>
      </w:r>
      <w:r>
        <w:t xml:space="preserve">will be performed </w:t>
      </w:r>
      <w:r w:rsidR="00F47845" w:rsidRPr="00F10978">
        <w:t xml:space="preserve">for each </w:t>
      </w:r>
      <w:r w:rsidR="00F47845" w:rsidRPr="00BF74BD">
        <w:t>Applicant</w:t>
      </w:r>
    </w:p>
    <w:p w14:paraId="43CB6218" w14:textId="0ECF51BE" w:rsidR="00A634B0" w:rsidRDefault="00A634B0" w:rsidP="00FE208A">
      <w:pPr>
        <w:pStyle w:val="Forthlevel"/>
        <w:ind w:left="1350"/>
      </w:pPr>
      <w:r>
        <w:t xml:space="preserve">Applicant </w:t>
      </w:r>
      <w:r w:rsidRPr="003C61F4">
        <w:t>will</w:t>
      </w:r>
      <w:r>
        <w:t xml:space="preserve"> provide </w:t>
      </w:r>
      <w:r w:rsidR="00DB06AB">
        <w:t xml:space="preserve">names along with </w:t>
      </w:r>
      <w:r w:rsidR="00F47845">
        <w:t xml:space="preserve">contact information </w:t>
      </w:r>
      <w:r w:rsidR="00F21DF2">
        <w:t xml:space="preserve">of </w:t>
      </w:r>
      <w:r w:rsidR="0094087A">
        <w:t xml:space="preserve">at least </w:t>
      </w:r>
      <w:r w:rsidR="00F21DF2">
        <w:t>t</w:t>
      </w:r>
      <w:r w:rsidR="00914F0B">
        <w:t>wo</w:t>
      </w:r>
      <w:r w:rsidR="00F21DF2">
        <w:t xml:space="preserve"> people </w:t>
      </w:r>
      <w:r>
        <w:t>that will be willing to</w:t>
      </w:r>
      <w:r w:rsidR="004C4DA1">
        <w:t xml:space="preserve"> </w:t>
      </w:r>
      <w:r w:rsidR="000C7F6C">
        <w:t>be interviewed</w:t>
      </w:r>
      <w:r w:rsidR="004C4DA1">
        <w:t xml:space="preserve"> </w:t>
      </w:r>
      <w:r w:rsidR="000C7F6C">
        <w:t xml:space="preserve">by </w:t>
      </w:r>
      <w:r w:rsidR="004C4DA1">
        <w:t>a Poplar Springs Church representative about the applicant</w:t>
      </w:r>
      <w:r w:rsidRPr="00F10978">
        <w:t>.</w:t>
      </w:r>
      <w:r>
        <w:br/>
      </w:r>
      <w:r w:rsidRPr="000937C3">
        <w:t xml:space="preserve">(people who are not related by blood or marriage, and not your </w:t>
      </w:r>
      <w:r>
        <w:t xml:space="preserve">current </w:t>
      </w:r>
      <w:r w:rsidRPr="000937C3">
        <w:t>pastor)</w:t>
      </w:r>
    </w:p>
    <w:p w14:paraId="2E590245" w14:textId="1A86FE68" w:rsidR="00DC7244" w:rsidRPr="00F10978" w:rsidRDefault="00DB06AB" w:rsidP="00FE208A">
      <w:pPr>
        <w:pStyle w:val="Forthlevel"/>
        <w:ind w:left="1350"/>
      </w:pPr>
      <w:r>
        <w:t xml:space="preserve">Church representative will ensure </w:t>
      </w:r>
      <w:r w:rsidR="004C4DA1">
        <w:t xml:space="preserve">at least two of the </w:t>
      </w:r>
      <w:r>
        <w:t>person</w:t>
      </w:r>
      <w:r w:rsidR="004C4DA1">
        <w:t>s</w:t>
      </w:r>
      <w:r>
        <w:t xml:space="preserve"> identified a</w:t>
      </w:r>
      <w:r w:rsidR="004C4DA1">
        <w:t xml:space="preserve">re interviewed </w:t>
      </w:r>
      <w:r w:rsidR="00445DAE">
        <w:t>using</w:t>
      </w:r>
      <w:r w:rsidR="004C4DA1">
        <w:t xml:space="preserve"> the Character </w:t>
      </w:r>
      <w:r w:rsidR="004C4DA1" w:rsidRPr="00F10978">
        <w:t xml:space="preserve">Reference </w:t>
      </w:r>
      <w:r w:rsidR="004C4DA1">
        <w:t>Form</w:t>
      </w:r>
      <w:r>
        <w:t>.</w:t>
      </w:r>
    </w:p>
    <w:p w14:paraId="7A63B71C" w14:textId="525CB2F5" w:rsidR="00DC7244" w:rsidRPr="000937C3" w:rsidRDefault="006E2EC6" w:rsidP="006E2EC6">
      <w:pPr>
        <w:pStyle w:val="Indent3"/>
      </w:pPr>
      <w:r>
        <w:t xml:space="preserve">Have a </w:t>
      </w:r>
      <w:r w:rsidR="00151175" w:rsidRPr="00003A53">
        <w:t>Criminal</w:t>
      </w:r>
      <w:r w:rsidR="00151175" w:rsidRPr="000937C3">
        <w:t xml:space="preserve"> </w:t>
      </w:r>
      <w:r w:rsidR="00DC7244" w:rsidRPr="000937C3">
        <w:t>Background Check</w:t>
      </w:r>
      <w:r>
        <w:t xml:space="preserve"> performed</w:t>
      </w:r>
      <w:r w:rsidR="003F6327">
        <w:t>:</w:t>
      </w:r>
    </w:p>
    <w:p w14:paraId="21A0C8F9" w14:textId="3CFA88F6" w:rsidR="003D4445" w:rsidRPr="00C92AA3" w:rsidRDefault="00AC7EF8">
      <w:pPr>
        <w:pStyle w:val="Forthlevel"/>
        <w:numPr>
          <w:ilvl w:val="0"/>
          <w:numId w:val="33"/>
        </w:numPr>
        <w:ind w:left="1350"/>
      </w:pPr>
      <w:r>
        <w:t xml:space="preserve">Will </w:t>
      </w:r>
      <w:r w:rsidR="00DC7244" w:rsidRPr="00C92AA3">
        <w:t>be made o</w:t>
      </w:r>
      <w:r>
        <w:t>n</w:t>
      </w:r>
      <w:r w:rsidR="00DC7244" w:rsidRPr="00C92AA3">
        <w:t xml:space="preserve"> all </w:t>
      </w:r>
      <w:r w:rsidR="0024155F" w:rsidRPr="00BF74BD">
        <w:t>Applicants</w:t>
      </w:r>
      <w:r w:rsidR="0024155F">
        <w:t xml:space="preserve"> </w:t>
      </w:r>
      <w:r w:rsidR="00DC7244" w:rsidRPr="00C92AA3">
        <w:t xml:space="preserve">to the extent permitted by law, prior to </w:t>
      </w:r>
      <w:r>
        <w:t>starting</w:t>
      </w:r>
      <w:r w:rsidR="00DC7244" w:rsidRPr="00C92AA3">
        <w:t xml:space="preserve">, to determine current or historic child abuse or sexual misconduct, criminal records, violent or pedophiliac behavior. </w:t>
      </w:r>
    </w:p>
    <w:p w14:paraId="0DD5ACF6" w14:textId="1E229ECE" w:rsidR="00CA51F0" w:rsidRPr="00CA51F0" w:rsidRDefault="00CA51F0" w:rsidP="00FE208A">
      <w:pPr>
        <w:pStyle w:val="Forthlevel"/>
        <w:ind w:left="1350"/>
      </w:pPr>
      <w:r w:rsidRPr="00CA51F0">
        <w:t xml:space="preserve">Should the background check reveal information that precludes a person from being a volunteer or </w:t>
      </w:r>
      <w:r w:rsidR="00792FC2">
        <w:t>personnel</w:t>
      </w:r>
      <w:r w:rsidRPr="00CA51F0">
        <w:t xml:space="preserve"> member, then appropriate persons should be made aware of such. </w:t>
      </w:r>
    </w:p>
    <w:p w14:paraId="5037F7DE" w14:textId="399594D8" w:rsidR="00DC7244" w:rsidRPr="00C92AA3" w:rsidRDefault="00DC7244" w:rsidP="00FE208A">
      <w:pPr>
        <w:pStyle w:val="Forthlevel"/>
        <w:keepNext w:val="0"/>
        <w:ind w:left="1350"/>
      </w:pPr>
      <w:r w:rsidRPr="00C92AA3">
        <w:t>Prior Convictions</w:t>
      </w:r>
      <w:r w:rsidR="003F6327">
        <w:t>:</w:t>
      </w:r>
      <w:r w:rsidR="00C92AA3" w:rsidRPr="00C92AA3">
        <w:br/>
      </w:r>
      <w:r w:rsidR="00C92AA3" w:rsidRPr="00C92AA3">
        <w:br/>
      </w:r>
      <w:r w:rsidRPr="00C92AA3">
        <w:t xml:space="preserve">Individuals who have been convicted of physical or sexual abuse or neglect may not work in any </w:t>
      </w:r>
      <w:r w:rsidR="002F2282" w:rsidRPr="002F2282">
        <w:t>Safe Activit</w:t>
      </w:r>
      <w:r w:rsidR="003C61F4">
        <w:t>y</w:t>
      </w:r>
      <w:r w:rsidRPr="00C92AA3">
        <w:t xml:space="preserve">. </w:t>
      </w:r>
    </w:p>
    <w:p w14:paraId="6365DC3C" w14:textId="36D563F4" w:rsidR="003D777B" w:rsidRDefault="006E2EC6" w:rsidP="006E2EC6">
      <w:pPr>
        <w:pStyle w:val="Indent3"/>
        <w:keepNext/>
      </w:pPr>
      <w:r>
        <w:t xml:space="preserve">Have a Personal </w:t>
      </w:r>
      <w:r w:rsidR="00DC7244" w:rsidRPr="000937C3">
        <w:t>Interview</w:t>
      </w:r>
      <w:r>
        <w:t xml:space="preserve"> </w:t>
      </w:r>
      <w:r w:rsidR="00E842CE">
        <w:t>that:</w:t>
      </w:r>
    </w:p>
    <w:p w14:paraId="2F35D51A" w14:textId="5648E92A" w:rsidR="003D777B" w:rsidRDefault="00E842CE">
      <w:pPr>
        <w:pStyle w:val="Forthlevel"/>
        <w:numPr>
          <w:ilvl w:val="0"/>
          <w:numId w:val="34"/>
        </w:numPr>
        <w:ind w:left="1350"/>
      </w:pPr>
      <w:r>
        <w:t xml:space="preserve">Will </w:t>
      </w:r>
      <w:r w:rsidR="00DD2B27" w:rsidRPr="003C61F4">
        <w:t>e</w:t>
      </w:r>
      <w:r w:rsidR="006E2EC6" w:rsidRPr="003C61F4">
        <w:t>nsure</w:t>
      </w:r>
      <w:r w:rsidR="006E2EC6">
        <w:t xml:space="preserve"> </w:t>
      </w:r>
      <w:r w:rsidR="00DD2B27">
        <w:t xml:space="preserve">the </w:t>
      </w:r>
      <w:r w:rsidR="006E2EC6">
        <w:t xml:space="preserve">applicant is </w:t>
      </w:r>
      <w:r w:rsidR="00747F1F" w:rsidRPr="003D777B">
        <w:t>suitabl</w:t>
      </w:r>
      <w:r w:rsidR="00747F1F">
        <w:t>e</w:t>
      </w:r>
      <w:r w:rsidR="00DC7244" w:rsidRPr="003D777B">
        <w:t xml:space="preserve"> to </w:t>
      </w:r>
      <w:r>
        <w:t xml:space="preserve">work with </w:t>
      </w:r>
      <w:r w:rsidRPr="00FB013E">
        <w:t>Vulnerable Individuals</w:t>
      </w:r>
      <w:r w:rsidR="00DC7244" w:rsidRPr="003D777B">
        <w:t>.</w:t>
      </w:r>
    </w:p>
    <w:p w14:paraId="3C0832D1" w14:textId="2385BBA0" w:rsidR="003D777B" w:rsidRDefault="00E842CE" w:rsidP="00E54714">
      <w:pPr>
        <w:pStyle w:val="Forthlevel"/>
        <w:ind w:left="1350"/>
      </w:pPr>
      <w:r>
        <w:t>Is n</w:t>
      </w:r>
      <w:r w:rsidR="008D0E4D">
        <w:t xml:space="preserve">ormally </w:t>
      </w:r>
      <w:r w:rsidR="00942E0F">
        <w:t xml:space="preserve">be </w:t>
      </w:r>
      <w:r w:rsidR="00DC7244" w:rsidRPr="003D777B">
        <w:t xml:space="preserve">conducted by the </w:t>
      </w:r>
      <w:r w:rsidR="000D319E">
        <w:t>Pastor</w:t>
      </w:r>
      <w:r w:rsidR="000A4B00">
        <w:t>,</w:t>
      </w:r>
      <w:r w:rsidR="000D319E">
        <w:t xml:space="preserve"> </w:t>
      </w:r>
      <w:r w:rsidR="000A4B00">
        <w:t xml:space="preserve">a </w:t>
      </w:r>
      <w:r w:rsidR="000D319E">
        <w:t>PPR Committee</w:t>
      </w:r>
      <w:r w:rsidR="000A4B00">
        <w:t xml:space="preserve"> member, or Sunday School Superintendent</w:t>
      </w:r>
      <w:r w:rsidR="002C7463">
        <w:t>.</w:t>
      </w:r>
      <w:r w:rsidR="006E2EC6">
        <w:br/>
      </w:r>
      <w:r w:rsidR="002C7463">
        <w:t>But</w:t>
      </w:r>
      <w:r w:rsidR="00FC1B8A">
        <w:t>,</w:t>
      </w:r>
      <w:r w:rsidR="002C7463">
        <w:t xml:space="preserve"> can be performed by </w:t>
      </w:r>
      <w:r w:rsidR="00DC7244" w:rsidRPr="003D777B">
        <w:t>person</w:t>
      </w:r>
      <w:r w:rsidR="008D0E4D">
        <w:t>(</w:t>
      </w:r>
      <w:r w:rsidR="00DC7244" w:rsidRPr="003D777B">
        <w:t>s</w:t>
      </w:r>
      <w:r w:rsidR="008D0E4D">
        <w:t>)</w:t>
      </w:r>
      <w:r w:rsidR="00DC7244" w:rsidRPr="003D777B">
        <w:t xml:space="preserve"> designated by the </w:t>
      </w:r>
      <w:r w:rsidR="002C7463">
        <w:t>Pastor</w:t>
      </w:r>
      <w:r w:rsidR="000A4B00">
        <w:t xml:space="preserve">, </w:t>
      </w:r>
      <w:r w:rsidR="002C7463">
        <w:t>PPR Committee</w:t>
      </w:r>
      <w:r w:rsidR="000A4B00">
        <w:t>, or Sunday School Superintendent</w:t>
      </w:r>
      <w:r w:rsidR="00DC7244" w:rsidRPr="003D777B">
        <w:t>.</w:t>
      </w:r>
    </w:p>
    <w:p w14:paraId="56AC49E4" w14:textId="7DE678FC" w:rsidR="00DC7244" w:rsidRPr="000937C3" w:rsidRDefault="00E842CE" w:rsidP="00E54714">
      <w:pPr>
        <w:pStyle w:val="Forthlevel"/>
        <w:ind w:left="1350"/>
      </w:pPr>
      <w:r>
        <w:t xml:space="preserve">Will include </w:t>
      </w:r>
      <w:r w:rsidRPr="003D777B">
        <w:t>discuss</w:t>
      </w:r>
      <w:r>
        <w:t>ing</w:t>
      </w:r>
      <w:r w:rsidRPr="003D777B">
        <w:t xml:space="preserve"> </w:t>
      </w:r>
      <w:r w:rsidR="00DC7244" w:rsidRPr="003D777B">
        <w:t xml:space="preserve">Church </w:t>
      </w:r>
      <w:r>
        <w:t>p</w:t>
      </w:r>
      <w:r w:rsidR="00DC7244" w:rsidRPr="003D777B">
        <w:t>olicy and guidelines.</w:t>
      </w:r>
      <w:r w:rsidR="00DC7244" w:rsidRPr="000937C3">
        <w:t xml:space="preserve"> </w:t>
      </w:r>
    </w:p>
    <w:p w14:paraId="44C8B663" w14:textId="56F34F12" w:rsidR="00F246CB" w:rsidRDefault="006C054B" w:rsidP="008B6B60">
      <w:pPr>
        <w:pStyle w:val="NUMBER1"/>
        <w:numPr>
          <w:ilvl w:val="1"/>
          <w:numId w:val="23"/>
        </w:numPr>
      </w:pPr>
      <w:r>
        <w:t xml:space="preserve">New </w:t>
      </w:r>
      <w:r w:rsidRPr="00996BCA">
        <w:t>Approved Adult</w:t>
      </w:r>
      <w:r>
        <w:t xml:space="preserve">s </w:t>
      </w:r>
      <w:r w:rsidR="002A1C39" w:rsidRPr="002A1C39">
        <w:t>are subject to a 90-day orientation period in which</w:t>
      </w:r>
      <w:r w:rsidR="00F246CB">
        <w:t>:</w:t>
      </w:r>
    </w:p>
    <w:p w14:paraId="0B13260F" w14:textId="77777777" w:rsidR="00F246CB" w:rsidRDefault="00F246CB">
      <w:pPr>
        <w:pStyle w:val="Indent3"/>
        <w:numPr>
          <w:ilvl w:val="0"/>
          <w:numId w:val="6"/>
        </w:numPr>
      </w:pPr>
      <w:r>
        <w:t>P</w:t>
      </w:r>
      <w:r w:rsidRPr="002A1C39">
        <w:t>erformance</w:t>
      </w:r>
      <w:r w:rsidR="002A1C39" w:rsidRPr="002A1C39">
        <w:t>, punctuality and attendance will be evaluated.</w:t>
      </w:r>
    </w:p>
    <w:p w14:paraId="121E7743" w14:textId="43922F71" w:rsidR="002A1C39" w:rsidRPr="002A1C39" w:rsidRDefault="002A1C39">
      <w:pPr>
        <w:pStyle w:val="Indent3"/>
        <w:numPr>
          <w:ilvl w:val="0"/>
          <w:numId w:val="6"/>
        </w:numPr>
      </w:pPr>
      <w:r w:rsidRPr="002A1C39">
        <w:t>During this time</w:t>
      </w:r>
      <w:r>
        <w:t xml:space="preserve"> </w:t>
      </w:r>
      <w:r w:rsidRPr="002A1C39">
        <w:t xml:space="preserve">period, the </w:t>
      </w:r>
      <w:r w:rsidR="00942E0F">
        <w:t>Pastor</w:t>
      </w:r>
      <w:r w:rsidR="001765A4">
        <w:t xml:space="preserve">, </w:t>
      </w:r>
      <w:r w:rsidR="00942E0F">
        <w:t>PPR Committee</w:t>
      </w:r>
      <w:r w:rsidR="001765A4">
        <w:t>, or Sunday School Superintendent</w:t>
      </w:r>
      <w:r w:rsidR="00942E0F" w:rsidRPr="002A1C39">
        <w:t xml:space="preserve"> </w:t>
      </w:r>
      <w:r w:rsidRPr="002A1C39">
        <w:t>may determine that the position is not a</w:t>
      </w:r>
      <w:r>
        <w:t xml:space="preserve"> </w:t>
      </w:r>
      <w:r w:rsidRPr="00F246CB">
        <w:t xml:space="preserve">good fit for </w:t>
      </w:r>
      <w:r w:rsidR="005F0288">
        <w:t>personnel</w:t>
      </w:r>
      <w:r w:rsidRPr="00F246CB">
        <w:t>.</w:t>
      </w:r>
    </w:p>
    <w:p w14:paraId="40660331" w14:textId="715B1947" w:rsidR="006C054B" w:rsidRDefault="00942E0F" w:rsidP="00DF76B4">
      <w:pPr>
        <w:pStyle w:val="NUMBER1"/>
        <w:keepNext/>
      </w:pPr>
      <w:r w:rsidRPr="003E22BF">
        <w:lastRenderedPageBreak/>
        <w:t>Poplar</w:t>
      </w:r>
      <w:r>
        <w:t xml:space="preserve"> Springs Church</w:t>
      </w:r>
      <w:r w:rsidR="00DC7244" w:rsidRPr="000937C3">
        <w:t xml:space="preserve"> will</w:t>
      </w:r>
      <w:r w:rsidR="006C054B">
        <w:t>:</w:t>
      </w:r>
    </w:p>
    <w:p w14:paraId="22CEB9F5" w14:textId="487E2FB9" w:rsidR="003D777B" w:rsidRDefault="00A64A6E" w:rsidP="00DF76B4">
      <w:pPr>
        <w:pStyle w:val="Indent3"/>
        <w:keepNext/>
        <w:numPr>
          <w:ilvl w:val="0"/>
          <w:numId w:val="8"/>
        </w:numPr>
      </w:pPr>
      <w:r>
        <w:t>K</w:t>
      </w:r>
      <w:r w:rsidRPr="000937C3">
        <w:t>eep</w:t>
      </w:r>
      <w:r>
        <w:t xml:space="preserve"> c</w:t>
      </w:r>
      <w:r w:rsidR="00DC7244" w:rsidRPr="000937C3">
        <w:t xml:space="preserve">onfidential all information received in the </w:t>
      </w:r>
      <w:r w:rsidRPr="000937C3">
        <w:t xml:space="preserve">Applicant </w:t>
      </w:r>
      <w:r w:rsidR="00F57FA2">
        <w:t xml:space="preserve">Screening </w:t>
      </w:r>
      <w:r w:rsidRPr="000937C3">
        <w:t>Process</w:t>
      </w:r>
      <w:r w:rsidR="00DC7244" w:rsidRPr="000937C3">
        <w:t>.</w:t>
      </w:r>
    </w:p>
    <w:p w14:paraId="049C3169" w14:textId="56210BAA" w:rsidR="003D777B" w:rsidRDefault="00A64A6E" w:rsidP="00DF76B4">
      <w:pPr>
        <w:pStyle w:val="Indent3"/>
        <w:keepNext/>
        <w:numPr>
          <w:ilvl w:val="0"/>
          <w:numId w:val="8"/>
        </w:numPr>
      </w:pPr>
      <w:r>
        <w:t>M</w:t>
      </w:r>
      <w:r w:rsidRPr="000937C3">
        <w:t xml:space="preserve">ark </w:t>
      </w:r>
      <w:r>
        <w:t>all S</w:t>
      </w:r>
      <w:r w:rsidR="00DC7244" w:rsidRPr="000937C3">
        <w:t xml:space="preserve">election </w:t>
      </w:r>
      <w:r>
        <w:t>I</w:t>
      </w:r>
      <w:r w:rsidR="00DC7244" w:rsidRPr="000937C3">
        <w:t xml:space="preserve">nformation </w:t>
      </w:r>
      <w:r>
        <w:t>c</w:t>
      </w:r>
      <w:r w:rsidRPr="000937C3">
        <w:t xml:space="preserve">onfidential </w:t>
      </w:r>
      <w:r w:rsidR="00DC7244" w:rsidRPr="000937C3">
        <w:t>and store</w:t>
      </w:r>
      <w:r>
        <w:t xml:space="preserve"> it </w:t>
      </w:r>
      <w:r w:rsidR="00DC7244" w:rsidRPr="000937C3">
        <w:t>in a locked location.</w:t>
      </w:r>
    </w:p>
    <w:p w14:paraId="1A924944" w14:textId="486B908D" w:rsidR="00A64A6E" w:rsidRDefault="0057183D" w:rsidP="00DF76B4">
      <w:pPr>
        <w:pStyle w:val="Indent3"/>
        <w:keepNext/>
        <w:numPr>
          <w:ilvl w:val="0"/>
          <w:numId w:val="6"/>
        </w:numPr>
      </w:pPr>
      <w:r>
        <w:t xml:space="preserve">Share only on a </w:t>
      </w:r>
      <w:r w:rsidR="00BD6B5A">
        <w:t xml:space="preserve">need to know </w:t>
      </w:r>
      <w:r>
        <w:t>basis.</w:t>
      </w:r>
    </w:p>
    <w:p w14:paraId="2DFC845D" w14:textId="615E04E7" w:rsidR="00A64A6E" w:rsidRPr="00A64A6E" w:rsidRDefault="00A64A6E">
      <w:pPr>
        <w:pStyle w:val="Indent3"/>
        <w:numPr>
          <w:ilvl w:val="0"/>
          <w:numId w:val="6"/>
        </w:numPr>
      </w:pPr>
      <w:r>
        <w:t>Destroy, if desired by the Board of Trustees, the S</w:t>
      </w:r>
      <w:r w:rsidRPr="000937C3">
        <w:t xml:space="preserve">election </w:t>
      </w:r>
      <w:r>
        <w:t>I</w:t>
      </w:r>
      <w:r w:rsidRPr="000937C3">
        <w:t>nformation</w:t>
      </w:r>
      <w:r>
        <w:t xml:space="preserve"> of a</w:t>
      </w:r>
      <w:r w:rsidR="00E63399">
        <w:t>n</w:t>
      </w:r>
      <w:r>
        <w:t xml:space="preserve"> individual after that individual has left Poplar Springs Church.</w:t>
      </w:r>
    </w:p>
    <w:p w14:paraId="210F580C" w14:textId="76AB0957" w:rsidR="00AC7EF8" w:rsidRPr="00821A80" w:rsidRDefault="00AC7EF8">
      <w:pPr>
        <w:pStyle w:val="Indent3"/>
        <w:numPr>
          <w:ilvl w:val="0"/>
          <w:numId w:val="6"/>
        </w:numPr>
      </w:pPr>
      <w:r>
        <w:br w:type="page"/>
      </w:r>
    </w:p>
    <w:p w14:paraId="122A06D5" w14:textId="0D91CEFF" w:rsidR="00BB4287" w:rsidRPr="00BB4287" w:rsidRDefault="00BB4287" w:rsidP="00DF08D0">
      <w:pPr>
        <w:pStyle w:val="Indent1"/>
      </w:pPr>
      <w:bookmarkStart w:id="4" w:name="_Toc142855123"/>
      <w:r w:rsidRPr="00BB4287">
        <w:lastRenderedPageBreak/>
        <w:t>Training</w:t>
      </w:r>
      <w:r w:rsidR="00822406">
        <w:t xml:space="preserve"> and Ongoing Background Checks</w:t>
      </w:r>
      <w:bookmarkEnd w:id="4"/>
    </w:p>
    <w:p w14:paraId="07D3D506" w14:textId="3DD9CF59" w:rsidR="004711A0" w:rsidRDefault="004711A0">
      <w:pPr>
        <w:pStyle w:val="NUMBER1"/>
        <w:numPr>
          <w:ilvl w:val="0"/>
          <w:numId w:val="29"/>
        </w:numPr>
      </w:pPr>
      <w:r>
        <w:t xml:space="preserve">This policy </w:t>
      </w:r>
      <w:r w:rsidR="00681539">
        <w:t xml:space="preserve">will be </w:t>
      </w:r>
      <w:r>
        <w:t>made</w:t>
      </w:r>
      <w:r w:rsidRPr="00681539">
        <w:rPr>
          <w:spacing w:val="1"/>
        </w:rPr>
        <w:t xml:space="preserve"> </w:t>
      </w:r>
      <w:r>
        <w:t xml:space="preserve">available to </w:t>
      </w:r>
      <w:r w:rsidR="002F2282">
        <w:t xml:space="preserve">everyone associated a Safe Activity to include </w:t>
      </w:r>
      <w:r>
        <w:t>parents</w:t>
      </w:r>
      <w:r w:rsidR="002F2282">
        <w:t xml:space="preserve"> and legal guardians</w:t>
      </w:r>
      <w:r>
        <w:t>.</w:t>
      </w:r>
      <w:r w:rsidRPr="00681539">
        <w:rPr>
          <w:spacing w:val="1"/>
        </w:rPr>
        <w:t xml:space="preserve"> </w:t>
      </w:r>
    </w:p>
    <w:p w14:paraId="4466B198" w14:textId="66572B09" w:rsidR="00822406" w:rsidRDefault="00822406" w:rsidP="00681539">
      <w:pPr>
        <w:pStyle w:val="NUMBER1"/>
      </w:pPr>
      <w:r w:rsidRPr="00996BCA">
        <w:t>Approved Adult</w:t>
      </w:r>
      <w:r>
        <w:t>s</w:t>
      </w:r>
      <w:r w:rsidRPr="00003A53">
        <w:t xml:space="preserve"> </w:t>
      </w:r>
      <w:r>
        <w:t xml:space="preserve">will be evaluated every five years to determine if a new </w:t>
      </w:r>
      <w:r w:rsidRPr="00003A53">
        <w:t>Criminal</w:t>
      </w:r>
      <w:r w:rsidRPr="000937C3">
        <w:t xml:space="preserve"> Background Check</w:t>
      </w:r>
      <w:r>
        <w:t xml:space="preserve"> required.</w:t>
      </w:r>
    </w:p>
    <w:p w14:paraId="5177FAD2" w14:textId="4A915495" w:rsidR="00681539" w:rsidRDefault="00681539" w:rsidP="00681539">
      <w:pPr>
        <w:pStyle w:val="NUMBER1"/>
      </w:pPr>
      <w:r>
        <w:t xml:space="preserve">Initial and annually Safe Sanctuaries Policy training will be required of and </w:t>
      </w:r>
      <w:r w:rsidRPr="00192C69">
        <w:rPr>
          <w:rFonts w:ascii="ScalaSansOT" w:eastAsiaTheme="minorHAnsi" w:hAnsi="ScalaSansOT" w:cs="ScalaSansOT"/>
          <w:sz w:val="24"/>
          <w:szCs w:val="24"/>
        </w:rPr>
        <w:t xml:space="preserve">provided for </w:t>
      </w:r>
      <w:r w:rsidR="00224FA5">
        <w:rPr>
          <w:rFonts w:ascii="ScalaSansOT" w:eastAsiaTheme="minorHAnsi" w:hAnsi="ScalaSansOT" w:cs="ScalaSansOT"/>
          <w:sz w:val="24"/>
          <w:szCs w:val="24"/>
        </w:rPr>
        <w:t xml:space="preserve">everyone </w:t>
      </w:r>
      <w:r w:rsidRPr="005A661E">
        <w:t xml:space="preserve">working </w:t>
      </w:r>
      <w:r w:rsidR="00224FA5">
        <w:t>with</w:t>
      </w:r>
      <w:r w:rsidRPr="005A661E">
        <w:t xml:space="preserve"> </w:t>
      </w:r>
      <w:r w:rsidRPr="00386A20">
        <w:t>Vulnerable Individual</w:t>
      </w:r>
      <w:r>
        <w:t>s</w:t>
      </w:r>
      <w:r w:rsidRPr="005A661E">
        <w:t>.</w:t>
      </w:r>
    </w:p>
    <w:p w14:paraId="314B6BE3" w14:textId="7F31C5BC" w:rsidR="00BB4287" w:rsidRDefault="00CD3D52" w:rsidP="00EF5AFA">
      <w:pPr>
        <w:pStyle w:val="NUMBER1"/>
      </w:pPr>
      <w:r>
        <w:t>I</w:t>
      </w:r>
      <w:r w:rsidR="00067D88">
        <w:t xml:space="preserve">nitial </w:t>
      </w:r>
      <w:r>
        <w:t>training</w:t>
      </w:r>
      <w:r w:rsidR="00E15A22">
        <w:t xml:space="preserve"> will include</w:t>
      </w:r>
      <w:r w:rsidR="0018385C">
        <w:t xml:space="preserve"> as minimum, </w:t>
      </w:r>
      <w:r w:rsidR="00000CB8">
        <w:t xml:space="preserve">knowing </w:t>
      </w:r>
      <w:r w:rsidR="0018385C">
        <w:t>the following</w:t>
      </w:r>
      <w:r w:rsidR="00E15A22">
        <w:t>:</w:t>
      </w:r>
    </w:p>
    <w:p w14:paraId="3E66CF98" w14:textId="43A465D3" w:rsidR="00681539" w:rsidRDefault="00681539">
      <w:pPr>
        <w:pStyle w:val="Indent3"/>
        <w:numPr>
          <w:ilvl w:val="0"/>
          <w:numId w:val="30"/>
        </w:numPr>
      </w:pPr>
      <w:r>
        <w:t xml:space="preserve">This </w:t>
      </w:r>
      <w:r w:rsidRPr="006704C4">
        <w:t xml:space="preserve">Safe Sanctuary </w:t>
      </w:r>
      <w:r>
        <w:t>Policy.</w:t>
      </w:r>
    </w:p>
    <w:p w14:paraId="261E5805" w14:textId="32DBE666" w:rsidR="00E15A22" w:rsidRPr="00E15A22" w:rsidRDefault="00000CB8">
      <w:pPr>
        <w:pStyle w:val="Indent3"/>
        <w:numPr>
          <w:ilvl w:val="0"/>
          <w:numId w:val="30"/>
        </w:numPr>
      </w:pPr>
      <w:r>
        <w:t xml:space="preserve">How </w:t>
      </w:r>
      <w:r w:rsidR="00E15A22" w:rsidRPr="00E15A22">
        <w:t>to recognize the signs and symptoms of abuse</w:t>
      </w:r>
      <w:r w:rsidR="00E15A22">
        <w:t>.</w:t>
      </w:r>
    </w:p>
    <w:p w14:paraId="2C95E079" w14:textId="1CA4C86C" w:rsidR="00224FA5" w:rsidRDefault="00000CB8">
      <w:pPr>
        <w:pStyle w:val="Indent3"/>
        <w:numPr>
          <w:ilvl w:val="0"/>
          <w:numId w:val="30"/>
        </w:numPr>
      </w:pPr>
      <w:r w:rsidRPr="00BB4287">
        <w:t>The</w:t>
      </w:r>
      <w:r w:rsidR="00224FA5" w:rsidRPr="00BB4287">
        <w:t xml:space="preserve"> nature and indicators of </w:t>
      </w:r>
      <w:r w:rsidR="00224FA5">
        <w:t>V</w:t>
      </w:r>
      <w:r w:rsidR="00224FA5" w:rsidRPr="00711615">
        <w:t xml:space="preserve">ulnerable </w:t>
      </w:r>
      <w:r w:rsidR="00224FA5">
        <w:t>Individuals abuse.</w:t>
      </w:r>
    </w:p>
    <w:p w14:paraId="4B4E61DA" w14:textId="76CF083C" w:rsidR="00224FA5" w:rsidRDefault="00000CB8">
      <w:pPr>
        <w:pStyle w:val="Indent3"/>
        <w:numPr>
          <w:ilvl w:val="0"/>
          <w:numId w:val="30"/>
        </w:numPr>
      </w:pPr>
      <w:r>
        <w:t>The a</w:t>
      </w:r>
      <w:r w:rsidR="00224FA5" w:rsidRPr="00BB4287">
        <w:t>ppropriate boundaries, behaviors and practices to reduce the risk</w:t>
      </w:r>
      <w:r w:rsidR="00224FA5">
        <w:t xml:space="preserve"> </w:t>
      </w:r>
      <w:r w:rsidR="00224FA5" w:rsidRPr="00BB4287">
        <w:t xml:space="preserve">of </w:t>
      </w:r>
      <w:r w:rsidR="00224FA5">
        <w:t>abuse.</w:t>
      </w:r>
    </w:p>
    <w:p w14:paraId="282CF5F6" w14:textId="509ED019" w:rsidR="00224FA5" w:rsidRDefault="00000CB8">
      <w:pPr>
        <w:pStyle w:val="Indent3"/>
        <w:numPr>
          <w:ilvl w:val="0"/>
          <w:numId w:val="30"/>
        </w:numPr>
      </w:pPr>
      <w:r>
        <w:t>H</w:t>
      </w:r>
      <w:r w:rsidR="00224FA5" w:rsidRPr="00E15A22">
        <w:t>ow to report concerns, suspicions, allegations, and disclosures of abus</w:t>
      </w:r>
      <w:r w:rsidR="00224FA5">
        <w:t>e.</w:t>
      </w:r>
    </w:p>
    <w:p w14:paraId="752370D5" w14:textId="222608C2" w:rsidR="00E15A22" w:rsidRPr="00E15A22" w:rsidRDefault="00000CB8">
      <w:pPr>
        <w:pStyle w:val="Indent3"/>
        <w:numPr>
          <w:ilvl w:val="0"/>
          <w:numId w:val="30"/>
        </w:numPr>
      </w:pPr>
      <w:r>
        <w:t>H</w:t>
      </w:r>
      <w:r w:rsidR="00E15A22">
        <w:t xml:space="preserve">ow to </w:t>
      </w:r>
      <w:r w:rsidR="00E15A22" w:rsidRPr="00E15A22">
        <w:t>respond to a</w:t>
      </w:r>
      <w:r w:rsidR="00224FA5">
        <w:t xml:space="preserve"> Safe Sanctuary Incident</w:t>
      </w:r>
      <w:r w:rsidR="00E15A22">
        <w:t>.</w:t>
      </w:r>
    </w:p>
    <w:p w14:paraId="1C75A029" w14:textId="3D3DDFF8" w:rsidR="00224FA5" w:rsidRDefault="00000CB8">
      <w:pPr>
        <w:pStyle w:val="Indent3"/>
        <w:numPr>
          <w:ilvl w:val="0"/>
          <w:numId w:val="30"/>
        </w:numPr>
      </w:pPr>
      <w:r>
        <w:t>T</w:t>
      </w:r>
      <w:r w:rsidR="00224FA5">
        <w:t xml:space="preserve">he chain of accountability for the </w:t>
      </w:r>
      <w:r w:rsidR="00224FA5" w:rsidRPr="006704C4">
        <w:t xml:space="preserve">Safe Sanctuary </w:t>
      </w:r>
      <w:r w:rsidR="00224FA5">
        <w:t>Program.</w:t>
      </w:r>
      <w:r w:rsidR="00224FA5">
        <w:br/>
        <w:t>This will include as a minimum, the following:</w:t>
      </w:r>
    </w:p>
    <w:p w14:paraId="678E17EA" w14:textId="77777777" w:rsidR="00224FA5" w:rsidRDefault="00224FA5">
      <w:pPr>
        <w:pStyle w:val="Indent3"/>
        <w:keepNext/>
        <w:numPr>
          <w:ilvl w:val="0"/>
          <w:numId w:val="9"/>
        </w:numPr>
      </w:pPr>
      <w:r>
        <w:t>Their specific ministry/program leader.</w:t>
      </w:r>
    </w:p>
    <w:p w14:paraId="51384FBD" w14:textId="77777777" w:rsidR="00224FA5" w:rsidRPr="00F2289F" w:rsidRDefault="00224FA5">
      <w:pPr>
        <w:pStyle w:val="Indent3"/>
        <w:keepNext/>
        <w:numPr>
          <w:ilvl w:val="0"/>
          <w:numId w:val="9"/>
        </w:numPr>
      </w:pPr>
      <w:r w:rsidRPr="006704C4">
        <w:t xml:space="preserve">Safe Sanctuary </w:t>
      </w:r>
      <w:r>
        <w:t>Policy Implementers; Pastor, PPR Committee Members, and Sunday School Superintendent.</w:t>
      </w:r>
    </w:p>
    <w:p w14:paraId="268D6C3C" w14:textId="534DF5BA" w:rsidR="00E15A22" w:rsidRPr="00E15A22" w:rsidRDefault="00224FA5">
      <w:pPr>
        <w:pStyle w:val="Indent3"/>
        <w:keepNext/>
        <w:numPr>
          <w:ilvl w:val="0"/>
          <w:numId w:val="9"/>
        </w:numPr>
      </w:pPr>
      <w:r w:rsidRPr="006704C4">
        <w:t xml:space="preserve">Safe Sanctuary </w:t>
      </w:r>
      <w:r>
        <w:t>Policy Oversite; Board of Trustees</w:t>
      </w:r>
    </w:p>
    <w:p w14:paraId="5F2D2690" w14:textId="0C2384CA" w:rsidR="0019655E" w:rsidRDefault="0019655E" w:rsidP="0019655E">
      <w:pPr>
        <w:pStyle w:val="NUMBER1"/>
      </w:pPr>
      <w:r>
        <w:t xml:space="preserve">Annual training will be </w:t>
      </w:r>
      <w:r w:rsidR="00000CB8">
        <w:t xml:space="preserve">determined </w:t>
      </w:r>
      <w:r w:rsidR="003030B6">
        <w:t xml:space="preserve">if needed </w:t>
      </w:r>
      <w:r w:rsidR="00000CB8">
        <w:t xml:space="preserve">and recorded </w:t>
      </w:r>
      <w:r w:rsidR="00BF757B">
        <w:t xml:space="preserve">on the </w:t>
      </w:r>
      <w:r w:rsidR="00000CB8">
        <w:t>Annual Training Form</w:t>
      </w:r>
      <w:r>
        <w:t xml:space="preserve"> each year by the</w:t>
      </w:r>
      <w:r w:rsidRPr="0019655E">
        <w:t xml:space="preserve"> </w:t>
      </w:r>
      <w:r>
        <w:t xml:space="preserve">Pastor, </w:t>
      </w:r>
      <w:r w:rsidR="00EE2C13">
        <w:t xml:space="preserve">and/or </w:t>
      </w:r>
      <w:r>
        <w:t xml:space="preserve">PPR Committee, </w:t>
      </w:r>
      <w:r w:rsidR="00EE2C13">
        <w:t>and/</w:t>
      </w:r>
      <w:r>
        <w:t xml:space="preserve">or Sunday School Superintendent. </w:t>
      </w:r>
    </w:p>
    <w:p w14:paraId="3576A9F9" w14:textId="73BD22B6" w:rsidR="00BB4287" w:rsidRPr="00BB4287" w:rsidRDefault="002F2282" w:rsidP="00EF5AFA">
      <w:pPr>
        <w:pStyle w:val="NUMBER1"/>
      </w:pPr>
      <w:r>
        <w:t>Training may include</w:t>
      </w:r>
      <w:r w:rsidRPr="005B3891">
        <w:rPr>
          <w:spacing w:val="1"/>
        </w:rPr>
        <w:t xml:space="preserve"> </w:t>
      </w:r>
      <w:r>
        <w:t>dissemination of materials produced by outside sources (such as insurance</w:t>
      </w:r>
      <w:r w:rsidRPr="005B3891">
        <w:rPr>
          <w:spacing w:val="1"/>
        </w:rPr>
        <w:t xml:space="preserve"> </w:t>
      </w:r>
      <w:r>
        <w:t>compan</w:t>
      </w:r>
      <w:r w:rsidR="00A92CBC">
        <w:t>ies</w:t>
      </w:r>
      <w:r>
        <w:t>)</w:t>
      </w:r>
      <w:r w:rsidRPr="005B3891">
        <w:rPr>
          <w:spacing w:val="-1"/>
        </w:rPr>
        <w:t xml:space="preserve"> </w:t>
      </w:r>
      <w:r>
        <w:t>which deal</w:t>
      </w:r>
      <w:r w:rsidRPr="005B3891">
        <w:rPr>
          <w:spacing w:val="-1"/>
        </w:rPr>
        <w:t xml:space="preserve"> </w:t>
      </w:r>
      <w:r>
        <w:t>with Safe Sanctuary</w:t>
      </w:r>
      <w:r w:rsidRPr="005B3891">
        <w:rPr>
          <w:spacing w:val="-1"/>
        </w:rPr>
        <w:t xml:space="preserve"> </w:t>
      </w:r>
      <w:r>
        <w:t>issues.</w:t>
      </w:r>
    </w:p>
    <w:p w14:paraId="71B569ED" w14:textId="41F27734" w:rsidR="008225A8" w:rsidRPr="008225A8" w:rsidRDefault="008225A8" w:rsidP="00EF5AFA">
      <w:pPr>
        <w:pStyle w:val="NUMBER1"/>
      </w:pPr>
      <w:r w:rsidRPr="008225A8">
        <w:t xml:space="preserve">Basic CPR and First Aid training will be made available to all </w:t>
      </w:r>
      <w:r w:rsidR="005F0288">
        <w:t>church personnel</w:t>
      </w:r>
      <w:r w:rsidRPr="008225A8">
        <w:t xml:space="preserve"> </w:t>
      </w:r>
    </w:p>
    <w:p w14:paraId="0F2A4EC9" w14:textId="77777777" w:rsidR="0084320E" w:rsidRDefault="0084320E" w:rsidP="00F30E2A">
      <w:pPr>
        <w:rPr>
          <w:color w:val="000000" w:themeColor="text1"/>
          <w:szCs w:val="28"/>
        </w:rPr>
      </w:pPr>
      <w:r>
        <w:br w:type="page"/>
      </w:r>
    </w:p>
    <w:p w14:paraId="5BB8A899" w14:textId="6002CC93" w:rsidR="00AC7EF8" w:rsidRPr="00AC7EF8" w:rsidRDefault="00AC7EF8" w:rsidP="00DF08D0">
      <w:pPr>
        <w:pStyle w:val="Indent1"/>
      </w:pPr>
      <w:bookmarkStart w:id="5" w:name="_Toc142855124"/>
      <w:r>
        <w:lastRenderedPageBreak/>
        <w:t>Operation</w:t>
      </w:r>
      <w:bookmarkEnd w:id="5"/>
      <w:r w:rsidR="005E44F6">
        <w:t>:</w:t>
      </w:r>
    </w:p>
    <w:p w14:paraId="46E6D9A1" w14:textId="6E666972" w:rsidR="002A51B6" w:rsidRPr="00BB4287" w:rsidRDefault="003C3315">
      <w:pPr>
        <w:pStyle w:val="NUMBER1"/>
        <w:keepNext/>
        <w:numPr>
          <w:ilvl w:val="0"/>
          <w:numId w:val="16"/>
        </w:numPr>
      </w:pPr>
      <w:r>
        <w:t>Everyone who works with V</w:t>
      </w:r>
      <w:r w:rsidRPr="00711615">
        <w:t xml:space="preserve">ulnerable </w:t>
      </w:r>
      <w:r>
        <w:t>Individuals</w:t>
      </w:r>
      <w:r w:rsidRPr="005B3891">
        <w:t xml:space="preserve"> </w:t>
      </w:r>
      <w:r w:rsidR="002A51B6" w:rsidRPr="00BB4287">
        <w:t>will refrain from:</w:t>
      </w:r>
    </w:p>
    <w:p w14:paraId="71C71757" w14:textId="736D1C49" w:rsidR="002A51B6" w:rsidRPr="00E46426" w:rsidRDefault="002A51B6">
      <w:pPr>
        <w:pStyle w:val="Indent3"/>
        <w:keepNext/>
        <w:numPr>
          <w:ilvl w:val="0"/>
          <w:numId w:val="10"/>
        </w:numPr>
      </w:pPr>
      <w:r w:rsidRPr="00E46426">
        <w:t xml:space="preserve">In-appropriate </w:t>
      </w:r>
      <w:r w:rsidR="00476309" w:rsidRPr="00E46426">
        <w:t xml:space="preserve">crossing </w:t>
      </w:r>
      <w:r w:rsidRPr="00E46426">
        <w:t>physical and emotional boundaries.</w:t>
      </w:r>
    </w:p>
    <w:p w14:paraId="1325A043" w14:textId="77777777" w:rsidR="002A51B6" w:rsidRPr="00E46426" w:rsidRDefault="002A51B6" w:rsidP="008A7031">
      <w:pPr>
        <w:pStyle w:val="Indent3"/>
        <w:keepNext/>
      </w:pPr>
      <w:r w:rsidRPr="00E46426">
        <w:t>Conduct that includes profane or abusive speech.</w:t>
      </w:r>
    </w:p>
    <w:p w14:paraId="3059F79A" w14:textId="77777777" w:rsidR="002A51B6" w:rsidRPr="00E46426" w:rsidRDefault="002A51B6" w:rsidP="008A7031">
      <w:pPr>
        <w:pStyle w:val="Indent3"/>
        <w:keepNext/>
      </w:pPr>
      <w:r w:rsidRPr="00E46426">
        <w:t>Threatening or inflicting physical injury.</w:t>
      </w:r>
    </w:p>
    <w:p w14:paraId="5F5229C8" w14:textId="77777777" w:rsidR="00476309" w:rsidRPr="00E46426" w:rsidRDefault="002A51B6" w:rsidP="008A7031">
      <w:pPr>
        <w:pStyle w:val="Indent3"/>
        <w:keepNext/>
      </w:pPr>
      <w:r w:rsidRPr="00E46426">
        <w:t>Solicitation or completion of sexual conduct or contact</w:t>
      </w:r>
      <w:r w:rsidR="00476309" w:rsidRPr="00E46426">
        <w:t>.</w:t>
      </w:r>
    </w:p>
    <w:p w14:paraId="4EA4C659" w14:textId="77777777" w:rsidR="00476309" w:rsidRPr="00E46426" w:rsidRDefault="00476309" w:rsidP="008A7031">
      <w:pPr>
        <w:pStyle w:val="Indent3"/>
        <w:keepNext/>
      </w:pPr>
      <w:r w:rsidRPr="00E46426">
        <w:t>S</w:t>
      </w:r>
      <w:r w:rsidR="002A51B6" w:rsidRPr="00E46426">
        <w:t>exually orientated or demeaning humor, photos or comments</w:t>
      </w:r>
      <w:r w:rsidRPr="00E46426">
        <w:t>.</w:t>
      </w:r>
    </w:p>
    <w:p w14:paraId="2FF8D1D7" w14:textId="329B7EBF" w:rsidR="00476309" w:rsidRPr="00E46426" w:rsidRDefault="00476309" w:rsidP="008A7031">
      <w:pPr>
        <w:pStyle w:val="Indent3"/>
        <w:keepNext/>
      </w:pPr>
      <w:r w:rsidRPr="00E46426">
        <w:t>U</w:t>
      </w:r>
      <w:r w:rsidR="002A51B6" w:rsidRPr="00E46426">
        <w:t>se of alcohol, tobacco, drugs or firearms</w:t>
      </w:r>
      <w:r w:rsidRPr="00E46426">
        <w:t>.</w:t>
      </w:r>
    </w:p>
    <w:p w14:paraId="711F7B74" w14:textId="3D4C490E" w:rsidR="002A51B6" w:rsidRPr="00E46426" w:rsidRDefault="00476309" w:rsidP="008A205A">
      <w:pPr>
        <w:pStyle w:val="Indent3"/>
      </w:pPr>
      <w:r w:rsidRPr="00E46426">
        <w:t>A</w:t>
      </w:r>
      <w:r w:rsidR="002A51B6" w:rsidRPr="00E46426">
        <w:t>ny other behavior that is prohibited by law</w:t>
      </w:r>
      <w:r w:rsidRPr="00E46426">
        <w:t>.</w:t>
      </w:r>
    </w:p>
    <w:p w14:paraId="4DE4A0D0" w14:textId="77777777" w:rsidR="00216784" w:rsidRDefault="00216784" w:rsidP="00216784">
      <w:pPr>
        <w:pStyle w:val="NUMBER1"/>
      </w:pPr>
      <w:r w:rsidRPr="00386A20">
        <w:t>Vulnerable Individual</w:t>
      </w:r>
      <w:r>
        <w:t>s</w:t>
      </w:r>
      <w:r w:rsidRPr="0089617E">
        <w:t xml:space="preserve"> </w:t>
      </w:r>
      <w:r w:rsidRPr="00C13FBF">
        <w:t xml:space="preserve">will </w:t>
      </w:r>
      <w:r>
        <w:t xml:space="preserve">not </w:t>
      </w:r>
      <w:r w:rsidRPr="00C13FBF">
        <w:t>be left unsupervised at any time</w:t>
      </w:r>
      <w:r>
        <w:t>.</w:t>
      </w:r>
    </w:p>
    <w:p w14:paraId="50F94961" w14:textId="77777777" w:rsidR="00216784" w:rsidRDefault="00216784" w:rsidP="00216784">
      <w:pPr>
        <w:pStyle w:val="NUMBER1"/>
        <w:keepNext/>
      </w:pPr>
      <w:r w:rsidRPr="00D3124F">
        <w:t xml:space="preserve">Each room or space where </w:t>
      </w:r>
      <w:r w:rsidRPr="00386A20">
        <w:t>Vulnerable Individual</w:t>
      </w:r>
      <w:r>
        <w:t>s</w:t>
      </w:r>
      <w:r w:rsidRPr="0089617E">
        <w:t xml:space="preserve"> </w:t>
      </w:r>
      <w:r w:rsidRPr="00D3124F">
        <w:t>are being cared for shall have</w:t>
      </w:r>
      <w:r>
        <w:t xml:space="preserve"> one of the following:</w:t>
      </w:r>
    </w:p>
    <w:p w14:paraId="0680DE91" w14:textId="77777777" w:rsidR="00216784" w:rsidRDefault="00216784" w:rsidP="00216784">
      <w:pPr>
        <w:pStyle w:val="Indent3"/>
        <w:keepNext/>
        <w:numPr>
          <w:ilvl w:val="0"/>
          <w:numId w:val="12"/>
        </w:numPr>
      </w:pPr>
      <w:r>
        <w:t>E</w:t>
      </w:r>
      <w:r w:rsidRPr="00D3124F">
        <w:t>ye-level window(s)</w:t>
      </w:r>
    </w:p>
    <w:p w14:paraId="18E7095D" w14:textId="77777777" w:rsidR="00216784" w:rsidRDefault="00216784" w:rsidP="00216784">
      <w:pPr>
        <w:pStyle w:val="Indent3"/>
        <w:keepNext/>
        <w:numPr>
          <w:ilvl w:val="0"/>
          <w:numId w:val="12"/>
        </w:numPr>
      </w:pPr>
      <w:r>
        <w:t xml:space="preserve">Peep hole </w:t>
      </w:r>
      <w:r w:rsidRPr="00D3124F">
        <w:t>in the door</w:t>
      </w:r>
    </w:p>
    <w:p w14:paraId="725F0076" w14:textId="77777777" w:rsidR="00216784" w:rsidRDefault="00216784" w:rsidP="00216784">
      <w:pPr>
        <w:pStyle w:val="Indent3"/>
        <w:keepNext/>
        <w:numPr>
          <w:ilvl w:val="0"/>
          <w:numId w:val="12"/>
        </w:numPr>
      </w:pPr>
      <w:r>
        <w:t xml:space="preserve">Door </w:t>
      </w:r>
      <w:r w:rsidRPr="00D3124F">
        <w:t xml:space="preserve">shall be left open. </w:t>
      </w:r>
    </w:p>
    <w:p w14:paraId="41A19A3D" w14:textId="77777777" w:rsidR="00216784" w:rsidRPr="00216784" w:rsidRDefault="00216784" w:rsidP="00216784">
      <w:pPr>
        <w:pStyle w:val="Indent3"/>
        <w:numPr>
          <w:ilvl w:val="0"/>
          <w:numId w:val="12"/>
        </w:numPr>
      </w:pPr>
      <w:r>
        <w:t>Electronic Surveillance Camera in the classroom and being monitored</w:t>
      </w:r>
    </w:p>
    <w:p w14:paraId="3A9004D0" w14:textId="77777777" w:rsidR="000E0E23" w:rsidRDefault="00D3124F" w:rsidP="008A7031">
      <w:pPr>
        <w:pStyle w:val="NUMBER1"/>
        <w:keepNext/>
      </w:pPr>
      <w:r>
        <w:t>M</w:t>
      </w:r>
      <w:r w:rsidRPr="00D3124F">
        <w:t xml:space="preserve">inimum supervisory </w:t>
      </w:r>
      <w:r w:rsidRPr="00DB7E8F">
        <w:t>standards</w:t>
      </w:r>
      <w:r w:rsidR="00E82DB0">
        <w:t xml:space="preserve"> (</w:t>
      </w:r>
      <w:r w:rsidR="00E82DB0" w:rsidRPr="00E46426">
        <w:t>TWO adult</w:t>
      </w:r>
      <w:r w:rsidR="00E82DB0">
        <w:t xml:space="preserve"> Rule)</w:t>
      </w:r>
      <w:r>
        <w:t>:</w:t>
      </w:r>
    </w:p>
    <w:p w14:paraId="29BA62BA" w14:textId="4C3EE957" w:rsidR="00961ED0" w:rsidRPr="00E46426" w:rsidRDefault="00D3124F">
      <w:pPr>
        <w:pStyle w:val="Indent3"/>
        <w:keepNext/>
        <w:numPr>
          <w:ilvl w:val="0"/>
          <w:numId w:val="31"/>
        </w:numPr>
      </w:pPr>
      <w:r w:rsidRPr="00E46426">
        <w:t>At least TWO</w:t>
      </w:r>
      <w:r w:rsidR="00961ED0" w:rsidRPr="00961ED0">
        <w:t xml:space="preserve"> </w:t>
      </w:r>
      <w:r w:rsidR="00BA3815">
        <w:t>Approved Adults</w:t>
      </w:r>
      <w:r w:rsidR="00961ED0" w:rsidRPr="00E46426">
        <w:t xml:space="preserve"> </w:t>
      </w:r>
      <w:r w:rsidR="00E4475C" w:rsidRPr="00E46426">
        <w:t xml:space="preserve">that are not married </w:t>
      </w:r>
      <w:r w:rsidR="000E0E23">
        <w:t xml:space="preserve">required </w:t>
      </w:r>
      <w:r w:rsidR="00961ED0" w:rsidRPr="00E46426">
        <w:t>in</w:t>
      </w:r>
      <w:r w:rsidR="007146AE">
        <w:t xml:space="preserve"> a</w:t>
      </w:r>
      <w:r w:rsidR="00961ED0" w:rsidRPr="00E46426">
        <w:t xml:space="preserve"> classroom</w:t>
      </w:r>
      <w:r w:rsidR="00630F7E">
        <w:t xml:space="preserve"> where V</w:t>
      </w:r>
      <w:r w:rsidR="00630F7E" w:rsidRPr="00711615">
        <w:t xml:space="preserve">ulnerable </w:t>
      </w:r>
      <w:r w:rsidR="00630F7E">
        <w:t>Individuals are present</w:t>
      </w:r>
      <w:r w:rsidR="00961ED0" w:rsidRPr="00E46426">
        <w:t>.</w:t>
      </w:r>
    </w:p>
    <w:p w14:paraId="6E6A41E0" w14:textId="282AB06D" w:rsidR="00961ED0" w:rsidRPr="00E46426" w:rsidRDefault="00731691">
      <w:pPr>
        <w:pStyle w:val="Indent3"/>
        <w:keepNext/>
        <w:numPr>
          <w:ilvl w:val="0"/>
          <w:numId w:val="31"/>
        </w:numPr>
      </w:pPr>
      <w:r>
        <w:t>A</w:t>
      </w:r>
      <w:r w:rsidR="00961ED0" w:rsidRPr="00E46426">
        <w:t xml:space="preserve">lternative - </w:t>
      </w:r>
      <w:r w:rsidR="00961ED0">
        <w:t>TWO</w:t>
      </w:r>
      <w:r w:rsidR="00961ED0" w:rsidRPr="00E46426">
        <w:t xml:space="preserve"> </w:t>
      </w:r>
      <w:r w:rsidR="00FE2A02">
        <w:t xml:space="preserve">married </w:t>
      </w:r>
      <w:r w:rsidR="00BA3815">
        <w:t>Approved Adults</w:t>
      </w:r>
      <w:r w:rsidR="00FE2A02">
        <w:t xml:space="preserve"> </w:t>
      </w:r>
      <w:r w:rsidR="00961ED0" w:rsidRPr="00E46426">
        <w:t xml:space="preserve">in </w:t>
      </w:r>
      <w:r w:rsidR="00F540BD">
        <w:t xml:space="preserve">a </w:t>
      </w:r>
      <w:r w:rsidR="00961ED0" w:rsidRPr="00E46426">
        <w:t>classroom</w:t>
      </w:r>
      <w:r w:rsidR="000E0E23">
        <w:t xml:space="preserve"> with </w:t>
      </w:r>
      <w:r w:rsidR="000F7C58">
        <w:t>Pastor, PPR Committee, and/or Sunday School Superintendent</w:t>
      </w:r>
      <w:r w:rsidR="000E0E23">
        <w:t xml:space="preserve"> approval</w:t>
      </w:r>
      <w:r w:rsidR="00961ED0" w:rsidRPr="00E46426">
        <w:t>.</w:t>
      </w:r>
    </w:p>
    <w:p w14:paraId="7D6E1313" w14:textId="08BF170C" w:rsidR="00961ED0" w:rsidRDefault="00731691">
      <w:pPr>
        <w:pStyle w:val="Indent3"/>
        <w:keepNext/>
        <w:numPr>
          <w:ilvl w:val="0"/>
          <w:numId w:val="31"/>
        </w:numPr>
      </w:pPr>
      <w:r>
        <w:t>A</w:t>
      </w:r>
      <w:r w:rsidR="00961ED0" w:rsidRPr="00E46426">
        <w:t xml:space="preserve">lternative - ONE </w:t>
      </w:r>
      <w:r w:rsidR="00BA3815">
        <w:t>Approved Adult</w:t>
      </w:r>
      <w:r w:rsidR="00961ED0" w:rsidRPr="00E46426">
        <w:t xml:space="preserve"> in </w:t>
      </w:r>
      <w:r w:rsidR="004671F8">
        <w:t xml:space="preserve">a </w:t>
      </w:r>
      <w:r w:rsidR="00961ED0" w:rsidRPr="00E46426">
        <w:t xml:space="preserve">classroom with a </w:t>
      </w:r>
      <w:r w:rsidR="00961ED0" w:rsidRPr="00C95CDF">
        <w:t>Roamer</w:t>
      </w:r>
      <w:r w:rsidR="00961ED0" w:rsidRPr="00E46426">
        <w:t xml:space="preserve"> checking on the classroom throughout the class time.</w:t>
      </w:r>
    </w:p>
    <w:p w14:paraId="02DEC4E7" w14:textId="4B82FAFE" w:rsidR="00961ED0" w:rsidRPr="00E46426" w:rsidRDefault="00731691">
      <w:pPr>
        <w:pStyle w:val="Indent3"/>
        <w:keepNext/>
        <w:numPr>
          <w:ilvl w:val="0"/>
          <w:numId w:val="31"/>
        </w:numPr>
      </w:pPr>
      <w:r>
        <w:t>A</w:t>
      </w:r>
      <w:r w:rsidR="00961ED0" w:rsidRPr="00E46426">
        <w:t xml:space="preserve">lternative - ONE </w:t>
      </w:r>
      <w:r w:rsidR="00BA3815">
        <w:t>Approved Adult</w:t>
      </w:r>
      <w:r w:rsidR="00961ED0" w:rsidRPr="00E46426">
        <w:t xml:space="preserve"> in </w:t>
      </w:r>
      <w:r w:rsidR="004671F8">
        <w:t>a</w:t>
      </w:r>
      <w:r w:rsidR="00961ED0" w:rsidRPr="00E46426">
        <w:t xml:space="preserve"> classroom with </w:t>
      </w:r>
      <w:r w:rsidR="00961ED0">
        <w:t>an operating electronic surveillance (camera) system in the classroom</w:t>
      </w:r>
      <w:r w:rsidR="00216784">
        <w:t xml:space="preserve"> and being monitored</w:t>
      </w:r>
      <w:r w:rsidR="00961ED0" w:rsidRPr="00E46426">
        <w:t>.</w:t>
      </w:r>
    </w:p>
    <w:p w14:paraId="3031384C" w14:textId="77777777" w:rsidR="003C3315" w:rsidRDefault="003C3315" w:rsidP="003C3315">
      <w:pPr>
        <w:pStyle w:val="NUMBER1"/>
      </w:pPr>
      <w:r>
        <w:t xml:space="preserve">All activities between adults, including Approved Adult, and </w:t>
      </w:r>
      <w:r w:rsidRPr="00386A20">
        <w:t>Vulnerable Individual</w:t>
      </w:r>
      <w:r>
        <w:t>s shall be out in the open.</w:t>
      </w:r>
      <w:r w:rsidRPr="00474357">
        <w:t xml:space="preserve"> </w:t>
      </w:r>
      <w:r>
        <w:t>There is never a reason for</w:t>
      </w:r>
      <w:r w:rsidRPr="00474357">
        <w:t xml:space="preserve"> </w:t>
      </w:r>
      <w:r>
        <w:t>an</w:t>
      </w:r>
      <w:r w:rsidRPr="00474357">
        <w:t xml:space="preserve"> </w:t>
      </w:r>
      <w:r>
        <w:t>activity</w:t>
      </w:r>
      <w:r w:rsidRPr="00474357">
        <w:t xml:space="preserve"> </w:t>
      </w:r>
      <w:r>
        <w:t>between</w:t>
      </w:r>
      <w:r w:rsidRPr="00474357">
        <w:t xml:space="preserve"> </w:t>
      </w:r>
      <w:r>
        <w:t>an</w:t>
      </w:r>
      <w:r w:rsidRPr="00474357">
        <w:t xml:space="preserve"> </w:t>
      </w:r>
      <w:r>
        <w:t>adult</w:t>
      </w:r>
      <w:r w:rsidRPr="00474357">
        <w:t xml:space="preserve"> </w:t>
      </w:r>
      <w:r>
        <w:t>leader</w:t>
      </w:r>
      <w:r w:rsidRPr="00474357">
        <w:t xml:space="preserve"> </w:t>
      </w:r>
      <w:r>
        <w:t>and</w:t>
      </w:r>
      <w:r w:rsidRPr="00474357">
        <w:t xml:space="preserve"> </w:t>
      </w:r>
      <w:r>
        <w:t>a</w:t>
      </w:r>
      <w:r w:rsidRPr="00474357">
        <w:t xml:space="preserve"> </w:t>
      </w:r>
      <w:r w:rsidRPr="00386A20">
        <w:t>Vulnerable Individual</w:t>
      </w:r>
      <w:r>
        <w:t>s to</w:t>
      </w:r>
      <w:r w:rsidRPr="00474357">
        <w:t xml:space="preserve"> </w:t>
      </w:r>
      <w:r>
        <w:t>occur</w:t>
      </w:r>
      <w:r w:rsidRPr="00474357">
        <w:t xml:space="preserve"> </w:t>
      </w:r>
      <w:r>
        <w:t>in</w:t>
      </w:r>
      <w:r w:rsidRPr="00474357">
        <w:t xml:space="preserve"> </w:t>
      </w:r>
      <w:r>
        <w:t>strict</w:t>
      </w:r>
      <w:r w:rsidRPr="00474357">
        <w:t xml:space="preserve"> </w:t>
      </w:r>
      <w:r>
        <w:t>privacy.</w:t>
      </w:r>
    </w:p>
    <w:p w14:paraId="750A113A" w14:textId="6FE2D5DA" w:rsidR="00C64BF0" w:rsidRDefault="00C64BF0" w:rsidP="00EF5AFA">
      <w:pPr>
        <w:pStyle w:val="NUMBER1"/>
      </w:pPr>
      <w:r>
        <w:t xml:space="preserve">Counseling of a </w:t>
      </w:r>
      <w:r w:rsidRPr="00386A20">
        <w:t>Vulnerable Individual</w:t>
      </w:r>
      <w:r w:rsidRPr="00C64BF0">
        <w:t xml:space="preserve"> </w:t>
      </w:r>
      <w:r>
        <w:t>or family member:</w:t>
      </w:r>
    </w:p>
    <w:p w14:paraId="7A8104A8" w14:textId="69FBE04D" w:rsidR="00C64BF0" w:rsidRDefault="00C64BF0" w:rsidP="00AB0ECE">
      <w:pPr>
        <w:pStyle w:val="Indent3"/>
        <w:numPr>
          <w:ilvl w:val="0"/>
          <w:numId w:val="43"/>
        </w:numPr>
      </w:pPr>
      <w:r>
        <w:t>Shall be performed by the Pastor or someone designated by the Pastor.</w:t>
      </w:r>
    </w:p>
    <w:p w14:paraId="46B4D66C" w14:textId="5E846358" w:rsidR="00C64BF0" w:rsidRDefault="00C64BF0" w:rsidP="008A205A">
      <w:pPr>
        <w:pStyle w:val="Indent3"/>
      </w:pPr>
      <w:r>
        <w:t xml:space="preserve">Open-Door Counseling </w:t>
      </w:r>
      <w:r w:rsidRPr="00E46426">
        <w:t>and/or in sight of others</w:t>
      </w:r>
      <w:r>
        <w:t xml:space="preserve"> is required.</w:t>
      </w:r>
    </w:p>
    <w:p w14:paraId="1BF1130A" w14:textId="17E40FCC" w:rsidR="00513C1E" w:rsidRDefault="00513C1E" w:rsidP="008A205A">
      <w:pPr>
        <w:pStyle w:val="Indent3"/>
      </w:pPr>
      <w:r w:rsidRPr="00E46426">
        <w:t xml:space="preserve">One-on-one counseling will take place where other </w:t>
      </w:r>
      <w:r w:rsidR="00BA3815">
        <w:t>Approved Adults</w:t>
      </w:r>
      <w:r w:rsidRPr="00E46426">
        <w:t xml:space="preserve"> are immediately available.</w:t>
      </w:r>
    </w:p>
    <w:p w14:paraId="2D6F23B8" w14:textId="06AE5007" w:rsidR="00B91580" w:rsidRPr="00B91580" w:rsidRDefault="00B91580" w:rsidP="00EF5AFA">
      <w:pPr>
        <w:pStyle w:val="NUMBER1"/>
      </w:pPr>
      <w:r w:rsidRPr="00B91580">
        <w:t xml:space="preserve">Any parent or guardian of any </w:t>
      </w:r>
      <w:r w:rsidR="004A2E37" w:rsidRPr="00386A20">
        <w:t>Vulnerable Individual</w:t>
      </w:r>
      <w:r w:rsidR="004A2E37" w:rsidRPr="0089617E">
        <w:t xml:space="preserve"> </w:t>
      </w:r>
      <w:r w:rsidRPr="00B91580">
        <w:t xml:space="preserve">may attend and observe events at any time, unannounced. </w:t>
      </w:r>
    </w:p>
    <w:p w14:paraId="7D0A60FE" w14:textId="076877C0" w:rsidR="00CE60A2" w:rsidRPr="00101E21" w:rsidRDefault="00CE60A2" w:rsidP="00216784">
      <w:pPr>
        <w:pStyle w:val="NUMBER1"/>
        <w:keepNext/>
      </w:pPr>
      <w:r w:rsidRPr="00D81A42">
        <w:lastRenderedPageBreak/>
        <w:t>Helper</w:t>
      </w:r>
      <w:r w:rsidRPr="00385BCC">
        <w:t>:</w:t>
      </w:r>
    </w:p>
    <w:p w14:paraId="1237E46A" w14:textId="0E9D84A0" w:rsidR="00CE60A2" w:rsidRDefault="00801F6E" w:rsidP="00216784">
      <w:pPr>
        <w:pStyle w:val="Indent3"/>
        <w:keepNext/>
        <w:numPr>
          <w:ilvl w:val="0"/>
          <w:numId w:val="38"/>
        </w:numPr>
      </w:pPr>
      <w:r>
        <w:t xml:space="preserve">Does </w:t>
      </w:r>
      <w:r w:rsidR="00CE60A2" w:rsidRPr="007755D3">
        <w:t>not count toward the 2 Adult Rule.</w:t>
      </w:r>
    </w:p>
    <w:p w14:paraId="05427EF8" w14:textId="7D536316" w:rsidR="00CE60A2" w:rsidRPr="007755D3" w:rsidRDefault="00801F6E" w:rsidP="00216784">
      <w:pPr>
        <w:pStyle w:val="Indent3"/>
        <w:keepNext/>
        <w:numPr>
          <w:ilvl w:val="0"/>
          <w:numId w:val="38"/>
        </w:numPr>
      </w:pPr>
      <w:r>
        <w:t>M</w:t>
      </w:r>
      <w:r w:rsidR="00CE60A2" w:rsidRPr="007755D3">
        <w:t xml:space="preserve">ust </w:t>
      </w:r>
      <w:r w:rsidR="00CE60A2">
        <w:t xml:space="preserve">be under </w:t>
      </w:r>
      <w:r w:rsidR="00CE60A2" w:rsidRPr="00E46426">
        <w:t>direct</w:t>
      </w:r>
      <w:r w:rsidR="00CE60A2">
        <w:t xml:space="preserve"> strict supervision of an Approved Adult</w:t>
      </w:r>
      <w:r w:rsidR="00CE60A2" w:rsidRPr="007755D3">
        <w:t xml:space="preserve">. </w:t>
      </w:r>
    </w:p>
    <w:p w14:paraId="44AC44D5" w14:textId="45E894E5" w:rsidR="00007BFF" w:rsidRPr="00E46426" w:rsidRDefault="00801F6E" w:rsidP="00216784">
      <w:pPr>
        <w:pStyle w:val="Indent3"/>
        <w:keepNext/>
        <w:numPr>
          <w:ilvl w:val="0"/>
          <w:numId w:val="38"/>
        </w:numPr>
      </w:pPr>
      <w:r>
        <w:t>Will h</w:t>
      </w:r>
      <w:r w:rsidR="00007BFF" w:rsidRPr="00E46426">
        <w:t>ave no independent supervisory responsibility of others</w:t>
      </w:r>
      <w:r w:rsidR="001C0CCE">
        <w:t>.</w:t>
      </w:r>
    </w:p>
    <w:p w14:paraId="1FD989DB" w14:textId="6C8A8307" w:rsidR="00007BFF" w:rsidRPr="00E46426" w:rsidRDefault="00801F6E" w:rsidP="008A205A">
      <w:pPr>
        <w:pStyle w:val="Indent3"/>
      </w:pPr>
      <w:r>
        <w:t xml:space="preserve">Will </w:t>
      </w:r>
      <w:r w:rsidR="009E62AD" w:rsidRPr="00E46426">
        <w:t>N</w:t>
      </w:r>
      <w:r>
        <w:t xml:space="preserve">OT </w:t>
      </w:r>
      <w:r w:rsidR="00007BFF" w:rsidRPr="00E46426">
        <w:t xml:space="preserve">be left alone with </w:t>
      </w:r>
      <w:r w:rsidR="004A2E37" w:rsidRPr="00386A20">
        <w:t>Vulnerable Individual</w:t>
      </w:r>
      <w:r w:rsidR="004A2E37">
        <w:t>s</w:t>
      </w:r>
      <w:r w:rsidR="001C0CCE">
        <w:t>.</w:t>
      </w:r>
    </w:p>
    <w:p w14:paraId="3CA3E016" w14:textId="43B4140B" w:rsidR="003275D5" w:rsidRDefault="003275D5" w:rsidP="008A7031">
      <w:pPr>
        <w:pStyle w:val="NUMBER1"/>
        <w:keepNext/>
      </w:pPr>
      <w:bookmarkStart w:id="6" w:name="_Hlk188595559"/>
      <w:r>
        <w:t>The</w:t>
      </w:r>
      <w:r w:rsidRPr="008A2D3D">
        <w:t xml:space="preserve"> </w:t>
      </w:r>
      <w:r>
        <w:t xml:space="preserve">church does not condone </w:t>
      </w:r>
      <w:r w:rsidR="00A17FBA" w:rsidRPr="00386A20">
        <w:t>Vulnerable Individual</w:t>
      </w:r>
      <w:r w:rsidR="00A17FBA">
        <w:t>s</w:t>
      </w:r>
      <w:r>
        <w:t xml:space="preserve"> on church property when there are no</w:t>
      </w:r>
      <w:r w:rsidRPr="008A2D3D">
        <w:t xml:space="preserve"> </w:t>
      </w:r>
      <w:r>
        <w:t>scheduled events or in the church buildings when no one is there</w:t>
      </w:r>
      <w:bookmarkEnd w:id="6"/>
      <w:r>
        <w:t>.</w:t>
      </w:r>
      <w:r w:rsidRPr="008A2D3D">
        <w:t xml:space="preserve"> </w:t>
      </w:r>
    </w:p>
    <w:p w14:paraId="2D811657" w14:textId="1E16930B" w:rsidR="004A2E37" w:rsidRDefault="00A17FBA">
      <w:pPr>
        <w:pStyle w:val="Indent3"/>
        <w:keepNext/>
        <w:numPr>
          <w:ilvl w:val="0"/>
          <w:numId w:val="11"/>
        </w:numPr>
      </w:pPr>
      <w:r w:rsidRPr="00386A20">
        <w:t>Vulnerable Individual</w:t>
      </w:r>
      <w:r>
        <w:t>s</w:t>
      </w:r>
      <w:r w:rsidR="008A2D3D" w:rsidRPr="008A2D3D">
        <w:t xml:space="preserve"> </w:t>
      </w:r>
      <w:r w:rsidR="008A2D3D">
        <w:t>should</w:t>
      </w:r>
      <w:r w:rsidR="008A2D3D" w:rsidRPr="008A2D3D">
        <w:t xml:space="preserve"> </w:t>
      </w:r>
      <w:r w:rsidR="008A2D3D">
        <w:t>not</w:t>
      </w:r>
      <w:r w:rsidR="008A2D3D" w:rsidRPr="008A2D3D">
        <w:t xml:space="preserve"> </w:t>
      </w:r>
      <w:r w:rsidR="008A2D3D">
        <w:t>be</w:t>
      </w:r>
      <w:r w:rsidR="008A2D3D" w:rsidRPr="008A2D3D">
        <w:t xml:space="preserve"> </w:t>
      </w:r>
      <w:r w:rsidR="008A2D3D">
        <w:t>on</w:t>
      </w:r>
      <w:r w:rsidR="008A2D3D" w:rsidRPr="008A2D3D">
        <w:t xml:space="preserve"> </w:t>
      </w:r>
      <w:r w:rsidR="008A2D3D">
        <w:t>church premises</w:t>
      </w:r>
      <w:r w:rsidR="008A2D3D" w:rsidRPr="008A2D3D">
        <w:t xml:space="preserve"> </w:t>
      </w:r>
      <w:r w:rsidR="008A2D3D">
        <w:t>unless</w:t>
      </w:r>
      <w:r w:rsidR="008A2D3D" w:rsidRPr="008A2D3D">
        <w:t xml:space="preserve"> </w:t>
      </w:r>
      <w:r w:rsidR="008A2D3D">
        <w:t>properly</w:t>
      </w:r>
      <w:r w:rsidR="008A2D3D" w:rsidRPr="008A2D3D">
        <w:t xml:space="preserve"> </w:t>
      </w:r>
      <w:r w:rsidR="008A2D3D">
        <w:t>supervised.</w:t>
      </w:r>
      <w:r w:rsidR="008A2D3D" w:rsidRPr="008A2D3D">
        <w:t xml:space="preserve"> </w:t>
      </w:r>
    </w:p>
    <w:p w14:paraId="5F94E820" w14:textId="511EBC65" w:rsidR="008A2D3D" w:rsidRDefault="008A2D3D">
      <w:pPr>
        <w:pStyle w:val="Indent3"/>
        <w:numPr>
          <w:ilvl w:val="0"/>
          <w:numId w:val="11"/>
        </w:numPr>
      </w:pPr>
      <w:r>
        <w:t>During these</w:t>
      </w:r>
      <w:r w:rsidRPr="008A2D3D">
        <w:t xml:space="preserve"> </w:t>
      </w:r>
      <w:r>
        <w:t>times the parents or guardians will</w:t>
      </w:r>
      <w:r w:rsidRPr="008A2D3D">
        <w:t xml:space="preserve"> </w:t>
      </w:r>
      <w:r>
        <w:t>assume</w:t>
      </w:r>
      <w:r w:rsidRPr="008A2D3D">
        <w:t xml:space="preserve"> </w:t>
      </w:r>
      <w:r>
        <w:t>responsibility for</w:t>
      </w:r>
      <w:r w:rsidRPr="008A2D3D">
        <w:t xml:space="preserve"> </w:t>
      </w:r>
      <w:r>
        <w:t xml:space="preserve">their </w:t>
      </w:r>
      <w:r w:rsidR="003275D5" w:rsidRPr="00386A20">
        <w:t>Vulnerable Individual</w:t>
      </w:r>
      <w:r w:rsidR="003275D5">
        <w:t>(s)</w:t>
      </w:r>
      <w:r>
        <w:t>.</w:t>
      </w:r>
    </w:p>
    <w:p w14:paraId="364F77E2" w14:textId="5FA43830" w:rsidR="00A53749" w:rsidRDefault="00A53749" w:rsidP="00EF5AFA">
      <w:pPr>
        <w:pStyle w:val="NUMBER1"/>
      </w:pPr>
      <w:bookmarkStart w:id="7" w:name="_Hlk188595610"/>
      <w:r>
        <w:t xml:space="preserve">Registration materials for activities in which </w:t>
      </w:r>
      <w:r w:rsidR="00A17FBA" w:rsidRPr="00386A20">
        <w:t>Vulnerable Individual</w:t>
      </w:r>
      <w:r>
        <w:t xml:space="preserve"> are outside of the direct supervision of their parents/guardians shall require written permission forms that include general health and emergency contact information in order to participate. All information will be kept confidential. </w:t>
      </w:r>
    </w:p>
    <w:bookmarkEnd w:id="7"/>
    <w:p w14:paraId="18CD4BCB" w14:textId="0B34CAD8" w:rsidR="00EB1BAD" w:rsidRPr="00EB1BAD" w:rsidRDefault="00EB1BAD" w:rsidP="00EF5AFA">
      <w:pPr>
        <w:pStyle w:val="NUMBER1"/>
      </w:pPr>
      <w:r w:rsidRPr="00EB1BAD">
        <w:t xml:space="preserve">All Church groups meeting at </w:t>
      </w:r>
      <w:r>
        <w:t>Poplar Springs</w:t>
      </w:r>
      <w:r w:rsidRPr="00EB1BAD">
        <w:t xml:space="preserve"> Church will be asked to sign </w:t>
      </w:r>
      <w:r>
        <w:t xml:space="preserve">for </w:t>
      </w:r>
      <w:r w:rsidRPr="00EB1BAD">
        <w:t xml:space="preserve">acknowledging intent to comply with the </w:t>
      </w:r>
      <w:r>
        <w:t>Poplar Springs</w:t>
      </w:r>
      <w:r w:rsidRPr="00EB1BAD">
        <w:t xml:space="preserve"> Church Safe Sanctuary Policy. </w:t>
      </w:r>
    </w:p>
    <w:p w14:paraId="4CE0A8A2" w14:textId="570AA41A" w:rsidR="00474357" w:rsidRDefault="00474357" w:rsidP="00EF5AFA">
      <w:pPr>
        <w:pStyle w:val="NUMBER1"/>
      </w:pPr>
      <w:r>
        <w:t xml:space="preserve">Gift giving and receiving between adult leaders and </w:t>
      </w:r>
      <w:r w:rsidR="00A17FBA" w:rsidRPr="00386A20">
        <w:t>Vulnerable Individual</w:t>
      </w:r>
      <w:r w:rsidR="00A17FBA">
        <w:t>s</w:t>
      </w:r>
      <w:r>
        <w:t xml:space="preserve"> is acceptable as</w:t>
      </w:r>
      <w:r w:rsidRPr="00474357">
        <w:t xml:space="preserve"> </w:t>
      </w:r>
      <w:r>
        <w:t>long as it fits the occasion.</w:t>
      </w:r>
      <w:r w:rsidRPr="00474357">
        <w:t xml:space="preserve"> </w:t>
      </w:r>
      <w:r w:rsidR="007849AC">
        <w:t xml:space="preserve"> </w:t>
      </w:r>
      <w:r>
        <w:t>It is not acceptable for any gift giving or</w:t>
      </w:r>
      <w:r w:rsidRPr="00474357">
        <w:t xml:space="preserve"> </w:t>
      </w:r>
      <w:r>
        <w:t>receiving to occur in private or be inappropriate gifts.</w:t>
      </w:r>
      <w:r w:rsidR="007849AC">
        <w:t xml:space="preserve"> </w:t>
      </w:r>
    </w:p>
    <w:p w14:paraId="61B23102" w14:textId="39367202" w:rsidR="00474357" w:rsidRDefault="00474357" w:rsidP="00EF5AFA">
      <w:pPr>
        <w:pStyle w:val="NUMBER1"/>
      </w:pPr>
      <w:r>
        <w:t>Devices such as smart phones, tablets, etc. are wonderful to keep older</w:t>
      </w:r>
      <w:r w:rsidRPr="00474357">
        <w:t xml:space="preserve"> </w:t>
      </w:r>
      <w:r>
        <w:t>youth informed of activities, and to help keep the youth connected to</w:t>
      </w:r>
      <w:r w:rsidRPr="00474357">
        <w:t xml:space="preserve"> </w:t>
      </w:r>
      <w:r>
        <w:t>parents</w:t>
      </w:r>
      <w:r w:rsidRPr="00474357">
        <w:t xml:space="preserve"> </w:t>
      </w:r>
      <w:r>
        <w:t>and</w:t>
      </w:r>
      <w:r w:rsidRPr="00474357">
        <w:t xml:space="preserve"> </w:t>
      </w:r>
      <w:r>
        <w:t>guardians.</w:t>
      </w:r>
      <w:r w:rsidR="00A716C9">
        <w:t xml:space="preserve"> </w:t>
      </w:r>
      <w:r w:rsidRPr="00474357">
        <w:t xml:space="preserve"> </w:t>
      </w:r>
      <w:r>
        <w:t>It</w:t>
      </w:r>
      <w:r w:rsidRPr="00474357">
        <w:t xml:space="preserve"> </w:t>
      </w:r>
      <w:r>
        <w:t>is</w:t>
      </w:r>
      <w:r w:rsidRPr="00474357">
        <w:t xml:space="preserve"> </w:t>
      </w:r>
      <w:r>
        <w:t>not</w:t>
      </w:r>
      <w:r w:rsidRPr="00474357">
        <w:t xml:space="preserve"> </w:t>
      </w:r>
      <w:r>
        <w:t>the</w:t>
      </w:r>
      <w:r w:rsidRPr="00474357">
        <w:t xml:space="preserve"> </w:t>
      </w:r>
      <w:r>
        <w:t>policy</w:t>
      </w:r>
      <w:r w:rsidRPr="00474357">
        <w:t xml:space="preserve"> </w:t>
      </w:r>
      <w:r>
        <w:t>of</w:t>
      </w:r>
      <w:r w:rsidRPr="00474357">
        <w:t xml:space="preserve"> </w:t>
      </w:r>
      <w:r w:rsidR="00A17FBA">
        <w:t>Poplar Springs Church</w:t>
      </w:r>
      <w:r w:rsidRPr="00474357">
        <w:t xml:space="preserve"> </w:t>
      </w:r>
      <w:r>
        <w:t>to</w:t>
      </w:r>
      <w:r w:rsidRPr="00474357">
        <w:t xml:space="preserve"> </w:t>
      </w:r>
      <w:r>
        <w:t>disallow</w:t>
      </w:r>
      <w:r w:rsidRPr="00474357">
        <w:t xml:space="preserve"> </w:t>
      </w:r>
      <w:r>
        <w:t>these</w:t>
      </w:r>
      <w:r w:rsidRPr="00474357">
        <w:t xml:space="preserve"> </w:t>
      </w:r>
      <w:r>
        <w:t>devices during activities as long as proper rules regarding their use</w:t>
      </w:r>
      <w:r w:rsidRPr="00474357">
        <w:t xml:space="preserve"> </w:t>
      </w:r>
      <w:r>
        <w:t>are followed.</w:t>
      </w:r>
      <w:r w:rsidR="00A716C9">
        <w:t xml:space="preserve"> </w:t>
      </w:r>
      <w:r>
        <w:t xml:space="preserve"> In no situation should an adult leader maintain secretive</w:t>
      </w:r>
      <w:r w:rsidRPr="00474357">
        <w:t xml:space="preserve"> </w:t>
      </w:r>
      <w:r>
        <w:t xml:space="preserve">conversations with youth, either by text, </w:t>
      </w:r>
      <w:r w:rsidR="00A17FBA">
        <w:t>social media</w:t>
      </w:r>
      <w:r>
        <w:t>, written</w:t>
      </w:r>
      <w:r w:rsidRPr="00474357">
        <w:t xml:space="preserve"> </w:t>
      </w:r>
      <w:r>
        <w:t>letters, etc.</w:t>
      </w:r>
      <w:r w:rsidRPr="00474357">
        <w:t xml:space="preserve"> </w:t>
      </w:r>
      <w:r w:rsidR="00A716C9">
        <w:t xml:space="preserve"> </w:t>
      </w:r>
      <w:r>
        <w:t>Proper rules for the use of these devices will be set by the</w:t>
      </w:r>
      <w:r w:rsidRPr="00474357">
        <w:t xml:space="preserve"> </w:t>
      </w:r>
      <w:r w:rsidR="00452420">
        <w:t xml:space="preserve">Approved Adult </w:t>
      </w:r>
      <w:r>
        <w:t>in</w:t>
      </w:r>
      <w:r w:rsidRPr="00474357">
        <w:t xml:space="preserve"> </w:t>
      </w:r>
      <w:r>
        <w:t>charge</w:t>
      </w:r>
      <w:r w:rsidRPr="00474357">
        <w:t xml:space="preserve"> </w:t>
      </w:r>
      <w:r>
        <w:t>of the</w:t>
      </w:r>
      <w:r w:rsidRPr="00474357">
        <w:t xml:space="preserve"> </w:t>
      </w:r>
      <w:r>
        <w:t>event.</w:t>
      </w:r>
    </w:p>
    <w:p w14:paraId="00C5C8CE" w14:textId="6E177193" w:rsidR="00474357" w:rsidRDefault="00474357" w:rsidP="00EF5AFA">
      <w:pPr>
        <w:pStyle w:val="NUMBER1"/>
      </w:pPr>
      <w:r>
        <w:t xml:space="preserve">Parents or guardians must give approval before any </w:t>
      </w:r>
      <w:r w:rsidR="00A17FBA" w:rsidRPr="00386A20">
        <w:t>Vulnerable Individual</w:t>
      </w:r>
      <w:r>
        <w:t xml:space="preserve"> may leave</w:t>
      </w:r>
      <w:r w:rsidRPr="00474357">
        <w:t xml:space="preserve"> </w:t>
      </w:r>
      <w:r>
        <w:t>church</w:t>
      </w:r>
      <w:r w:rsidRPr="00474357">
        <w:t xml:space="preserve"> </w:t>
      </w:r>
      <w:r>
        <w:t>premises</w:t>
      </w:r>
      <w:r w:rsidRPr="00474357">
        <w:t xml:space="preserve"> </w:t>
      </w:r>
      <w:r>
        <w:t>and</w:t>
      </w:r>
      <w:r w:rsidRPr="00474357">
        <w:t xml:space="preserve"> </w:t>
      </w:r>
      <w:r>
        <w:t>given</w:t>
      </w:r>
      <w:r w:rsidRPr="00474357">
        <w:t xml:space="preserve"> </w:t>
      </w:r>
      <w:r>
        <w:t>the</w:t>
      </w:r>
      <w:r w:rsidRPr="00474357">
        <w:t xml:space="preserve"> </w:t>
      </w:r>
      <w:r>
        <w:t>details</w:t>
      </w:r>
      <w:r w:rsidRPr="00474357">
        <w:t xml:space="preserve"> </w:t>
      </w:r>
      <w:r>
        <w:t>of</w:t>
      </w:r>
      <w:r w:rsidRPr="00474357">
        <w:t xml:space="preserve"> </w:t>
      </w:r>
      <w:r>
        <w:t>what</w:t>
      </w:r>
      <w:r w:rsidRPr="00474357">
        <w:t xml:space="preserve"> </w:t>
      </w:r>
      <w:r>
        <w:t>the</w:t>
      </w:r>
      <w:r w:rsidRPr="00474357">
        <w:t xml:space="preserve"> </w:t>
      </w:r>
      <w:r>
        <w:t>activity</w:t>
      </w:r>
      <w:r w:rsidRPr="00474357">
        <w:t xml:space="preserve"> </w:t>
      </w:r>
      <w:r>
        <w:t>involves.</w:t>
      </w:r>
    </w:p>
    <w:p w14:paraId="7BA7970F" w14:textId="4B616960" w:rsidR="00474357" w:rsidRDefault="00474357" w:rsidP="00EF5AFA">
      <w:pPr>
        <w:pStyle w:val="NUMBER1"/>
      </w:pPr>
      <w:bookmarkStart w:id="8" w:name="_Hlk188595886"/>
      <w:r>
        <w:t>In general,</w:t>
      </w:r>
      <w:r w:rsidRPr="00474357">
        <w:t xml:space="preserve"> </w:t>
      </w:r>
      <w:r>
        <w:t xml:space="preserve">taking pictures of </w:t>
      </w:r>
      <w:r w:rsidR="0021271A" w:rsidRPr="00386A20">
        <w:t>Vulnerable Individual</w:t>
      </w:r>
      <w:r w:rsidR="0021271A">
        <w:t>s</w:t>
      </w:r>
      <w:r>
        <w:t xml:space="preserve"> during public events and posting them to the</w:t>
      </w:r>
      <w:r w:rsidRPr="00474357">
        <w:t xml:space="preserve"> </w:t>
      </w:r>
      <w:r>
        <w:t>church’s website is permitted as long as the parents are informed and give</w:t>
      </w:r>
      <w:r w:rsidRPr="00474357">
        <w:t xml:space="preserve"> </w:t>
      </w:r>
      <w:r>
        <w:t>consent.</w:t>
      </w:r>
      <w:r w:rsidRPr="00474357">
        <w:t xml:space="preserve"> </w:t>
      </w:r>
      <w:r>
        <w:t>The</w:t>
      </w:r>
      <w:r w:rsidRPr="00474357">
        <w:t xml:space="preserve"> </w:t>
      </w:r>
      <w:r>
        <w:t>name</w:t>
      </w:r>
      <w:r w:rsidRPr="00474357">
        <w:t xml:space="preserve"> </w:t>
      </w:r>
      <w:r>
        <w:t>of</w:t>
      </w:r>
      <w:r w:rsidRPr="00474357">
        <w:t xml:space="preserve"> </w:t>
      </w:r>
      <w:r>
        <w:t>the</w:t>
      </w:r>
      <w:r w:rsidRPr="00474357">
        <w:t xml:space="preserve"> </w:t>
      </w:r>
      <w:r w:rsidR="00A17FBA" w:rsidRPr="00386A20">
        <w:t>Vulnerable Individual</w:t>
      </w:r>
      <w:r w:rsidRPr="00474357">
        <w:t xml:space="preserve"> </w:t>
      </w:r>
      <w:r>
        <w:t>in</w:t>
      </w:r>
      <w:r w:rsidRPr="00474357">
        <w:t xml:space="preserve"> </w:t>
      </w:r>
      <w:r>
        <w:t>the</w:t>
      </w:r>
      <w:r w:rsidRPr="00474357">
        <w:t xml:space="preserve"> </w:t>
      </w:r>
      <w:r>
        <w:t>picture</w:t>
      </w:r>
      <w:r w:rsidRPr="00474357">
        <w:t xml:space="preserve"> </w:t>
      </w:r>
      <w:r>
        <w:t>should</w:t>
      </w:r>
      <w:r w:rsidRPr="00474357">
        <w:t xml:space="preserve"> </w:t>
      </w:r>
      <w:r>
        <w:t>never</w:t>
      </w:r>
      <w:r w:rsidRPr="00474357">
        <w:t xml:space="preserve"> </w:t>
      </w:r>
      <w:r>
        <w:t>be</w:t>
      </w:r>
      <w:r w:rsidRPr="00474357">
        <w:t xml:space="preserve"> </w:t>
      </w:r>
      <w:r>
        <w:t>posted</w:t>
      </w:r>
      <w:bookmarkEnd w:id="8"/>
      <w:r>
        <w:t>.</w:t>
      </w:r>
    </w:p>
    <w:p w14:paraId="2D764647" w14:textId="77777777" w:rsidR="00474357" w:rsidRDefault="00474357" w:rsidP="008A7031">
      <w:pPr>
        <w:pStyle w:val="NUMBER1"/>
        <w:keepNext/>
      </w:pPr>
      <w:bookmarkStart w:id="9" w:name="_Toc119270917"/>
      <w:r>
        <w:t>For</w:t>
      </w:r>
      <w:r>
        <w:rPr>
          <w:spacing w:val="-3"/>
        </w:rPr>
        <w:t xml:space="preserve"> </w:t>
      </w:r>
      <w:r>
        <w:t>children</w:t>
      </w:r>
      <w:r>
        <w:rPr>
          <w:spacing w:val="-1"/>
        </w:rPr>
        <w:t xml:space="preserve"> </w:t>
      </w:r>
      <w:r>
        <w:t>under</w:t>
      </w:r>
      <w:r>
        <w:rPr>
          <w:spacing w:val="-2"/>
        </w:rPr>
        <w:t xml:space="preserve"> </w:t>
      </w:r>
      <w:r>
        <w:t>the</w:t>
      </w:r>
      <w:r>
        <w:rPr>
          <w:spacing w:val="-1"/>
        </w:rPr>
        <w:t xml:space="preserve"> </w:t>
      </w:r>
      <w:r>
        <w:t>age</w:t>
      </w:r>
      <w:r>
        <w:rPr>
          <w:spacing w:val="-2"/>
        </w:rPr>
        <w:t xml:space="preserve"> </w:t>
      </w:r>
      <w:r>
        <w:t>of</w:t>
      </w:r>
      <w:r>
        <w:rPr>
          <w:spacing w:val="-1"/>
        </w:rPr>
        <w:t xml:space="preserve"> </w:t>
      </w:r>
      <w:r>
        <w:t>6:</w:t>
      </w:r>
      <w:bookmarkEnd w:id="9"/>
    </w:p>
    <w:p w14:paraId="2D72E15E" w14:textId="130DC0BB" w:rsidR="00474357" w:rsidRDefault="00474357">
      <w:pPr>
        <w:pStyle w:val="Indent3"/>
        <w:keepNext/>
        <w:numPr>
          <w:ilvl w:val="0"/>
          <w:numId w:val="19"/>
        </w:numPr>
      </w:pPr>
      <w:r>
        <w:t>The parent should give</w:t>
      </w:r>
      <w:r w:rsidRPr="00ED22A5">
        <w:t xml:space="preserve"> </w:t>
      </w:r>
      <w:r>
        <w:t xml:space="preserve">permission for the </w:t>
      </w:r>
      <w:r w:rsidR="00E4475C">
        <w:t>Approved A</w:t>
      </w:r>
      <w:r>
        <w:t>dult to change a diaper or to assist in the</w:t>
      </w:r>
      <w:r w:rsidRPr="00ED22A5">
        <w:t xml:space="preserve"> </w:t>
      </w:r>
      <w:r>
        <w:t>bathroom if required.</w:t>
      </w:r>
    </w:p>
    <w:p w14:paraId="2B3CA93E" w14:textId="77777777" w:rsidR="00474357" w:rsidRDefault="00474357">
      <w:pPr>
        <w:pStyle w:val="Indent3"/>
        <w:keepNext/>
        <w:numPr>
          <w:ilvl w:val="0"/>
          <w:numId w:val="19"/>
        </w:numPr>
      </w:pPr>
      <w:r>
        <w:t>Children</w:t>
      </w:r>
      <w:r w:rsidRPr="00ED22A5">
        <w:t xml:space="preserve"> </w:t>
      </w:r>
      <w:r>
        <w:t>of</w:t>
      </w:r>
      <w:r w:rsidRPr="00ED22A5">
        <w:t xml:space="preserve"> </w:t>
      </w:r>
      <w:r>
        <w:t>this</w:t>
      </w:r>
      <w:r w:rsidRPr="00ED22A5">
        <w:t xml:space="preserve"> </w:t>
      </w:r>
      <w:r>
        <w:t>age</w:t>
      </w:r>
      <w:r w:rsidRPr="00ED22A5">
        <w:t xml:space="preserve"> </w:t>
      </w:r>
      <w:r>
        <w:t>will</w:t>
      </w:r>
      <w:r w:rsidRPr="00ED22A5">
        <w:t xml:space="preserve"> </w:t>
      </w:r>
      <w:r>
        <w:t>only</w:t>
      </w:r>
      <w:r w:rsidRPr="00ED22A5">
        <w:t xml:space="preserve"> </w:t>
      </w:r>
      <w:r>
        <w:t>be</w:t>
      </w:r>
      <w:r w:rsidRPr="00ED22A5">
        <w:t xml:space="preserve"> </w:t>
      </w:r>
      <w:r>
        <w:t>dismissed</w:t>
      </w:r>
      <w:r w:rsidRPr="00ED22A5">
        <w:t xml:space="preserve"> </w:t>
      </w:r>
      <w:r>
        <w:t>to</w:t>
      </w:r>
      <w:r w:rsidRPr="00ED22A5">
        <w:t xml:space="preserve"> </w:t>
      </w:r>
      <w:r>
        <w:t>adults</w:t>
      </w:r>
      <w:r w:rsidRPr="00ED22A5">
        <w:t xml:space="preserve"> </w:t>
      </w:r>
      <w:r>
        <w:t>who</w:t>
      </w:r>
      <w:r w:rsidRPr="00ED22A5">
        <w:t xml:space="preserve"> </w:t>
      </w:r>
      <w:r>
        <w:t>are</w:t>
      </w:r>
      <w:r w:rsidRPr="00ED22A5">
        <w:t xml:space="preserve"> </w:t>
      </w:r>
      <w:r>
        <w:t>identified</w:t>
      </w:r>
      <w:r w:rsidRPr="00ED22A5">
        <w:t xml:space="preserve"> </w:t>
      </w:r>
      <w:r>
        <w:t>as</w:t>
      </w:r>
      <w:r w:rsidRPr="00ED22A5">
        <w:t xml:space="preserve"> </w:t>
      </w:r>
      <w:r>
        <w:t>having</w:t>
      </w:r>
      <w:r w:rsidRPr="00ED22A5">
        <w:t xml:space="preserve"> </w:t>
      </w:r>
      <w:r>
        <w:t>authority</w:t>
      </w:r>
      <w:r w:rsidRPr="00ED22A5">
        <w:t xml:space="preserve"> </w:t>
      </w:r>
      <w:r>
        <w:t>to</w:t>
      </w:r>
      <w:r w:rsidRPr="00ED22A5">
        <w:t xml:space="preserve"> </w:t>
      </w:r>
      <w:r>
        <w:t>take</w:t>
      </w:r>
      <w:r w:rsidRPr="00ED22A5">
        <w:t xml:space="preserve"> </w:t>
      </w:r>
      <w:r>
        <w:t>the</w:t>
      </w:r>
      <w:r w:rsidRPr="00ED22A5">
        <w:t xml:space="preserve"> </w:t>
      </w:r>
      <w:r>
        <w:t>child</w:t>
      </w:r>
      <w:r w:rsidRPr="00ED22A5">
        <w:t xml:space="preserve"> </w:t>
      </w:r>
      <w:r>
        <w:t>out</w:t>
      </w:r>
      <w:r w:rsidRPr="00ED22A5">
        <w:t xml:space="preserve"> </w:t>
      </w:r>
      <w:r>
        <w:t>of</w:t>
      </w:r>
      <w:r w:rsidRPr="00ED22A5">
        <w:t xml:space="preserve"> </w:t>
      </w:r>
      <w:r>
        <w:t>the</w:t>
      </w:r>
      <w:r w:rsidRPr="00ED22A5">
        <w:t xml:space="preserve"> </w:t>
      </w:r>
      <w:r>
        <w:t>classroom or</w:t>
      </w:r>
      <w:r w:rsidRPr="00ED22A5">
        <w:t xml:space="preserve"> </w:t>
      </w:r>
      <w:r>
        <w:t>nursery.</w:t>
      </w:r>
    </w:p>
    <w:p w14:paraId="51357E0C" w14:textId="1A82C64B" w:rsidR="00474357" w:rsidRDefault="00DF08D0">
      <w:pPr>
        <w:pStyle w:val="Indent3"/>
        <w:numPr>
          <w:ilvl w:val="0"/>
          <w:numId w:val="19"/>
        </w:numPr>
      </w:pPr>
      <w:r>
        <w:t>S</w:t>
      </w:r>
      <w:r w:rsidR="00474357">
        <w:t>h</w:t>
      </w:r>
      <w:r>
        <w:t>all</w:t>
      </w:r>
      <w:r w:rsidR="00474357">
        <w:t xml:space="preserve"> be escorted to the bathroom if it is</w:t>
      </w:r>
      <w:r w:rsidR="00474357" w:rsidRPr="00ED22A5">
        <w:t xml:space="preserve"> </w:t>
      </w:r>
      <w:r w:rsidR="00474357">
        <w:t>outside of</w:t>
      </w:r>
      <w:r w:rsidR="00474357" w:rsidRPr="00ED22A5">
        <w:t xml:space="preserve"> </w:t>
      </w:r>
      <w:r w:rsidR="00474357">
        <w:t>the</w:t>
      </w:r>
      <w:r w:rsidR="00474357" w:rsidRPr="00ED22A5">
        <w:t xml:space="preserve"> </w:t>
      </w:r>
      <w:r w:rsidR="00474357">
        <w:t>classroom</w:t>
      </w:r>
      <w:r w:rsidR="00474357" w:rsidRPr="00ED22A5">
        <w:t xml:space="preserve"> </w:t>
      </w:r>
      <w:r w:rsidR="00474357">
        <w:t>and</w:t>
      </w:r>
      <w:r w:rsidR="00474357" w:rsidRPr="00ED22A5">
        <w:t xml:space="preserve"> </w:t>
      </w:r>
      <w:r w:rsidR="00474357">
        <w:t>should</w:t>
      </w:r>
      <w:r w:rsidR="00474357" w:rsidRPr="00ED22A5">
        <w:t xml:space="preserve"> </w:t>
      </w:r>
      <w:r w:rsidR="00474357">
        <w:t>never</w:t>
      </w:r>
      <w:r w:rsidR="00474357" w:rsidRPr="00ED22A5">
        <w:t xml:space="preserve"> </w:t>
      </w:r>
      <w:r w:rsidR="00474357">
        <w:t>be</w:t>
      </w:r>
      <w:r w:rsidR="00474357" w:rsidRPr="00ED22A5">
        <w:t xml:space="preserve"> </w:t>
      </w:r>
      <w:r w:rsidR="00474357">
        <w:t>left</w:t>
      </w:r>
      <w:r w:rsidR="00474357" w:rsidRPr="00ED22A5">
        <w:t xml:space="preserve"> </w:t>
      </w:r>
      <w:r w:rsidR="00474357">
        <w:t>to</w:t>
      </w:r>
      <w:r w:rsidR="00474357" w:rsidRPr="00ED22A5">
        <w:t xml:space="preserve"> </w:t>
      </w:r>
      <w:r w:rsidR="00474357">
        <w:t>wander</w:t>
      </w:r>
      <w:r w:rsidR="00474357" w:rsidRPr="00ED22A5">
        <w:t xml:space="preserve"> </w:t>
      </w:r>
      <w:r w:rsidR="00474357">
        <w:t>the</w:t>
      </w:r>
      <w:r w:rsidR="00474357" w:rsidRPr="00ED22A5">
        <w:t xml:space="preserve"> </w:t>
      </w:r>
      <w:r w:rsidR="00474357">
        <w:t>halls</w:t>
      </w:r>
      <w:r w:rsidR="00474357" w:rsidRPr="00ED22A5">
        <w:t xml:space="preserve"> </w:t>
      </w:r>
      <w:r w:rsidR="00474357">
        <w:t>alone.</w:t>
      </w:r>
    </w:p>
    <w:p w14:paraId="6B501E4E" w14:textId="57C190EF" w:rsidR="00474357" w:rsidRDefault="00474357" w:rsidP="008A7031">
      <w:pPr>
        <w:pStyle w:val="NUMBER1"/>
        <w:keepNext/>
      </w:pPr>
      <w:r>
        <w:lastRenderedPageBreak/>
        <w:t xml:space="preserve">Once at a youth event, </w:t>
      </w:r>
      <w:r w:rsidR="0021271A">
        <w:t xml:space="preserve">youth </w:t>
      </w:r>
      <w:r>
        <w:t>are not permitted to drive to an off-premise</w:t>
      </w:r>
      <w:r w:rsidRPr="00474357">
        <w:t xml:space="preserve"> </w:t>
      </w:r>
      <w:r>
        <w:t>continuation</w:t>
      </w:r>
      <w:r w:rsidRPr="00474357">
        <w:t xml:space="preserve"> </w:t>
      </w:r>
      <w:r>
        <w:t>of the event.</w:t>
      </w:r>
    </w:p>
    <w:p w14:paraId="35C57C66" w14:textId="77777777" w:rsidR="00474357" w:rsidRDefault="00474357">
      <w:pPr>
        <w:pStyle w:val="Indent3"/>
        <w:keepNext/>
        <w:numPr>
          <w:ilvl w:val="0"/>
          <w:numId w:val="20"/>
        </w:numPr>
      </w:pPr>
      <w:r>
        <w:t>An</w:t>
      </w:r>
      <w:r w:rsidRPr="00ED22A5">
        <w:t xml:space="preserve"> </w:t>
      </w:r>
      <w:r>
        <w:t>adult</w:t>
      </w:r>
      <w:r w:rsidRPr="00ED22A5">
        <w:t xml:space="preserve"> </w:t>
      </w:r>
      <w:r>
        <w:t>leader</w:t>
      </w:r>
      <w:r w:rsidRPr="00ED22A5">
        <w:t xml:space="preserve"> </w:t>
      </w:r>
      <w:r>
        <w:t>must</w:t>
      </w:r>
      <w:r w:rsidRPr="00ED22A5">
        <w:t xml:space="preserve"> </w:t>
      </w:r>
      <w:r>
        <w:t>drive</w:t>
      </w:r>
      <w:r w:rsidRPr="00ED22A5">
        <w:t xml:space="preserve"> </w:t>
      </w:r>
      <w:r>
        <w:t>the</w:t>
      </w:r>
      <w:r w:rsidRPr="00ED22A5">
        <w:t xml:space="preserve"> </w:t>
      </w:r>
      <w:r>
        <w:t>vehicle</w:t>
      </w:r>
      <w:r w:rsidRPr="00ED22A5">
        <w:t xml:space="preserve"> </w:t>
      </w:r>
      <w:r>
        <w:t>and</w:t>
      </w:r>
      <w:r w:rsidRPr="00ED22A5">
        <w:t xml:space="preserve"> </w:t>
      </w:r>
      <w:r>
        <w:t>there</w:t>
      </w:r>
      <w:r w:rsidRPr="00ED22A5">
        <w:t xml:space="preserve"> </w:t>
      </w:r>
      <w:r>
        <w:t>must</w:t>
      </w:r>
      <w:r w:rsidRPr="00ED22A5">
        <w:t xml:space="preserve"> </w:t>
      </w:r>
      <w:r>
        <w:t>be</w:t>
      </w:r>
      <w:r w:rsidRPr="00ED22A5">
        <w:t xml:space="preserve"> </w:t>
      </w:r>
      <w:r>
        <w:t>more</w:t>
      </w:r>
      <w:r w:rsidRPr="00ED22A5">
        <w:t xml:space="preserve"> </w:t>
      </w:r>
      <w:r>
        <w:t>than</w:t>
      </w:r>
      <w:r w:rsidRPr="00ED22A5">
        <w:t xml:space="preserve"> </w:t>
      </w:r>
      <w:r>
        <w:t>1</w:t>
      </w:r>
      <w:r w:rsidRPr="00ED22A5">
        <w:t xml:space="preserve"> </w:t>
      </w:r>
      <w:r>
        <w:t>youth</w:t>
      </w:r>
      <w:r w:rsidRPr="00ED22A5">
        <w:t xml:space="preserve"> </w:t>
      </w:r>
      <w:r>
        <w:t>in the car.</w:t>
      </w:r>
    </w:p>
    <w:p w14:paraId="744228BF" w14:textId="17323C8B" w:rsidR="00474357" w:rsidRDefault="00474357">
      <w:pPr>
        <w:pStyle w:val="Indent3"/>
        <w:keepNext/>
        <w:numPr>
          <w:ilvl w:val="0"/>
          <w:numId w:val="20"/>
        </w:numPr>
      </w:pPr>
      <w:r>
        <w:t>Youth</w:t>
      </w:r>
      <w:r w:rsidRPr="00ED22A5">
        <w:t xml:space="preserve"> </w:t>
      </w:r>
      <w:r>
        <w:t>shall</w:t>
      </w:r>
      <w:r w:rsidRPr="00ED22A5">
        <w:t xml:space="preserve"> </w:t>
      </w:r>
      <w:r>
        <w:t>be</w:t>
      </w:r>
      <w:r w:rsidRPr="00ED22A5">
        <w:t xml:space="preserve"> </w:t>
      </w:r>
      <w:r>
        <w:t>separated</w:t>
      </w:r>
      <w:r w:rsidRPr="00ED22A5">
        <w:t xml:space="preserve"> </w:t>
      </w:r>
      <w:r>
        <w:t>by</w:t>
      </w:r>
      <w:r w:rsidRPr="00ED22A5">
        <w:t xml:space="preserve"> </w:t>
      </w:r>
      <w:r w:rsidR="0021271A">
        <w:t>gender</w:t>
      </w:r>
      <w:r w:rsidRPr="00ED22A5">
        <w:t xml:space="preserve"> </w:t>
      </w:r>
      <w:r>
        <w:t>for</w:t>
      </w:r>
      <w:r w:rsidRPr="00ED22A5">
        <w:t xml:space="preserve"> </w:t>
      </w:r>
      <w:r>
        <w:t>sleeping</w:t>
      </w:r>
      <w:r w:rsidRPr="00ED22A5">
        <w:t xml:space="preserve"> </w:t>
      </w:r>
      <w:r>
        <w:t>arrangements.</w:t>
      </w:r>
      <w:r w:rsidRPr="00ED22A5">
        <w:t xml:space="preserve"> </w:t>
      </w:r>
      <w:r w:rsidR="0021271A" w:rsidRPr="00ED22A5">
        <w:br/>
      </w:r>
      <w:r>
        <w:t>If</w:t>
      </w:r>
      <w:r w:rsidRPr="00ED22A5">
        <w:t xml:space="preserve"> </w:t>
      </w:r>
      <w:r>
        <w:t>only</w:t>
      </w:r>
      <w:r w:rsidRPr="00ED22A5">
        <w:t xml:space="preserve"> </w:t>
      </w:r>
      <w:r w:rsidR="0021271A">
        <w:t xml:space="preserve">one room </w:t>
      </w:r>
      <w:r>
        <w:t xml:space="preserve">is available for both </w:t>
      </w:r>
      <w:r w:rsidR="0021271A">
        <w:t>genders</w:t>
      </w:r>
      <w:r>
        <w:t>, then males shall be on one side and</w:t>
      </w:r>
      <w:r w:rsidRPr="00ED22A5">
        <w:t xml:space="preserve"> </w:t>
      </w:r>
      <w:r>
        <w:t>females</w:t>
      </w:r>
      <w:r w:rsidRPr="00ED22A5">
        <w:t xml:space="preserve"> </w:t>
      </w:r>
      <w:r>
        <w:t>on the other.</w:t>
      </w:r>
    </w:p>
    <w:p w14:paraId="29222378" w14:textId="77777777" w:rsidR="00474357" w:rsidRDefault="00474357">
      <w:pPr>
        <w:pStyle w:val="Indent3"/>
        <w:keepNext/>
        <w:numPr>
          <w:ilvl w:val="0"/>
          <w:numId w:val="20"/>
        </w:numPr>
      </w:pPr>
      <w:r>
        <w:t>Adult leaders shall not sleep in the same room with youth.</w:t>
      </w:r>
      <w:r w:rsidRPr="00ED22A5">
        <w:t xml:space="preserve"> </w:t>
      </w:r>
      <w:r>
        <w:t>If only one</w:t>
      </w:r>
      <w:r w:rsidRPr="00ED22A5">
        <w:t xml:space="preserve"> </w:t>
      </w:r>
      <w:r>
        <w:t>sleeping space is available then adult leaders and minors will stay in</w:t>
      </w:r>
      <w:r w:rsidRPr="00ED22A5">
        <w:t xml:space="preserve"> </w:t>
      </w:r>
      <w:r>
        <w:t>separate</w:t>
      </w:r>
      <w:r w:rsidRPr="00ED22A5">
        <w:t xml:space="preserve"> </w:t>
      </w:r>
      <w:r>
        <w:t>areas.</w:t>
      </w:r>
    </w:p>
    <w:p w14:paraId="1DB784A5" w14:textId="77777777" w:rsidR="00474357" w:rsidRDefault="00474357">
      <w:pPr>
        <w:pStyle w:val="Indent3"/>
        <w:numPr>
          <w:ilvl w:val="0"/>
          <w:numId w:val="20"/>
        </w:numPr>
      </w:pPr>
      <w:r>
        <w:t>There</w:t>
      </w:r>
      <w:r w:rsidRPr="00ED22A5">
        <w:t xml:space="preserve"> </w:t>
      </w:r>
      <w:r>
        <w:t>will</w:t>
      </w:r>
      <w:r w:rsidRPr="00ED22A5">
        <w:t xml:space="preserve"> </w:t>
      </w:r>
      <w:r>
        <w:t>be</w:t>
      </w:r>
      <w:r w:rsidRPr="00ED22A5">
        <w:t xml:space="preserve"> </w:t>
      </w:r>
      <w:r>
        <w:t>separate</w:t>
      </w:r>
      <w:r w:rsidRPr="00ED22A5">
        <w:t xml:space="preserve"> </w:t>
      </w:r>
      <w:r>
        <w:t>shower</w:t>
      </w:r>
      <w:r w:rsidRPr="00ED22A5">
        <w:t xml:space="preserve"> </w:t>
      </w:r>
      <w:r>
        <w:t>times</w:t>
      </w:r>
      <w:r w:rsidRPr="00ED22A5">
        <w:t xml:space="preserve"> </w:t>
      </w:r>
      <w:r>
        <w:t>for</w:t>
      </w:r>
      <w:r w:rsidRPr="00ED22A5">
        <w:t xml:space="preserve"> </w:t>
      </w:r>
      <w:r>
        <w:t>youth</w:t>
      </w:r>
      <w:r w:rsidRPr="00ED22A5">
        <w:t xml:space="preserve"> </w:t>
      </w:r>
      <w:r>
        <w:t>and</w:t>
      </w:r>
      <w:r w:rsidRPr="00ED22A5">
        <w:t xml:space="preserve"> </w:t>
      </w:r>
      <w:r>
        <w:t>adults.</w:t>
      </w:r>
    </w:p>
    <w:p w14:paraId="24685D73" w14:textId="77777777" w:rsidR="00474357" w:rsidRDefault="00474357" w:rsidP="008A7031">
      <w:pPr>
        <w:pStyle w:val="NUMBER1"/>
        <w:keepNext/>
      </w:pPr>
      <w:bookmarkStart w:id="10" w:name="_Toc119270919"/>
      <w:r w:rsidRPr="00A31DC4">
        <w:t>Building use strategy</w:t>
      </w:r>
      <w:r>
        <w:t>:</w:t>
      </w:r>
      <w:bookmarkEnd w:id="10"/>
    </w:p>
    <w:p w14:paraId="52D5BE65" w14:textId="77777777" w:rsidR="00474357" w:rsidRDefault="00474357">
      <w:pPr>
        <w:pStyle w:val="Indent3"/>
        <w:keepNext/>
        <w:numPr>
          <w:ilvl w:val="0"/>
          <w:numId w:val="21"/>
        </w:numPr>
      </w:pPr>
      <w:r>
        <w:t>All</w:t>
      </w:r>
      <w:r w:rsidRPr="00ED22A5">
        <w:t xml:space="preserve"> </w:t>
      </w:r>
      <w:r>
        <w:t>classrooms</w:t>
      </w:r>
      <w:r w:rsidRPr="00ED22A5">
        <w:t xml:space="preserve"> </w:t>
      </w:r>
      <w:r>
        <w:t>will</w:t>
      </w:r>
      <w:r w:rsidRPr="00ED22A5">
        <w:t xml:space="preserve"> </w:t>
      </w:r>
      <w:r>
        <w:t>have</w:t>
      </w:r>
      <w:r w:rsidRPr="00ED22A5">
        <w:t xml:space="preserve"> </w:t>
      </w:r>
      <w:r>
        <w:t>windows</w:t>
      </w:r>
      <w:r w:rsidRPr="00ED22A5">
        <w:t xml:space="preserve"> </w:t>
      </w:r>
      <w:r>
        <w:t>to</w:t>
      </w:r>
      <w:r w:rsidRPr="00ED22A5">
        <w:t xml:space="preserve"> </w:t>
      </w:r>
      <w:r>
        <w:t>allow</w:t>
      </w:r>
      <w:r w:rsidRPr="00ED22A5">
        <w:t xml:space="preserve"> </w:t>
      </w:r>
      <w:r>
        <w:t>visibility</w:t>
      </w:r>
      <w:r w:rsidRPr="00ED22A5">
        <w:t xml:space="preserve"> </w:t>
      </w:r>
      <w:r>
        <w:t>inside</w:t>
      </w:r>
      <w:r w:rsidRPr="00ED22A5">
        <w:t xml:space="preserve"> </w:t>
      </w:r>
      <w:r>
        <w:t>the</w:t>
      </w:r>
      <w:r w:rsidRPr="00ED22A5">
        <w:t xml:space="preserve"> </w:t>
      </w:r>
      <w:r>
        <w:t>classroom.</w:t>
      </w:r>
    </w:p>
    <w:p w14:paraId="6CF61CAE" w14:textId="77777777" w:rsidR="00474357" w:rsidRDefault="00474357">
      <w:pPr>
        <w:pStyle w:val="Indent3"/>
        <w:keepNext/>
        <w:numPr>
          <w:ilvl w:val="0"/>
          <w:numId w:val="21"/>
        </w:numPr>
      </w:pPr>
      <w:r>
        <w:t>Minors</w:t>
      </w:r>
      <w:r w:rsidRPr="00ED22A5">
        <w:t xml:space="preserve"> </w:t>
      </w:r>
      <w:r>
        <w:t>should</w:t>
      </w:r>
      <w:r w:rsidRPr="00ED22A5">
        <w:t xml:space="preserve"> </w:t>
      </w:r>
      <w:r>
        <w:t>not</w:t>
      </w:r>
      <w:r w:rsidRPr="00ED22A5">
        <w:t xml:space="preserve"> </w:t>
      </w:r>
      <w:r>
        <w:t>be</w:t>
      </w:r>
      <w:r w:rsidRPr="00ED22A5">
        <w:t xml:space="preserve"> </w:t>
      </w:r>
      <w:r>
        <w:t>on</w:t>
      </w:r>
      <w:r w:rsidRPr="00ED22A5">
        <w:t xml:space="preserve"> </w:t>
      </w:r>
      <w:r>
        <w:t>church premises</w:t>
      </w:r>
      <w:r w:rsidRPr="00ED22A5">
        <w:t xml:space="preserve"> </w:t>
      </w:r>
      <w:r>
        <w:t>unless</w:t>
      </w:r>
      <w:r w:rsidRPr="00ED22A5">
        <w:t xml:space="preserve"> </w:t>
      </w:r>
      <w:r>
        <w:t>properly</w:t>
      </w:r>
      <w:r w:rsidRPr="00ED22A5">
        <w:t xml:space="preserve"> </w:t>
      </w:r>
      <w:r>
        <w:t>supervised.</w:t>
      </w:r>
      <w:r w:rsidRPr="00ED22A5">
        <w:t xml:space="preserve"> </w:t>
      </w:r>
      <w:r>
        <w:t>The</w:t>
      </w:r>
      <w:r w:rsidRPr="00ED22A5">
        <w:t xml:space="preserve"> </w:t>
      </w:r>
      <w:r>
        <w:t>church does not condone youth on church property when there are no</w:t>
      </w:r>
      <w:r w:rsidRPr="00ED22A5">
        <w:t xml:space="preserve"> </w:t>
      </w:r>
      <w:r>
        <w:t>scheduled events or in the building when no one is there.</w:t>
      </w:r>
      <w:r w:rsidRPr="00ED22A5">
        <w:t xml:space="preserve"> </w:t>
      </w:r>
      <w:r>
        <w:t>During these</w:t>
      </w:r>
      <w:r w:rsidRPr="00ED22A5">
        <w:t xml:space="preserve"> </w:t>
      </w:r>
      <w:r>
        <w:t>times there are no adult supervisors and the parents or guardians will</w:t>
      </w:r>
      <w:r w:rsidRPr="00ED22A5">
        <w:t xml:space="preserve"> </w:t>
      </w:r>
      <w:r>
        <w:t>assume</w:t>
      </w:r>
      <w:r w:rsidRPr="00ED22A5">
        <w:t xml:space="preserve"> </w:t>
      </w:r>
      <w:r>
        <w:t>responsibility for</w:t>
      </w:r>
      <w:r w:rsidRPr="00ED22A5">
        <w:t xml:space="preserve"> </w:t>
      </w:r>
      <w:r>
        <w:t>their child’s</w:t>
      </w:r>
      <w:r w:rsidRPr="00ED22A5">
        <w:t xml:space="preserve"> </w:t>
      </w:r>
      <w:r>
        <w:t>welfare.</w:t>
      </w:r>
    </w:p>
    <w:p w14:paraId="38B71FF2" w14:textId="4B2D6E2E" w:rsidR="00474357" w:rsidRDefault="00474357">
      <w:pPr>
        <w:pStyle w:val="Indent3"/>
        <w:numPr>
          <w:ilvl w:val="0"/>
          <w:numId w:val="21"/>
        </w:numPr>
        <w:ind w:left="994"/>
      </w:pPr>
      <w:r>
        <w:t>Any outside organization which serves minors and which has been given</w:t>
      </w:r>
      <w:r w:rsidRPr="00ED22A5">
        <w:t xml:space="preserve"> </w:t>
      </w:r>
      <w:r>
        <w:t>permission</w:t>
      </w:r>
      <w:r w:rsidRPr="00ED22A5">
        <w:t xml:space="preserve"> </w:t>
      </w:r>
      <w:r>
        <w:t>to</w:t>
      </w:r>
      <w:r w:rsidRPr="00ED22A5">
        <w:t xml:space="preserve"> </w:t>
      </w:r>
      <w:r>
        <w:t>regularly</w:t>
      </w:r>
      <w:r w:rsidRPr="00ED22A5">
        <w:t xml:space="preserve"> </w:t>
      </w:r>
      <w:r>
        <w:t>meet</w:t>
      </w:r>
      <w:r w:rsidRPr="00ED22A5">
        <w:t xml:space="preserve"> </w:t>
      </w:r>
      <w:r>
        <w:t>on</w:t>
      </w:r>
      <w:r w:rsidRPr="00ED22A5">
        <w:t xml:space="preserve"> </w:t>
      </w:r>
      <w:r>
        <w:t>church</w:t>
      </w:r>
      <w:r w:rsidRPr="00ED22A5">
        <w:t xml:space="preserve"> </w:t>
      </w:r>
      <w:r>
        <w:t>property</w:t>
      </w:r>
      <w:r w:rsidRPr="00ED22A5">
        <w:t xml:space="preserve"> </w:t>
      </w:r>
      <w:r>
        <w:t>must</w:t>
      </w:r>
      <w:r w:rsidRPr="00ED22A5">
        <w:t xml:space="preserve"> </w:t>
      </w:r>
      <w:r>
        <w:t>have</w:t>
      </w:r>
      <w:r w:rsidRPr="00ED22A5">
        <w:t xml:space="preserve"> </w:t>
      </w:r>
      <w:r>
        <w:t>an</w:t>
      </w:r>
      <w:r w:rsidRPr="00ED22A5">
        <w:t xml:space="preserve"> </w:t>
      </w:r>
      <w:r>
        <w:t>adequate</w:t>
      </w:r>
      <w:r w:rsidRPr="00ED22A5">
        <w:t xml:space="preserve"> </w:t>
      </w:r>
      <w:r>
        <w:t>policy</w:t>
      </w:r>
      <w:r w:rsidRPr="00ED22A5">
        <w:t xml:space="preserve"> </w:t>
      </w:r>
      <w:r>
        <w:t>to</w:t>
      </w:r>
      <w:r w:rsidRPr="00ED22A5">
        <w:t xml:space="preserve"> </w:t>
      </w:r>
      <w:r>
        <w:t>protect</w:t>
      </w:r>
      <w:r w:rsidRPr="00ED22A5">
        <w:t xml:space="preserve"> </w:t>
      </w:r>
      <w:r>
        <w:t>youth</w:t>
      </w:r>
      <w:r w:rsidRPr="00ED22A5">
        <w:t xml:space="preserve"> </w:t>
      </w:r>
      <w:r>
        <w:t>from</w:t>
      </w:r>
      <w:r w:rsidRPr="00ED22A5">
        <w:t xml:space="preserve"> </w:t>
      </w:r>
      <w:r>
        <w:t>abuse,</w:t>
      </w:r>
      <w:r w:rsidRPr="00ED22A5">
        <w:t xml:space="preserve"> </w:t>
      </w:r>
      <w:r>
        <w:t>similar</w:t>
      </w:r>
      <w:r w:rsidRPr="00ED22A5">
        <w:t xml:space="preserve"> </w:t>
      </w:r>
      <w:r>
        <w:t>to</w:t>
      </w:r>
      <w:r w:rsidRPr="00ED22A5">
        <w:t xml:space="preserve"> </w:t>
      </w:r>
      <w:r>
        <w:t>this</w:t>
      </w:r>
      <w:r w:rsidRPr="00ED22A5">
        <w:t xml:space="preserve"> </w:t>
      </w:r>
      <w:r>
        <w:t>policy.</w:t>
      </w:r>
    </w:p>
    <w:p w14:paraId="3FFC5C2D" w14:textId="49F4A3DD" w:rsidR="00BF457C" w:rsidRPr="00BF457C" w:rsidRDefault="007F2B4E" w:rsidP="00DF08D0">
      <w:pPr>
        <w:pStyle w:val="Indent1"/>
      </w:pPr>
      <w:bookmarkStart w:id="11" w:name="_Toc142855125"/>
      <w:r>
        <w:t>Safe Sanctuary Incident</w:t>
      </w:r>
      <w:bookmarkEnd w:id="11"/>
    </w:p>
    <w:p w14:paraId="25A10700" w14:textId="56220737" w:rsidR="008A2D3D" w:rsidRDefault="008A2D3D">
      <w:pPr>
        <w:pStyle w:val="NUMBER1"/>
        <w:numPr>
          <w:ilvl w:val="0"/>
          <w:numId w:val="22"/>
        </w:numPr>
      </w:pPr>
      <w:r>
        <w:t xml:space="preserve">If </w:t>
      </w:r>
      <w:r w:rsidRPr="00FE2A02">
        <w:rPr>
          <w:u w:val="single"/>
        </w:rPr>
        <w:t>any</w:t>
      </w:r>
      <w:r w:rsidR="00FE2A02" w:rsidRPr="00FE2A02">
        <w:rPr>
          <w:u w:val="single"/>
        </w:rPr>
        <w:t>body</w:t>
      </w:r>
      <w:r w:rsidR="00FE2A02">
        <w:t xml:space="preserve"> </w:t>
      </w:r>
      <w:r>
        <w:t>observes</w:t>
      </w:r>
      <w:r w:rsidR="0021271A">
        <w:t xml:space="preserve">, </w:t>
      </w:r>
      <w:r>
        <w:t>suspects</w:t>
      </w:r>
      <w:r w:rsidR="0021271A">
        <w:t xml:space="preserve"> or receives </w:t>
      </w:r>
      <w:r w:rsidR="004B1328">
        <w:t>a r</w:t>
      </w:r>
      <w:r w:rsidR="0021271A">
        <w:t>eport of</w:t>
      </w:r>
      <w:r>
        <w:t xml:space="preserve"> a violation of the Safe Sanctuary policy, </w:t>
      </w:r>
      <w:r w:rsidR="00E46BCC">
        <w:t xml:space="preserve">following </w:t>
      </w:r>
      <w:r>
        <w:t>steps must be taken immediately.</w:t>
      </w:r>
    </w:p>
    <w:p w14:paraId="376211A6" w14:textId="413F4C41" w:rsidR="00E061FB" w:rsidRDefault="00E061FB">
      <w:pPr>
        <w:pStyle w:val="Indent3"/>
        <w:numPr>
          <w:ilvl w:val="0"/>
          <w:numId w:val="26"/>
        </w:numPr>
      </w:pPr>
      <w:r>
        <w:t>A</w:t>
      </w:r>
      <w:r w:rsidR="008A2D3D" w:rsidRPr="00E46426">
        <w:t xml:space="preserve">ddress any needs </w:t>
      </w:r>
      <w:r>
        <w:t xml:space="preserve">of the Alleged Victim, </w:t>
      </w:r>
      <w:r w:rsidRPr="00BF457C">
        <w:t>medical or otherwise</w:t>
      </w:r>
      <w:r>
        <w:t>.</w:t>
      </w:r>
    </w:p>
    <w:p w14:paraId="2D965B40" w14:textId="083A5449" w:rsidR="008A2D3D" w:rsidRPr="00E46426" w:rsidRDefault="00E061FB">
      <w:pPr>
        <w:pStyle w:val="Indent3"/>
        <w:numPr>
          <w:ilvl w:val="0"/>
          <w:numId w:val="26"/>
        </w:numPr>
      </w:pPr>
      <w:r>
        <w:t xml:space="preserve">Ensure all </w:t>
      </w:r>
      <w:r w:rsidR="0021271A" w:rsidRPr="00386A20">
        <w:t>Vulnerable Individual</w:t>
      </w:r>
      <w:r>
        <w:t>s</w:t>
      </w:r>
      <w:r w:rsidR="008A2D3D" w:rsidRPr="00E46426">
        <w:t xml:space="preserve"> </w:t>
      </w:r>
      <w:r>
        <w:t>including the Alleged Victim are safe</w:t>
      </w:r>
      <w:r w:rsidRPr="00AC75D3">
        <w:t>.</w:t>
      </w:r>
    </w:p>
    <w:p w14:paraId="2872C915" w14:textId="58F9B286" w:rsidR="004A64FC" w:rsidRPr="00E46426" w:rsidRDefault="004A64FC" w:rsidP="004A64FC">
      <w:pPr>
        <w:pStyle w:val="Indent3"/>
      </w:pPr>
      <w:r w:rsidRPr="00E46426">
        <w:t xml:space="preserve">Report the incident immediately to the person in charge of the </w:t>
      </w:r>
      <w:r w:rsidR="00FE2A02">
        <w:t>ministry/</w:t>
      </w:r>
      <w:r w:rsidRPr="00E46426">
        <w:t>activity.</w:t>
      </w:r>
    </w:p>
    <w:p w14:paraId="7C376E54" w14:textId="6BEAE3E4" w:rsidR="008A2D3D" w:rsidRPr="00E46426" w:rsidRDefault="008A2D3D" w:rsidP="008A205A">
      <w:pPr>
        <w:pStyle w:val="Indent3"/>
      </w:pPr>
      <w:r w:rsidRPr="00E46426">
        <w:t xml:space="preserve">Report concerns to </w:t>
      </w:r>
      <w:r>
        <w:t xml:space="preserve">Poplar Springs Church </w:t>
      </w:r>
      <w:r w:rsidR="0021271A">
        <w:t>leaders</w:t>
      </w:r>
      <w:r w:rsidRPr="00E46426">
        <w:t>.</w:t>
      </w:r>
    </w:p>
    <w:p w14:paraId="00ED8927" w14:textId="5647261C" w:rsidR="00AC75D3" w:rsidRPr="00E46426" w:rsidRDefault="00AC75D3" w:rsidP="008A205A">
      <w:pPr>
        <w:pStyle w:val="Indent3"/>
      </w:pPr>
      <w:r w:rsidRPr="00E46426">
        <w:t>Ensure that appropriate actions are being taken</w:t>
      </w:r>
      <w:r w:rsidR="0084320E" w:rsidRPr="00E46426">
        <w:t xml:space="preserve"> including </w:t>
      </w:r>
      <w:r w:rsidR="00F84003">
        <w:t>a Safe Sanctuary Incident R</w:t>
      </w:r>
      <w:r w:rsidR="00F84003" w:rsidRPr="00E46426">
        <w:t>eport</w:t>
      </w:r>
      <w:r w:rsidR="0084320E" w:rsidRPr="00E46426">
        <w:t xml:space="preserve"> being completed</w:t>
      </w:r>
      <w:r w:rsidRPr="00E46426">
        <w:t>.</w:t>
      </w:r>
    </w:p>
    <w:p w14:paraId="7A3D390F" w14:textId="3FBFBA1C" w:rsidR="00650F07" w:rsidRDefault="00546361" w:rsidP="00546361">
      <w:pPr>
        <w:pStyle w:val="NUMBER1"/>
      </w:pPr>
      <w:bookmarkStart w:id="12" w:name="_Hlk188596710"/>
      <w:r w:rsidRPr="00BF457C">
        <w:t xml:space="preserve">Following </w:t>
      </w:r>
      <w:r w:rsidR="00650F07">
        <w:t>the</w:t>
      </w:r>
      <w:r w:rsidRPr="00BF457C">
        <w:t xml:space="preserve"> report of an incident, the </w:t>
      </w:r>
      <w:r>
        <w:t>responsible person</w:t>
      </w:r>
      <w:r w:rsidRPr="00BF457C">
        <w:t xml:space="preserve"> in charge shall</w:t>
      </w:r>
      <w:r w:rsidR="00E94441">
        <w:t xml:space="preserve"> immediately</w:t>
      </w:r>
      <w:r w:rsidR="00650F07">
        <w:t>:</w:t>
      </w:r>
    </w:p>
    <w:p w14:paraId="6E42DB95" w14:textId="3EF714DB" w:rsidR="00650F07" w:rsidRDefault="00650F07">
      <w:pPr>
        <w:pStyle w:val="Indent3"/>
        <w:numPr>
          <w:ilvl w:val="0"/>
          <w:numId w:val="25"/>
        </w:numPr>
      </w:pPr>
      <w:r>
        <w:t>S</w:t>
      </w:r>
      <w:r w:rsidRPr="00BF457C">
        <w:t xml:space="preserve">peak with the </w:t>
      </w:r>
      <w:r w:rsidR="00E061FB" w:rsidRPr="00BF457C">
        <w:t>Alleged Victim</w:t>
      </w:r>
      <w:r w:rsidRPr="00BF457C">
        <w:t>, being careful to use open-ended questions.</w:t>
      </w:r>
    </w:p>
    <w:p w14:paraId="461C91C3" w14:textId="6F51385F" w:rsidR="00650F07" w:rsidRDefault="00650F07">
      <w:pPr>
        <w:pStyle w:val="Indent3"/>
        <w:numPr>
          <w:ilvl w:val="0"/>
          <w:numId w:val="25"/>
        </w:numPr>
      </w:pPr>
      <w:r w:rsidRPr="00AC75D3">
        <w:t xml:space="preserve">Notify </w:t>
      </w:r>
      <w:r w:rsidRPr="00BF457C">
        <w:t>parent(s) and/or legal guardians(s)</w:t>
      </w:r>
      <w:r>
        <w:t xml:space="preserve"> </w:t>
      </w:r>
      <w:r w:rsidRPr="00AC75D3">
        <w:t xml:space="preserve">of </w:t>
      </w:r>
      <w:r>
        <w:t xml:space="preserve">the </w:t>
      </w:r>
      <w:r w:rsidR="00D27473">
        <w:t>incident</w:t>
      </w:r>
      <w:r>
        <w:t>.</w:t>
      </w:r>
    </w:p>
    <w:p w14:paraId="0A240404" w14:textId="4D40433D" w:rsidR="009E6D38" w:rsidRPr="009E6D38" w:rsidRDefault="009E6D38" w:rsidP="00E3333D">
      <w:pPr>
        <w:pStyle w:val="Indent3"/>
      </w:pPr>
      <w:r>
        <w:t xml:space="preserve">Complete a </w:t>
      </w:r>
      <w:r w:rsidR="001E23E1">
        <w:t>Safe Sanctuary Incident R</w:t>
      </w:r>
      <w:r w:rsidRPr="00E46426">
        <w:t>eport</w:t>
      </w:r>
      <w:r w:rsidR="00313E0E">
        <w:t>.</w:t>
      </w:r>
    </w:p>
    <w:p w14:paraId="244D3C75" w14:textId="25E3EBD9" w:rsidR="0086693C" w:rsidRDefault="009459AF" w:rsidP="00650F07">
      <w:pPr>
        <w:pStyle w:val="Indent3"/>
      </w:pPr>
      <w:r>
        <w:t>P</w:t>
      </w:r>
      <w:r w:rsidR="0086693C">
        <w:t>resent</w:t>
      </w:r>
      <w:r>
        <w:t xml:space="preserve"> the report</w:t>
      </w:r>
      <w:r w:rsidR="0086693C">
        <w:t xml:space="preserve"> in a timely manner to </w:t>
      </w:r>
      <w:r w:rsidR="0086693C" w:rsidRPr="00AC75D3">
        <w:t xml:space="preserve">the </w:t>
      </w:r>
      <w:r w:rsidR="00D8220F">
        <w:t>Pastor, the PPR Committee, and/or the Sunday School Superintendent.  If necessary</w:t>
      </w:r>
      <w:r w:rsidR="00486238">
        <w:t>,</w:t>
      </w:r>
      <w:r w:rsidR="00D8220F">
        <w:t xml:space="preserve"> report can be given </w:t>
      </w:r>
      <w:r w:rsidR="0086693C">
        <w:t xml:space="preserve">to </w:t>
      </w:r>
      <w:r w:rsidR="00D8220F">
        <w:t xml:space="preserve">a </w:t>
      </w:r>
      <w:r w:rsidR="00F2289F">
        <w:t>Trustee</w:t>
      </w:r>
      <w:r w:rsidR="0086693C">
        <w:t>.</w:t>
      </w:r>
    </w:p>
    <w:bookmarkEnd w:id="12"/>
    <w:p w14:paraId="3A3043CB" w14:textId="3C6DCF69" w:rsidR="00025E84" w:rsidRPr="00BF457C" w:rsidRDefault="00DD31D9" w:rsidP="00C128C0">
      <w:pPr>
        <w:pStyle w:val="NUMBER1"/>
        <w:keepNext/>
      </w:pPr>
      <w:r>
        <w:lastRenderedPageBreak/>
        <w:t>Safe Sanctuary Incident R</w:t>
      </w:r>
      <w:r w:rsidRPr="00E46426">
        <w:t>eport</w:t>
      </w:r>
      <w:r w:rsidRPr="00BF457C">
        <w:t xml:space="preserve"> </w:t>
      </w:r>
      <w:r>
        <w:t xml:space="preserve">will </w:t>
      </w:r>
      <w:r w:rsidR="00025E84" w:rsidRPr="00BF457C">
        <w:t xml:space="preserve">include </w:t>
      </w:r>
      <w:r w:rsidR="005036D6">
        <w:t xml:space="preserve">as a minimum </w:t>
      </w:r>
      <w:r w:rsidR="00025E84" w:rsidRPr="00BF457C">
        <w:t>the following:</w:t>
      </w:r>
      <w:r w:rsidRPr="00BF457C">
        <w:t xml:space="preserve"> </w:t>
      </w:r>
    </w:p>
    <w:p w14:paraId="33F8A24A" w14:textId="698CCB53" w:rsidR="00DD31D9" w:rsidRPr="00E46426" w:rsidRDefault="00DD31D9" w:rsidP="00C128C0">
      <w:pPr>
        <w:pStyle w:val="Indent3"/>
        <w:keepNext/>
        <w:numPr>
          <w:ilvl w:val="0"/>
          <w:numId w:val="7"/>
        </w:numPr>
      </w:pPr>
      <w:r w:rsidRPr="00E46426">
        <w:t xml:space="preserve">Date, time and </w:t>
      </w:r>
      <w:r>
        <w:t>location</w:t>
      </w:r>
      <w:r w:rsidRPr="00E46426">
        <w:t xml:space="preserve"> of event.</w:t>
      </w:r>
    </w:p>
    <w:p w14:paraId="7B565D4A" w14:textId="48F80773" w:rsidR="00DD31D9" w:rsidRPr="00E46426" w:rsidRDefault="00DD31D9" w:rsidP="00C128C0">
      <w:pPr>
        <w:pStyle w:val="Indent3"/>
        <w:keepNext/>
        <w:numPr>
          <w:ilvl w:val="0"/>
          <w:numId w:val="7"/>
        </w:numPr>
      </w:pPr>
      <w:r>
        <w:t>A</w:t>
      </w:r>
      <w:r w:rsidRPr="00E46426">
        <w:t xml:space="preserve">lleged </w:t>
      </w:r>
      <w:r>
        <w:t>V</w:t>
      </w:r>
      <w:r w:rsidRPr="00E46426">
        <w:t xml:space="preserve">ictim’s name, age, and </w:t>
      </w:r>
      <w:r>
        <w:t>name of parents/guardians</w:t>
      </w:r>
      <w:r w:rsidRPr="00E46426">
        <w:t>.</w:t>
      </w:r>
    </w:p>
    <w:p w14:paraId="310BEBFD" w14:textId="4119CB1E" w:rsidR="00FD6ED2" w:rsidRPr="00E46426" w:rsidRDefault="00DD31D9" w:rsidP="00C128C0">
      <w:pPr>
        <w:pStyle w:val="Indent3"/>
        <w:keepNext/>
        <w:numPr>
          <w:ilvl w:val="0"/>
          <w:numId w:val="7"/>
        </w:numPr>
      </w:pPr>
      <w:r>
        <w:t>N</w:t>
      </w:r>
      <w:r w:rsidR="00025E84" w:rsidRPr="00E46426">
        <w:t xml:space="preserve">ame of the </w:t>
      </w:r>
      <w:r w:rsidR="00E061FB">
        <w:t>person</w:t>
      </w:r>
      <w:r w:rsidR="00025E84" w:rsidRPr="00E46426">
        <w:t xml:space="preserve"> observing </w:t>
      </w:r>
      <w:r w:rsidR="005036D6">
        <w:t xml:space="preserve">the </w:t>
      </w:r>
      <w:r w:rsidR="00E061FB">
        <w:t>Safe Sanctuary Incident</w:t>
      </w:r>
      <w:r>
        <w:t xml:space="preserve"> and any comments</w:t>
      </w:r>
      <w:r w:rsidR="00F5159A" w:rsidRPr="00E46426">
        <w:t>.</w:t>
      </w:r>
    </w:p>
    <w:p w14:paraId="75093A23" w14:textId="34A831C4" w:rsidR="00B475B3" w:rsidRDefault="00B475B3" w:rsidP="00C128C0">
      <w:pPr>
        <w:pStyle w:val="Indent3"/>
        <w:keepNext/>
      </w:pPr>
      <w:r w:rsidRPr="00E46426">
        <w:t xml:space="preserve">Name of </w:t>
      </w:r>
      <w:r>
        <w:rPr>
          <w:rFonts w:eastAsia="Arial" w:cs="Arial"/>
        </w:rPr>
        <w:t>Alleged Suspect</w:t>
      </w:r>
      <w:r w:rsidRPr="00E46426">
        <w:t xml:space="preserve">, the date, time and place of any conversation and record any </w:t>
      </w:r>
      <w:r>
        <w:t xml:space="preserve">explanation </w:t>
      </w:r>
      <w:r w:rsidRPr="00E46426">
        <w:t xml:space="preserve">made by the </w:t>
      </w:r>
      <w:r>
        <w:rPr>
          <w:rFonts w:eastAsia="Arial" w:cs="Arial"/>
        </w:rPr>
        <w:t>Alleged Suspect</w:t>
      </w:r>
      <w:r w:rsidRPr="00E46426">
        <w:t>.</w:t>
      </w:r>
    </w:p>
    <w:p w14:paraId="0B352A04" w14:textId="40FF29AD" w:rsidR="00DD31D9" w:rsidRPr="00DD31D9" w:rsidRDefault="00DD31D9" w:rsidP="00C128C0">
      <w:pPr>
        <w:pStyle w:val="Indent3"/>
        <w:keepNext/>
      </w:pPr>
      <w:r>
        <w:t xml:space="preserve">Names and comments by </w:t>
      </w:r>
      <w:r w:rsidR="009459AF">
        <w:t>any a</w:t>
      </w:r>
      <w:r w:rsidR="009459AF" w:rsidRPr="00DD31D9">
        <w:t xml:space="preserve">dditional </w:t>
      </w:r>
      <w:r w:rsidR="009459AF">
        <w:t>people who may also have witnessed the incident or has information concerning the incident</w:t>
      </w:r>
      <w:r w:rsidRPr="00DD31D9">
        <w:t>.</w:t>
      </w:r>
    </w:p>
    <w:p w14:paraId="28ABD27D" w14:textId="55DD35F4" w:rsidR="005036D6" w:rsidRPr="005036D6" w:rsidRDefault="005036D6" w:rsidP="00FE3A3F">
      <w:pPr>
        <w:pStyle w:val="Indent3"/>
      </w:pPr>
      <w:r w:rsidRPr="00BF457C">
        <w:t>Careful and confidential documentation is essential.</w:t>
      </w:r>
    </w:p>
    <w:p w14:paraId="61FA999F" w14:textId="07169EDF" w:rsidR="00E26A4E" w:rsidRDefault="00E26A4E" w:rsidP="0006715E">
      <w:pPr>
        <w:pStyle w:val="NUMBER1"/>
        <w:keepNext/>
      </w:pPr>
      <w:r>
        <w:t xml:space="preserve">Evaluation of </w:t>
      </w:r>
      <w:r w:rsidR="009459AF">
        <w:t xml:space="preserve">a </w:t>
      </w:r>
      <w:r>
        <w:t>Safe Sanctuary Incident R</w:t>
      </w:r>
      <w:r w:rsidRPr="00E46426">
        <w:t>eport</w:t>
      </w:r>
      <w:r>
        <w:t xml:space="preserve"> will:</w:t>
      </w:r>
    </w:p>
    <w:p w14:paraId="42984DE7" w14:textId="29BB0D6A" w:rsidR="00E26A4E" w:rsidRDefault="004F20CD">
      <w:pPr>
        <w:pStyle w:val="Indent3"/>
        <w:keepNext/>
        <w:numPr>
          <w:ilvl w:val="0"/>
          <w:numId w:val="27"/>
        </w:numPr>
      </w:pPr>
      <w:r>
        <w:t>Be p</w:t>
      </w:r>
      <w:r w:rsidR="00E26A4E">
        <w:t xml:space="preserve">erformed in a timely manner by </w:t>
      </w:r>
      <w:r w:rsidR="00E26A4E" w:rsidRPr="00AC75D3">
        <w:t xml:space="preserve">the </w:t>
      </w:r>
      <w:r w:rsidR="00E26A4E">
        <w:t>Pastor, the PPR Committee, and/or the Sunday School Superintendent.</w:t>
      </w:r>
    </w:p>
    <w:p w14:paraId="7B0B4440" w14:textId="521D5FB4" w:rsidR="00E26A4E" w:rsidRDefault="00E26A4E">
      <w:pPr>
        <w:pStyle w:val="Indent3"/>
        <w:keepNext/>
        <w:numPr>
          <w:ilvl w:val="0"/>
          <w:numId w:val="27"/>
        </w:numPr>
      </w:pPr>
      <w:r>
        <w:t>If necessary</w:t>
      </w:r>
      <w:r w:rsidR="005036D6">
        <w:t xml:space="preserve"> (if none of the above are available)</w:t>
      </w:r>
      <w:r>
        <w:t>, incident can be evaluated by the Board of Trustees.</w:t>
      </w:r>
    </w:p>
    <w:p w14:paraId="0C096239" w14:textId="6D0B76F7" w:rsidR="005036D6" w:rsidRDefault="004F20CD">
      <w:pPr>
        <w:pStyle w:val="Indent3"/>
        <w:keepNext/>
        <w:numPr>
          <w:ilvl w:val="0"/>
          <w:numId w:val="27"/>
        </w:numPr>
      </w:pPr>
      <w:r>
        <w:t>D</w:t>
      </w:r>
      <w:r w:rsidR="005036D6">
        <w:t>etermin</w:t>
      </w:r>
      <w:r w:rsidR="009459AF">
        <w:t>e</w:t>
      </w:r>
      <w:r w:rsidR="005036D6">
        <w:t xml:space="preserve"> </w:t>
      </w:r>
      <w:r w:rsidR="009459AF">
        <w:t xml:space="preserve">which </w:t>
      </w:r>
      <w:r w:rsidR="00FC2477">
        <w:t xml:space="preserve">of </w:t>
      </w:r>
      <w:r w:rsidR="009459AF">
        <w:t xml:space="preserve">the </w:t>
      </w:r>
      <w:r w:rsidR="00FC2477">
        <w:t>following</w:t>
      </w:r>
      <w:r w:rsidR="009459AF">
        <w:t xml:space="preserve"> </w:t>
      </w:r>
      <w:r w:rsidR="00080285">
        <w:t xml:space="preserve">severity </w:t>
      </w:r>
      <w:r w:rsidR="009459AF">
        <w:t>level applies</w:t>
      </w:r>
      <w:r w:rsidR="00FC2477">
        <w:t>:</w:t>
      </w:r>
    </w:p>
    <w:p w14:paraId="62475C34" w14:textId="2B73F351" w:rsidR="00B20F34" w:rsidRDefault="00EE1AE2">
      <w:pPr>
        <w:pStyle w:val="Forthlevel"/>
        <w:numPr>
          <w:ilvl w:val="0"/>
          <w:numId w:val="35"/>
        </w:numPr>
        <w:ind w:left="1350"/>
      </w:pPr>
      <w:r>
        <w:t xml:space="preserve">Major </w:t>
      </w:r>
      <w:r w:rsidRPr="006704C4">
        <w:t xml:space="preserve">Safe Sanctuary </w:t>
      </w:r>
      <w:r>
        <w:t xml:space="preserve">Policy violation and is </w:t>
      </w:r>
      <w:r w:rsidR="00B20F34">
        <w:t>associated with actual abuse</w:t>
      </w:r>
      <w:r w:rsidR="00E147FF">
        <w:br/>
      </w:r>
      <w:r w:rsidR="00E147FF">
        <w:br/>
        <w:t xml:space="preserve">Intentional violation of the </w:t>
      </w:r>
      <w:r w:rsidR="00E147FF" w:rsidRPr="006704C4">
        <w:t xml:space="preserve">Safe Sanctuary </w:t>
      </w:r>
      <w:r w:rsidR="00E147FF">
        <w:t xml:space="preserve">Policy has been performed and a </w:t>
      </w:r>
      <w:r w:rsidR="00E147FF" w:rsidRPr="00386A20">
        <w:t>Vulnerable Individual</w:t>
      </w:r>
      <w:r w:rsidR="00E147FF">
        <w:t xml:space="preserve"> has possibly been abused</w:t>
      </w:r>
    </w:p>
    <w:p w14:paraId="1C9B7157" w14:textId="19EC8C8D" w:rsidR="00F80201" w:rsidRDefault="009C3D0E">
      <w:pPr>
        <w:pStyle w:val="Forthlevel"/>
        <w:numPr>
          <w:ilvl w:val="0"/>
          <w:numId w:val="35"/>
        </w:numPr>
        <w:ind w:left="1350"/>
      </w:pPr>
      <w:r>
        <w:t xml:space="preserve">Major </w:t>
      </w:r>
      <w:r w:rsidRPr="006704C4">
        <w:t xml:space="preserve">Safe Sanctuary </w:t>
      </w:r>
      <w:r>
        <w:t xml:space="preserve">Policy violation </w:t>
      </w:r>
      <w:r w:rsidR="00596451" w:rsidRPr="00F84003">
        <w:t>with NO</w:t>
      </w:r>
      <w:r>
        <w:t xml:space="preserve"> abuse involved</w:t>
      </w:r>
      <w:r w:rsidR="00F80201" w:rsidRPr="00F80201">
        <w:t xml:space="preserve"> </w:t>
      </w:r>
      <w:r w:rsidR="00F80201">
        <w:br/>
      </w:r>
      <w:r w:rsidR="00F80201">
        <w:br/>
        <w:t xml:space="preserve">Intentional violation of the </w:t>
      </w:r>
      <w:r w:rsidR="00F80201" w:rsidRPr="006704C4">
        <w:t xml:space="preserve">Safe Sanctuary </w:t>
      </w:r>
      <w:r w:rsidR="00F80201">
        <w:t xml:space="preserve">Policy has been performed, but a </w:t>
      </w:r>
      <w:r w:rsidR="00F80201" w:rsidRPr="00386A20">
        <w:t>Vulnerable Individual</w:t>
      </w:r>
      <w:r w:rsidR="00F80201">
        <w:t xml:space="preserve"> has NOT been abused</w:t>
      </w:r>
      <w:r w:rsidR="00D27473">
        <w:t>.</w:t>
      </w:r>
    </w:p>
    <w:p w14:paraId="4A3F8D8B" w14:textId="5011F42A" w:rsidR="009C3D0E" w:rsidRDefault="009C3D0E">
      <w:pPr>
        <w:pStyle w:val="Forthlevel"/>
        <w:numPr>
          <w:ilvl w:val="0"/>
          <w:numId w:val="35"/>
        </w:numPr>
        <w:ind w:left="1350"/>
      </w:pPr>
      <w:r>
        <w:t xml:space="preserve">Minor </w:t>
      </w:r>
      <w:r w:rsidRPr="006704C4">
        <w:t xml:space="preserve">Safe Sanctuary </w:t>
      </w:r>
      <w:r>
        <w:t>Policy violation (no abuse involved)</w:t>
      </w:r>
      <w:r w:rsidR="00F80201" w:rsidRPr="00F80201">
        <w:t xml:space="preserve"> </w:t>
      </w:r>
      <w:r w:rsidR="00F80201">
        <w:br/>
      </w:r>
      <w:r w:rsidR="00F80201">
        <w:br/>
        <w:t xml:space="preserve">Un-intentional violation of the </w:t>
      </w:r>
      <w:r w:rsidR="00F80201" w:rsidRPr="006704C4">
        <w:t xml:space="preserve">Safe Sanctuary </w:t>
      </w:r>
      <w:r w:rsidR="00F80201">
        <w:t xml:space="preserve">Policy has been performed without any danger to a </w:t>
      </w:r>
      <w:r w:rsidR="00F80201" w:rsidRPr="00386A20">
        <w:t>Vulnerable Individual</w:t>
      </w:r>
      <w:r w:rsidR="00F80201">
        <w:t xml:space="preserve"> occurring.</w:t>
      </w:r>
    </w:p>
    <w:p w14:paraId="67B4F88D" w14:textId="2FAF7598" w:rsidR="00CB6395" w:rsidRDefault="000355FF" w:rsidP="00427C40">
      <w:pPr>
        <w:pStyle w:val="NUMBER1"/>
        <w:keepNext/>
      </w:pPr>
      <w:r>
        <w:t>A</w:t>
      </w:r>
      <w:r w:rsidR="00A92291">
        <w:t xml:space="preserve">ctions </w:t>
      </w:r>
      <w:r>
        <w:t xml:space="preserve">required </w:t>
      </w:r>
      <w:r w:rsidR="00A92291">
        <w:t xml:space="preserve">for a </w:t>
      </w:r>
      <w:r w:rsidR="00CB6395">
        <w:t>Safe Sanctuary Incident</w:t>
      </w:r>
      <w:r>
        <w:t xml:space="preserve"> as a minimum are:</w:t>
      </w:r>
    </w:p>
    <w:p w14:paraId="2F72B7B2" w14:textId="527C2FC2" w:rsidR="00F80201" w:rsidRDefault="00CE1C68">
      <w:pPr>
        <w:pStyle w:val="Indent3"/>
        <w:keepNext/>
        <w:numPr>
          <w:ilvl w:val="0"/>
          <w:numId w:val="28"/>
        </w:numPr>
      </w:pPr>
      <w:r>
        <w:t xml:space="preserve">For a Major </w:t>
      </w:r>
      <w:r w:rsidRPr="006704C4">
        <w:t xml:space="preserve">Safe Sanctuary </w:t>
      </w:r>
      <w:r>
        <w:t>Policy violation</w:t>
      </w:r>
      <w:r w:rsidR="000355FF">
        <w:t xml:space="preserve"> (includes both with </w:t>
      </w:r>
      <w:r w:rsidR="009A1209">
        <w:t xml:space="preserve">abuse </w:t>
      </w:r>
      <w:r w:rsidR="000355FF">
        <w:t>and with</w:t>
      </w:r>
      <w:r w:rsidR="00F84003">
        <w:t xml:space="preserve"> NO</w:t>
      </w:r>
      <w:r w:rsidR="000355FF">
        <w:t xml:space="preserve"> abuse)</w:t>
      </w:r>
      <w:r>
        <w:t>:</w:t>
      </w:r>
    </w:p>
    <w:p w14:paraId="52CB4312" w14:textId="5FB4183A" w:rsidR="00CE1C68" w:rsidRDefault="00CE1C68">
      <w:pPr>
        <w:pStyle w:val="Forthlevel"/>
        <w:numPr>
          <w:ilvl w:val="0"/>
          <w:numId w:val="36"/>
        </w:numPr>
        <w:ind w:left="1350"/>
      </w:pPr>
      <w:r>
        <w:t xml:space="preserve">Alleged Suspect </w:t>
      </w:r>
      <w:r w:rsidRPr="00BF457C">
        <w:t xml:space="preserve">shall, for the safety and wellbeing of the children or youth, be removed from further contact with </w:t>
      </w:r>
      <w:r w:rsidRPr="0017156B">
        <w:t>Vulnerable Individual</w:t>
      </w:r>
      <w:r>
        <w:t>s</w:t>
      </w:r>
      <w:r w:rsidRPr="00BF457C">
        <w:t xml:space="preserve"> until an appropriate investigation has taken place.</w:t>
      </w:r>
    </w:p>
    <w:p w14:paraId="5156A603" w14:textId="0C6CB32F" w:rsidR="004F20CD" w:rsidRDefault="004F20CD">
      <w:pPr>
        <w:pStyle w:val="Forthlevel"/>
        <w:numPr>
          <w:ilvl w:val="0"/>
          <w:numId w:val="36"/>
        </w:numPr>
        <w:ind w:left="1350"/>
      </w:pPr>
      <w:r>
        <w:t>Alleged Suspect will be notified of the Safe Sanctuary Incident R</w:t>
      </w:r>
      <w:r w:rsidRPr="00E46426">
        <w:t>eport</w:t>
      </w:r>
      <w:r>
        <w:t xml:space="preserve">, the Evaluation Determination and </w:t>
      </w:r>
      <w:r w:rsidR="0006715E">
        <w:t xml:space="preserve">of </w:t>
      </w:r>
      <w:r>
        <w:t xml:space="preserve">their removal from </w:t>
      </w:r>
      <w:r w:rsidRPr="00BF457C">
        <w:t xml:space="preserve">further contact with </w:t>
      </w:r>
      <w:r w:rsidRPr="0017156B">
        <w:t>Vulnerable Individual</w:t>
      </w:r>
      <w:r>
        <w:t>s.</w:t>
      </w:r>
    </w:p>
    <w:p w14:paraId="7B74F531" w14:textId="33EBD128" w:rsidR="007F2B4E" w:rsidRPr="007F2B4E" w:rsidRDefault="007F2B4E">
      <w:pPr>
        <w:pStyle w:val="Forthlevel"/>
        <w:keepNext w:val="0"/>
        <w:numPr>
          <w:ilvl w:val="0"/>
          <w:numId w:val="36"/>
        </w:numPr>
        <w:ind w:left="1350"/>
      </w:pPr>
      <w:r>
        <w:t xml:space="preserve">Initiate </w:t>
      </w:r>
      <w:r w:rsidRPr="00BF457C">
        <w:t xml:space="preserve">appropriate </w:t>
      </w:r>
      <w:r>
        <w:t>actions</w:t>
      </w:r>
      <w:r w:rsidR="00CD55D1">
        <w:t>/</w:t>
      </w:r>
      <w:r w:rsidR="00CD55D1" w:rsidRPr="00CD55D1">
        <w:t xml:space="preserve"> </w:t>
      </w:r>
      <w:r w:rsidR="00CD55D1" w:rsidRPr="00BF457C">
        <w:t>investigation</w:t>
      </w:r>
      <w:r>
        <w:t xml:space="preserve"> to resolved the </w:t>
      </w:r>
      <w:r w:rsidRPr="006704C4">
        <w:t xml:space="preserve">Safe Sanctuary </w:t>
      </w:r>
      <w:r>
        <w:t>Policy violation.</w:t>
      </w:r>
    </w:p>
    <w:p w14:paraId="40FAC8B4" w14:textId="33DB980F" w:rsidR="00CE1C68" w:rsidRDefault="00CE1C68">
      <w:pPr>
        <w:pStyle w:val="Indent3"/>
        <w:keepNext/>
        <w:numPr>
          <w:ilvl w:val="0"/>
          <w:numId w:val="27"/>
        </w:numPr>
      </w:pPr>
      <w:r>
        <w:lastRenderedPageBreak/>
        <w:t xml:space="preserve">For a Minor </w:t>
      </w:r>
      <w:r w:rsidRPr="006704C4">
        <w:t xml:space="preserve">Safe Sanctuary </w:t>
      </w:r>
      <w:r>
        <w:t>Policy violation:</w:t>
      </w:r>
      <w:r w:rsidR="00F80201">
        <w:br/>
      </w:r>
      <w:r>
        <w:br/>
      </w:r>
      <w:r w:rsidRPr="00BF457C">
        <w:t xml:space="preserve">The </w:t>
      </w:r>
      <w:r>
        <w:t>Alleged Suspect</w:t>
      </w:r>
      <w:r w:rsidR="00521B45">
        <w:t>’s</w:t>
      </w:r>
      <w:r>
        <w:t xml:space="preserve"> disciplinary action will be determined </w:t>
      </w:r>
      <w:r w:rsidR="004F20CD">
        <w:t xml:space="preserve">and implemented </w:t>
      </w:r>
      <w:r>
        <w:t>by the Pastor, the PPR Committee, and/or the Sunday School Superintendent.</w:t>
      </w:r>
    </w:p>
    <w:p w14:paraId="685C2F07" w14:textId="32988092" w:rsidR="0006715E" w:rsidRDefault="00F80201">
      <w:pPr>
        <w:pStyle w:val="Indent3"/>
        <w:keepNext/>
        <w:numPr>
          <w:ilvl w:val="0"/>
          <w:numId w:val="27"/>
        </w:numPr>
      </w:pPr>
      <w:r>
        <w:t>Report</w:t>
      </w:r>
      <w:r w:rsidR="000355FF">
        <w:t xml:space="preserve"> alleged/suspected abuse</w:t>
      </w:r>
      <w:r>
        <w:t xml:space="preserve"> to </w:t>
      </w:r>
      <w:r w:rsidR="0006715E">
        <w:t xml:space="preserve">local </w:t>
      </w:r>
      <w:r w:rsidR="00E26A4E" w:rsidRPr="00AC75D3">
        <w:t>law enforcement</w:t>
      </w:r>
      <w:r>
        <w:t xml:space="preserve"> and state reporting </w:t>
      </w:r>
      <w:r w:rsidR="0006715E">
        <w:t>agencies</w:t>
      </w:r>
      <w:r w:rsidR="00E26A4E">
        <w:t>, as needed</w:t>
      </w:r>
      <w:r w:rsidR="00E26A4E" w:rsidRPr="00AC75D3">
        <w:t xml:space="preserve">. </w:t>
      </w:r>
    </w:p>
    <w:p w14:paraId="740EC6CD" w14:textId="6CE4D912" w:rsidR="00E26A4E" w:rsidRDefault="0006715E">
      <w:pPr>
        <w:pStyle w:val="Forthlevel"/>
        <w:numPr>
          <w:ilvl w:val="0"/>
          <w:numId w:val="37"/>
        </w:numPr>
        <w:ind w:left="1260"/>
      </w:pPr>
      <w:r>
        <w:t xml:space="preserve">The obligation to report arises when there is “reasonable cause to believe that </w:t>
      </w:r>
      <w:r w:rsidR="00F84003" w:rsidRPr="0017156B">
        <w:t>Vulnerable Individual</w:t>
      </w:r>
      <w:r w:rsidR="00F84003" w:rsidRPr="00BF457C">
        <w:t xml:space="preserve"> </w:t>
      </w:r>
      <w:r>
        <w:t xml:space="preserve">abuse has occurred.” “Reasonable cause” means you have an objective, factual basis to believe that the </w:t>
      </w:r>
      <w:r w:rsidR="00521B45" w:rsidRPr="0017156B">
        <w:t>Vulnerable Individual</w:t>
      </w:r>
      <w:r>
        <w:t xml:space="preserve"> may have been abused. This does not mean you that are sure beyond a reasonable doubt that the </w:t>
      </w:r>
      <w:r w:rsidR="00521B45" w:rsidRPr="0017156B">
        <w:t>Vulnerable Individual</w:t>
      </w:r>
      <w:r>
        <w:t xml:space="preserve"> has been abused. It means that your belief is based on more than a hunch.</w:t>
      </w:r>
    </w:p>
    <w:p w14:paraId="75ED9BBC" w14:textId="10A2E62F" w:rsidR="00E26A4E" w:rsidRDefault="00E26A4E">
      <w:pPr>
        <w:pStyle w:val="Forthlevel"/>
        <w:numPr>
          <w:ilvl w:val="0"/>
          <w:numId w:val="37"/>
        </w:numPr>
        <w:ind w:left="1267"/>
      </w:pPr>
      <w:r w:rsidRPr="00E46426">
        <w:t>Date and time of call to law enforcement agency</w:t>
      </w:r>
      <w:r w:rsidR="0093042C">
        <w:t xml:space="preserve"> and </w:t>
      </w:r>
      <w:r w:rsidRPr="00E46426">
        <w:t>name of officer spoken to.</w:t>
      </w:r>
    </w:p>
    <w:p w14:paraId="1ADEB468" w14:textId="41B86A47" w:rsidR="000355FF" w:rsidRDefault="000355FF" w:rsidP="00A137AA">
      <w:pPr>
        <w:pStyle w:val="NUMBER1"/>
      </w:pPr>
      <w:r w:rsidRPr="00AC75D3">
        <w:t xml:space="preserve">Notify </w:t>
      </w:r>
      <w:r w:rsidRPr="00BF457C">
        <w:t>parent(s) and/or legal guardians(s)</w:t>
      </w:r>
      <w:r>
        <w:t xml:space="preserve"> </w:t>
      </w:r>
      <w:r w:rsidRPr="00AC75D3">
        <w:t xml:space="preserve">of </w:t>
      </w:r>
      <w:r>
        <w:t xml:space="preserve">the </w:t>
      </w:r>
      <w:r w:rsidR="00596451">
        <w:t>Incident R</w:t>
      </w:r>
      <w:r w:rsidRPr="00BF457C">
        <w:t>eport</w:t>
      </w:r>
      <w:r>
        <w:t xml:space="preserve">, </w:t>
      </w:r>
      <w:r w:rsidR="00596451">
        <w:t>E</w:t>
      </w:r>
      <w:r>
        <w:t xml:space="preserve">valuation and </w:t>
      </w:r>
      <w:r w:rsidR="00596451">
        <w:t>A</w:t>
      </w:r>
      <w:r>
        <w:t>ctions taken.</w:t>
      </w:r>
    </w:p>
    <w:p w14:paraId="44F97390" w14:textId="25A54B35" w:rsidR="001420F3" w:rsidRPr="001420F3" w:rsidRDefault="00A137AA" w:rsidP="00FA0D07">
      <w:pPr>
        <w:pStyle w:val="NUMBER1"/>
        <w:keepNext/>
      </w:pPr>
      <w:r>
        <w:t xml:space="preserve">After </w:t>
      </w:r>
      <w:r w:rsidRPr="000E6E56">
        <w:rPr>
          <w:rFonts w:cs="Arial"/>
        </w:rPr>
        <w:t xml:space="preserve">appropriate </w:t>
      </w:r>
      <w:r w:rsidR="001420F3" w:rsidRPr="000E6E56">
        <w:rPr>
          <w:rFonts w:cs="Arial"/>
        </w:rPr>
        <w:t xml:space="preserve">investigation </w:t>
      </w:r>
      <w:r w:rsidR="001420F3">
        <w:rPr>
          <w:rFonts w:cs="Arial"/>
        </w:rPr>
        <w:t xml:space="preserve">and </w:t>
      </w:r>
      <w:r w:rsidRPr="000E6E56">
        <w:rPr>
          <w:rFonts w:cs="Arial"/>
        </w:rPr>
        <w:t xml:space="preserve">actions </w:t>
      </w:r>
      <w:r>
        <w:rPr>
          <w:rFonts w:cs="Arial"/>
        </w:rPr>
        <w:t>ha</w:t>
      </w:r>
      <w:r w:rsidR="001420F3">
        <w:rPr>
          <w:rFonts w:cs="Arial"/>
        </w:rPr>
        <w:t>ve</w:t>
      </w:r>
      <w:r>
        <w:rPr>
          <w:rFonts w:cs="Arial"/>
        </w:rPr>
        <w:t xml:space="preserve"> </w:t>
      </w:r>
      <w:r w:rsidRPr="000E6E56">
        <w:rPr>
          <w:rFonts w:cs="Arial"/>
        </w:rPr>
        <w:t>resolved the Safe Sanctuary Policy violation</w:t>
      </w:r>
      <w:r w:rsidR="001420F3">
        <w:rPr>
          <w:rFonts w:cs="Arial"/>
        </w:rPr>
        <w:t>:</w:t>
      </w:r>
    </w:p>
    <w:p w14:paraId="2C986FB2" w14:textId="5A654442" w:rsidR="00A137AA" w:rsidRDefault="001420F3">
      <w:pPr>
        <w:pStyle w:val="Indent3"/>
        <w:keepNext/>
        <w:numPr>
          <w:ilvl w:val="0"/>
          <w:numId w:val="40"/>
        </w:numPr>
      </w:pPr>
      <w:r>
        <w:t>The Pastor, the PPR Committee, and/or the Sunday School Superintendent will complete a narrative of the finalization on the Incident R</w:t>
      </w:r>
      <w:r w:rsidRPr="00BF457C">
        <w:t>eport</w:t>
      </w:r>
      <w:r>
        <w:t>.</w:t>
      </w:r>
    </w:p>
    <w:p w14:paraId="4D4418CD" w14:textId="69A4CFCE" w:rsidR="001420F3" w:rsidRDefault="001420F3">
      <w:pPr>
        <w:pStyle w:val="Indent3"/>
        <w:keepNext/>
        <w:numPr>
          <w:ilvl w:val="0"/>
          <w:numId w:val="40"/>
        </w:numPr>
      </w:pPr>
      <w:r>
        <w:t xml:space="preserve">The Board </w:t>
      </w:r>
      <w:r w:rsidR="00486238">
        <w:t>o</w:t>
      </w:r>
      <w:r>
        <w:t>f Trustees will Review the Incident R</w:t>
      </w:r>
      <w:r w:rsidRPr="00BF457C">
        <w:t>eport</w:t>
      </w:r>
      <w:r>
        <w:t xml:space="preserve"> and bring a </w:t>
      </w:r>
      <w:r w:rsidR="00FA0D07">
        <w:t>report</w:t>
      </w:r>
      <w:r>
        <w:t xml:space="preserve"> to the Church Conference that the incident has been resolved.</w:t>
      </w:r>
    </w:p>
    <w:p w14:paraId="39679F9E" w14:textId="7211B6A3" w:rsidR="00E26A4E" w:rsidRDefault="00E26A4E" w:rsidP="000355FF">
      <w:pPr>
        <w:pStyle w:val="NUMBER1"/>
        <w:keepNext/>
      </w:pPr>
      <w:r w:rsidRPr="00BF457C">
        <w:t xml:space="preserve">The matter shall remain confidential.  </w:t>
      </w:r>
    </w:p>
    <w:p w14:paraId="46727DF6" w14:textId="0146C829" w:rsidR="00AC7EF8" w:rsidRPr="00AC7EF8" w:rsidRDefault="00BF457C" w:rsidP="00EF5AFA">
      <w:pPr>
        <w:pStyle w:val="NUMBER1"/>
      </w:pPr>
      <w:r w:rsidRPr="00BF457C">
        <w:t>Confirmed reports of proven incidents of abuse shall be retained in a confidential file for future screening purposes</w:t>
      </w:r>
    </w:p>
    <w:p w14:paraId="50D824DB" w14:textId="4BD84450" w:rsidR="009907D1" w:rsidRPr="00DF08D0" w:rsidRDefault="00033516" w:rsidP="00DF08D0">
      <w:pPr>
        <w:pStyle w:val="Indent1"/>
      </w:pPr>
      <w:bookmarkStart w:id="13" w:name="_Toc142855126"/>
      <w:r w:rsidRPr="00DF08D0">
        <w:t>Definitions</w:t>
      </w:r>
      <w:bookmarkEnd w:id="13"/>
      <w:r w:rsidR="007D5A0D">
        <w:t>:</w:t>
      </w:r>
    </w:p>
    <w:p w14:paraId="3316FE9E" w14:textId="72C50A2B" w:rsidR="00A10126" w:rsidRPr="00792FC2" w:rsidRDefault="00A10126">
      <w:pPr>
        <w:pStyle w:val="NUMBER1"/>
        <w:numPr>
          <w:ilvl w:val="0"/>
          <w:numId w:val="24"/>
        </w:numPr>
      </w:pPr>
      <w:r w:rsidRPr="00A10126">
        <w:rPr>
          <w:u w:val="single"/>
        </w:rPr>
        <w:t>Vulnerable Individual</w:t>
      </w:r>
      <w:r w:rsidRPr="00385BCC">
        <w:t>:--</w:t>
      </w:r>
      <w:r>
        <w:t>Includes C</w:t>
      </w:r>
      <w:r w:rsidRPr="004B2C17">
        <w:t>hild</w:t>
      </w:r>
      <w:r>
        <w:t>ren,</w:t>
      </w:r>
      <w:r w:rsidRPr="004B2C17">
        <w:t xml:space="preserve"> Youth</w:t>
      </w:r>
      <w:r>
        <w:t xml:space="preserve">, </w:t>
      </w:r>
      <w:r w:rsidRPr="001F1BAF">
        <w:t xml:space="preserve">who have not </w:t>
      </w:r>
      <w:r w:rsidRPr="00216729">
        <w:t>reached</w:t>
      </w:r>
      <w:r w:rsidRPr="001F1BAF">
        <w:t xml:space="preserve"> </w:t>
      </w:r>
      <w:r w:rsidRPr="00216729">
        <w:t>the</w:t>
      </w:r>
      <w:r w:rsidRPr="001F1BAF">
        <w:t xml:space="preserve"> </w:t>
      </w:r>
      <w:r w:rsidRPr="00216729">
        <w:t>age</w:t>
      </w:r>
      <w:r w:rsidRPr="001F1BAF">
        <w:t xml:space="preserve"> of 18 or </w:t>
      </w:r>
      <w:bookmarkStart w:id="14" w:name="_Hlk122794407"/>
      <w:r w:rsidRPr="00176372">
        <w:t>Special Need</w:t>
      </w:r>
      <w:bookmarkEnd w:id="14"/>
      <w:r>
        <w:t xml:space="preserve"> Adults </w:t>
      </w:r>
      <w:r w:rsidRPr="001F1BAF">
        <w:t>who are 18 or older but are still under the supervision of an adult</w:t>
      </w:r>
      <w:r w:rsidRPr="00792FC2">
        <w:t>.</w:t>
      </w:r>
    </w:p>
    <w:p w14:paraId="625A752B" w14:textId="0DE30F7E" w:rsidR="00F119AF" w:rsidRPr="00EF5AFA" w:rsidRDefault="006A4F31" w:rsidP="00596451">
      <w:pPr>
        <w:pStyle w:val="NUMBER1"/>
        <w:rPr>
          <w:u w:val="single"/>
        </w:rPr>
      </w:pPr>
      <w:r w:rsidRPr="00EF5AFA">
        <w:rPr>
          <w:u w:val="single"/>
        </w:rPr>
        <w:t>Approved</w:t>
      </w:r>
      <w:r w:rsidR="00F119AF" w:rsidRPr="00EF5AFA">
        <w:rPr>
          <w:u w:val="single"/>
        </w:rPr>
        <w:t xml:space="preserve"> </w:t>
      </w:r>
      <w:r w:rsidR="00996BCA" w:rsidRPr="00EF5AFA">
        <w:rPr>
          <w:u w:val="single"/>
        </w:rPr>
        <w:t>Adult</w:t>
      </w:r>
      <w:r w:rsidR="00F119AF" w:rsidRPr="00EF5AFA">
        <w:rPr>
          <w:u w:val="single"/>
        </w:rPr>
        <w:t>:</w:t>
      </w:r>
      <w:r w:rsidR="002F2AC0" w:rsidRPr="002F2AC0">
        <w:t>--</w:t>
      </w:r>
      <w:r>
        <w:t>R</w:t>
      </w:r>
      <w:r w:rsidR="00F119AF">
        <w:t xml:space="preserve">efers to </w:t>
      </w:r>
      <w:r w:rsidR="00996BCA">
        <w:t xml:space="preserve">an </w:t>
      </w:r>
      <w:r w:rsidR="00C4059A">
        <w:t>a</w:t>
      </w:r>
      <w:r w:rsidR="00996BCA">
        <w:t xml:space="preserve">dult </w:t>
      </w:r>
      <w:r w:rsidR="00C4059A">
        <w:t>(</w:t>
      </w:r>
      <w:r w:rsidR="00C4059A" w:rsidRPr="00C4059A">
        <w:t>Volunteer</w:t>
      </w:r>
      <w:r w:rsidR="00C4059A">
        <w:t xml:space="preserve"> or paid staff) </w:t>
      </w:r>
      <w:r w:rsidR="00996BCA">
        <w:t xml:space="preserve">who has completed a screening process including </w:t>
      </w:r>
      <w:r w:rsidR="00C4059A">
        <w:t xml:space="preserve">an </w:t>
      </w:r>
      <w:r w:rsidR="00996BCA">
        <w:t>application, reference and background checks</w:t>
      </w:r>
      <w:r w:rsidR="00C4059A">
        <w:t>,</w:t>
      </w:r>
      <w:r w:rsidR="00996BCA">
        <w:t xml:space="preserve"> and who has been approved</w:t>
      </w:r>
      <w:r w:rsidR="00F119AF">
        <w:t xml:space="preserve"> </w:t>
      </w:r>
      <w:r w:rsidR="00996BCA">
        <w:t xml:space="preserve">as required </w:t>
      </w:r>
      <w:r w:rsidR="00F119AF">
        <w:t>by this policy to work with</w:t>
      </w:r>
      <w:r w:rsidR="00F119AF" w:rsidRPr="00015109">
        <w:t xml:space="preserve"> </w:t>
      </w:r>
      <w:r w:rsidR="00176372" w:rsidRPr="00176372">
        <w:t>Vulnerable Individual</w:t>
      </w:r>
      <w:r>
        <w:t>s</w:t>
      </w:r>
      <w:r w:rsidR="00176372">
        <w:t xml:space="preserve"> </w:t>
      </w:r>
      <w:r w:rsidR="00F119AF">
        <w:t>at Poplar Springs Church.</w:t>
      </w:r>
    </w:p>
    <w:p w14:paraId="04CA88E5" w14:textId="6830A82F" w:rsidR="002F2AC0" w:rsidRDefault="002F2AC0" w:rsidP="00596451">
      <w:pPr>
        <w:pStyle w:val="NUMBER1"/>
      </w:pPr>
      <w:r w:rsidRPr="004648B2">
        <w:rPr>
          <w:u w:val="single"/>
        </w:rPr>
        <w:t>Child or Children</w:t>
      </w:r>
      <w:r>
        <w:t>:</w:t>
      </w:r>
      <w:r w:rsidRPr="002F2AC0">
        <w:t>--</w:t>
      </w:r>
      <w:r w:rsidR="006A4F31">
        <w:t>A</w:t>
      </w:r>
      <w:r>
        <w:t>ny person from infancy to 4</w:t>
      </w:r>
      <w:r>
        <w:rPr>
          <w:sz w:val="15"/>
          <w:szCs w:val="15"/>
        </w:rPr>
        <w:t xml:space="preserve">th </w:t>
      </w:r>
      <w:r>
        <w:t>grade.</w:t>
      </w:r>
    </w:p>
    <w:p w14:paraId="68F26D57" w14:textId="47862B0C" w:rsidR="002F2AC0" w:rsidRDefault="002F2AC0" w:rsidP="00596451">
      <w:pPr>
        <w:pStyle w:val="NUMBER1"/>
      </w:pPr>
      <w:r w:rsidRPr="002F2AC0">
        <w:rPr>
          <w:u w:val="single"/>
        </w:rPr>
        <w:t>Youth</w:t>
      </w:r>
      <w:r>
        <w:t>:</w:t>
      </w:r>
      <w:r w:rsidRPr="002F2AC0">
        <w:t>--</w:t>
      </w:r>
      <w:r w:rsidR="006A4F31">
        <w:t>A</w:t>
      </w:r>
      <w:r>
        <w:t>ny person from 5th-12th grades.</w:t>
      </w:r>
    </w:p>
    <w:p w14:paraId="52D09EAC" w14:textId="5DADB922" w:rsidR="007B2D8A" w:rsidRDefault="00176372" w:rsidP="00596451">
      <w:pPr>
        <w:pStyle w:val="NUMBER1"/>
      </w:pPr>
      <w:r>
        <w:rPr>
          <w:u w:val="single"/>
        </w:rPr>
        <w:t>Special Need</w:t>
      </w:r>
      <w:r w:rsidR="00385BCC" w:rsidRPr="00792FC2">
        <w:rPr>
          <w:u w:val="single"/>
        </w:rPr>
        <w:t xml:space="preserve"> </w:t>
      </w:r>
      <w:r w:rsidR="007B2D8A" w:rsidRPr="007B2D8A">
        <w:rPr>
          <w:u w:val="single"/>
        </w:rPr>
        <w:t>Adult</w:t>
      </w:r>
      <w:r w:rsidR="007B2D8A" w:rsidRPr="0048443B">
        <w:t>:</w:t>
      </w:r>
      <w:r w:rsidR="007B2D8A">
        <w:t xml:space="preserve">-- </w:t>
      </w:r>
      <w:r w:rsidR="006A4F31">
        <w:t>Any</w:t>
      </w:r>
      <w:r w:rsidR="00385BCC">
        <w:t xml:space="preserve"> person who is at least eighteen years of age and deemed to have mental illness, intellectual disability, dementia, excessive substance abuse, or other physical or mental incapacity of managing their own resources or self-care and who is therefore at risk for neglect, physical abuse, or exploitation of resources.</w:t>
      </w:r>
    </w:p>
    <w:p w14:paraId="13888186" w14:textId="7895DF83" w:rsidR="009907D1" w:rsidRDefault="002F2282" w:rsidP="00596451">
      <w:pPr>
        <w:pStyle w:val="NUMBER1"/>
      </w:pPr>
      <w:r>
        <w:rPr>
          <w:u w:val="single"/>
        </w:rPr>
        <w:t xml:space="preserve">Safe </w:t>
      </w:r>
      <w:r w:rsidR="009907D1" w:rsidRPr="004648B2">
        <w:rPr>
          <w:u w:val="single"/>
        </w:rPr>
        <w:t>Activity</w:t>
      </w:r>
      <w:r w:rsidR="009907D1" w:rsidRPr="00711615">
        <w:t xml:space="preserve">: </w:t>
      </w:r>
      <w:r w:rsidR="007755D3">
        <w:t xml:space="preserve"> </w:t>
      </w:r>
      <w:r w:rsidR="009907D1">
        <w:t xml:space="preserve">any </w:t>
      </w:r>
      <w:r w:rsidR="00101E21">
        <w:t xml:space="preserve">ministry, </w:t>
      </w:r>
      <w:r w:rsidR="009907D1">
        <w:t xml:space="preserve">event or program in which </w:t>
      </w:r>
      <w:r w:rsidR="00A77088" w:rsidRPr="00A77088">
        <w:t>Vulnerable Individual</w:t>
      </w:r>
      <w:r w:rsidR="009907D1">
        <w:t xml:space="preserve"> are under the supervision of </w:t>
      </w:r>
      <w:r w:rsidR="00996BCA" w:rsidRPr="00996BCA">
        <w:t>Approved Adult</w:t>
      </w:r>
      <w:r w:rsidR="007D31BB">
        <w:t>s</w:t>
      </w:r>
      <w:r w:rsidR="009907D1">
        <w:t>.</w:t>
      </w:r>
    </w:p>
    <w:p w14:paraId="307D3C8C" w14:textId="0052CE7D" w:rsidR="009907D1" w:rsidRDefault="009907D1" w:rsidP="00596451">
      <w:pPr>
        <w:pStyle w:val="NUMBER1"/>
      </w:pPr>
      <w:r w:rsidRPr="004648B2">
        <w:rPr>
          <w:u w:val="single"/>
        </w:rPr>
        <w:t>Applicant</w:t>
      </w:r>
      <w:r w:rsidRPr="00711615">
        <w:t>:</w:t>
      </w:r>
      <w:r w:rsidR="000C7F8E">
        <w:t>--</w:t>
      </w:r>
      <w:r w:rsidR="00396818">
        <w:t xml:space="preserve">person applying for </w:t>
      </w:r>
      <w:r w:rsidR="00996BCA">
        <w:t xml:space="preserve">an </w:t>
      </w:r>
      <w:r w:rsidR="00996BCA" w:rsidRPr="00996BCA">
        <w:t>Approved Adult</w:t>
      </w:r>
      <w:r w:rsidR="00BA3815">
        <w:t xml:space="preserve"> position</w:t>
      </w:r>
      <w:r>
        <w:t xml:space="preserve">. </w:t>
      </w:r>
    </w:p>
    <w:p w14:paraId="220C4EED" w14:textId="06126061" w:rsidR="000C7F8E" w:rsidRDefault="000C7F8E" w:rsidP="00596451">
      <w:pPr>
        <w:pStyle w:val="NUMBER1"/>
      </w:pPr>
      <w:r w:rsidRPr="00E82DB0">
        <w:rPr>
          <w:u w:val="single"/>
        </w:rPr>
        <w:t>Parent</w:t>
      </w:r>
      <w:r>
        <w:t>:--a mother, a father, or other legal custodian of the child.</w:t>
      </w:r>
    </w:p>
    <w:p w14:paraId="660165B8" w14:textId="6C1DE367" w:rsidR="00176372" w:rsidRDefault="00176372" w:rsidP="00596451">
      <w:pPr>
        <w:pStyle w:val="NUMBER1"/>
      </w:pPr>
      <w:r w:rsidRPr="00E82DB0">
        <w:rPr>
          <w:u w:val="single"/>
        </w:rPr>
        <w:t>Responsible Adult</w:t>
      </w:r>
      <w:r w:rsidRPr="0048443B">
        <w:t xml:space="preserve">: </w:t>
      </w:r>
      <w:r>
        <w:t xml:space="preserve">the adult given responsibility or permission (parental or legal) to make decisions regarding a Vulnerable </w:t>
      </w:r>
      <w:r w:rsidR="000C7F8E">
        <w:t xml:space="preserve">Individual </w:t>
      </w:r>
      <w:r>
        <w:t xml:space="preserve">participation and communication with </w:t>
      </w:r>
      <w:r w:rsidR="000C7F8E">
        <w:t>Poplar Springs Church</w:t>
      </w:r>
      <w:r>
        <w:t>.</w:t>
      </w:r>
    </w:p>
    <w:p w14:paraId="5EA83AE7" w14:textId="7972B7C4" w:rsidR="00176372" w:rsidRDefault="00176372" w:rsidP="00596451">
      <w:pPr>
        <w:pStyle w:val="NUMBER1"/>
      </w:pPr>
      <w:r>
        <w:rPr>
          <w:u w:val="single"/>
        </w:rPr>
        <w:lastRenderedPageBreak/>
        <w:t>Roamer</w:t>
      </w:r>
      <w:r w:rsidRPr="0048443B">
        <w:t xml:space="preserve">: </w:t>
      </w:r>
      <w:r w:rsidR="00C4059A" w:rsidRPr="00C4059A">
        <w:t>Approved Adult</w:t>
      </w:r>
      <w:r w:rsidR="00C4059A">
        <w:t xml:space="preserve"> </w:t>
      </w:r>
      <w:r>
        <w:t xml:space="preserve">who will roam the area and make frequent, unannounced visits with a room/location in which there is only one </w:t>
      </w:r>
      <w:r w:rsidR="00C4059A" w:rsidRPr="00C4059A">
        <w:t>Approved Adult</w:t>
      </w:r>
      <w:r>
        <w:t xml:space="preserve"> present with </w:t>
      </w:r>
      <w:r w:rsidRPr="00176372">
        <w:t>Vulnerable Individuals</w:t>
      </w:r>
      <w:r>
        <w:t>.</w:t>
      </w:r>
    </w:p>
    <w:p w14:paraId="47DDB6F2" w14:textId="6B38B629" w:rsidR="00FA0117" w:rsidRPr="00101E21" w:rsidRDefault="00FA0117" w:rsidP="00596451">
      <w:pPr>
        <w:pStyle w:val="NUMBER1"/>
        <w:rPr>
          <w:u w:val="single"/>
        </w:rPr>
      </w:pPr>
      <w:r w:rsidRPr="00D81A42">
        <w:rPr>
          <w:u w:val="single"/>
        </w:rPr>
        <w:t>Helper</w:t>
      </w:r>
      <w:r w:rsidRPr="00385BCC">
        <w:t>:</w:t>
      </w:r>
      <w:r>
        <w:t>--</w:t>
      </w:r>
      <w:r w:rsidRPr="00385BCC">
        <w:t xml:space="preserve">a person assisting </w:t>
      </w:r>
      <w:r w:rsidR="00CE60A2">
        <w:t xml:space="preserve">an Approved Adult </w:t>
      </w:r>
      <w:r w:rsidRPr="00385BCC">
        <w:t xml:space="preserve">with a </w:t>
      </w:r>
      <w:r w:rsidR="00C4059A">
        <w:t>Safe</w:t>
      </w:r>
      <w:r w:rsidRPr="00385BCC">
        <w:t xml:space="preserve"> </w:t>
      </w:r>
      <w:r w:rsidRPr="000C7F8E">
        <w:t>Activity</w:t>
      </w:r>
      <w:r w:rsidRPr="00385BCC">
        <w:t>.</w:t>
      </w:r>
    </w:p>
    <w:p w14:paraId="18878387" w14:textId="7B2856C1" w:rsidR="008A22DE" w:rsidRPr="00020A55" w:rsidRDefault="008A22DE" w:rsidP="00596451">
      <w:pPr>
        <w:pStyle w:val="NUMBER1"/>
      </w:pPr>
      <w:r w:rsidRPr="00A32B43">
        <w:rPr>
          <w:u w:val="single"/>
        </w:rPr>
        <w:t>Safe Sanctuary Incident</w:t>
      </w:r>
      <w:r w:rsidR="00A32B43">
        <w:t>—Any v</w:t>
      </w:r>
      <w:r w:rsidR="00A32B43" w:rsidRPr="00F51B26">
        <w:rPr>
          <w:rFonts w:eastAsia="Arial" w:cs="Arial"/>
        </w:rPr>
        <w:t xml:space="preserve">iolation of </w:t>
      </w:r>
      <w:r w:rsidR="00A32B43">
        <w:rPr>
          <w:rFonts w:eastAsia="Arial" w:cs="Arial"/>
        </w:rPr>
        <w:t xml:space="preserve">the </w:t>
      </w:r>
      <w:r w:rsidR="00A32B43">
        <w:t>Safe Sanctuary</w:t>
      </w:r>
      <w:r w:rsidR="00A32B43" w:rsidRPr="00F51B26">
        <w:rPr>
          <w:rFonts w:eastAsia="Arial" w:cs="Arial"/>
        </w:rPr>
        <w:t xml:space="preserve"> Policy</w:t>
      </w:r>
      <w:r w:rsidR="00A32B43">
        <w:rPr>
          <w:rFonts w:eastAsia="Arial" w:cs="Arial"/>
        </w:rPr>
        <w:t xml:space="preserve">.  </w:t>
      </w:r>
    </w:p>
    <w:p w14:paraId="46C88B04" w14:textId="7DC2838E" w:rsidR="00020A55" w:rsidRDefault="00020A55" w:rsidP="00596451">
      <w:pPr>
        <w:pStyle w:val="NUMBER1"/>
      </w:pPr>
      <w:r w:rsidRPr="00B9042E">
        <w:rPr>
          <w:u w:val="single"/>
        </w:rPr>
        <w:t>Alleged Victim</w:t>
      </w:r>
      <w:r>
        <w:t xml:space="preserve">—Any </w:t>
      </w:r>
      <w:r w:rsidRPr="00020A55">
        <w:t>Vulnerable Individua</w:t>
      </w:r>
      <w:r>
        <w:t>l that may have been</w:t>
      </w:r>
      <w:r w:rsidR="00B9042E" w:rsidRPr="00B9042E">
        <w:t xml:space="preserve"> </w:t>
      </w:r>
      <w:r w:rsidR="00B9042E" w:rsidRPr="007748A7">
        <w:t>physical</w:t>
      </w:r>
      <w:r w:rsidR="00B9042E">
        <w:t>ly</w:t>
      </w:r>
      <w:r w:rsidR="00B9042E" w:rsidRPr="007748A7">
        <w:t xml:space="preserve"> and</w:t>
      </w:r>
      <w:r w:rsidR="00B9042E">
        <w:t>/or</w:t>
      </w:r>
      <w:r w:rsidR="00B9042E" w:rsidRPr="007748A7">
        <w:t xml:space="preserve"> mental</w:t>
      </w:r>
      <w:r w:rsidR="00B9042E">
        <w:t>ly</w:t>
      </w:r>
      <w:r w:rsidR="00B9042E" w:rsidRPr="007748A7">
        <w:t xml:space="preserve"> abuse</w:t>
      </w:r>
      <w:r w:rsidR="00B9042E">
        <w:t>d.</w:t>
      </w:r>
    </w:p>
    <w:p w14:paraId="77918067" w14:textId="307C20BC" w:rsidR="00E4114A" w:rsidRPr="008A22DE" w:rsidRDefault="00E4114A" w:rsidP="00596451">
      <w:pPr>
        <w:pStyle w:val="NUMBER1"/>
      </w:pPr>
      <w:r w:rsidRPr="00E4114A">
        <w:rPr>
          <w:rFonts w:eastAsia="Arial" w:cs="Arial"/>
          <w:u w:val="single"/>
        </w:rPr>
        <w:t>Alleged Suspect</w:t>
      </w:r>
      <w:r>
        <w:rPr>
          <w:rFonts w:eastAsia="Arial" w:cs="Arial"/>
        </w:rPr>
        <w:t xml:space="preserve">—Any person that </w:t>
      </w:r>
      <w:r w:rsidR="00596451">
        <w:rPr>
          <w:rFonts w:eastAsia="Arial" w:cs="Arial"/>
        </w:rPr>
        <w:t>appears</w:t>
      </w:r>
      <w:r>
        <w:rPr>
          <w:rFonts w:eastAsia="Arial" w:cs="Arial"/>
        </w:rPr>
        <w:t xml:space="preserve"> to have violated </w:t>
      </w:r>
      <w:r w:rsidR="005F6539">
        <w:rPr>
          <w:rFonts w:eastAsia="Arial" w:cs="Arial"/>
        </w:rPr>
        <w:t xml:space="preserve">the </w:t>
      </w:r>
      <w:r>
        <w:t>Safe Sanctuary</w:t>
      </w:r>
      <w:r w:rsidRPr="00F51B26">
        <w:rPr>
          <w:rFonts w:eastAsia="Arial" w:cs="Arial"/>
        </w:rPr>
        <w:t xml:space="preserve"> Policy</w:t>
      </w:r>
      <w:r>
        <w:rPr>
          <w:rFonts w:eastAsia="Arial" w:cs="Arial"/>
        </w:rPr>
        <w:t>.</w:t>
      </w:r>
    </w:p>
    <w:p w14:paraId="61B0E71D" w14:textId="0A082303" w:rsidR="009907D1" w:rsidRDefault="009907D1" w:rsidP="00596451">
      <w:pPr>
        <w:pStyle w:val="NUMBER1"/>
      </w:pPr>
      <w:r w:rsidRPr="00E82DB0">
        <w:rPr>
          <w:u w:val="single"/>
        </w:rPr>
        <w:t>Sex Offender</w:t>
      </w:r>
      <w:r w:rsidRPr="0048443B">
        <w:t xml:space="preserve">: </w:t>
      </w:r>
      <w:r>
        <w:t xml:space="preserve">a person who has identified as a Sex Offender as defined by </w:t>
      </w:r>
      <w:r w:rsidR="00E82DB0">
        <w:t>Georgia</w:t>
      </w:r>
      <w:r>
        <w:t xml:space="preserve"> </w:t>
      </w:r>
      <w:r w:rsidR="00E82DB0">
        <w:t xml:space="preserve">Law </w:t>
      </w:r>
      <w:r>
        <w:t>which includes persons convicted of one or more of an extensive</w:t>
      </w:r>
      <w:r w:rsidR="0048443B">
        <w:t xml:space="preserve"> </w:t>
      </w:r>
      <w:r>
        <w:t>list of offenses including possession of child pornography, sexual misconduct with a minor,</w:t>
      </w:r>
      <w:r w:rsidR="0048443B">
        <w:t xml:space="preserve"> </w:t>
      </w:r>
      <w:r>
        <w:t>solicitation of a minor, sexual battery, rape and incest.</w:t>
      </w:r>
    </w:p>
    <w:sectPr w:rsidR="009907D1" w:rsidSect="008543BA">
      <w:headerReference w:type="default" r:id="rId8"/>
      <w:footerReference w:type="default" r:id="rId9"/>
      <w:headerReference w:type="first" r:id="rId10"/>
      <w:pgSz w:w="12240" w:h="15840" w:code="1"/>
      <w:pgMar w:top="1152" w:right="1152" w:bottom="1152" w:left="1152" w:header="864"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F09D" w14:textId="77777777" w:rsidR="0054087A" w:rsidRDefault="0054087A" w:rsidP="00F30E2A">
      <w:r>
        <w:separator/>
      </w:r>
    </w:p>
  </w:endnote>
  <w:endnote w:type="continuationSeparator" w:id="0">
    <w:p w14:paraId="4794D868" w14:textId="77777777" w:rsidR="0054087A" w:rsidRDefault="0054087A" w:rsidP="00F3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calaSans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ACF8" w14:textId="58B64E8E" w:rsidR="006F2BFA" w:rsidRDefault="006F2BFA" w:rsidP="006F2BFA">
    <w:pPr>
      <w:pStyle w:val="Footer"/>
      <w:ind w:left="274"/>
      <w:jc w:val="right"/>
    </w:pPr>
    <w:r>
      <w:t xml:space="preserve">Page </w:t>
    </w:r>
    <w:sdt>
      <w:sdtPr>
        <w:rPr>
          <w:noProof/>
        </w:rPr>
        <w:id w:val="163210810"/>
        <w:docPartObj>
          <w:docPartGallery w:val="Page Numbers (Top of Page)"/>
          <w:docPartUnique/>
        </w:docPartObj>
      </w:sdtPr>
      <w:sdtContent>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13</w:t>
        </w:r>
        <w:r>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104A" w14:textId="77777777" w:rsidR="0054087A" w:rsidRDefault="0054087A" w:rsidP="00F30E2A">
      <w:r>
        <w:separator/>
      </w:r>
    </w:p>
  </w:footnote>
  <w:footnote w:type="continuationSeparator" w:id="0">
    <w:p w14:paraId="25C4DC11" w14:textId="77777777" w:rsidR="0054087A" w:rsidRDefault="0054087A" w:rsidP="00F3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85E6" w14:textId="03D0C144" w:rsidR="002A1646" w:rsidRDefault="002A1646" w:rsidP="00D2319D">
    <w:pPr>
      <w:ind w:left="274"/>
      <w:jc w:val="center"/>
    </w:pPr>
    <w:r w:rsidRPr="006704C4">
      <w:t xml:space="preserve">Safe Sanctuary </w:t>
    </w:r>
    <w:r>
      <w:t xml:space="preserve">Policy </w:t>
    </w:r>
    <w:r w:rsidR="00D8220F">
      <w:t xml:space="preserve">of </w:t>
    </w:r>
    <w:r w:rsidRPr="006704C4">
      <w:t>Poplar Springs Church</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1AA" w14:textId="158EFD7C" w:rsidR="00D8220F" w:rsidRDefault="008543BA" w:rsidP="00D2319D">
    <w:pPr>
      <w:spacing w:after="0"/>
      <w:jc w:val="center"/>
    </w:pPr>
    <w:r w:rsidRPr="006704C4">
      <w:t xml:space="preserve">Safe Sanctuary </w:t>
    </w:r>
    <w:r>
      <w:t>Policy</w:t>
    </w:r>
  </w:p>
  <w:p w14:paraId="41BD7BB4" w14:textId="38D4796D" w:rsidR="008543BA" w:rsidRDefault="008543BA" w:rsidP="00D2319D">
    <w:pPr>
      <w:spacing w:after="0"/>
      <w:jc w:val="center"/>
    </w:pPr>
    <w:r w:rsidRPr="006704C4">
      <w:t>Poplar Springs Church</w:t>
    </w:r>
    <w:r>
      <w:t xml:space="preserve"> </w:t>
    </w:r>
    <w:r w:rsidRPr="006704C4">
      <w:t>Adrian, Ga</w:t>
    </w:r>
  </w:p>
  <w:p w14:paraId="1D3F89F3" w14:textId="56F20379" w:rsidR="008543BA" w:rsidRPr="006704C4" w:rsidRDefault="008543BA" w:rsidP="00D2319D">
    <w:pPr>
      <w:spacing w:after="0"/>
      <w:jc w:val="center"/>
    </w:pPr>
    <w:r>
      <w:t xml:space="preserve">Approved </w:t>
    </w:r>
    <w:r w:rsidR="004C4DA1">
      <w:t xml:space="preserve">March </w:t>
    </w:r>
    <w:r w:rsidR="00113202">
      <w:t>16</w:t>
    </w:r>
    <w:r w:rsidR="00486238">
      <w:t>,</w:t>
    </w:r>
    <w:r w:rsidR="00914F0B">
      <w:t xml:space="preserve"> </w:t>
    </w:r>
    <w:r>
      <w:t>202</w:t>
    </w:r>
    <w:r w:rsidR="00113202">
      <w:t>5</w:t>
    </w:r>
  </w:p>
  <w:p w14:paraId="299BF5C9" w14:textId="77777777" w:rsidR="008543BA" w:rsidRPr="006704C4" w:rsidRDefault="008543BA" w:rsidP="00D2319D">
    <w:pPr>
      <w:pStyle w:val="Header"/>
      <w:spacing w:after="240"/>
      <w:ind w:left="274"/>
      <w:jc w:val="center"/>
    </w:pPr>
    <w:r w:rsidRPr="006704C4">
      <w:t>We Believe in Christ—Our Salvation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B35"/>
    <w:multiLevelType w:val="multilevel"/>
    <w:tmpl w:val="F288E5B4"/>
    <w:lvl w:ilvl="0">
      <w:start w:val="1"/>
      <w:numFmt w:val="bullet"/>
      <w:lvlText w:val=""/>
      <w:lvlJc w:val="left"/>
      <w:pPr>
        <w:ind w:left="1224" w:hanging="360"/>
      </w:pPr>
      <w:rPr>
        <w:rFonts w:ascii="Symbol" w:hAnsi="Symbol" w:hint="default"/>
      </w:rPr>
    </w:lvl>
    <w:lvl w:ilvl="1">
      <w:start w:val="1"/>
      <w:numFmt w:val="lowerLetter"/>
      <w:lvlText w:val="%2."/>
      <w:lvlJc w:val="left"/>
      <w:pPr>
        <w:ind w:left="3168" w:hanging="360"/>
      </w:pPr>
      <w:rPr>
        <w:rFonts w:hint="default"/>
      </w:rPr>
    </w:lvl>
    <w:lvl w:ilvl="2">
      <w:start w:val="1"/>
      <w:numFmt w:val="lowerLetter"/>
      <w:lvlText w:val="%3."/>
      <w:lvlJc w:val="right"/>
      <w:pPr>
        <w:ind w:left="1008" w:hanging="288"/>
      </w:pPr>
      <w:rPr>
        <w:rFonts w:ascii="Arial" w:hAnsi="Arial" w:hint="default"/>
        <w:b w:val="0"/>
        <w:i w:val="0"/>
        <w:color w:val="000000" w:themeColor="text1"/>
        <w:sz w:val="22"/>
      </w:rPr>
    </w:lvl>
    <w:lvl w:ilvl="3">
      <w:start w:val="1"/>
      <w:numFmt w:val="lowerLetter"/>
      <w:lvlText w:val="%4."/>
      <w:lvlJc w:val="left"/>
      <w:pPr>
        <w:ind w:left="4608" w:hanging="360"/>
      </w:pPr>
      <w:rPr>
        <w:rFonts w:hint="default"/>
      </w:rPr>
    </w:lvl>
    <w:lvl w:ilvl="4">
      <w:start w:val="1"/>
      <w:numFmt w:val="lowerLetter"/>
      <w:lvlText w:val="%5."/>
      <w:lvlJc w:val="left"/>
      <w:pPr>
        <w:ind w:left="5328" w:hanging="360"/>
      </w:pPr>
      <w:rPr>
        <w:rFonts w:hint="default"/>
      </w:rPr>
    </w:lvl>
    <w:lvl w:ilvl="5">
      <w:start w:val="1"/>
      <w:numFmt w:val="lowerRoman"/>
      <w:lvlText w:val="%6."/>
      <w:lvlJc w:val="right"/>
      <w:pPr>
        <w:ind w:left="6048" w:hanging="180"/>
      </w:pPr>
      <w:rPr>
        <w:rFonts w:hint="default"/>
      </w:rPr>
    </w:lvl>
    <w:lvl w:ilvl="6">
      <w:start w:val="1"/>
      <w:numFmt w:val="decimal"/>
      <w:lvlText w:val="%7."/>
      <w:lvlJc w:val="left"/>
      <w:pPr>
        <w:ind w:left="6768" w:hanging="360"/>
      </w:pPr>
      <w:rPr>
        <w:rFonts w:hint="default"/>
      </w:rPr>
    </w:lvl>
    <w:lvl w:ilvl="7">
      <w:start w:val="1"/>
      <w:numFmt w:val="lowerLetter"/>
      <w:lvlText w:val="%8."/>
      <w:lvlJc w:val="left"/>
      <w:pPr>
        <w:ind w:left="7488" w:hanging="360"/>
      </w:pPr>
      <w:rPr>
        <w:rFonts w:hint="default"/>
      </w:rPr>
    </w:lvl>
    <w:lvl w:ilvl="8">
      <w:start w:val="1"/>
      <w:numFmt w:val="lowerRoman"/>
      <w:lvlText w:val="%9."/>
      <w:lvlJc w:val="right"/>
      <w:pPr>
        <w:ind w:left="8208" w:hanging="180"/>
      </w:pPr>
      <w:rPr>
        <w:rFonts w:hint="default"/>
      </w:rPr>
    </w:lvl>
  </w:abstractNum>
  <w:abstractNum w:abstractNumId="1" w15:restartNumberingAfterBreak="0">
    <w:nsid w:val="02D84090"/>
    <w:multiLevelType w:val="hybridMultilevel"/>
    <w:tmpl w:val="F7E01888"/>
    <w:lvl w:ilvl="0" w:tplc="16A6214E">
      <w:start w:val="1"/>
      <w:numFmt w:val="decimal"/>
      <w:pStyle w:val="NUMBER1"/>
      <w:lvlText w:val="%1."/>
      <w:lvlJc w:val="left"/>
      <w:pPr>
        <w:ind w:left="648"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601FF0"/>
    <w:multiLevelType w:val="multilevel"/>
    <w:tmpl w:val="E04E9802"/>
    <w:lvl w:ilvl="0">
      <w:start w:val="1"/>
      <w:numFmt w:val="decimal"/>
      <w:lvlText w:val="%1."/>
      <w:lvlJc w:val="left"/>
      <w:pPr>
        <w:ind w:left="1584" w:hanging="288"/>
      </w:pPr>
      <w:rPr>
        <w:rFonts w:hint="default"/>
        <w:b w:val="0"/>
        <w:i w:val="0"/>
        <w:sz w:val="22"/>
      </w:rPr>
    </w:lvl>
    <w:lvl w:ilvl="1">
      <w:start w:val="1"/>
      <w:numFmt w:val="decimal"/>
      <w:pStyle w:val="Heading2"/>
      <w:lvlText w:val="%2."/>
      <w:lvlJc w:val="left"/>
      <w:pPr>
        <w:ind w:left="1080" w:hanging="360"/>
      </w:pPr>
      <w:rPr>
        <w:rFonts w:hint="default"/>
      </w:rPr>
    </w:lvl>
    <w:lvl w:ilvl="2">
      <w:start w:val="1"/>
      <w:numFmt w:val="lowerLetter"/>
      <w:lvlText w:val="%3."/>
      <w:lvlJc w:val="right"/>
      <w:pPr>
        <w:ind w:left="2016" w:hanging="288"/>
      </w:pPr>
      <w:rPr>
        <w:rFonts w:ascii="Arial" w:hAnsi="Arial" w:hint="default"/>
        <w:b w:val="0"/>
        <w:i w:val="0"/>
        <w:color w:val="000000" w:themeColor="text1"/>
        <w:sz w:val="22"/>
      </w:rPr>
    </w:lvl>
    <w:lvl w:ilvl="3">
      <w:start w:val="1"/>
      <w:numFmt w:val="decimal"/>
      <w:lvlText w:val="%4."/>
      <w:lvlJc w:val="left"/>
      <w:pPr>
        <w:ind w:left="4176" w:hanging="360"/>
      </w:pPr>
      <w:rPr>
        <w:rFonts w:hint="default"/>
      </w:rPr>
    </w:lvl>
    <w:lvl w:ilvl="4">
      <w:start w:val="1"/>
      <w:numFmt w:val="lowerLetter"/>
      <w:lvlText w:val="%5."/>
      <w:lvlJc w:val="left"/>
      <w:pPr>
        <w:ind w:left="4896" w:hanging="360"/>
      </w:pPr>
      <w:rPr>
        <w:rFonts w:hint="default"/>
      </w:rPr>
    </w:lvl>
    <w:lvl w:ilvl="5">
      <w:start w:val="1"/>
      <w:numFmt w:val="lowerRoman"/>
      <w:lvlText w:val="%6."/>
      <w:lvlJc w:val="right"/>
      <w:pPr>
        <w:ind w:left="5616" w:hanging="180"/>
      </w:pPr>
      <w:rPr>
        <w:rFonts w:hint="default"/>
      </w:rPr>
    </w:lvl>
    <w:lvl w:ilvl="6">
      <w:start w:val="1"/>
      <w:numFmt w:val="decimal"/>
      <w:lvlText w:val="%7."/>
      <w:lvlJc w:val="left"/>
      <w:pPr>
        <w:ind w:left="6336" w:hanging="360"/>
      </w:pPr>
      <w:rPr>
        <w:rFonts w:hint="default"/>
      </w:rPr>
    </w:lvl>
    <w:lvl w:ilvl="7">
      <w:start w:val="1"/>
      <w:numFmt w:val="lowerLetter"/>
      <w:lvlText w:val="%8."/>
      <w:lvlJc w:val="left"/>
      <w:pPr>
        <w:ind w:left="7056" w:hanging="360"/>
      </w:pPr>
      <w:rPr>
        <w:rFonts w:hint="default"/>
      </w:rPr>
    </w:lvl>
    <w:lvl w:ilvl="8">
      <w:start w:val="1"/>
      <w:numFmt w:val="lowerRoman"/>
      <w:lvlText w:val="%9."/>
      <w:lvlJc w:val="right"/>
      <w:pPr>
        <w:ind w:left="7776" w:hanging="180"/>
      </w:pPr>
      <w:rPr>
        <w:rFonts w:hint="default"/>
      </w:rPr>
    </w:lvl>
  </w:abstractNum>
  <w:abstractNum w:abstractNumId="3" w15:restartNumberingAfterBreak="0">
    <w:nsid w:val="11E23B8C"/>
    <w:multiLevelType w:val="multilevel"/>
    <w:tmpl w:val="8D988544"/>
    <w:lvl w:ilvl="0">
      <w:start w:val="1"/>
      <w:numFmt w:val="lowerLetter"/>
      <w:pStyle w:val="Indent3"/>
      <w:lvlText w:val="%1)"/>
      <w:lvlJc w:val="left"/>
      <w:pPr>
        <w:ind w:left="990" w:hanging="360"/>
      </w:pPr>
      <w:rPr>
        <w:rFonts w:hint="default"/>
      </w:rPr>
    </w:lvl>
    <w:lvl w:ilvl="1">
      <w:start w:val="1"/>
      <w:numFmt w:val="lowerLetter"/>
      <w:lvlText w:val="%2."/>
      <w:lvlJc w:val="left"/>
      <w:pPr>
        <w:ind w:left="3168" w:hanging="360"/>
      </w:pPr>
      <w:rPr>
        <w:rFonts w:hint="default"/>
      </w:rPr>
    </w:lvl>
    <w:lvl w:ilvl="2">
      <w:start w:val="1"/>
      <w:numFmt w:val="lowerLetter"/>
      <w:lvlText w:val="%3."/>
      <w:lvlJc w:val="right"/>
      <w:pPr>
        <w:ind w:left="1008" w:hanging="216"/>
      </w:pPr>
      <w:rPr>
        <w:rFonts w:ascii="Arial" w:hAnsi="Arial" w:hint="default"/>
        <w:b w:val="0"/>
        <w:i w:val="0"/>
        <w:color w:val="000000" w:themeColor="text1"/>
        <w:sz w:val="22"/>
      </w:rPr>
    </w:lvl>
    <w:lvl w:ilvl="3">
      <w:start w:val="1"/>
      <w:numFmt w:val="lowerLetter"/>
      <w:lvlText w:val="%4."/>
      <w:lvlJc w:val="left"/>
      <w:pPr>
        <w:ind w:left="4608" w:hanging="360"/>
      </w:pPr>
      <w:rPr>
        <w:rFonts w:hint="default"/>
      </w:rPr>
    </w:lvl>
    <w:lvl w:ilvl="4">
      <w:start w:val="1"/>
      <w:numFmt w:val="lowerLetter"/>
      <w:lvlText w:val="%5."/>
      <w:lvlJc w:val="left"/>
      <w:pPr>
        <w:ind w:left="5328" w:hanging="360"/>
      </w:pPr>
      <w:rPr>
        <w:rFonts w:hint="default"/>
      </w:rPr>
    </w:lvl>
    <w:lvl w:ilvl="5">
      <w:start w:val="1"/>
      <w:numFmt w:val="lowerRoman"/>
      <w:lvlText w:val="%6."/>
      <w:lvlJc w:val="right"/>
      <w:pPr>
        <w:ind w:left="6048" w:hanging="180"/>
      </w:pPr>
      <w:rPr>
        <w:rFonts w:hint="default"/>
      </w:rPr>
    </w:lvl>
    <w:lvl w:ilvl="6">
      <w:start w:val="1"/>
      <w:numFmt w:val="decimal"/>
      <w:lvlText w:val="%7."/>
      <w:lvlJc w:val="left"/>
      <w:pPr>
        <w:ind w:left="6768" w:hanging="360"/>
      </w:pPr>
      <w:rPr>
        <w:rFonts w:hint="default"/>
      </w:rPr>
    </w:lvl>
    <w:lvl w:ilvl="7">
      <w:start w:val="1"/>
      <w:numFmt w:val="lowerLetter"/>
      <w:lvlText w:val="%8."/>
      <w:lvlJc w:val="left"/>
      <w:pPr>
        <w:ind w:left="7488" w:hanging="360"/>
      </w:pPr>
      <w:rPr>
        <w:rFonts w:hint="default"/>
      </w:rPr>
    </w:lvl>
    <w:lvl w:ilvl="8">
      <w:start w:val="1"/>
      <w:numFmt w:val="lowerRoman"/>
      <w:lvlText w:val="%9."/>
      <w:lvlJc w:val="right"/>
      <w:pPr>
        <w:ind w:left="8208" w:hanging="180"/>
      </w:pPr>
      <w:rPr>
        <w:rFonts w:hint="default"/>
      </w:rPr>
    </w:lvl>
  </w:abstractNum>
  <w:abstractNum w:abstractNumId="4" w15:restartNumberingAfterBreak="0">
    <w:nsid w:val="506A2DE0"/>
    <w:multiLevelType w:val="hybridMultilevel"/>
    <w:tmpl w:val="48B80F9A"/>
    <w:lvl w:ilvl="0" w:tplc="F2FAF46E">
      <w:start w:val="1"/>
      <w:numFmt w:val="lowerLetter"/>
      <w:pStyle w:val="Style2"/>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 w15:restartNumberingAfterBreak="0">
    <w:nsid w:val="515C7A9C"/>
    <w:multiLevelType w:val="multilevel"/>
    <w:tmpl w:val="5BCAD6DA"/>
    <w:lvl w:ilvl="0">
      <w:start w:val="1"/>
      <w:numFmt w:val="upperLetter"/>
      <w:pStyle w:val="Indent1"/>
      <w:lvlText w:val="%1."/>
      <w:lvlJc w:val="left"/>
      <w:pPr>
        <w:ind w:left="142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5BD1DC0"/>
    <w:multiLevelType w:val="hybridMultilevel"/>
    <w:tmpl w:val="C4B4D5A0"/>
    <w:lvl w:ilvl="0" w:tplc="0409000F">
      <w:start w:val="1"/>
      <w:numFmt w:val="decimal"/>
      <w:pStyle w:val="1"/>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76865573"/>
    <w:multiLevelType w:val="hybridMultilevel"/>
    <w:tmpl w:val="303CD242"/>
    <w:lvl w:ilvl="0" w:tplc="D850094E">
      <w:start w:val="1"/>
      <w:numFmt w:val="decimal"/>
      <w:pStyle w:val="Style1"/>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 w15:restartNumberingAfterBreak="0">
    <w:nsid w:val="7F7512C5"/>
    <w:multiLevelType w:val="hybridMultilevel"/>
    <w:tmpl w:val="B322C8B2"/>
    <w:lvl w:ilvl="0" w:tplc="0FC6789C">
      <w:start w:val="1"/>
      <w:numFmt w:val="decimal"/>
      <w:pStyle w:val="Forthleve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76677152">
    <w:abstractNumId w:val="5"/>
  </w:num>
  <w:num w:numId="2" w16cid:durableId="1284776364">
    <w:abstractNumId w:val="6"/>
  </w:num>
  <w:num w:numId="3" w16cid:durableId="1606113909">
    <w:abstractNumId w:val="7"/>
  </w:num>
  <w:num w:numId="4" w16cid:durableId="821502975">
    <w:abstractNumId w:val="4"/>
  </w:num>
  <w:num w:numId="5" w16cid:durableId="1326858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152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85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247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785356">
    <w:abstractNumId w:val="0"/>
  </w:num>
  <w:num w:numId="10" w16cid:durableId="730466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3551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3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2372345">
    <w:abstractNumId w:val="2"/>
  </w:num>
  <w:num w:numId="14" w16cid:durableId="209196495">
    <w:abstractNumId w:val="1"/>
    <w:lvlOverride w:ilvl="0">
      <w:startOverride w:val="1"/>
    </w:lvlOverride>
  </w:num>
  <w:num w:numId="15" w16cid:durableId="114719135">
    <w:abstractNumId w:val="1"/>
    <w:lvlOverride w:ilvl="0">
      <w:startOverride w:val="1"/>
    </w:lvlOverride>
  </w:num>
  <w:num w:numId="16" w16cid:durableId="443040448">
    <w:abstractNumId w:val="1"/>
    <w:lvlOverride w:ilvl="0">
      <w:startOverride w:val="1"/>
    </w:lvlOverride>
  </w:num>
  <w:num w:numId="17" w16cid:durableId="1941065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702141">
    <w:abstractNumId w:val="3"/>
  </w:num>
  <w:num w:numId="19" w16cid:durableId="5371338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1427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1140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554766">
    <w:abstractNumId w:val="1"/>
    <w:lvlOverride w:ilvl="0">
      <w:startOverride w:val="1"/>
    </w:lvlOverride>
  </w:num>
  <w:num w:numId="23" w16cid:durableId="1081754902">
    <w:abstractNumId w:val="1"/>
  </w:num>
  <w:num w:numId="24" w16cid:durableId="1990481006">
    <w:abstractNumId w:val="1"/>
    <w:lvlOverride w:ilvl="0">
      <w:startOverride w:val="1"/>
    </w:lvlOverride>
  </w:num>
  <w:num w:numId="25" w16cid:durableId="1240823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3893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761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795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8576452">
    <w:abstractNumId w:val="1"/>
    <w:lvlOverride w:ilvl="0">
      <w:startOverride w:val="1"/>
    </w:lvlOverride>
  </w:num>
  <w:num w:numId="30" w16cid:durableId="952786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5462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1250561">
    <w:abstractNumId w:val="8"/>
  </w:num>
  <w:num w:numId="33" w16cid:durableId="737092918">
    <w:abstractNumId w:val="8"/>
    <w:lvlOverride w:ilvl="0">
      <w:startOverride w:val="1"/>
    </w:lvlOverride>
  </w:num>
  <w:num w:numId="34" w16cid:durableId="305203790">
    <w:abstractNumId w:val="8"/>
    <w:lvlOverride w:ilvl="0">
      <w:startOverride w:val="1"/>
    </w:lvlOverride>
  </w:num>
  <w:num w:numId="35" w16cid:durableId="698430134">
    <w:abstractNumId w:val="8"/>
    <w:lvlOverride w:ilvl="0">
      <w:startOverride w:val="1"/>
    </w:lvlOverride>
  </w:num>
  <w:num w:numId="36" w16cid:durableId="1674264390">
    <w:abstractNumId w:val="8"/>
    <w:lvlOverride w:ilvl="0">
      <w:startOverride w:val="1"/>
    </w:lvlOverride>
  </w:num>
  <w:num w:numId="37" w16cid:durableId="381057539">
    <w:abstractNumId w:val="8"/>
    <w:lvlOverride w:ilvl="0">
      <w:startOverride w:val="1"/>
    </w:lvlOverride>
  </w:num>
  <w:num w:numId="38" w16cid:durableId="20073174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2841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0841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1597967">
    <w:abstractNumId w:val="3"/>
  </w:num>
  <w:num w:numId="42" w16cid:durableId="1718511042">
    <w:abstractNumId w:val="3"/>
  </w:num>
  <w:num w:numId="43" w16cid:durableId="1738478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A77"/>
    <w:rsid w:val="00000CB8"/>
    <w:rsid w:val="00003A53"/>
    <w:rsid w:val="00007BFF"/>
    <w:rsid w:val="00015109"/>
    <w:rsid w:val="00020A55"/>
    <w:rsid w:val="00022062"/>
    <w:rsid w:val="00022C1C"/>
    <w:rsid w:val="00025E84"/>
    <w:rsid w:val="00033516"/>
    <w:rsid w:val="000355FF"/>
    <w:rsid w:val="00043A31"/>
    <w:rsid w:val="0004786F"/>
    <w:rsid w:val="000626F7"/>
    <w:rsid w:val="00064519"/>
    <w:rsid w:val="000647C4"/>
    <w:rsid w:val="0006715E"/>
    <w:rsid w:val="000675FE"/>
    <w:rsid w:val="00067D88"/>
    <w:rsid w:val="00077F91"/>
    <w:rsid w:val="00080285"/>
    <w:rsid w:val="00080E6C"/>
    <w:rsid w:val="000A0D19"/>
    <w:rsid w:val="000A45DB"/>
    <w:rsid w:val="000A4B00"/>
    <w:rsid w:val="000A5224"/>
    <w:rsid w:val="000C7F6C"/>
    <w:rsid w:val="000C7F8E"/>
    <w:rsid w:val="000D319E"/>
    <w:rsid w:val="000E0E23"/>
    <w:rsid w:val="000E3613"/>
    <w:rsid w:val="000F7C58"/>
    <w:rsid w:val="00101E21"/>
    <w:rsid w:val="00103BF8"/>
    <w:rsid w:val="00113202"/>
    <w:rsid w:val="00120ED5"/>
    <w:rsid w:val="001242AE"/>
    <w:rsid w:val="001312A7"/>
    <w:rsid w:val="00141C38"/>
    <w:rsid w:val="001420F3"/>
    <w:rsid w:val="00144B17"/>
    <w:rsid w:val="00151175"/>
    <w:rsid w:val="00166D45"/>
    <w:rsid w:val="0017156B"/>
    <w:rsid w:val="00176372"/>
    <w:rsid w:val="001765A4"/>
    <w:rsid w:val="0018131F"/>
    <w:rsid w:val="0018385C"/>
    <w:rsid w:val="00184348"/>
    <w:rsid w:val="00184D9E"/>
    <w:rsid w:val="0018572F"/>
    <w:rsid w:val="00185C32"/>
    <w:rsid w:val="00192C69"/>
    <w:rsid w:val="00193D89"/>
    <w:rsid w:val="0019655E"/>
    <w:rsid w:val="001A33E1"/>
    <w:rsid w:val="001B302B"/>
    <w:rsid w:val="001B3C3A"/>
    <w:rsid w:val="001B4901"/>
    <w:rsid w:val="001C0CCE"/>
    <w:rsid w:val="001D5EB6"/>
    <w:rsid w:val="001E23E1"/>
    <w:rsid w:val="001E33B4"/>
    <w:rsid w:val="001F1BAF"/>
    <w:rsid w:val="001F4D7B"/>
    <w:rsid w:val="0021271A"/>
    <w:rsid w:val="00216729"/>
    <w:rsid w:val="00216784"/>
    <w:rsid w:val="00224FA5"/>
    <w:rsid w:val="00227DE4"/>
    <w:rsid w:val="0024155F"/>
    <w:rsid w:val="00252D1A"/>
    <w:rsid w:val="00262D1A"/>
    <w:rsid w:val="00264C8A"/>
    <w:rsid w:val="0026592C"/>
    <w:rsid w:val="00281C6D"/>
    <w:rsid w:val="00287ED3"/>
    <w:rsid w:val="00291A2B"/>
    <w:rsid w:val="002A1646"/>
    <w:rsid w:val="002A1C39"/>
    <w:rsid w:val="002A51B6"/>
    <w:rsid w:val="002B6093"/>
    <w:rsid w:val="002B76EF"/>
    <w:rsid w:val="002C1EAC"/>
    <w:rsid w:val="002C2B8F"/>
    <w:rsid w:val="002C7463"/>
    <w:rsid w:val="002C7730"/>
    <w:rsid w:val="002E5A55"/>
    <w:rsid w:val="002E5E27"/>
    <w:rsid w:val="002F2282"/>
    <w:rsid w:val="002F2AC0"/>
    <w:rsid w:val="003030B6"/>
    <w:rsid w:val="00313E0E"/>
    <w:rsid w:val="00314972"/>
    <w:rsid w:val="00321070"/>
    <w:rsid w:val="003275D5"/>
    <w:rsid w:val="0033411A"/>
    <w:rsid w:val="00336EE5"/>
    <w:rsid w:val="0034263D"/>
    <w:rsid w:val="00350D9E"/>
    <w:rsid w:val="003605F0"/>
    <w:rsid w:val="0036172F"/>
    <w:rsid w:val="00367411"/>
    <w:rsid w:val="00367694"/>
    <w:rsid w:val="00367B07"/>
    <w:rsid w:val="00385BCC"/>
    <w:rsid w:val="00386A20"/>
    <w:rsid w:val="00396818"/>
    <w:rsid w:val="003A31CB"/>
    <w:rsid w:val="003A6FB8"/>
    <w:rsid w:val="003C1F82"/>
    <w:rsid w:val="003C3315"/>
    <w:rsid w:val="003C4456"/>
    <w:rsid w:val="003C61F4"/>
    <w:rsid w:val="003D1614"/>
    <w:rsid w:val="003D4445"/>
    <w:rsid w:val="003D4CA2"/>
    <w:rsid w:val="003D777B"/>
    <w:rsid w:val="003E22BF"/>
    <w:rsid w:val="003F0C77"/>
    <w:rsid w:val="003F122E"/>
    <w:rsid w:val="003F6327"/>
    <w:rsid w:val="003F68D8"/>
    <w:rsid w:val="003F6DD1"/>
    <w:rsid w:val="00400BDC"/>
    <w:rsid w:val="00402832"/>
    <w:rsid w:val="00404ABC"/>
    <w:rsid w:val="00427C40"/>
    <w:rsid w:val="00440E8B"/>
    <w:rsid w:val="00445DAE"/>
    <w:rsid w:val="0044704B"/>
    <w:rsid w:val="00452420"/>
    <w:rsid w:val="00456CFF"/>
    <w:rsid w:val="004648B2"/>
    <w:rsid w:val="004671F8"/>
    <w:rsid w:val="004711A0"/>
    <w:rsid w:val="00474357"/>
    <w:rsid w:val="00476309"/>
    <w:rsid w:val="0048443B"/>
    <w:rsid w:val="00486238"/>
    <w:rsid w:val="00486DC7"/>
    <w:rsid w:val="00492E36"/>
    <w:rsid w:val="00494514"/>
    <w:rsid w:val="004A2E37"/>
    <w:rsid w:val="004A3377"/>
    <w:rsid w:val="004A64FC"/>
    <w:rsid w:val="004B1328"/>
    <w:rsid w:val="004B2C17"/>
    <w:rsid w:val="004B421D"/>
    <w:rsid w:val="004C4DA1"/>
    <w:rsid w:val="004E66F0"/>
    <w:rsid w:val="004F0184"/>
    <w:rsid w:val="004F20CD"/>
    <w:rsid w:val="004F4047"/>
    <w:rsid w:val="004F5FA6"/>
    <w:rsid w:val="004F6A90"/>
    <w:rsid w:val="004F736F"/>
    <w:rsid w:val="005036D6"/>
    <w:rsid w:val="00504FE1"/>
    <w:rsid w:val="005078D4"/>
    <w:rsid w:val="00513C1E"/>
    <w:rsid w:val="00520917"/>
    <w:rsid w:val="00521B45"/>
    <w:rsid w:val="00521C74"/>
    <w:rsid w:val="0052316B"/>
    <w:rsid w:val="00530946"/>
    <w:rsid w:val="005317A8"/>
    <w:rsid w:val="005320E8"/>
    <w:rsid w:val="0054087A"/>
    <w:rsid w:val="00542A2C"/>
    <w:rsid w:val="00546361"/>
    <w:rsid w:val="00546E9B"/>
    <w:rsid w:val="00551F79"/>
    <w:rsid w:val="00556B0E"/>
    <w:rsid w:val="005573A8"/>
    <w:rsid w:val="005624C1"/>
    <w:rsid w:val="00570473"/>
    <w:rsid w:val="0057183D"/>
    <w:rsid w:val="00574D13"/>
    <w:rsid w:val="00580E2E"/>
    <w:rsid w:val="00596416"/>
    <w:rsid w:val="00596451"/>
    <w:rsid w:val="005A1069"/>
    <w:rsid w:val="005A3C93"/>
    <w:rsid w:val="005A661E"/>
    <w:rsid w:val="005B13EB"/>
    <w:rsid w:val="005B3891"/>
    <w:rsid w:val="005C514A"/>
    <w:rsid w:val="005E44F6"/>
    <w:rsid w:val="005F0288"/>
    <w:rsid w:val="005F6539"/>
    <w:rsid w:val="00606958"/>
    <w:rsid w:val="00613079"/>
    <w:rsid w:val="00613C5D"/>
    <w:rsid w:val="00624D2E"/>
    <w:rsid w:val="00630F7E"/>
    <w:rsid w:val="00633DF0"/>
    <w:rsid w:val="00634C97"/>
    <w:rsid w:val="0065094B"/>
    <w:rsid w:val="00650F07"/>
    <w:rsid w:val="006612A5"/>
    <w:rsid w:val="006635F2"/>
    <w:rsid w:val="00665494"/>
    <w:rsid w:val="00681539"/>
    <w:rsid w:val="00693890"/>
    <w:rsid w:val="006A4F31"/>
    <w:rsid w:val="006A6E9D"/>
    <w:rsid w:val="006C054B"/>
    <w:rsid w:val="006C1D70"/>
    <w:rsid w:val="006C6896"/>
    <w:rsid w:val="006C76F6"/>
    <w:rsid w:val="006D4F16"/>
    <w:rsid w:val="006E25F4"/>
    <w:rsid w:val="006E2EC6"/>
    <w:rsid w:val="006F2BFA"/>
    <w:rsid w:val="006F4DE7"/>
    <w:rsid w:val="006F5629"/>
    <w:rsid w:val="006F5B4B"/>
    <w:rsid w:val="00711615"/>
    <w:rsid w:val="007146AE"/>
    <w:rsid w:val="00721B98"/>
    <w:rsid w:val="00731691"/>
    <w:rsid w:val="0074061B"/>
    <w:rsid w:val="00743983"/>
    <w:rsid w:val="00747F1F"/>
    <w:rsid w:val="00753494"/>
    <w:rsid w:val="007536C7"/>
    <w:rsid w:val="0075579C"/>
    <w:rsid w:val="007748A7"/>
    <w:rsid w:val="007755D3"/>
    <w:rsid w:val="00777920"/>
    <w:rsid w:val="007849AC"/>
    <w:rsid w:val="00786DF3"/>
    <w:rsid w:val="00787090"/>
    <w:rsid w:val="00792FC2"/>
    <w:rsid w:val="007A266F"/>
    <w:rsid w:val="007A2F0B"/>
    <w:rsid w:val="007B2AEE"/>
    <w:rsid w:val="007B2D8A"/>
    <w:rsid w:val="007D0976"/>
    <w:rsid w:val="007D31BB"/>
    <w:rsid w:val="007D5A0D"/>
    <w:rsid w:val="007E1042"/>
    <w:rsid w:val="007F2B4E"/>
    <w:rsid w:val="00801F6E"/>
    <w:rsid w:val="0081683C"/>
    <w:rsid w:val="00821A80"/>
    <w:rsid w:val="00822406"/>
    <w:rsid w:val="008225A8"/>
    <w:rsid w:val="00827322"/>
    <w:rsid w:val="00841883"/>
    <w:rsid w:val="0084320E"/>
    <w:rsid w:val="00845CCE"/>
    <w:rsid w:val="0085192C"/>
    <w:rsid w:val="008543BA"/>
    <w:rsid w:val="0086693C"/>
    <w:rsid w:val="00877450"/>
    <w:rsid w:val="00885436"/>
    <w:rsid w:val="00885BA3"/>
    <w:rsid w:val="00895DEB"/>
    <w:rsid w:val="0089617E"/>
    <w:rsid w:val="008A205A"/>
    <w:rsid w:val="008A22DE"/>
    <w:rsid w:val="008A2915"/>
    <w:rsid w:val="008A2B05"/>
    <w:rsid w:val="008A2D3D"/>
    <w:rsid w:val="008A7031"/>
    <w:rsid w:val="008B50E9"/>
    <w:rsid w:val="008B52B4"/>
    <w:rsid w:val="008B6B60"/>
    <w:rsid w:val="008C04AF"/>
    <w:rsid w:val="008C6189"/>
    <w:rsid w:val="008C70F1"/>
    <w:rsid w:val="008D0E4D"/>
    <w:rsid w:val="008D36E6"/>
    <w:rsid w:val="008E220F"/>
    <w:rsid w:val="008E22AE"/>
    <w:rsid w:val="008F09E3"/>
    <w:rsid w:val="00914F0B"/>
    <w:rsid w:val="00920C7A"/>
    <w:rsid w:val="0093042C"/>
    <w:rsid w:val="00935B44"/>
    <w:rsid w:val="009368A5"/>
    <w:rsid w:val="0094087A"/>
    <w:rsid w:val="00941F87"/>
    <w:rsid w:val="00942E0F"/>
    <w:rsid w:val="009459AF"/>
    <w:rsid w:val="00947883"/>
    <w:rsid w:val="00951A09"/>
    <w:rsid w:val="00961ED0"/>
    <w:rsid w:val="009634FF"/>
    <w:rsid w:val="0096362A"/>
    <w:rsid w:val="00964459"/>
    <w:rsid w:val="00973B85"/>
    <w:rsid w:val="009821C8"/>
    <w:rsid w:val="009907D1"/>
    <w:rsid w:val="00996BCA"/>
    <w:rsid w:val="009A1209"/>
    <w:rsid w:val="009A19A4"/>
    <w:rsid w:val="009A65C6"/>
    <w:rsid w:val="009B049C"/>
    <w:rsid w:val="009B67A9"/>
    <w:rsid w:val="009B7015"/>
    <w:rsid w:val="009C3D0E"/>
    <w:rsid w:val="009C6046"/>
    <w:rsid w:val="009D3C84"/>
    <w:rsid w:val="009E62AD"/>
    <w:rsid w:val="009E6D38"/>
    <w:rsid w:val="009F7A77"/>
    <w:rsid w:val="009F7E90"/>
    <w:rsid w:val="00A10126"/>
    <w:rsid w:val="00A137AA"/>
    <w:rsid w:val="00A150C2"/>
    <w:rsid w:val="00A15279"/>
    <w:rsid w:val="00A17FBA"/>
    <w:rsid w:val="00A24B00"/>
    <w:rsid w:val="00A31DC4"/>
    <w:rsid w:val="00A32B43"/>
    <w:rsid w:val="00A445AE"/>
    <w:rsid w:val="00A46A14"/>
    <w:rsid w:val="00A53749"/>
    <w:rsid w:val="00A634B0"/>
    <w:rsid w:val="00A6491A"/>
    <w:rsid w:val="00A64A61"/>
    <w:rsid w:val="00A64A6E"/>
    <w:rsid w:val="00A656E3"/>
    <w:rsid w:val="00A716C9"/>
    <w:rsid w:val="00A732DA"/>
    <w:rsid w:val="00A75BA8"/>
    <w:rsid w:val="00A77088"/>
    <w:rsid w:val="00A92291"/>
    <w:rsid w:val="00A92CBC"/>
    <w:rsid w:val="00A940C6"/>
    <w:rsid w:val="00A96AE5"/>
    <w:rsid w:val="00A9790D"/>
    <w:rsid w:val="00AA5982"/>
    <w:rsid w:val="00AB0ECE"/>
    <w:rsid w:val="00AC1C6F"/>
    <w:rsid w:val="00AC1F01"/>
    <w:rsid w:val="00AC75D3"/>
    <w:rsid w:val="00AC7EF8"/>
    <w:rsid w:val="00AD5A84"/>
    <w:rsid w:val="00AE3665"/>
    <w:rsid w:val="00AE51D6"/>
    <w:rsid w:val="00AE71E6"/>
    <w:rsid w:val="00AE736C"/>
    <w:rsid w:val="00AF6A40"/>
    <w:rsid w:val="00B115EA"/>
    <w:rsid w:val="00B13873"/>
    <w:rsid w:val="00B20F34"/>
    <w:rsid w:val="00B25B8F"/>
    <w:rsid w:val="00B33F06"/>
    <w:rsid w:val="00B3696D"/>
    <w:rsid w:val="00B46C4A"/>
    <w:rsid w:val="00B475B3"/>
    <w:rsid w:val="00B70010"/>
    <w:rsid w:val="00B71247"/>
    <w:rsid w:val="00B9042E"/>
    <w:rsid w:val="00B9115B"/>
    <w:rsid w:val="00B91580"/>
    <w:rsid w:val="00B95AC1"/>
    <w:rsid w:val="00B979F1"/>
    <w:rsid w:val="00BA15C7"/>
    <w:rsid w:val="00BA3815"/>
    <w:rsid w:val="00BB266D"/>
    <w:rsid w:val="00BB3F4A"/>
    <w:rsid w:val="00BB4287"/>
    <w:rsid w:val="00BB4B00"/>
    <w:rsid w:val="00BC0A23"/>
    <w:rsid w:val="00BC7218"/>
    <w:rsid w:val="00BD482E"/>
    <w:rsid w:val="00BD6B5A"/>
    <w:rsid w:val="00BD763A"/>
    <w:rsid w:val="00BD7FD7"/>
    <w:rsid w:val="00BE0CFC"/>
    <w:rsid w:val="00BE7DC0"/>
    <w:rsid w:val="00BE7FFD"/>
    <w:rsid w:val="00BF28A7"/>
    <w:rsid w:val="00BF457C"/>
    <w:rsid w:val="00BF74BD"/>
    <w:rsid w:val="00BF757B"/>
    <w:rsid w:val="00C04DEA"/>
    <w:rsid w:val="00C07310"/>
    <w:rsid w:val="00C128C0"/>
    <w:rsid w:val="00C13FBF"/>
    <w:rsid w:val="00C24153"/>
    <w:rsid w:val="00C30D7B"/>
    <w:rsid w:val="00C4059A"/>
    <w:rsid w:val="00C50060"/>
    <w:rsid w:val="00C523C8"/>
    <w:rsid w:val="00C632F8"/>
    <w:rsid w:val="00C64BF0"/>
    <w:rsid w:val="00C656E7"/>
    <w:rsid w:val="00C65C4B"/>
    <w:rsid w:val="00C724B8"/>
    <w:rsid w:val="00C92AA3"/>
    <w:rsid w:val="00C95CDF"/>
    <w:rsid w:val="00CA1049"/>
    <w:rsid w:val="00CA51F0"/>
    <w:rsid w:val="00CB11DD"/>
    <w:rsid w:val="00CB36C6"/>
    <w:rsid w:val="00CB4264"/>
    <w:rsid w:val="00CB463F"/>
    <w:rsid w:val="00CB5B21"/>
    <w:rsid w:val="00CB6395"/>
    <w:rsid w:val="00CB772D"/>
    <w:rsid w:val="00CC6289"/>
    <w:rsid w:val="00CD3CD0"/>
    <w:rsid w:val="00CD3D52"/>
    <w:rsid w:val="00CD55D1"/>
    <w:rsid w:val="00CE1C68"/>
    <w:rsid w:val="00CE24FB"/>
    <w:rsid w:val="00CE45C2"/>
    <w:rsid w:val="00CE60A2"/>
    <w:rsid w:val="00CF2EE1"/>
    <w:rsid w:val="00CF7EEE"/>
    <w:rsid w:val="00D00793"/>
    <w:rsid w:val="00D06007"/>
    <w:rsid w:val="00D07AB2"/>
    <w:rsid w:val="00D12324"/>
    <w:rsid w:val="00D129D8"/>
    <w:rsid w:val="00D152A9"/>
    <w:rsid w:val="00D15B8F"/>
    <w:rsid w:val="00D2319D"/>
    <w:rsid w:val="00D23D57"/>
    <w:rsid w:val="00D25BD2"/>
    <w:rsid w:val="00D27473"/>
    <w:rsid w:val="00D3124F"/>
    <w:rsid w:val="00D32AC2"/>
    <w:rsid w:val="00D36B38"/>
    <w:rsid w:val="00D44E77"/>
    <w:rsid w:val="00D6268E"/>
    <w:rsid w:val="00D661B8"/>
    <w:rsid w:val="00D67544"/>
    <w:rsid w:val="00D7114E"/>
    <w:rsid w:val="00D80992"/>
    <w:rsid w:val="00D81A42"/>
    <w:rsid w:val="00D8220F"/>
    <w:rsid w:val="00D90519"/>
    <w:rsid w:val="00D90B78"/>
    <w:rsid w:val="00D92765"/>
    <w:rsid w:val="00D94BC3"/>
    <w:rsid w:val="00D95EE0"/>
    <w:rsid w:val="00DA3120"/>
    <w:rsid w:val="00DA4F62"/>
    <w:rsid w:val="00DB06AB"/>
    <w:rsid w:val="00DB162F"/>
    <w:rsid w:val="00DB7E8F"/>
    <w:rsid w:val="00DC4847"/>
    <w:rsid w:val="00DC5A65"/>
    <w:rsid w:val="00DC7244"/>
    <w:rsid w:val="00DD2B27"/>
    <w:rsid w:val="00DD31D9"/>
    <w:rsid w:val="00DE2886"/>
    <w:rsid w:val="00DF08D0"/>
    <w:rsid w:val="00DF6E34"/>
    <w:rsid w:val="00DF76B4"/>
    <w:rsid w:val="00E02D7E"/>
    <w:rsid w:val="00E040F7"/>
    <w:rsid w:val="00E061FB"/>
    <w:rsid w:val="00E10868"/>
    <w:rsid w:val="00E147FF"/>
    <w:rsid w:val="00E15A22"/>
    <w:rsid w:val="00E26A4E"/>
    <w:rsid w:val="00E35130"/>
    <w:rsid w:val="00E371EE"/>
    <w:rsid w:val="00E4114A"/>
    <w:rsid w:val="00E4475C"/>
    <w:rsid w:val="00E46426"/>
    <w:rsid w:val="00E46BCC"/>
    <w:rsid w:val="00E54714"/>
    <w:rsid w:val="00E57082"/>
    <w:rsid w:val="00E63399"/>
    <w:rsid w:val="00E66001"/>
    <w:rsid w:val="00E6706D"/>
    <w:rsid w:val="00E671A8"/>
    <w:rsid w:val="00E67361"/>
    <w:rsid w:val="00E74BF8"/>
    <w:rsid w:val="00E750D8"/>
    <w:rsid w:val="00E819E8"/>
    <w:rsid w:val="00E82DB0"/>
    <w:rsid w:val="00E83DFD"/>
    <w:rsid w:val="00E842CE"/>
    <w:rsid w:val="00E94441"/>
    <w:rsid w:val="00EB1BAD"/>
    <w:rsid w:val="00EB2B32"/>
    <w:rsid w:val="00ED22A5"/>
    <w:rsid w:val="00EE1AE2"/>
    <w:rsid w:val="00EE2C13"/>
    <w:rsid w:val="00EF2A13"/>
    <w:rsid w:val="00EF5AFA"/>
    <w:rsid w:val="00F015BD"/>
    <w:rsid w:val="00F04856"/>
    <w:rsid w:val="00F04FEA"/>
    <w:rsid w:val="00F07BD5"/>
    <w:rsid w:val="00F10978"/>
    <w:rsid w:val="00F11103"/>
    <w:rsid w:val="00F119AF"/>
    <w:rsid w:val="00F21DF2"/>
    <w:rsid w:val="00F2223C"/>
    <w:rsid w:val="00F2289F"/>
    <w:rsid w:val="00F246CB"/>
    <w:rsid w:val="00F26C3A"/>
    <w:rsid w:val="00F30E2A"/>
    <w:rsid w:val="00F415EA"/>
    <w:rsid w:val="00F41CA2"/>
    <w:rsid w:val="00F46DFD"/>
    <w:rsid w:val="00F47845"/>
    <w:rsid w:val="00F5159A"/>
    <w:rsid w:val="00F522FB"/>
    <w:rsid w:val="00F539A6"/>
    <w:rsid w:val="00F540BD"/>
    <w:rsid w:val="00F55354"/>
    <w:rsid w:val="00F57A71"/>
    <w:rsid w:val="00F57FA2"/>
    <w:rsid w:val="00F60EB4"/>
    <w:rsid w:val="00F62255"/>
    <w:rsid w:val="00F637C9"/>
    <w:rsid w:val="00F64D0E"/>
    <w:rsid w:val="00F64FE7"/>
    <w:rsid w:val="00F6668F"/>
    <w:rsid w:val="00F76982"/>
    <w:rsid w:val="00F769C3"/>
    <w:rsid w:val="00F80201"/>
    <w:rsid w:val="00F84003"/>
    <w:rsid w:val="00F90F62"/>
    <w:rsid w:val="00F96A74"/>
    <w:rsid w:val="00FA0117"/>
    <w:rsid w:val="00FA0D07"/>
    <w:rsid w:val="00FA4DD1"/>
    <w:rsid w:val="00FB013E"/>
    <w:rsid w:val="00FB3F06"/>
    <w:rsid w:val="00FB51A9"/>
    <w:rsid w:val="00FB7C75"/>
    <w:rsid w:val="00FC0817"/>
    <w:rsid w:val="00FC1B8A"/>
    <w:rsid w:val="00FC2477"/>
    <w:rsid w:val="00FD04A4"/>
    <w:rsid w:val="00FD6ED2"/>
    <w:rsid w:val="00FE208A"/>
    <w:rsid w:val="00FE2A02"/>
    <w:rsid w:val="00FF16CD"/>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546001F6"/>
  <w15:docId w15:val="{1E866369-7AD9-49C0-9811-029CED4B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2A"/>
    <w:pPr>
      <w:keepLines/>
      <w:spacing w:after="120"/>
      <w:ind w:left="270" w:right="1152"/>
    </w:pPr>
    <w:rPr>
      <w:rFonts w:ascii="Arial" w:eastAsia="Calibri" w:hAnsi="Arial" w:cs="Calibri"/>
      <w:sz w:val="24"/>
    </w:rPr>
  </w:style>
  <w:style w:type="paragraph" w:styleId="Heading1">
    <w:name w:val="heading 1"/>
    <w:basedOn w:val="Indent1"/>
    <w:link w:val="Heading1Char"/>
    <w:uiPriority w:val="9"/>
    <w:qFormat/>
    <w:rsid w:val="00F04FEA"/>
  </w:style>
  <w:style w:type="paragraph" w:styleId="Heading2">
    <w:name w:val="heading 2"/>
    <w:basedOn w:val="Indent2"/>
    <w:next w:val="Indent2"/>
    <w:link w:val="Heading2Char"/>
    <w:uiPriority w:val="9"/>
    <w:unhideWhenUsed/>
    <w:rsid w:val="00043A31"/>
    <w:pPr>
      <w:numPr>
        <w:ilvl w:val="1"/>
        <w:numId w:val="13"/>
      </w:numPr>
      <w:outlineLvl w:val="1"/>
    </w:pPr>
  </w:style>
  <w:style w:type="paragraph" w:styleId="Heading3">
    <w:name w:val="heading 3"/>
    <w:basedOn w:val="Indent3"/>
    <w:uiPriority w:val="9"/>
    <w:unhideWhenUsed/>
    <w:qFormat/>
    <w:rsid w:val="00DC724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Heading1"/>
    <w:uiPriority w:val="39"/>
    <w:qFormat/>
    <w:rsid w:val="00185C32"/>
    <w:pPr>
      <w:tabs>
        <w:tab w:val="left" w:pos="1728"/>
        <w:tab w:val="left" w:leader="dot" w:pos="7200"/>
      </w:tabs>
      <w:spacing w:before="340"/>
      <w:ind w:left="1728" w:right="2016" w:hanging="720"/>
      <w:outlineLvl w:val="0"/>
    </w:pPr>
    <w:rPr>
      <w:color w:val="000000" w:themeColor="text1"/>
      <w:szCs w:val="28"/>
    </w:rPr>
  </w:style>
  <w:style w:type="paragraph" w:styleId="TOC2">
    <w:name w:val="toc 2"/>
    <w:basedOn w:val="Normal"/>
    <w:uiPriority w:val="39"/>
    <w:qFormat/>
    <w:pPr>
      <w:spacing w:before="647"/>
      <w:ind w:left="851"/>
    </w:pPr>
    <w:rPr>
      <w:b/>
      <w:bCs/>
      <w:sz w:val="28"/>
      <w:szCs w:val="28"/>
    </w:rPr>
  </w:style>
  <w:style w:type="paragraph" w:styleId="TOC3">
    <w:name w:val="toc 3"/>
    <w:basedOn w:val="Normal"/>
    <w:uiPriority w:val="39"/>
    <w:qFormat/>
    <w:pPr>
      <w:spacing w:before="912" w:line="341" w:lineRule="exact"/>
      <w:ind w:left="851"/>
    </w:pPr>
    <w:rPr>
      <w:sz w:val="28"/>
      <w:szCs w:val="28"/>
    </w:rPr>
  </w:style>
  <w:style w:type="paragraph" w:styleId="TOC4">
    <w:name w:val="toc 4"/>
    <w:basedOn w:val="Normal"/>
    <w:uiPriority w:val="1"/>
    <w:qFormat/>
    <w:pPr>
      <w:spacing w:line="341" w:lineRule="exact"/>
      <w:ind w:left="1547"/>
    </w:pPr>
    <w:rPr>
      <w:sz w:val="28"/>
      <w:szCs w:val="28"/>
    </w:rPr>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before="100"/>
      <w:ind w:left="851"/>
    </w:pPr>
    <w:rPr>
      <w:b/>
      <w:bCs/>
      <w:sz w:val="48"/>
      <w:szCs w:val="48"/>
    </w:rPr>
  </w:style>
  <w:style w:type="paragraph" w:styleId="ListParagraph">
    <w:name w:val="List Paragraph"/>
    <w:basedOn w:val="Normal"/>
    <w:uiPriority w:val="34"/>
    <w:qFormat/>
    <w:pPr>
      <w:ind w:left="1571" w:hanging="720"/>
    </w:pPr>
  </w:style>
  <w:style w:type="paragraph" w:customStyle="1" w:styleId="TableParagraph">
    <w:name w:val="Table Paragraph"/>
    <w:basedOn w:val="Normal"/>
    <w:uiPriority w:val="1"/>
    <w:qFormat/>
  </w:style>
  <w:style w:type="paragraph" w:customStyle="1" w:styleId="Style1">
    <w:name w:val="Style1"/>
    <w:basedOn w:val="BodyText"/>
    <w:link w:val="Style1Char"/>
    <w:rsid w:val="00F60EB4"/>
    <w:pPr>
      <w:numPr>
        <w:numId w:val="3"/>
      </w:numPr>
      <w:spacing w:line="276" w:lineRule="auto"/>
      <w:ind w:right="1699"/>
    </w:pPr>
  </w:style>
  <w:style w:type="paragraph" w:styleId="Header">
    <w:name w:val="header"/>
    <w:basedOn w:val="Normal"/>
    <w:link w:val="HeaderChar"/>
    <w:uiPriority w:val="99"/>
    <w:unhideWhenUsed/>
    <w:rsid w:val="00120ED5"/>
    <w:pPr>
      <w:tabs>
        <w:tab w:val="center" w:pos="4680"/>
        <w:tab w:val="right" w:pos="9360"/>
      </w:tabs>
    </w:pPr>
  </w:style>
  <w:style w:type="character" w:customStyle="1" w:styleId="BodyTextChar">
    <w:name w:val="Body Text Char"/>
    <w:basedOn w:val="DefaultParagraphFont"/>
    <w:link w:val="BodyText"/>
    <w:uiPriority w:val="1"/>
    <w:rsid w:val="00F60EB4"/>
    <w:rPr>
      <w:rFonts w:ascii="Calibri" w:eastAsia="Calibri" w:hAnsi="Calibri" w:cs="Calibri"/>
      <w:sz w:val="28"/>
      <w:szCs w:val="28"/>
    </w:rPr>
  </w:style>
  <w:style w:type="character" w:customStyle="1" w:styleId="Style1Char">
    <w:name w:val="Style1 Char"/>
    <w:basedOn w:val="BodyTextChar"/>
    <w:link w:val="Style1"/>
    <w:rsid w:val="00F60EB4"/>
    <w:rPr>
      <w:rFonts w:ascii="Arial" w:eastAsia="Calibri" w:hAnsi="Arial" w:cs="Calibri"/>
      <w:sz w:val="28"/>
      <w:szCs w:val="28"/>
    </w:rPr>
  </w:style>
  <w:style w:type="character" w:customStyle="1" w:styleId="HeaderChar">
    <w:name w:val="Header Char"/>
    <w:basedOn w:val="DefaultParagraphFont"/>
    <w:link w:val="Header"/>
    <w:uiPriority w:val="99"/>
    <w:rsid w:val="00120ED5"/>
    <w:rPr>
      <w:rFonts w:ascii="Calibri" w:eastAsia="Calibri" w:hAnsi="Calibri" w:cs="Calibri"/>
    </w:rPr>
  </w:style>
  <w:style w:type="paragraph" w:styleId="Footer">
    <w:name w:val="footer"/>
    <w:basedOn w:val="Normal"/>
    <w:link w:val="FooterChar"/>
    <w:uiPriority w:val="99"/>
    <w:unhideWhenUsed/>
    <w:rsid w:val="00120ED5"/>
    <w:pPr>
      <w:tabs>
        <w:tab w:val="center" w:pos="4680"/>
        <w:tab w:val="right" w:pos="9360"/>
      </w:tabs>
    </w:pPr>
  </w:style>
  <w:style w:type="character" w:customStyle="1" w:styleId="FooterChar">
    <w:name w:val="Footer Char"/>
    <w:basedOn w:val="DefaultParagraphFont"/>
    <w:link w:val="Footer"/>
    <w:uiPriority w:val="99"/>
    <w:rsid w:val="00120ED5"/>
    <w:rPr>
      <w:rFonts w:ascii="Calibri" w:eastAsia="Calibri" w:hAnsi="Calibri" w:cs="Calibri"/>
    </w:rPr>
  </w:style>
  <w:style w:type="paragraph" w:customStyle="1" w:styleId="1">
    <w:name w:val="1."/>
    <w:basedOn w:val="Style1"/>
    <w:link w:val="1Char"/>
    <w:rsid w:val="00120ED5"/>
    <w:pPr>
      <w:numPr>
        <w:numId w:val="2"/>
      </w:numPr>
      <w:spacing w:line="240" w:lineRule="auto"/>
    </w:pPr>
  </w:style>
  <w:style w:type="paragraph" w:customStyle="1" w:styleId="Style2">
    <w:name w:val="Style2"/>
    <w:basedOn w:val="1"/>
    <w:link w:val="Style2Char"/>
    <w:rsid w:val="000675FE"/>
    <w:pPr>
      <w:numPr>
        <w:numId w:val="4"/>
      </w:numPr>
      <w:spacing w:after="60"/>
      <w:ind w:right="1296"/>
    </w:pPr>
  </w:style>
  <w:style w:type="character" w:customStyle="1" w:styleId="1Char">
    <w:name w:val="1. Char"/>
    <w:basedOn w:val="Style1Char"/>
    <w:link w:val="1"/>
    <w:rsid w:val="00120ED5"/>
    <w:rPr>
      <w:rFonts w:ascii="Arial" w:eastAsia="Calibri" w:hAnsi="Arial" w:cs="Calibri"/>
      <w:sz w:val="28"/>
      <w:szCs w:val="28"/>
    </w:rPr>
  </w:style>
  <w:style w:type="paragraph" w:customStyle="1" w:styleId="third">
    <w:name w:val="third"/>
    <w:basedOn w:val="Style2"/>
    <w:link w:val="thirdChar"/>
    <w:qFormat/>
    <w:rsid w:val="00DC5A65"/>
    <w:pPr>
      <w:spacing w:before="120"/>
      <w:ind w:left="2246"/>
    </w:pPr>
  </w:style>
  <w:style w:type="character" w:customStyle="1" w:styleId="Style2Char">
    <w:name w:val="Style2 Char"/>
    <w:basedOn w:val="1Char"/>
    <w:link w:val="Style2"/>
    <w:rsid w:val="000675FE"/>
    <w:rPr>
      <w:rFonts w:ascii="Arial" w:eastAsia="Calibri" w:hAnsi="Arial" w:cs="Calibri"/>
      <w:sz w:val="28"/>
      <w:szCs w:val="28"/>
    </w:rPr>
  </w:style>
  <w:style w:type="character" w:customStyle="1" w:styleId="thirdChar">
    <w:name w:val="third Char"/>
    <w:basedOn w:val="Style2Char"/>
    <w:link w:val="third"/>
    <w:rsid w:val="00DC5A65"/>
    <w:rPr>
      <w:rFonts w:ascii="Arial" w:eastAsia="Calibri" w:hAnsi="Arial" w:cs="Calibri"/>
      <w:sz w:val="28"/>
      <w:szCs w:val="28"/>
    </w:rPr>
  </w:style>
  <w:style w:type="paragraph" w:customStyle="1" w:styleId="Level2">
    <w:name w:val="Level 2"/>
    <w:basedOn w:val="1"/>
    <w:link w:val="Level2Char"/>
    <w:rsid w:val="003C1F82"/>
    <w:pPr>
      <w:numPr>
        <w:numId w:val="0"/>
      </w:numPr>
      <w:spacing w:after="60"/>
      <w:ind w:right="1296"/>
    </w:pPr>
    <w:rPr>
      <w:sz w:val="22"/>
    </w:rPr>
  </w:style>
  <w:style w:type="paragraph" w:customStyle="1" w:styleId="Indent2">
    <w:name w:val="Indent 2"/>
    <w:basedOn w:val="1"/>
    <w:link w:val="Indent2Char"/>
    <w:qFormat/>
    <w:rsid w:val="008A205A"/>
    <w:pPr>
      <w:numPr>
        <w:numId w:val="0"/>
      </w:numPr>
      <w:ind w:right="0"/>
    </w:pPr>
    <w:rPr>
      <w:color w:val="000000" w:themeColor="text1"/>
      <w:sz w:val="22"/>
      <w:szCs w:val="22"/>
    </w:rPr>
  </w:style>
  <w:style w:type="character" w:customStyle="1" w:styleId="Level2Char">
    <w:name w:val="Level 2 Char"/>
    <w:basedOn w:val="1Char"/>
    <w:link w:val="Level2"/>
    <w:rsid w:val="003C1F82"/>
    <w:rPr>
      <w:rFonts w:ascii="Arial" w:eastAsia="Calibri" w:hAnsi="Arial" w:cs="Calibri"/>
      <w:sz w:val="28"/>
      <w:szCs w:val="28"/>
    </w:rPr>
  </w:style>
  <w:style w:type="paragraph" w:customStyle="1" w:styleId="Indent3">
    <w:name w:val="Indent 3"/>
    <w:basedOn w:val="Indent2"/>
    <w:next w:val="Level2"/>
    <w:link w:val="Indent3Char"/>
    <w:rsid w:val="00E46426"/>
    <w:pPr>
      <w:numPr>
        <w:numId w:val="18"/>
      </w:numPr>
    </w:pPr>
  </w:style>
  <w:style w:type="character" w:customStyle="1" w:styleId="Indent2Char">
    <w:name w:val="Indent 2 Char"/>
    <w:basedOn w:val="Level2Char"/>
    <w:link w:val="Indent2"/>
    <w:rsid w:val="008A205A"/>
    <w:rPr>
      <w:rFonts w:ascii="Arial" w:eastAsia="Calibri" w:hAnsi="Arial" w:cs="Calibri"/>
      <w:color w:val="000000" w:themeColor="text1"/>
      <w:sz w:val="28"/>
      <w:szCs w:val="28"/>
    </w:rPr>
  </w:style>
  <w:style w:type="character" w:customStyle="1" w:styleId="Indent3Char">
    <w:name w:val="Indent 3 Char"/>
    <w:basedOn w:val="thirdChar"/>
    <w:link w:val="Indent3"/>
    <w:rsid w:val="00E46426"/>
    <w:rPr>
      <w:rFonts w:ascii="Arial" w:eastAsia="Calibri" w:hAnsi="Arial" w:cs="Calibri"/>
      <w:color w:val="000000" w:themeColor="text1"/>
      <w:sz w:val="28"/>
      <w:szCs w:val="28"/>
    </w:rPr>
  </w:style>
  <w:style w:type="paragraph" w:customStyle="1" w:styleId="Indent1">
    <w:name w:val="Indent 1"/>
    <w:basedOn w:val="Normal"/>
    <w:link w:val="Indent1Char"/>
    <w:qFormat/>
    <w:rsid w:val="00DF08D0"/>
    <w:pPr>
      <w:numPr>
        <w:numId w:val="1"/>
      </w:numPr>
      <w:tabs>
        <w:tab w:val="num" w:pos="360"/>
      </w:tabs>
      <w:spacing w:before="360" w:after="240"/>
      <w:ind w:left="0" w:right="0" w:firstLine="0"/>
      <w:outlineLvl w:val="0"/>
    </w:pPr>
    <w:rPr>
      <w:b/>
      <w:color w:val="000000" w:themeColor="text1"/>
    </w:rPr>
  </w:style>
  <w:style w:type="character" w:customStyle="1" w:styleId="Heading1Char">
    <w:name w:val="Heading 1 Char"/>
    <w:basedOn w:val="DefaultParagraphFont"/>
    <w:link w:val="Heading1"/>
    <w:uiPriority w:val="9"/>
    <w:rsid w:val="00F04FEA"/>
    <w:rPr>
      <w:rFonts w:ascii="Arial" w:eastAsia="Calibri" w:hAnsi="Arial" w:cs="Calibri"/>
      <w:b/>
      <w:color w:val="000000" w:themeColor="text1"/>
      <w:sz w:val="24"/>
    </w:rPr>
  </w:style>
  <w:style w:type="character" w:customStyle="1" w:styleId="Indent1Char">
    <w:name w:val="Indent 1 Char"/>
    <w:basedOn w:val="Heading1Char"/>
    <w:link w:val="Indent1"/>
    <w:rsid w:val="00DF08D0"/>
    <w:rPr>
      <w:rFonts w:ascii="Arial" w:eastAsia="Calibri" w:hAnsi="Arial" w:cs="Calibri"/>
      <w:b/>
      <w:color w:val="000000" w:themeColor="text1"/>
      <w:sz w:val="24"/>
    </w:rPr>
  </w:style>
  <w:style w:type="paragraph" w:styleId="TOCHeading">
    <w:name w:val="TOC Heading"/>
    <w:basedOn w:val="Heading1"/>
    <w:next w:val="Normal"/>
    <w:uiPriority w:val="39"/>
    <w:unhideWhenUsed/>
    <w:qFormat/>
    <w:rsid w:val="005624C1"/>
    <w:pPr>
      <w:keepNext/>
      <w:widowControl/>
      <w:autoSpaceDE/>
      <w:autoSpaceDN/>
      <w:spacing w:before="240" w:line="259" w:lineRule="auto"/>
      <w:outlineLvl w:val="9"/>
    </w:pPr>
    <w:rPr>
      <w:rFonts w:asciiTheme="majorHAnsi" w:eastAsiaTheme="majorEastAsia" w:hAnsiTheme="majorHAnsi" w:cstheme="majorBidi"/>
      <w:b w:val="0"/>
      <w:bCs/>
      <w:color w:val="365F91" w:themeColor="accent1" w:themeShade="BF"/>
      <w:sz w:val="32"/>
      <w:szCs w:val="32"/>
    </w:rPr>
  </w:style>
  <w:style w:type="character" w:styleId="Hyperlink">
    <w:name w:val="Hyperlink"/>
    <w:basedOn w:val="DefaultParagraphFont"/>
    <w:uiPriority w:val="99"/>
    <w:unhideWhenUsed/>
    <w:rsid w:val="005624C1"/>
    <w:rPr>
      <w:color w:val="0000FF" w:themeColor="hyperlink"/>
      <w:u w:val="single"/>
    </w:rPr>
  </w:style>
  <w:style w:type="paragraph" w:styleId="TOC9">
    <w:name w:val="toc 9"/>
    <w:basedOn w:val="Normal"/>
    <w:next w:val="Normal"/>
    <w:autoRedefine/>
    <w:uiPriority w:val="39"/>
    <w:semiHidden/>
    <w:unhideWhenUsed/>
    <w:rsid w:val="001F1BAF"/>
    <w:pPr>
      <w:spacing w:after="100"/>
      <w:ind w:left="1760"/>
    </w:pPr>
  </w:style>
  <w:style w:type="paragraph" w:customStyle="1" w:styleId="Default">
    <w:name w:val="Default"/>
    <w:rsid w:val="00D3124F"/>
    <w:pPr>
      <w:widowControl/>
      <w:adjustRightInd w:val="0"/>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2A1646"/>
    <w:rPr>
      <w:color w:val="800080" w:themeColor="followedHyperlink"/>
      <w:u w:val="single"/>
    </w:rPr>
  </w:style>
  <w:style w:type="table" w:styleId="TableGrid">
    <w:name w:val="Table Grid"/>
    <w:basedOn w:val="TableNormal"/>
    <w:uiPriority w:val="39"/>
    <w:rsid w:val="00C4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1">
    <w:name w:val="NUMBER 1"/>
    <w:basedOn w:val="Index1"/>
    <w:link w:val="NUMBER1Char"/>
    <w:qFormat/>
    <w:rsid w:val="00EF5AFA"/>
    <w:pPr>
      <w:numPr>
        <w:numId w:val="23"/>
      </w:numPr>
      <w:spacing w:after="120"/>
      <w:ind w:right="0"/>
    </w:pPr>
    <w:rPr>
      <w:sz w:val="22"/>
    </w:rPr>
  </w:style>
  <w:style w:type="character" w:customStyle="1" w:styleId="Heading2Char">
    <w:name w:val="Heading 2 Char"/>
    <w:basedOn w:val="Indent2Char"/>
    <w:link w:val="Heading2"/>
    <w:uiPriority w:val="9"/>
    <w:rsid w:val="00B115EA"/>
    <w:rPr>
      <w:rFonts w:ascii="Arial" w:eastAsia="Calibri" w:hAnsi="Arial" w:cs="Calibri"/>
      <w:color w:val="000000" w:themeColor="text1"/>
      <w:sz w:val="28"/>
      <w:szCs w:val="28"/>
    </w:rPr>
  </w:style>
  <w:style w:type="character" w:customStyle="1" w:styleId="NUMBER1Char">
    <w:name w:val="NUMBER 1 Char"/>
    <w:basedOn w:val="Heading2Char"/>
    <w:link w:val="NUMBER1"/>
    <w:rsid w:val="00EF5AFA"/>
    <w:rPr>
      <w:rFonts w:ascii="Arial" w:eastAsia="Calibri" w:hAnsi="Arial" w:cs="Calibri"/>
      <w:color w:val="000000" w:themeColor="text1"/>
      <w:sz w:val="28"/>
      <w:szCs w:val="28"/>
    </w:rPr>
  </w:style>
  <w:style w:type="paragraph" w:styleId="Index1">
    <w:name w:val="index 1"/>
    <w:basedOn w:val="Normal"/>
    <w:next w:val="Normal"/>
    <w:autoRedefine/>
    <w:uiPriority w:val="99"/>
    <w:semiHidden/>
    <w:unhideWhenUsed/>
    <w:rsid w:val="00FB013E"/>
    <w:pPr>
      <w:spacing w:after="0"/>
      <w:ind w:left="240" w:hanging="240"/>
    </w:pPr>
  </w:style>
  <w:style w:type="paragraph" w:customStyle="1" w:styleId="Forthlevel">
    <w:name w:val="Forth level"/>
    <w:basedOn w:val="Indent3"/>
    <w:link w:val="ForthlevelChar"/>
    <w:qFormat/>
    <w:rsid w:val="003C61F4"/>
    <w:pPr>
      <w:keepNext/>
      <w:numPr>
        <w:numId w:val="32"/>
      </w:numPr>
    </w:pPr>
  </w:style>
  <w:style w:type="character" w:customStyle="1" w:styleId="ForthlevelChar">
    <w:name w:val="Forth level Char"/>
    <w:basedOn w:val="Indent3Char"/>
    <w:link w:val="Forthlevel"/>
    <w:rsid w:val="003C61F4"/>
    <w:rPr>
      <w:rFonts w:ascii="Arial" w:eastAsia="Calibri" w:hAnsi="Arial" w:cs="Calibri"/>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629206">
      <w:bodyDiv w:val="1"/>
      <w:marLeft w:val="0"/>
      <w:marRight w:val="0"/>
      <w:marTop w:val="0"/>
      <w:marBottom w:val="0"/>
      <w:divBdr>
        <w:top w:val="none" w:sz="0" w:space="0" w:color="auto"/>
        <w:left w:val="none" w:sz="0" w:space="0" w:color="auto"/>
        <w:bottom w:val="none" w:sz="0" w:space="0" w:color="auto"/>
        <w:right w:val="none" w:sz="0" w:space="0" w:color="auto"/>
      </w:divBdr>
    </w:div>
    <w:div w:id="1074594024">
      <w:bodyDiv w:val="1"/>
      <w:marLeft w:val="0"/>
      <w:marRight w:val="0"/>
      <w:marTop w:val="0"/>
      <w:marBottom w:val="0"/>
      <w:divBdr>
        <w:top w:val="none" w:sz="0" w:space="0" w:color="auto"/>
        <w:left w:val="none" w:sz="0" w:space="0" w:color="auto"/>
        <w:bottom w:val="none" w:sz="0" w:space="0" w:color="auto"/>
        <w:right w:val="none" w:sz="0" w:space="0" w:color="auto"/>
      </w:divBdr>
    </w:div>
    <w:div w:id="2097045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EF73-2AFC-49FF-BFD2-F0F8B23C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4883</TotalTime>
  <Pages>1</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Liberty Grove Safe Sanctuary Policy .docx</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Liberty Grove Safe Sanctuary Policy .docx</dc:title>
  <dc:subject/>
  <dc:creator>Heather Porter</dc:creator>
  <cp:keywords/>
  <dc:description/>
  <cp:lastModifiedBy>Carl Green</cp:lastModifiedBy>
  <cp:revision>365</cp:revision>
  <cp:lastPrinted>2023-08-12T10:54:00Z</cp:lastPrinted>
  <dcterms:created xsi:type="dcterms:W3CDTF">2021-10-15T20:59:00Z</dcterms:created>
  <dcterms:modified xsi:type="dcterms:W3CDTF">2025-03-17T21:49:00Z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Word</vt:lpwstr>
  </property>
  <property fmtid="{D5CDD505-2E9C-101B-9397-08002B2CF9AE}" pid="4" name="LastSaved">
    <vt:filetime>2021-10-15T00:00:00Z</vt:filetime>
  </property>
</Properties>
</file>