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5AD29" w14:textId="77777777" w:rsidR="000A3BCB" w:rsidRPr="0067283E" w:rsidRDefault="000A3BCB" w:rsidP="000A3BCB">
      <w:pPr>
        <w:rPr>
          <w:rFonts w:ascii="Comic Sans MS" w:hAnsi="Comic Sans MS"/>
        </w:rPr>
      </w:pPr>
      <w:r w:rsidRPr="0067283E">
        <w:rPr>
          <w:rFonts w:ascii="Comic Sans MS" w:hAnsi="Comic Sans MS"/>
          <w:noProof/>
          <w:lang w:val="es-CL" w:eastAsia="es-CL"/>
        </w:rPr>
        <w:drawing>
          <wp:anchor distT="0" distB="0" distL="114300" distR="114300" simplePos="0" relativeHeight="251659264" behindDoc="0" locked="0" layoutInCell="1" allowOverlap="1" wp14:anchorId="7136ACA7" wp14:editId="60D3A29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857250" cy="781050"/>
            <wp:effectExtent l="0" t="0" r="0" b="0"/>
            <wp:wrapNone/>
            <wp:docPr id="1" name="Imagen 1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Interfaz de usuario gráfica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273" b="85589"/>
                    <a:stretch/>
                  </pic:blipFill>
                  <pic:spPr bwMode="auto">
                    <a:xfrm>
                      <a:off x="0" y="0"/>
                      <a:ext cx="8572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60DD6D" w14:textId="77777777" w:rsidR="000A3BCB" w:rsidRDefault="000A3BCB" w:rsidP="000A3BCB">
      <w:pPr>
        <w:ind w:firstLine="708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2526C0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TEMARIOS PRUEBAS MENSUALES </w:t>
      </w: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OCTUBRE</w:t>
      </w:r>
    </w:p>
    <w:p w14:paraId="451B8F24" w14:textId="77777777" w:rsidR="000A3BCB" w:rsidRPr="002526C0" w:rsidRDefault="000A3BCB" w:rsidP="000A3BCB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CURSO: 2º BÁSICO</w:t>
      </w:r>
    </w:p>
    <w:p w14:paraId="4D4F2B2C" w14:textId="77777777" w:rsidR="000A3BCB" w:rsidRPr="002C70F8" w:rsidRDefault="000A3BCB" w:rsidP="000A3BCB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>
        <w:rPr>
          <w:rFonts w:ascii="Times New Roman" w:hAnsi="Times New Roman" w:cs="Times New Roman"/>
          <w:b/>
          <w:sz w:val="24"/>
        </w:rPr>
        <w:t>CIENCIAS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345"/>
        <w:gridCol w:w="7512"/>
      </w:tblGrid>
      <w:tr w:rsidR="000A3BCB" w:rsidRPr="002C70F8" w14:paraId="0168C538" w14:textId="77777777" w:rsidTr="00A1101E">
        <w:tc>
          <w:tcPr>
            <w:tcW w:w="2345" w:type="dxa"/>
          </w:tcPr>
          <w:p w14:paraId="713821AE" w14:textId="77777777" w:rsidR="000A3BCB" w:rsidRPr="002C70F8" w:rsidRDefault="000A3BCB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512" w:type="dxa"/>
          </w:tcPr>
          <w:p w14:paraId="1171033B" w14:textId="77777777" w:rsidR="000A3BCB" w:rsidRDefault="000A3BCB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37959B04" w14:textId="77777777" w:rsidR="000A3BCB" w:rsidRPr="002C70F8" w:rsidRDefault="000A3BCB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A3BCB" w:rsidRPr="002C70F8" w14:paraId="43B8065C" w14:textId="77777777" w:rsidTr="00A1101E">
        <w:trPr>
          <w:trHeight w:val="1981"/>
        </w:trPr>
        <w:tc>
          <w:tcPr>
            <w:tcW w:w="2345" w:type="dxa"/>
          </w:tcPr>
          <w:p w14:paraId="2B62A3E0" w14:textId="77777777" w:rsidR="000A3BCB" w:rsidRDefault="000A3BCB" w:rsidP="00A1101E">
            <w:pPr>
              <w:rPr>
                <w:rFonts w:ascii="Times New Roman" w:hAnsi="Times New Roman" w:cs="Times New Roman"/>
                <w:sz w:val="24"/>
              </w:rPr>
            </w:pPr>
          </w:p>
          <w:p w14:paraId="02359A80" w14:textId="77777777" w:rsidR="000A3BCB" w:rsidRPr="001A1520" w:rsidRDefault="000A3BCB" w:rsidP="00A1101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A1520">
              <w:rPr>
                <w:rFonts w:ascii="Times New Roman" w:hAnsi="Times New Roman" w:cs="Times New Roman"/>
                <w:b/>
                <w:bCs/>
                <w:sz w:val="24"/>
              </w:rPr>
              <w:t>LUNES 13 OCTUBRE</w:t>
            </w:r>
          </w:p>
        </w:tc>
        <w:tc>
          <w:tcPr>
            <w:tcW w:w="7512" w:type="dxa"/>
          </w:tcPr>
          <w:p w14:paraId="5D74E279" w14:textId="77777777" w:rsidR="000A3BCB" w:rsidRPr="0024454B" w:rsidRDefault="000A3BCB" w:rsidP="000A3BCB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es-CL"/>
              </w:rPr>
            </w:pPr>
            <w:r w:rsidRPr="0024454B">
              <w:rPr>
                <w:rFonts w:ascii="Times New Roman" w:hAnsi="Times New Roman" w:cs="Times New Roman"/>
                <w:sz w:val="24"/>
                <w:lang w:val="es-CL"/>
              </w:rPr>
              <w:t>El agua características y propiedades:</w:t>
            </w:r>
          </w:p>
          <w:p w14:paraId="68212678" w14:textId="77777777" w:rsidR="000A3BCB" w:rsidRPr="0024454B" w:rsidRDefault="000A3BCB" w:rsidP="00A1101E">
            <w:pPr>
              <w:spacing w:line="276" w:lineRule="auto"/>
              <w:ind w:left="720"/>
              <w:jc w:val="both"/>
              <w:rPr>
                <w:rFonts w:ascii="Times New Roman" w:hAnsi="Times New Roman" w:cs="Times New Roman"/>
                <w:sz w:val="24"/>
                <w:lang w:val="es-CL"/>
              </w:rPr>
            </w:pPr>
            <w:r w:rsidRPr="0024454B">
              <w:rPr>
                <w:rFonts w:ascii="Times New Roman" w:hAnsi="Times New Roman" w:cs="Times New Roman"/>
                <w:sz w:val="24"/>
                <w:lang w:val="es-CL"/>
              </w:rPr>
              <w:t>- Ciclo del agua.</w:t>
            </w:r>
          </w:p>
          <w:p w14:paraId="5ACDAEF8" w14:textId="77777777" w:rsidR="000A3BCB" w:rsidRPr="0024454B" w:rsidRDefault="000A3BCB" w:rsidP="00A1101E">
            <w:pPr>
              <w:spacing w:line="276" w:lineRule="auto"/>
              <w:ind w:left="720"/>
              <w:jc w:val="both"/>
              <w:rPr>
                <w:rFonts w:ascii="Times New Roman" w:hAnsi="Times New Roman" w:cs="Times New Roman"/>
                <w:sz w:val="24"/>
                <w:lang w:val="es-CL"/>
              </w:rPr>
            </w:pPr>
            <w:r w:rsidRPr="0024454B">
              <w:rPr>
                <w:rFonts w:ascii="Times New Roman" w:hAnsi="Times New Roman" w:cs="Times New Roman"/>
                <w:sz w:val="24"/>
                <w:lang w:val="es-CL"/>
              </w:rPr>
              <w:t>- Transformaciones del agua como: escurrir, adaptarse a la forma</w:t>
            </w:r>
          </w:p>
          <w:p w14:paraId="1FBE5715" w14:textId="77777777" w:rsidR="000A3BCB" w:rsidRPr="0024454B" w:rsidRDefault="000A3BCB" w:rsidP="00A1101E">
            <w:pPr>
              <w:spacing w:line="276" w:lineRule="auto"/>
              <w:ind w:left="720"/>
              <w:jc w:val="both"/>
              <w:rPr>
                <w:rFonts w:ascii="Times New Roman" w:hAnsi="Times New Roman" w:cs="Times New Roman"/>
                <w:sz w:val="24"/>
                <w:lang w:val="es-CL"/>
              </w:rPr>
            </w:pPr>
            <w:r w:rsidRPr="0024454B">
              <w:rPr>
                <w:rFonts w:ascii="Times New Roman" w:hAnsi="Times New Roman" w:cs="Times New Roman"/>
                <w:sz w:val="24"/>
                <w:lang w:val="es-CL"/>
              </w:rPr>
              <w:t>del recipiente, disolver algunos sólidos, como el azúcar y la sal</w:t>
            </w:r>
          </w:p>
          <w:p w14:paraId="641F8530" w14:textId="77777777" w:rsidR="000A3BCB" w:rsidRPr="0024454B" w:rsidRDefault="000A3BCB" w:rsidP="00A1101E">
            <w:pPr>
              <w:spacing w:line="276" w:lineRule="auto"/>
              <w:ind w:left="720"/>
              <w:jc w:val="both"/>
              <w:rPr>
                <w:rFonts w:ascii="Times New Roman" w:hAnsi="Times New Roman" w:cs="Times New Roman"/>
                <w:sz w:val="24"/>
                <w:lang w:val="es-CL"/>
              </w:rPr>
            </w:pPr>
            <w:r w:rsidRPr="0024454B">
              <w:rPr>
                <w:rFonts w:ascii="Times New Roman" w:hAnsi="Times New Roman" w:cs="Times New Roman"/>
                <w:sz w:val="24"/>
                <w:lang w:val="es-CL"/>
              </w:rPr>
              <w:t>ser transparente e inodora, evaporarse y congelarse con los</w:t>
            </w:r>
          </w:p>
          <w:p w14:paraId="284563FF" w14:textId="77777777" w:rsidR="000A3BCB" w:rsidRPr="0024454B" w:rsidRDefault="000A3BCB" w:rsidP="00A1101E">
            <w:pPr>
              <w:spacing w:line="276" w:lineRule="auto"/>
              <w:ind w:left="720"/>
              <w:jc w:val="both"/>
              <w:rPr>
                <w:rFonts w:ascii="Times New Roman" w:hAnsi="Times New Roman" w:cs="Times New Roman"/>
                <w:sz w:val="24"/>
                <w:lang w:val="es-CL"/>
              </w:rPr>
            </w:pPr>
            <w:r w:rsidRPr="0024454B">
              <w:rPr>
                <w:rFonts w:ascii="Times New Roman" w:hAnsi="Times New Roman" w:cs="Times New Roman"/>
                <w:sz w:val="24"/>
                <w:lang w:val="es-CL"/>
              </w:rPr>
              <w:t>cambios de temperatura.</w:t>
            </w:r>
          </w:p>
          <w:p w14:paraId="0919F426" w14:textId="77777777" w:rsidR="000A3BCB" w:rsidRPr="00862693" w:rsidRDefault="000A3BCB" w:rsidP="000A3BCB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es-CL"/>
              </w:rPr>
            </w:pPr>
            <w:r w:rsidRPr="0024454B">
              <w:rPr>
                <w:rFonts w:ascii="Times New Roman" w:hAnsi="Times New Roman" w:cs="Times New Roman"/>
                <w:sz w:val="24"/>
                <w:lang w:val="es-CL"/>
              </w:rPr>
              <w:t>El agua como recurso vital.</w:t>
            </w:r>
          </w:p>
        </w:tc>
      </w:tr>
    </w:tbl>
    <w:p w14:paraId="05D8C5E0" w14:textId="77777777" w:rsidR="000A3BCB" w:rsidRDefault="000A3BCB" w:rsidP="000A3BCB">
      <w:pPr>
        <w:tabs>
          <w:tab w:val="left" w:pos="6180"/>
        </w:tabs>
        <w:rPr>
          <w:rFonts w:ascii="Comic Sans MS" w:hAnsi="Comic Sans MS"/>
        </w:rPr>
      </w:pPr>
    </w:p>
    <w:p w14:paraId="682BDCAB" w14:textId="77777777" w:rsidR="000A3BCB" w:rsidRPr="002C70F8" w:rsidRDefault="000A3BCB" w:rsidP="000A3BCB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>
        <w:rPr>
          <w:rFonts w:ascii="Times New Roman" w:hAnsi="Times New Roman" w:cs="Times New Roman"/>
          <w:b/>
          <w:sz w:val="24"/>
        </w:rPr>
        <w:t>LENGUAJE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486"/>
        <w:gridCol w:w="7371"/>
      </w:tblGrid>
      <w:tr w:rsidR="000A3BCB" w:rsidRPr="002C70F8" w14:paraId="42952A54" w14:textId="77777777" w:rsidTr="00A1101E">
        <w:tc>
          <w:tcPr>
            <w:tcW w:w="2486" w:type="dxa"/>
          </w:tcPr>
          <w:p w14:paraId="75BD7218" w14:textId="77777777" w:rsidR="000A3BCB" w:rsidRPr="002C70F8" w:rsidRDefault="000A3BCB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371" w:type="dxa"/>
          </w:tcPr>
          <w:p w14:paraId="7FCF0B16" w14:textId="77777777" w:rsidR="000A3BCB" w:rsidRDefault="000A3BCB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44E93B4F" w14:textId="77777777" w:rsidR="000A3BCB" w:rsidRPr="002C70F8" w:rsidRDefault="000A3BCB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A3BCB" w:rsidRPr="002C70F8" w14:paraId="69994051" w14:textId="77777777" w:rsidTr="00A1101E">
        <w:trPr>
          <w:trHeight w:val="2218"/>
        </w:trPr>
        <w:tc>
          <w:tcPr>
            <w:tcW w:w="2486" w:type="dxa"/>
          </w:tcPr>
          <w:p w14:paraId="6F85B02E" w14:textId="77777777" w:rsidR="000A3BCB" w:rsidRDefault="000A3BCB" w:rsidP="00A1101E">
            <w:pPr>
              <w:rPr>
                <w:rFonts w:ascii="Times New Roman" w:hAnsi="Times New Roman" w:cs="Times New Roman"/>
                <w:sz w:val="24"/>
              </w:rPr>
            </w:pPr>
          </w:p>
          <w:p w14:paraId="76C4C27A" w14:textId="77777777" w:rsidR="000A3BCB" w:rsidRPr="001A1520" w:rsidRDefault="000A3BCB" w:rsidP="00A1101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A1520">
              <w:rPr>
                <w:rFonts w:ascii="Times New Roman" w:hAnsi="Times New Roman" w:cs="Times New Roman"/>
                <w:b/>
                <w:bCs/>
                <w:sz w:val="24"/>
              </w:rPr>
              <w:t>MIERCOLES 15 OCTUBRE</w:t>
            </w:r>
          </w:p>
        </w:tc>
        <w:tc>
          <w:tcPr>
            <w:tcW w:w="7371" w:type="dxa"/>
          </w:tcPr>
          <w:p w14:paraId="7565C691" w14:textId="77777777" w:rsidR="000A3BCB" w:rsidRPr="007A44F7" w:rsidRDefault="000A3BCB" w:rsidP="000A3BCB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7A44F7">
              <w:rPr>
                <w:rFonts w:ascii="Times New Roman" w:hAnsi="Times New Roman" w:cs="Times New Roman"/>
                <w:sz w:val="24"/>
              </w:rPr>
              <w:t>Comprensión lectora</w:t>
            </w:r>
          </w:p>
          <w:p w14:paraId="5C7F9971" w14:textId="77777777" w:rsidR="000A3BCB" w:rsidRPr="007A44F7" w:rsidRDefault="000A3BCB" w:rsidP="000A3BCB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7A44F7">
              <w:rPr>
                <w:rFonts w:ascii="Times New Roman" w:hAnsi="Times New Roman" w:cs="Times New Roman"/>
                <w:sz w:val="24"/>
              </w:rPr>
              <w:t>Grupos consonánticos</w:t>
            </w:r>
          </w:p>
          <w:p w14:paraId="262E6C21" w14:textId="77777777" w:rsidR="000A3BCB" w:rsidRPr="007A44F7" w:rsidRDefault="000A3BCB" w:rsidP="00A1101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7A44F7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7A44F7">
              <w:rPr>
                <w:rFonts w:ascii="Times New Roman" w:hAnsi="Times New Roman" w:cs="Times New Roman"/>
                <w:sz w:val="24"/>
              </w:rPr>
              <w:t>br</w:t>
            </w:r>
            <w:proofErr w:type="spellEnd"/>
            <w:r w:rsidRPr="007A44F7">
              <w:rPr>
                <w:rFonts w:ascii="Times New Roman" w:hAnsi="Times New Roman" w:cs="Times New Roman"/>
                <w:sz w:val="24"/>
              </w:rPr>
              <w:t xml:space="preserve"> – </w:t>
            </w:r>
            <w:proofErr w:type="spellStart"/>
            <w:r w:rsidRPr="007A44F7">
              <w:rPr>
                <w:rFonts w:ascii="Times New Roman" w:hAnsi="Times New Roman" w:cs="Times New Roman"/>
                <w:sz w:val="24"/>
              </w:rPr>
              <w:t>bl</w:t>
            </w:r>
            <w:proofErr w:type="spellEnd"/>
          </w:p>
          <w:p w14:paraId="5DF6ECED" w14:textId="77777777" w:rsidR="000A3BCB" w:rsidRPr="007A44F7" w:rsidRDefault="000A3BCB" w:rsidP="00A1101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7A44F7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7A44F7">
              <w:rPr>
                <w:rFonts w:ascii="Times New Roman" w:hAnsi="Times New Roman" w:cs="Times New Roman"/>
                <w:sz w:val="24"/>
              </w:rPr>
              <w:t>cr</w:t>
            </w:r>
            <w:proofErr w:type="spellEnd"/>
            <w:r w:rsidRPr="007A44F7">
              <w:rPr>
                <w:rFonts w:ascii="Times New Roman" w:hAnsi="Times New Roman" w:cs="Times New Roman"/>
                <w:sz w:val="24"/>
              </w:rPr>
              <w:t xml:space="preserve"> - </w:t>
            </w:r>
            <w:proofErr w:type="spellStart"/>
            <w:r w:rsidRPr="007A44F7">
              <w:rPr>
                <w:rFonts w:ascii="Times New Roman" w:hAnsi="Times New Roman" w:cs="Times New Roman"/>
                <w:sz w:val="24"/>
              </w:rPr>
              <w:t>cl</w:t>
            </w:r>
            <w:proofErr w:type="spellEnd"/>
          </w:p>
          <w:p w14:paraId="64EC301D" w14:textId="77777777" w:rsidR="000A3BCB" w:rsidRPr="007A44F7" w:rsidRDefault="000A3BCB" w:rsidP="00A1101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7A44F7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7A44F7">
              <w:rPr>
                <w:rFonts w:ascii="Times New Roman" w:hAnsi="Times New Roman" w:cs="Times New Roman"/>
                <w:sz w:val="24"/>
              </w:rPr>
              <w:t>fr</w:t>
            </w:r>
            <w:proofErr w:type="spellEnd"/>
            <w:r w:rsidRPr="007A44F7">
              <w:rPr>
                <w:rFonts w:ascii="Times New Roman" w:hAnsi="Times New Roman" w:cs="Times New Roman"/>
                <w:sz w:val="24"/>
              </w:rPr>
              <w:t xml:space="preserve"> – </w:t>
            </w:r>
            <w:proofErr w:type="spellStart"/>
            <w:r w:rsidRPr="007A44F7">
              <w:rPr>
                <w:rFonts w:ascii="Times New Roman" w:hAnsi="Times New Roman" w:cs="Times New Roman"/>
                <w:sz w:val="24"/>
              </w:rPr>
              <w:t>fl</w:t>
            </w:r>
            <w:proofErr w:type="spellEnd"/>
          </w:p>
          <w:p w14:paraId="53FEB794" w14:textId="77777777" w:rsidR="000A3BCB" w:rsidRPr="007A44F7" w:rsidRDefault="000A3BCB" w:rsidP="00A1101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7A44F7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7A44F7">
              <w:rPr>
                <w:rFonts w:ascii="Times New Roman" w:hAnsi="Times New Roman" w:cs="Times New Roman"/>
                <w:sz w:val="24"/>
              </w:rPr>
              <w:t>pr</w:t>
            </w:r>
            <w:proofErr w:type="spellEnd"/>
            <w:r w:rsidRPr="007A44F7">
              <w:rPr>
                <w:rFonts w:ascii="Times New Roman" w:hAnsi="Times New Roman" w:cs="Times New Roman"/>
                <w:sz w:val="24"/>
              </w:rPr>
              <w:t xml:space="preserve"> - </w:t>
            </w:r>
            <w:proofErr w:type="spellStart"/>
            <w:r w:rsidRPr="007A44F7">
              <w:rPr>
                <w:rFonts w:ascii="Times New Roman" w:hAnsi="Times New Roman" w:cs="Times New Roman"/>
                <w:sz w:val="24"/>
              </w:rPr>
              <w:t>pl</w:t>
            </w:r>
            <w:proofErr w:type="spellEnd"/>
          </w:p>
          <w:p w14:paraId="6DD589F2" w14:textId="77777777" w:rsidR="000A3BCB" w:rsidRPr="007A44F7" w:rsidRDefault="000A3BCB" w:rsidP="00A1101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7A44F7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7A44F7">
              <w:rPr>
                <w:rFonts w:ascii="Times New Roman" w:hAnsi="Times New Roman" w:cs="Times New Roman"/>
                <w:sz w:val="24"/>
              </w:rPr>
              <w:t>tr</w:t>
            </w:r>
            <w:proofErr w:type="spellEnd"/>
            <w:r w:rsidRPr="007A44F7">
              <w:rPr>
                <w:rFonts w:ascii="Times New Roman" w:hAnsi="Times New Roman" w:cs="Times New Roman"/>
                <w:sz w:val="24"/>
              </w:rPr>
              <w:t xml:space="preserve"> – </w:t>
            </w:r>
            <w:proofErr w:type="spellStart"/>
            <w:r w:rsidRPr="007A44F7">
              <w:rPr>
                <w:rFonts w:ascii="Times New Roman" w:hAnsi="Times New Roman" w:cs="Times New Roman"/>
                <w:sz w:val="24"/>
              </w:rPr>
              <w:t>tl</w:t>
            </w:r>
            <w:proofErr w:type="spellEnd"/>
          </w:p>
          <w:p w14:paraId="3419F94F" w14:textId="77777777" w:rsidR="000A3BCB" w:rsidRPr="007A44F7" w:rsidRDefault="000A3BCB" w:rsidP="00A1101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7A44F7">
              <w:rPr>
                <w:rFonts w:ascii="Times New Roman" w:hAnsi="Times New Roman" w:cs="Times New Roman"/>
                <w:sz w:val="24"/>
              </w:rPr>
              <w:t xml:space="preserve">- gr – </w:t>
            </w:r>
            <w:proofErr w:type="spellStart"/>
            <w:r w:rsidRPr="007A44F7">
              <w:rPr>
                <w:rFonts w:ascii="Times New Roman" w:hAnsi="Times New Roman" w:cs="Times New Roman"/>
                <w:sz w:val="24"/>
              </w:rPr>
              <w:t>gl</w:t>
            </w:r>
            <w:proofErr w:type="spellEnd"/>
          </w:p>
          <w:p w14:paraId="637E10DB" w14:textId="77777777" w:rsidR="000A3BCB" w:rsidRPr="007A44F7" w:rsidRDefault="000A3BCB" w:rsidP="00A1101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7A44F7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7A44F7">
              <w:rPr>
                <w:rFonts w:ascii="Times New Roman" w:hAnsi="Times New Roman" w:cs="Times New Roman"/>
                <w:sz w:val="24"/>
              </w:rPr>
              <w:t>Dr</w:t>
            </w:r>
            <w:proofErr w:type="spellEnd"/>
          </w:p>
          <w:p w14:paraId="7659947F" w14:textId="77777777" w:rsidR="000A3BCB" w:rsidRPr="007A44F7" w:rsidRDefault="000A3BCB" w:rsidP="000A3BCB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7A44F7">
              <w:rPr>
                <w:rFonts w:ascii="Times New Roman" w:hAnsi="Times New Roman" w:cs="Times New Roman"/>
                <w:sz w:val="24"/>
              </w:rPr>
              <w:t>Uso de la R: fuerte y suave</w:t>
            </w:r>
          </w:p>
          <w:p w14:paraId="65A2BE67" w14:textId="77777777" w:rsidR="000A3BCB" w:rsidRPr="007A44F7" w:rsidRDefault="000A3BCB" w:rsidP="000A3BCB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7A44F7">
              <w:rPr>
                <w:rFonts w:ascii="Times New Roman" w:hAnsi="Times New Roman" w:cs="Times New Roman"/>
                <w:sz w:val="24"/>
              </w:rPr>
              <w:t>Textos instructivos: la receta</w:t>
            </w:r>
          </w:p>
          <w:p w14:paraId="2F6F4F68" w14:textId="77777777" w:rsidR="000A3BCB" w:rsidRPr="007A44F7" w:rsidRDefault="000A3BCB" w:rsidP="000A3BCB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7A44F7">
              <w:rPr>
                <w:rFonts w:ascii="Times New Roman" w:hAnsi="Times New Roman" w:cs="Times New Roman"/>
                <w:sz w:val="24"/>
              </w:rPr>
              <w:t>El poema: estructura, características, propósito</w:t>
            </w:r>
          </w:p>
          <w:p w14:paraId="5C462863" w14:textId="77777777" w:rsidR="000A3BCB" w:rsidRPr="007A44F7" w:rsidRDefault="000A3BCB" w:rsidP="000A3BCB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7A44F7">
              <w:rPr>
                <w:rFonts w:ascii="Times New Roman" w:hAnsi="Times New Roman" w:cs="Times New Roman"/>
                <w:sz w:val="24"/>
              </w:rPr>
              <w:t>Rimas</w:t>
            </w:r>
          </w:p>
          <w:p w14:paraId="0A88557B" w14:textId="77777777" w:rsidR="000A3BCB" w:rsidRPr="007A44F7" w:rsidRDefault="000A3BCB" w:rsidP="000A3BCB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7A44F7">
              <w:rPr>
                <w:rFonts w:ascii="Times New Roman" w:hAnsi="Times New Roman" w:cs="Times New Roman"/>
                <w:sz w:val="24"/>
              </w:rPr>
              <w:t>Lenguaje figurado</w:t>
            </w:r>
          </w:p>
          <w:p w14:paraId="2B43F84C" w14:textId="77777777" w:rsidR="000A3BCB" w:rsidRPr="007A44F7" w:rsidRDefault="000A3BCB" w:rsidP="000A3BCB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7A44F7">
              <w:rPr>
                <w:rFonts w:ascii="Times New Roman" w:hAnsi="Times New Roman" w:cs="Times New Roman"/>
                <w:sz w:val="24"/>
              </w:rPr>
              <w:t>La noticia: estructura, características, propósito</w:t>
            </w:r>
          </w:p>
        </w:tc>
      </w:tr>
    </w:tbl>
    <w:p w14:paraId="374552EC" w14:textId="77777777" w:rsidR="000A3BCB" w:rsidRDefault="000A3BCB" w:rsidP="000A3BCB">
      <w:pPr>
        <w:tabs>
          <w:tab w:val="left" w:pos="6180"/>
        </w:tabs>
        <w:rPr>
          <w:rFonts w:ascii="Comic Sans MS" w:hAnsi="Comic Sans MS"/>
        </w:rPr>
      </w:pPr>
    </w:p>
    <w:p w14:paraId="4C60EC3E" w14:textId="77777777" w:rsidR="000018D9" w:rsidRDefault="000018D9" w:rsidP="000A3BCB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565A3B61" w14:textId="77777777" w:rsidR="000018D9" w:rsidRDefault="000018D9" w:rsidP="000A3BCB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73C2FEF2" w14:textId="77777777" w:rsidR="000018D9" w:rsidRDefault="000018D9" w:rsidP="000A3BCB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23C33FDB" w14:textId="77777777" w:rsidR="000018D9" w:rsidRDefault="000018D9" w:rsidP="000A3BCB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798AE5FF" w14:textId="1ABB6FF8" w:rsidR="000A3BCB" w:rsidRPr="002C70F8" w:rsidRDefault="000A3BCB" w:rsidP="000A3BCB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lastRenderedPageBreak/>
        <w:t>Asignatura:</w:t>
      </w:r>
      <w:r>
        <w:rPr>
          <w:rFonts w:ascii="Times New Roman" w:hAnsi="Times New Roman" w:cs="Times New Roman"/>
          <w:b/>
          <w:sz w:val="24"/>
        </w:rPr>
        <w:t xml:space="preserve"> MATEMÁTICA</w:t>
      </w:r>
    </w:p>
    <w:tbl>
      <w:tblPr>
        <w:tblStyle w:val="Tablaconcuadrcula"/>
        <w:tblpPr w:leftFromText="141" w:rightFromText="141" w:vertAnchor="text" w:horzAnchor="margin" w:tblpX="-289" w:tblpY="313"/>
        <w:tblW w:w="10146" w:type="dxa"/>
        <w:tblLook w:val="04A0" w:firstRow="1" w:lastRow="0" w:firstColumn="1" w:lastColumn="0" w:noHBand="0" w:noVBand="1"/>
      </w:tblPr>
      <w:tblGrid>
        <w:gridCol w:w="2552"/>
        <w:gridCol w:w="7594"/>
      </w:tblGrid>
      <w:tr w:rsidR="000A3BCB" w:rsidRPr="002C70F8" w14:paraId="61A9F8B3" w14:textId="77777777" w:rsidTr="00A1101E">
        <w:tc>
          <w:tcPr>
            <w:tcW w:w="2552" w:type="dxa"/>
          </w:tcPr>
          <w:p w14:paraId="60A665AA" w14:textId="77777777" w:rsidR="000A3BCB" w:rsidRPr="002C70F8" w:rsidRDefault="000A3BCB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594" w:type="dxa"/>
          </w:tcPr>
          <w:p w14:paraId="6A9718AD" w14:textId="77777777" w:rsidR="000A3BCB" w:rsidRDefault="000A3BCB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419A9098" w14:textId="77777777" w:rsidR="000A3BCB" w:rsidRPr="002C70F8" w:rsidRDefault="000A3BCB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A3BCB" w:rsidRPr="002C70F8" w14:paraId="18FBBE19" w14:textId="77777777" w:rsidTr="00A1101E">
        <w:trPr>
          <w:trHeight w:val="2286"/>
        </w:trPr>
        <w:tc>
          <w:tcPr>
            <w:tcW w:w="2552" w:type="dxa"/>
          </w:tcPr>
          <w:p w14:paraId="50B6D0EE" w14:textId="77777777" w:rsidR="000A3BCB" w:rsidRDefault="000A3BCB" w:rsidP="00A1101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107A1581" w14:textId="77777777" w:rsidR="000A3BCB" w:rsidRDefault="000A3BCB" w:rsidP="00A1101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36979D94" w14:textId="77777777" w:rsidR="000A3BCB" w:rsidRPr="001A1520" w:rsidRDefault="000A3BCB" w:rsidP="00A1101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A1520">
              <w:rPr>
                <w:rFonts w:ascii="Times New Roman" w:hAnsi="Times New Roman" w:cs="Times New Roman"/>
                <w:b/>
                <w:bCs/>
                <w:sz w:val="24"/>
              </w:rPr>
              <w:t>MARTES 21 OCTUBRE</w:t>
            </w:r>
          </w:p>
        </w:tc>
        <w:tc>
          <w:tcPr>
            <w:tcW w:w="7594" w:type="dxa"/>
          </w:tcPr>
          <w:p w14:paraId="7184F494" w14:textId="77777777" w:rsidR="000A3BCB" w:rsidRPr="007A44F7" w:rsidRDefault="000A3BCB" w:rsidP="000A3BCB">
            <w:pPr>
              <w:pStyle w:val="Prrafodelista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7A44F7">
              <w:rPr>
                <w:rFonts w:ascii="Times New Roman" w:hAnsi="Times New Roman" w:cs="Times New Roman"/>
                <w:sz w:val="24"/>
              </w:rPr>
              <w:t>Sumar números en forma vertical, y con reservas. (números hasta</w:t>
            </w:r>
          </w:p>
          <w:p w14:paraId="14A7CC5A" w14:textId="77777777" w:rsidR="000A3BCB" w:rsidRPr="007A44F7" w:rsidRDefault="000A3BCB" w:rsidP="00A1101E">
            <w:pPr>
              <w:pStyle w:val="Prrafodelista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7A44F7">
              <w:rPr>
                <w:rFonts w:ascii="Times New Roman" w:hAnsi="Times New Roman" w:cs="Times New Roman"/>
                <w:sz w:val="24"/>
              </w:rPr>
              <w:t>100)</w:t>
            </w:r>
          </w:p>
          <w:p w14:paraId="04575278" w14:textId="77777777" w:rsidR="000A3BCB" w:rsidRPr="007A44F7" w:rsidRDefault="000A3BCB" w:rsidP="000A3BCB">
            <w:pPr>
              <w:pStyle w:val="Prrafodelista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7A44F7">
              <w:rPr>
                <w:rFonts w:ascii="Times New Roman" w:hAnsi="Times New Roman" w:cs="Times New Roman"/>
                <w:sz w:val="24"/>
              </w:rPr>
              <w:t>Restar en forma vertical, usando tablas de valor posicional</w:t>
            </w:r>
          </w:p>
          <w:p w14:paraId="25037ACB" w14:textId="77777777" w:rsidR="000A3BCB" w:rsidRPr="007A44F7" w:rsidRDefault="000A3BCB" w:rsidP="00A1101E">
            <w:pPr>
              <w:pStyle w:val="Prrafodelista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7A44F7">
              <w:rPr>
                <w:rFonts w:ascii="Times New Roman" w:hAnsi="Times New Roman" w:cs="Times New Roman"/>
                <w:sz w:val="24"/>
              </w:rPr>
              <w:t>(números hasta 100)</w:t>
            </w:r>
          </w:p>
          <w:p w14:paraId="118A963D" w14:textId="77777777" w:rsidR="000A3BCB" w:rsidRPr="007A44F7" w:rsidRDefault="000A3BCB" w:rsidP="000A3BCB">
            <w:pPr>
              <w:pStyle w:val="Prrafodelista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7A44F7">
              <w:rPr>
                <w:rFonts w:ascii="Times New Roman" w:hAnsi="Times New Roman" w:cs="Times New Roman"/>
                <w:sz w:val="24"/>
              </w:rPr>
              <w:t xml:space="preserve">Resolver problemas de </w:t>
            </w:r>
            <w:proofErr w:type="spellStart"/>
            <w:r w:rsidRPr="007A44F7">
              <w:rPr>
                <w:rFonts w:ascii="Times New Roman" w:hAnsi="Times New Roman" w:cs="Times New Roman"/>
                <w:sz w:val="24"/>
              </w:rPr>
              <w:t>adición</w:t>
            </w:r>
            <w:proofErr w:type="spellEnd"/>
            <w:r w:rsidRPr="007A44F7">
              <w:rPr>
                <w:rFonts w:ascii="Times New Roman" w:hAnsi="Times New Roman" w:cs="Times New Roman"/>
                <w:sz w:val="24"/>
              </w:rPr>
              <w:t xml:space="preserve"> y sustracción.</w:t>
            </w:r>
          </w:p>
          <w:p w14:paraId="0CB2697F" w14:textId="77777777" w:rsidR="000A3BCB" w:rsidRPr="007A44F7" w:rsidRDefault="000A3BCB" w:rsidP="000A3BCB">
            <w:pPr>
              <w:pStyle w:val="Prrafodelista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7A44F7">
              <w:rPr>
                <w:rFonts w:ascii="Times New Roman" w:hAnsi="Times New Roman" w:cs="Times New Roman"/>
                <w:sz w:val="24"/>
              </w:rPr>
              <w:t>Reconocer figuras geométricas</w:t>
            </w:r>
          </w:p>
          <w:p w14:paraId="3385DD9E" w14:textId="77777777" w:rsidR="000A3BCB" w:rsidRPr="007A44F7" w:rsidRDefault="000A3BCB" w:rsidP="000A3BCB">
            <w:pPr>
              <w:pStyle w:val="Prrafodelista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7A44F7">
              <w:rPr>
                <w:rFonts w:ascii="Times New Roman" w:hAnsi="Times New Roman" w:cs="Times New Roman"/>
                <w:sz w:val="24"/>
              </w:rPr>
              <w:t>Asociar figuras geométricas a elementos de su entorno</w:t>
            </w:r>
          </w:p>
          <w:p w14:paraId="3193BDE2" w14:textId="77777777" w:rsidR="000A3BCB" w:rsidRPr="007A44F7" w:rsidRDefault="000A3BCB" w:rsidP="000A3BCB">
            <w:pPr>
              <w:pStyle w:val="Prrafodelista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7A44F7">
              <w:rPr>
                <w:rFonts w:ascii="Times New Roman" w:hAnsi="Times New Roman" w:cs="Times New Roman"/>
                <w:sz w:val="24"/>
              </w:rPr>
              <w:t>Reconocer cuerpos geométricos</w:t>
            </w:r>
          </w:p>
          <w:p w14:paraId="0BE84585" w14:textId="77777777" w:rsidR="000A3BCB" w:rsidRPr="007A44F7" w:rsidRDefault="000A3BCB" w:rsidP="000A3BCB">
            <w:pPr>
              <w:pStyle w:val="Prrafodelista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7A44F7">
              <w:rPr>
                <w:rFonts w:ascii="Times New Roman" w:hAnsi="Times New Roman" w:cs="Times New Roman"/>
                <w:sz w:val="24"/>
              </w:rPr>
              <w:t>Identificar elementos de un cuerpo geométrico (caras, aristas,</w:t>
            </w:r>
          </w:p>
          <w:p w14:paraId="68BFBE8E" w14:textId="77777777" w:rsidR="000A3BCB" w:rsidRPr="007A44F7" w:rsidRDefault="000A3BCB" w:rsidP="00A1101E">
            <w:pPr>
              <w:pStyle w:val="Prrafodelista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7A44F7">
              <w:rPr>
                <w:rFonts w:ascii="Times New Roman" w:hAnsi="Times New Roman" w:cs="Times New Roman"/>
                <w:sz w:val="24"/>
              </w:rPr>
              <w:t>vértices)</w:t>
            </w:r>
          </w:p>
          <w:p w14:paraId="1EFE331E" w14:textId="77777777" w:rsidR="000A3BCB" w:rsidRPr="007A44F7" w:rsidRDefault="000A3BCB" w:rsidP="000A3BCB">
            <w:pPr>
              <w:pStyle w:val="Prrafodelista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7A44F7">
              <w:rPr>
                <w:rFonts w:ascii="Times New Roman" w:hAnsi="Times New Roman" w:cs="Times New Roman"/>
                <w:sz w:val="24"/>
              </w:rPr>
              <w:t>Asociar cuerpos geométricos a elementos de su entorno.</w:t>
            </w:r>
          </w:p>
        </w:tc>
      </w:tr>
    </w:tbl>
    <w:p w14:paraId="0CB88167" w14:textId="77777777" w:rsidR="000A3BCB" w:rsidRDefault="000A3BCB" w:rsidP="000A3BCB">
      <w:pPr>
        <w:tabs>
          <w:tab w:val="left" w:pos="930"/>
        </w:tabs>
        <w:rPr>
          <w:rFonts w:ascii="Times New Roman" w:hAnsi="Times New Roman" w:cs="Times New Roman"/>
          <w:b/>
          <w:sz w:val="24"/>
        </w:rPr>
      </w:pPr>
    </w:p>
    <w:p w14:paraId="1D49085D" w14:textId="77777777" w:rsidR="000A3BCB" w:rsidRDefault="000A3BCB" w:rsidP="000A3BCB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15D29741" w14:textId="77777777" w:rsidR="000A3BCB" w:rsidRDefault="000A3BCB" w:rsidP="000A3BCB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4B014652" w14:textId="77777777" w:rsidR="000A3BCB" w:rsidRPr="002C70F8" w:rsidRDefault="000A3BCB" w:rsidP="000A3BCB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>
        <w:rPr>
          <w:rFonts w:ascii="Times New Roman" w:hAnsi="Times New Roman" w:cs="Times New Roman"/>
          <w:b/>
          <w:sz w:val="24"/>
        </w:rPr>
        <w:t>HISTORIA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770"/>
        <w:gridCol w:w="7087"/>
      </w:tblGrid>
      <w:tr w:rsidR="000A3BCB" w:rsidRPr="002C70F8" w14:paraId="19FFE711" w14:textId="77777777" w:rsidTr="00A1101E">
        <w:tc>
          <w:tcPr>
            <w:tcW w:w="2770" w:type="dxa"/>
          </w:tcPr>
          <w:p w14:paraId="0AF389FD" w14:textId="77777777" w:rsidR="000A3BCB" w:rsidRPr="002C70F8" w:rsidRDefault="000A3BCB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087" w:type="dxa"/>
          </w:tcPr>
          <w:p w14:paraId="3C016C5A" w14:textId="77777777" w:rsidR="000A3BCB" w:rsidRDefault="000A3BCB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1DA69070" w14:textId="77777777" w:rsidR="000A3BCB" w:rsidRPr="002C70F8" w:rsidRDefault="000A3BCB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A3BCB" w:rsidRPr="002C70F8" w14:paraId="0D517703" w14:textId="77777777" w:rsidTr="00A1101E">
        <w:trPr>
          <w:trHeight w:val="2676"/>
        </w:trPr>
        <w:tc>
          <w:tcPr>
            <w:tcW w:w="2770" w:type="dxa"/>
          </w:tcPr>
          <w:p w14:paraId="09502A81" w14:textId="77777777" w:rsidR="000A3BCB" w:rsidRDefault="000A3BCB" w:rsidP="00A1101E">
            <w:pPr>
              <w:rPr>
                <w:rFonts w:ascii="Times New Roman" w:hAnsi="Times New Roman" w:cs="Times New Roman"/>
                <w:sz w:val="24"/>
              </w:rPr>
            </w:pPr>
          </w:p>
          <w:p w14:paraId="637B5A99" w14:textId="77777777" w:rsidR="000A3BCB" w:rsidRDefault="000A3BCB" w:rsidP="00A1101E">
            <w:pPr>
              <w:rPr>
                <w:rFonts w:ascii="Times New Roman" w:hAnsi="Times New Roman" w:cs="Times New Roman"/>
                <w:sz w:val="24"/>
              </w:rPr>
            </w:pPr>
          </w:p>
          <w:p w14:paraId="0E4F8138" w14:textId="77777777" w:rsidR="000A3BCB" w:rsidRPr="001A1520" w:rsidRDefault="000A3BCB" w:rsidP="00A1101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A1520">
              <w:rPr>
                <w:rFonts w:ascii="Times New Roman" w:hAnsi="Times New Roman" w:cs="Times New Roman"/>
                <w:b/>
                <w:bCs/>
                <w:sz w:val="24"/>
              </w:rPr>
              <w:t>JUEVES 23 OCTUBRE</w:t>
            </w:r>
          </w:p>
        </w:tc>
        <w:tc>
          <w:tcPr>
            <w:tcW w:w="7087" w:type="dxa"/>
          </w:tcPr>
          <w:p w14:paraId="1B1CE875" w14:textId="77777777" w:rsidR="000A3BCB" w:rsidRPr="00E842CE" w:rsidRDefault="000A3BCB" w:rsidP="000A3BC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E842CE">
              <w:rPr>
                <w:rFonts w:ascii="Times New Roman" w:hAnsi="Times New Roman" w:cs="Times New Roman"/>
                <w:sz w:val="24"/>
              </w:rPr>
              <w:t>Aportes a la sociedad chilena proveniente de los pueblos</w:t>
            </w:r>
          </w:p>
          <w:p w14:paraId="3F0EA34D" w14:textId="77777777" w:rsidR="000A3BCB" w:rsidRPr="00E842CE" w:rsidRDefault="000A3BCB" w:rsidP="00A110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842CE">
              <w:rPr>
                <w:rFonts w:ascii="Times New Roman" w:hAnsi="Times New Roman" w:cs="Times New Roman"/>
                <w:sz w:val="24"/>
              </w:rPr>
              <w:t>originarios y españoles:</w:t>
            </w:r>
          </w:p>
          <w:p w14:paraId="2F9B8FCC" w14:textId="77777777" w:rsidR="000A3BCB" w:rsidRPr="00E842CE" w:rsidRDefault="000A3BCB" w:rsidP="000A3BC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E842CE">
              <w:rPr>
                <w:rFonts w:ascii="Times New Roman" w:hAnsi="Times New Roman" w:cs="Times New Roman"/>
                <w:sz w:val="24"/>
              </w:rPr>
              <w:t>Palabras, alimentos, tradiciones, cultura, idioma, religión,</w:t>
            </w:r>
          </w:p>
          <w:p w14:paraId="7DE8623E" w14:textId="77777777" w:rsidR="000A3BCB" w:rsidRPr="00E842CE" w:rsidRDefault="000A3BCB" w:rsidP="00A110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842CE">
              <w:rPr>
                <w:rFonts w:ascii="Times New Roman" w:hAnsi="Times New Roman" w:cs="Times New Roman"/>
                <w:sz w:val="24"/>
              </w:rPr>
              <w:t>alimentos, cultura.</w:t>
            </w:r>
          </w:p>
          <w:p w14:paraId="570DDC42" w14:textId="77777777" w:rsidR="000A3BCB" w:rsidRPr="00E842CE" w:rsidRDefault="000A3BCB" w:rsidP="000A3BC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E842CE">
              <w:rPr>
                <w:rFonts w:ascii="Times New Roman" w:hAnsi="Times New Roman" w:cs="Times New Roman"/>
                <w:sz w:val="24"/>
              </w:rPr>
              <w:t>Diversidad de elementos interculturales provenientes de</w:t>
            </w:r>
          </w:p>
          <w:p w14:paraId="49C7B401" w14:textId="77777777" w:rsidR="000A3BCB" w:rsidRPr="00A976C4" w:rsidRDefault="000A3BCB" w:rsidP="00A110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842CE">
              <w:rPr>
                <w:rFonts w:ascii="Times New Roman" w:hAnsi="Times New Roman" w:cs="Times New Roman"/>
                <w:sz w:val="24"/>
              </w:rPr>
              <w:t>inmigrantes de distintas naciones europeas, orientales,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842CE">
              <w:rPr>
                <w:rFonts w:ascii="Times New Roman" w:hAnsi="Times New Roman" w:cs="Times New Roman"/>
                <w:sz w:val="24"/>
              </w:rPr>
              <w:t>árabes y latinoamericanas.</w:t>
            </w:r>
          </w:p>
        </w:tc>
      </w:tr>
    </w:tbl>
    <w:p w14:paraId="094F701B" w14:textId="77777777" w:rsidR="000A3BCB" w:rsidRDefault="000A3BCB" w:rsidP="000A3BCB">
      <w:pPr>
        <w:tabs>
          <w:tab w:val="left" w:pos="6180"/>
        </w:tabs>
        <w:rPr>
          <w:rFonts w:ascii="Comic Sans MS" w:hAnsi="Comic Sans MS"/>
        </w:rPr>
      </w:pPr>
    </w:p>
    <w:sectPr w:rsidR="000A3BCB" w:rsidSect="000A3B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0648B" w14:textId="77777777" w:rsidR="00CB569D" w:rsidRDefault="00CB569D" w:rsidP="000A3BCB">
      <w:pPr>
        <w:spacing w:after="0" w:line="240" w:lineRule="auto"/>
      </w:pPr>
      <w:r>
        <w:separator/>
      </w:r>
    </w:p>
  </w:endnote>
  <w:endnote w:type="continuationSeparator" w:id="0">
    <w:p w14:paraId="186CA094" w14:textId="77777777" w:rsidR="00CB569D" w:rsidRDefault="00CB569D" w:rsidP="000A3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CBC4A" w14:textId="77777777" w:rsidR="00CB569D" w:rsidRDefault="00CB569D" w:rsidP="000A3BCB">
      <w:pPr>
        <w:spacing w:after="0" w:line="240" w:lineRule="auto"/>
      </w:pPr>
      <w:r>
        <w:separator/>
      </w:r>
    </w:p>
  </w:footnote>
  <w:footnote w:type="continuationSeparator" w:id="0">
    <w:p w14:paraId="224B090F" w14:textId="77777777" w:rsidR="00CB569D" w:rsidRDefault="00CB569D" w:rsidP="000A3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37678"/>
    <w:multiLevelType w:val="hybridMultilevel"/>
    <w:tmpl w:val="EB2CC0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C3F0D"/>
    <w:multiLevelType w:val="hybridMultilevel"/>
    <w:tmpl w:val="D398F8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63317"/>
    <w:multiLevelType w:val="hybridMultilevel"/>
    <w:tmpl w:val="1BE20F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C62C1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0369272">
    <w:abstractNumId w:val="3"/>
  </w:num>
  <w:num w:numId="2" w16cid:durableId="2122992942">
    <w:abstractNumId w:val="2"/>
  </w:num>
  <w:num w:numId="3" w16cid:durableId="278494193">
    <w:abstractNumId w:val="0"/>
  </w:num>
  <w:num w:numId="4" w16cid:durableId="76755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BCB"/>
    <w:rsid w:val="000018D9"/>
    <w:rsid w:val="000A3BCB"/>
    <w:rsid w:val="00105C73"/>
    <w:rsid w:val="00303B2E"/>
    <w:rsid w:val="003F1633"/>
    <w:rsid w:val="0061515E"/>
    <w:rsid w:val="00852803"/>
    <w:rsid w:val="00A019E5"/>
    <w:rsid w:val="00AD3376"/>
    <w:rsid w:val="00CB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754AC"/>
  <w15:chartTrackingRefBased/>
  <w15:docId w15:val="{119F776D-592A-440E-A1D9-DC58BE13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BCB"/>
    <w:pPr>
      <w:spacing w:line="259" w:lineRule="auto"/>
    </w:pPr>
    <w:rPr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A3B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3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3B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3B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3B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3B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3B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3B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3B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3B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3B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3B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3BC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3BC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3BC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3BC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3BC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3BC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3B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3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3B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3B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3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3BC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3BC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3BC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3B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3BC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3BCB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A3B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3BCB"/>
  </w:style>
  <w:style w:type="paragraph" w:styleId="Piedepgina">
    <w:name w:val="footer"/>
    <w:basedOn w:val="Normal"/>
    <w:link w:val="PiedepginaCar"/>
    <w:uiPriority w:val="99"/>
    <w:unhideWhenUsed/>
    <w:rsid w:val="000A3B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3BCB"/>
  </w:style>
  <w:style w:type="table" w:styleId="Tablaconcuadrcula">
    <w:name w:val="Table Grid"/>
    <w:basedOn w:val="Tablanormal"/>
    <w:uiPriority w:val="39"/>
    <w:rsid w:val="000A3BCB"/>
    <w:pPr>
      <w:spacing w:after="0" w:line="240" w:lineRule="auto"/>
    </w:pPr>
    <w:rPr>
      <w:kern w:val="0"/>
      <w:sz w:val="22"/>
      <w:szCs w:val="22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</dc:creator>
  <cp:keywords/>
  <dc:description/>
  <cp:lastModifiedBy>Marcelo</cp:lastModifiedBy>
  <cp:revision>3</cp:revision>
  <dcterms:created xsi:type="dcterms:W3CDTF">2025-09-24T12:10:00Z</dcterms:created>
  <dcterms:modified xsi:type="dcterms:W3CDTF">2025-09-24T13:37:00Z</dcterms:modified>
</cp:coreProperties>
</file>