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E3C5" w14:textId="3F0C6811" w:rsidR="00F303A7" w:rsidRDefault="00F303A7" w:rsidP="00F156A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0900674E" wp14:editId="6F87C13F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F156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6617DCEC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3º BÁSICO</w:t>
      </w:r>
    </w:p>
    <w:p w14:paraId="3C833A34" w14:textId="77777777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15CA905" w14:textId="2D0A212C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A36535"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1A70C5D8" w14:textId="77777777" w:rsidTr="004D23DC">
        <w:tc>
          <w:tcPr>
            <w:tcW w:w="2345" w:type="dxa"/>
          </w:tcPr>
          <w:p w14:paraId="2ACCED4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12B762B6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052902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4BDB0287" w14:textId="77777777" w:rsidTr="004D23DC">
        <w:tc>
          <w:tcPr>
            <w:tcW w:w="2345" w:type="dxa"/>
          </w:tcPr>
          <w:p w14:paraId="7362A03F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9AA743E" w14:textId="1103E792" w:rsidR="00F303A7" w:rsidRPr="00C851A6" w:rsidRDefault="00C851A6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51A6">
              <w:rPr>
                <w:rFonts w:ascii="Times New Roman" w:hAnsi="Times New Roman" w:cs="Times New Roman"/>
                <w:b/>
                <w:bCs/>
                <w:sz w:val="24"/>
              </w:rPr>
              <w:t>LUNES 19 MAYO</w:t>
            </w:r>
          </w:p>
          <w:p w14:paraId="5527F2C4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8993EC3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A09BED2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52EA3B0E" w14:textId="77777777" w:rsidR="00F303A7" w:rsidRPr="00C851A6" w:rsidRDefault="00F303A7" w:rsidP="00C851A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D0B801" w14:textId="77777777" w:rsidR="00C851A6" w:rsidRPr="00C851A6" w:rsidRDefault="00C851A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El sistema solar </w:t>
            </w:r>
          </w:p>
          <w:p w14:paraId="392FD030" w14:textId="77777777" w:rsidR="00C851A6" w:rsidRPr="00C851A6" w:rsidRDefault="00C851A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Los planetas y sus características</w:t>
            </w:r>
          </w:p>
          <w:p w14:paraId="7A528266" w14:textId="77777777" w:rsidR="00C851A6" w:rsidRPr="00C851A6" w:rsidRDefault="00C851A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Cuerpos celestes (sol, satélites naturales, cometas y asteroides)</w:t>
            </w:r>
          </w:p>
          <w:p w14:paraId="4A616F67" w14:textId="77777777" w:rsidR="00C851A6" w:rsidRPr="00C851A6" w:rsidRDefault="00C851A6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Movimientos de la tierra</w:t>
            </w:r>
          </w:p>
          <w:p w14:paraId="16FB8F13" w14:textId="77777777" w:rsidR="00C851A6" w:rsidRPr="00C851A6" w:rsidRDefault="00C851A6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Rotación y traslación </w:t>
            </w:r>
          </w:p>
          <w:p w14:paraId="4BAC7869" w14:textId="77777777" w:rsidR="00C851A6" w:rsidRPr="00C851A6" w:rsidRDefault="00C851A6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Efectos de los movimientos de la tierra</w:t>
            </w:r>
          </w:p>
          <w:p w14:paraId="329429F0" w14:textId="77777777" w:rsidR="00C851A6" w:rsidRPr="00C851A6" w:rsidRDefault="00C851A6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Fases de la luna   </w:t>
            </w:r>
          </w:p>
          <w:p w14:paraId="7919B533" w14:textId="77777777" w:rsidR="00C851A6" w:rsidRPr="00C851A6" w:rsidRDefault="00C851A6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Tipos de Eclipses </w:t>
            </w:r>
          </w:p>
          <w:p w14:paraId="6A495DA3" w14:textId="4C503EAD" w:rsidR="00C851A6" w:rsidRPr="00C851A6" w:rsidRDefault="00C851A6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APOYO: </w:t>
            </w:r>
            <w:r w:rsidRPr="00C851A6">
              <w:rPr>
                <w:rFonts w:ascii="Times New Roman" w:hAnsi="Times New Roman" w:cs="Times New Roman"/>
                <w:lang w:val="es-CL"/>
              </w:rPr>
              <w:t>PÁGINAS DEL TEXTO ESCOLAR (Mismo contenido del cuaderno)</w:t>
            </w:r>
          </w:p>
          <w:p w14:paraId="1B9A16A6" w14:textId="77777777" w:rsidR="00C851A6" w:rsidRPr="00C851A6" w:rsidRDefault="00C851A6" w:rsidP="00E6757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 xml:space="preserve">14 </w:t>
            </w:r>
            <w:proofErr w:type="gramStart"/>
            <w:r w:rsidRPr="00C851A6">
              <w:rPr>
                <w:rFonts w:ascii="Times New Roman" w:hAnsi="Times New Roman" w:cs="Times New Roman"/>
                <w:lang w:val="es-CL"/>
              </w:rPr>
              <w:t>Y</w:t>
            </w:r>
            <w:proofErr w:type="gramEnd"/>
            <w:r w:rsidRPr="00C851A6">
              <w:rPr>
                <w:rFonts w:ascii="Times New Roman" w:hAnsi="Times New Roman" w:cs="Times New Roman"/>
                <w:lang w:val="es-CL"/>
              </w:rPr>
              <w:t xml:space="preserve"> 15</w:t>
            </w:r>
          </w:p>
          <w:p w14:paraId="0163AF62" w14:textId="77777777" w:rsidR="00C851A6" w:rsidRPr="00C851A6" w:rsidRDefault="00C851A6" w:rsidP="00E6757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20 – 22</w:t>
            </w:r>
          </w:p>
          <w:p w14:paraId="684BE43E" w14:textId="77777777" w:rsidR="00C851A6" w:rsidRPr="00C851A6" w:rsidRDefault="00C851A6" w:rsidP="00E6757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C851A6">
              <w:rPr>
                <w:rFonts w:ascii="Times New Roman" w:hAnsi="Times New Roman" w:cs="Times New Roman"/>
                <w:lang w:val="es-CL"/>
              </w:rPr>
              <w:t>29 – 31 </w:t>
            </w:r>
          </w:p>
          <w:p w14:paraId="394E87BE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4BA5852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FCCC7C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C3D89EA" w14:textId="347196A5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A36535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pPr w:leftFromText="141" w:rightFromText="141" w:vertAnchor="text" w:horzAnchor="margin" w:tblpY="17"/>
        <w:tblW w:w="9857" w:type="dxa"/>
        <w:tblLook w:val="04A0" w:firstRow="1" w:lastRow="0" w:firstColumn="1" w:lastColumn="0" w:noHBand="0" w:noVBand="1"/>
      </w:tblPr>
      <w:tblGrid>
        <w:gridCol w:w="2486"/>
        <w:gridCol w:w="4395"/>
        <w:gridCol w:w="2976"/>
      </w:tblGrid>
      <w:tr w:rsidR="004F4B97" w:rsidRPr="002C70F8" w14:paraId="36BFC22A" w14:textId="77777777" w:rsidTr="004F4B97">
        <w:tc>
          <w:tcPr>
            <w:tcW w:w="2486" w:type="dxa"/>
          </w:tcPr>
          <w:p w14:paraId="170B4477" w14:textId="77777777" w:rsidR="004F4B97" w:rsidRPr="002C70F8" w:rsidRDefault="004F4B97" w:rsidP="004F4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4395" w:type="dxa"/>
          </w:tcPr>
          <w:p w14:paraId="264E452D" w14:textId="77777777" w:rsidR="004F4B97" w:rsidRDefault="004F4B97" w:rsidP="004F4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3C08ED0" w14:textId="77777777" w:rsidR="004F4B97" w:rsidRPr="002C70F8" w:rsidRDefault="004F4B97" w:rsidP="004F4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14:paraId="2D3395A2" w14:textId="77777777" w:rsidR="004F4B97" w:rsidRDefault="004F4B97" w:rsidP="004F4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Vocabulario</w:t>
            </w:r>
            <w:r>
              <w:rPr>
                <w:rFonts w:ascii="Times New Roman" w:hAnsi="Times New Roman" w:cs="Times New Roman"/>
                <w:sz w:val="24"/>
              </w:rPr>
              <w:t xml:space="preserve"> (inglés)</w:t>
            </w:r>
          </w:p>
          <w:p w14:paraId="2F003A0D" w14:textId="77777777" w:rsidR="004F4B97" w:rsidRPr="002C70F8" w:rsidRDefault="004F4B97" w:rsidP="004F4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Gramática</w:t>
            </w:r>
          </w:p>
        </w:tc>
      </w:tr>
      <w:tr w:rsidR="004F4B97" w:rsidRPr="00801859" w14:paraId="7DA55683" w14:textId="77777777" w:rsidTr="004F4B97">
        <w:tc>
          <w:tcPr>
            <w:tcW w:w="2486" w:type="dxa"/>
          </w:tcPr>
          <w:p w14:paraId="75889CFF" w14:textId="77777777" w:rsidR="004F4B97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  <w:p w14:paraId="14FBD761" w14:textId="77777777" w:rsidR="004F4B97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  <w:p w14:paraId="1C8257B7" w14:textId="116E2BAF" w:rsidR="004F4B97" w:rsidRPr="00F213C7" w:rsidRDefault="004F4B97" w:rsidP="004F4B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4F6BD927" w14:textId="77777777" w:rsidR="004F4B97" w:rsidRPr="002C70F8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  <w:p w14:paraId="7776868E" w14:textId="77777777" w:rsidR="004F4B97" w:rsidRPr="002C70F8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  <w:p w14:paraId="1914EA2D" w14:textId="77777777" w:rsidR="004F4B97" w:rsidRPr="002C70F8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  <w:p w14:paraId="52688C19" w14:textId="77777777" w:rsidR="004F4B97" w:rsidRPr="002C70F8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  <w:p w14:paraId="0FD38D6D" w14:textId="77777777" w:rsidR="004F4B97" w:rsidRPr="002C70F8" w:rsidRDefault="004F4B97" w:rsidP="004F4B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4EB4D795" w14:textId="77777777" w:rsidR="004F4B97" w:rsidRPr="004F4B97" w:rsidRDefault="004F4B97" w:rsidP="004F4B97">
            <w:pPr>
              <w:spacing w:line="240" w:lineRule="auto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>Responder preguntas de comprensión lectora, identificando información específica como edad y miembros de la familia.</w:t>
            </w:r>
          </w:p>
          <w:p w14:paraId="0ABF43A7" w14:textId="77777777" w:rsidR="004F4B97" w:rsidRPr="004F4B97" w:rsidRDefault="004F4B97" w:rsidP="004F4B97">
            <w:pPr>
              <w:spacing w:line="240" w:lineRule="auto"/>
              <w:rPr>
                <w:rFonts w:ascii="Times New Roman" w:eastAsia="Times New Roman" w:hAnsi="Times New Roman" w:cs="Times New Roman"/>
                <w:lang w:val="es-CL" w:eastAsia="es-CL"/>
              </w:rPr>
            </w:pPr>
          </w:p>
          <w:p w14:paraId="66930CF2" w14:textId="77777777" w:rsidR="004F4B97" w:rsidRPr="004F4B97" w:rsidRDefault="004F4B97" w:rsidP="004F4B97">
            <w:pPr>
              <w:spacing w:line="240" w:lineRule="auto"/>
              <w:rPr>
                <w:rFonts w:ascii="Times New Roman" w:eastAsia="Times New Roman" w:hAnsi="Times New Roman" w:cs="Times New Roman"/>
                <w:lang w:val="es-CL" w:eastAsia="es-CL"/>
              </w:rPr>
            </w:pPr>
            <w:proofErr w:type="spellStart"/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>Verb</w:t>
            </w:r>
            <w:proofErr w:type="spellEnd"/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 xml:space="preserve"> </w:t>
            </w:r>
            <w:proofErr w:type="spellStart"/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>to</w:t>
            </w:r>
            <w:proofErr w:type="spellEnd"/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 xml:space="preserve"> be: 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1493"/>
            </w:tblGrid>
            <w:tr w:rsidR="004F4B97" w:rsidRPr="004F4B97" w14:paraId="613EEDF7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4915B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Affirmative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form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292A0C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Negative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form</w:t>
                  </w:r>
                  <w:proofErr w:type="spellEnd"/>
                </w:p>
              </w:tc>
            </w:tr>
            <w:tr w:rsidR="004F4B97" w:rsidRPr="004F4B97" w14:paraId="25CCBC36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C143E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I’m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      </w:t>
                  </w:r>
                  <w:proofErr w:type="gram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/  I</w:t>
                  </w:r>
                  <w:proofErr w:type="gram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am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15D80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I’m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  <w:tr w:rsidR="004F4B97" w:rsidRPr="004F4B97" w14:paraId="135DF11F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D2CBF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You’re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gram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/ 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you</w:t>
                  </w:r>
                  <w:proofErr w:type="spellEnd"/>
                  <w:proofErr w:type="gram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are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A8004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You’re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not</w:t>
                  </w:r>
                </w:p>
              </w:tc>
            </w:tr>
            <w:tr w:rsidR="004F4B97" w:rsidRPr="004F4B97" w14:paraId="48417E2F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7F9AC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He’s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    /   he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1F2EE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He’s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  <w:tr w:rsidR="004F4B97" w:rsidRPr="004F4B97" w14:paraId="1E49F618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2B63B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She’s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  </w:t>
                  </w:r>
                  <w:proofErr w:type="gram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/ 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she</w:t>
                  </w:r>
                  <w:proofErr w:type="spellEnd"/>
                  <w:proofErr w:type="gram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5B126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She’s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</w:tbl>
          <w:p w14:paraId="1672B0CB" w14:textId="77777777" w:rsidR="004F4B97" w:rsidRPr="004F4B97" w:rsidRDefault="004F4B97" w:rsidP="004F4B97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4F4B97">
              <w:rPr>
                <w:rFonts w:ascii="Times New Roman" w:eastAsia="Times New Roman" w:hAnsi="Times New Roman" w:cs="Times New Roman"/>
                <w:lang w:val="es-CL" w:eastAsia="es-CL"/>
              </w:rPr>
              <w:br/>
            </w:r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 xml:space="preserve">Short </w:t>
            </w:r>
            <w:proofErr w:type="spellStart"/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>answer</w:t>
            </w:r>
            <w:proofErr w:type="spellEnd"/>
            <w:r w:rsidRPr="004F4B97">
              <w:rPr>
                <w:rFonts w:ascii="Times New Roman" w:eastAsia="Times New Roman" w:hAnsi="Times New Roman" w:cs="Times New Roman"/>
                <w:color w:val="000000"/>
                <w:lang w:val="es-CL" w:eastAsia="es-CL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1962"/>
            </w:tblGrid>
            <w:tr w:rsidR="004F4B97" w:rsidRPr="004F4B97" w14:paraId="1CD3306C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50674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Affirmative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short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answer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57E82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Negative short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answer</w:t>
                  </w:r>
                  <w:proofErr w:type="spellEnd"/>
                </w:p>
              </w:tc>
            </w:tr>
            <w:tr w:rsidR="004F4B97" w:rsidRPr="004F4B97" w14:paraId="1A6A54E0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567FD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Yes I am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A33D10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No,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I’m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  <w:tr w:rsidR="004F4B97" w:rsidRPr="004F4B97" w14:paraId="2AF60968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6C27A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Yes,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You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are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FCFDC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No,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you’re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  <w:tr w:rsidR="004F4B97" w:rsidRPr="004F4B97" w14:paraId="3DE817FB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D3B67E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Yes, He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CE633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No,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He’s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  <w:tr w:rsidR="004F4B97" w:rsidRPr="004F4B97" w14:paraId="6E0D78DD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CCFC7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Yes,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She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BC5BC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No,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She’s</w:t>
                  </w:r>
                  <w:proofErr w:type="spellEnd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 xml:space="preserve"> </w:t>
                  </w: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lang w:val="es-CL" w:eastAsia="es-CL"/>
                    </w:rPr>
                    <w:t>not</w:t>
                  </w:r>
                  <w:proofErr w:type="spellEnd"/>
                </w:p>
              </w:tc>
            </w:tr>
          </w:tbl>
          <w:p w14:paraId="0E817E1C" w14:textId="77777777" w:rsidR="004F4B97" w:rsidRPr="004F4B97" w:rsidRDefault="004F4B97" w:rsidP="004F4B97">
            <w:pPr>
              <w:rPr>
                <w:rFonts w:ascii="Times New Roman" w:hAnsi="Times New Roman" w:cs="Times New Roman"/>
                <w:lang w:val="es-CL"/>
              </w:rPr>
            </w:pPr>
          </w:p>
          <w:p w14:paraId="41E5491E" w14:textId="454D3969" w:rsidR="004F4B97" w:rsidRPr="006C29F0" w:rsidRDefault="004F4B97" w:rsidP="004F4B97">
            <w:pPr>
              <w:rPr>
                <w:rFonts w:ascii="Times New Roman" w:hAnsi="Times New Roman" w:cs="Times New Roman"/>
                <w:sz w:val="24"/>
                <w:lang w:val="es-CL"/>
              </w:rPr>
            </w:pPr>
            <w:proofErr w:type="spellStart"/>
            <w:r w:rsidRPr="004F4B97">
              <w:rPr>
                <w:rFonts w:ascii="Times New Roman" w:hAnsi="Times New Roman" w:cs="Times New Roman"/>
              </w:rPr>
              <w:t>Numbers</w:t>
            </w:r>
            <w:proofErr w:type="spellEnd"/>
            <w:r w:rsidRPr="004F4B97">
              <w:rPr>
                <w:rFonts w:ascii="Times New Roman" w:hAnsi="Times New Roman" w:cs="Times New Roman"/>
              </w:rPr>
              <w:t>: 1 -100</w:t>
            </w:r>
          </w:p>
        </w:tc>
        <w:tc>
          <w:tcPr>
            <w:tcW w:w="2976" w:type="dxa"/>
          </w:tcPr>
          <w:p w14:paraId="4C761AAE" w14:textId="77777777" w:rsidR="004F4B97" w:rsidRDefault="004F4B97" w:rsidP="004F4B97">
            <w:pPr>
              <w:rPr>
                <w:lang w:val="en-US"/>
              </w:rPr>
            </w:pPr>
          </w:p>
          <w:p w14:paraId="7D6CE7A4" w14:textId="77777777" w:rsidR="004F4B97" w:rsidRDefault="004F4B97" w:rsidP="004F4B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L" w:eastAsia="es-CL"/>
              </w:rPr>
            </w:pPr>
          </w:p>
          <w:p w14:paraId="55FF8CA4" w14:textId="77777777" w:rsidR="004F4B97" w:rsidRPr="004F4B97" w:rsidRDefault="004F4B97">
            <w:pPr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L" w:eastAsia="es-CL"/>
              </w:rPr>
            </w:pPr>
            <w:r w:rsidRPr="004F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L" w:eastAsia="es-CL"/>
              </w:rPr>
              <w:t>Familia: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3"/>
              <w:gridCol w:w="1056"/>
            </w:tblGrid>
            <w:tr w:rsidR="004F4B97" w:rsidRPr="004F4B97" w14:paraId="6034EB04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35867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English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2345AE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Spanish</w:t>
                  </w:r>
                  <w:proofErr w:type="spellEnd"/>
                </w:p>
              </w:tc>
            </w:tr>
            <w:tr w:rsidR="004F4B97" w:rsidRPr="004F4B97" w14:paraId="58AFC65A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28EB3E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grandmother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58DDA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abuela</w:t>
                  </w:r>
                </w:p>
              </w:tc>
            </w:tr>
            <w:tr w:rsidR="004F4B97" w:rsidRPr="004F4B97" w14:paraId="5994C048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94295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grandfather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C50CD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abuelo</w:t>
                  </w:r>
                </w:p>
              </w:tc>
            </w:tr>
            <w:tr w:rsidR="004F4B97" w:rsidRPr="004F4B97" w14:paraId="5256A229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17514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mother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561D2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mama</w:t>
                  </w:r>
                </w:p>
              </w:tc>
            </w:tr>
            <w:tr w:rsidR="004F4B97" w:rsidRPr="004F4B97" w14:paraId="5B9A62BF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97D5CF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father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25B03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papa</w:t>
                  </w:r>
                </w:p>
              </w:tc>
            </w:tr>
            <w:tr w:rsidR="004F4B97" w:rsidRPr="004F4B97" w14:paraId="514D79B3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CB1F5D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brother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F14CB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hermano</w:t>
                  </w:r>
                </w:p>
              </w:tc>
            </w:tr>
            <w:tr w:rsidR="004F4B97" w:rsidRPr="004F4B97" w14:paraId="339DB08B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2AC95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sister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3A0D4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hermana</w:t>
                  </w:r>
                </w:p>
              </w:tc>
            </w:tr>
            <w:tr w:rsidR="004F4B97" w:rsidRPr="004F4B97" w14:paraId="31EE3726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AA1EF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aunt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314B5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tia</w:t>
                  </w:r>
                  <w:proofErr w:type="spellEnd"/>
                </w:p>
              </w:tc>
            </w:tr>
            <w:tr w:rsidR="004F4B97" w:rsidRPr="004F4B97" w14:paraId="38983E22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68D04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uncle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C8E9F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tio</w:t>
                  </w:r>
                  <w:proofErr w:type="spellEnd"/>
                </w:p>
              </w:tc>
            </w:tr>
            <w:tr w:rsidR="004F4B97" w:rsidRPr="004F4B97" w14:paraId="6521FECE" w14:textId="77777777" w:rsidTr="00BD2D7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4660F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proofErr w:type="spellStart"/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cousin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C20C5" w14:textId="77777777" w:rsidR="004F4B97" w:rsidRPr="004F4B97" w:rsidRDefault="004F4B97" w:rsidP="00740913">
                  <w:pPr>
                    <w:framePr w:hSpace="141" w:wrap="around" w:vAnchor="text" w:hAnchor="margin" w:y="1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L" w:eastAsia="es-CL"/>
                    </w:rPr>
                  </w:pPr>
                  <w:r w:rsidRPr="004F4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L" w:eastAsia="es-CL"/>
                    </w:rPr>
                    <w:t>primo/a</w:t>
                  </w:r>
                </w:p>
              </w:tc>
            </w:tr>
          </w:tbl>
          <w:p w14:paraId="37519A25" w14:textId="77777777" w:rsidR="004F4B97" w:rsidRDefault="004F4B97" w:rsidP="004F4B97">
            <w:pPr>
              <w:rPr>
                <w:lang w:val="en-US"/>
              </w:rPr>
            </w:pPr>
            <w:r w:rsidRPr="004F4B97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  <w:br/>
            </w:r>
          </w:p>
          <w:p w14:paraId="3D3251BA" w14:textId="77777777" w:rsidR="004F4B97" w:rsidRDefault="004F4B97" w:rsidP="004F4B97">
            <w:pPr>
              <w:rPr>
                <w:lang w:val="en-US"/>
              </w:rPr>
            </w:pPr>
          </w:p>
          <w:p w14:paraId="279505D5" w14:textId="77777777" w:rsidR="004F4B97" w:rsidRDefault="004F4B97" w:rsidP="004F4B97">
            <w:pPr>
              <w:rPr>
                <w:lang w:val="en-US"/>
              </w:rPr>
            </w:pPr>
          </w:p>
          <w:p w14:paraId="71B6461E" w14:textId="77777777" w:rsidR="004F4B97" w:rsidRDefault="004F4B97" w:rsidP="004F4B97">
            <w:pPr>
              <w:rPr>
                <w:lang w:val="en-US"/>
              </w:rPr>
            </w:pPr>
          </w:p>
          <w:p w14:paraId="1D390E62" w14:textId="77777777" w:rsidR="004F4B97" w:rsidRDefault="004F4B97" w:rsidP="004F4B97">
            <w:pPr>
              <w:rPr>
                <w:lang w:val="en-US"/>
              </w:rPr>
            </w:pPr>
          </w:p>
          <w:p w14:paraId="0BADD9B6" w14:textId="77777777" w:rsidR="004F4B97" w:rsidRDefault="004F4B97" w:rsidP="004F4B97">
            <w:pPr>
              <w:rPr>
                <w:lang w:val="en-US"/>
              </w:rPr>
            </w:pPr>
          </w:p>
          <w:p w14:paraId="54C35E56" w14:textId="77777777" w:rsidR="004F4B97" w:rsidRDefault="004F4B97" w:rsidP="004F4B97">
            <w:pPr>
              <w:rPr>
                <w:lang w:val="en-US"/>
              </w:rPr>
            </w:pPr>
          </w:p>
          <w:p w14:paraId="32A11E86" w14:textId="77777777" w:rsidR="004F4B97" w:rsidRDefault="004F4B97" w:rsidP="004F4B97">
            <w:pPr>
              <w:rPr>
                <w:lang w:val="en-US"/>
              </w:rPr>
            </w:pPr>
          </w:p>
          <w:p w14:paraId="6E654BBF" w14:textId="77777777" w:rsidR="004F4B97" w:rsidRDefault="004F4B97" w:rsidP="004F4B97">
            <w:pPr>
              <w:rPr>
                <w:lang w:val="en-US"/>
              </w:rPr>
            </w:pPr>
          </w:p>
          <w:p w14:paraId="1432D86C" w14:textId="64390B7C" w:rsidR="004F4B97" w:rsidRPr="00801859" w:rsidRDefault="004F4B97" w:rsidP="004F4B97">
            <w:pPr>
              <w:rPr>
                <w:lang w:val="en-US"/>
              </w:rPr>
            </w:pPr>
          </w:p>
        </w:tc>
      </w:tr>
    </w:tbl>
    <w:p w14:paraId="7E76CB1D" w14:textId="77777777" w:rsidR="004F4B97" w:rsidRDefault="004F4B9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80C3B02" w14:textId="77777777" w:rsidR="004F4B97" w:rsidRDefault="004F4B9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5469485" w14:textId="4639ADC1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 w:rsidR="00BE10FF"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0F9CCF0F" w14:textId="77777777" w:rsidTr="004D23DC">
        <w:tc>
          <w:tcPr>
            <w:tcW w:w="2486" w:type="dxa"/>
          </w:tcPr>
          <w:p w14:paraId="1FBC88B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ED57228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D89194E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73E0AC2E" w14:textId="77777777" w:rsidTr="004D23DC">
        <w:trPr>
          <w:trHeight w:val="2676"/>
        </w:trPr>
        <w:tc>
          <w:tcPr>
            <w:tcW w:w="2486" w:type="dxa"/>
          </w:tcPr>
          <w:p w14:paraId="0DC02089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EACD01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6B784D3" w14:textId="43804355" w:rsidR="00F303A7" w:rsidRPr="004F4B97" w:rsidRDefault="004F4B9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F4B97">
              <w:rPr>
                <w:rFonts w:ascii="Times New Roman" w:hAnsi="Times New Roman" w:cs="Times New Roman"/>
                <w:b/>
                <w:bCs/>
                <w:sz w:val="24"/>
              </w:rPr>
              <w:t>JUEVES 22 MAYO</w:t>
            </w:r>
          </w:p>
          <w:p w14:paraId="38590D9F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B6C4C27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14B24146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CC5EBE0" w14:textId="05691D7E" w:rsidR="004F4B97" w:rsidRPr="004F4B97" w:rsidRDefault="004F4B97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Comprensión lectora </w:t>
            </w:r>
          </w:p>
          <w:p w14:paraId="0FF6BA42" w14:textId="77777777" w:rsidR="004F4B97" w:rsidRPr="004F4B97" w:rsidRDefault="004F4B97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Tipos de textos: Cuento, fábula, mitos y leyendas</w:t>
            </w:r>
          </w:p>
          <w:p w14:paraId="07542D34" w14:textId="77777777" w:rsidR="004F4B97" w:rsidRPr="004F4B97" w:rsidRDefault="004F4B97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Estructura, elementos, tipos de personajes, propósito</w:t>
            </w:r>
          </w:p>
          <w:p w14:paraId="74D06B7B" w14:textId="4923F6E6" w:rsidR="004F4B97" w:rsidRPr="004F4B97" w:rsidRDefault="004F4B97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Secuencia de acciones </w:t>
            </w:r>
          </w:p>
          <w:p w14:paraId="0CA1E301" w14:textId="221E1C2E" w:rsidR="004F4B97" w:rsidRPr="004F4B97" w:rsidRDefault="004F4B97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Descripción física y psicológica de personajes    </w:t>
            </w:r>
          </w:p>
          <w:p w14:paraId="249A8FF3" w14:textId="11830567" w:rsidR="004F4B97" w:rsidRPr="004F4B97" w:rsidRDefault="004F4B97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Sinónimos y antónimos   </w:t>
            </w:r>
          </w:p>
          <w:p w14:paraId="54F99735" w14:textId="02BE4FBB" w:rsidR="004F4B97" w:rsidRPr="004F4B97" w:rsidRDefault="004F4B97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Sustantivos comunes y propios  </w:t>
            </w:r>
          </w:p>
          <w:p w14:paraId="6B2B36C2" w14:textId="3C693D6E" w:rsidR="00F303A7" w:rsidRPr="004F4B97" w:rsidRDefault="004F4B97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 xml:space="preserve">Verbos </w:t>
            </w:r>
          </w:p>
        </w:tc>
      </w:tr>
    </w:tbl>
    <w:p w14:paraId="0D3A5CB8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303CA00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3691C99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427ACEB5" w14:textId="1F458B48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F156A2">
        <w:rPr>
          <w:rFonts w:ascii="Times New Roman" w:hAnsi="Times New Roman" w:cs="Times New Roman"/>
          <w:b/>
          <w:sz w:val="24"/>
        </w:rPr>
        <w:t xml:space="preserve">MATEMÁTICA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4F4B97" w:rsidRPr="002C70F8" w14:paraId="7FB8A59F" w14:textId="77777777" w:rsidTr="00BD2D7F">
        <w:tc>
          <w:tcPr>
            <w:tcW w:w="2486" w:type="dxa"/>
          </w:tcPr>
          <w:p w14:paraId="03CB6A60" w14:textId="77777777" w:rsidR="004F4B97" w:rsidRPr="002C70F8" w:rsidRDefault="004F4B97" w:rsidP="00BD2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2DBCAA1C" w14:textId="77777777" w:rsidR="004F4B97" w:rsidRDefault="004F4B97" w:rsidP="00BD2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9D6C7B8" w14:textId="77777777" w:rsidR="004F4B97" w:rsidRPr="002C70F8" w:rsidRDefault="004F4B97" w:rsidP="00BD2D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4B97" w:rsidRPr="002C70F8" w14:paraId="441E1A7B" w14:textId="77777777" w:rsidTr="00BD2D7F">
        <w:trPr>
          <w:trHeight w:val="2676"/>
        </w:trPr>
        <w:tc>
          <w:tcPr>
            <w:tcW w:w="2486" w:type="dxa"/>
          </w:tcPr>
          <w:p w14:paraId="69B6C569" w14:textId="77777777" w:rsidR="004F4B97" w:rsidRPr="002C70F8" w:rsidRDefault="004F4B97" w:rsidP="00BD2D7F">
            <w:pPr>
              <w:rPr>
                <w:rFonts w:ascii="Times New Roman" w:hAnsi="Times New Roman" w:cs="Times New Roman"/>
                <w:sz w:val="24"/>
              </w:rPr>
            </w:pPr>
          </w:p>
          <w:p w14:paraId="23C048B4" w14:textId="77777777" w:rsidR="004F4B97" w:rsidRPr="002C70F8" w:rsidRDefault="004F4B97" w:rsidP="00BD2D7F">
            <w:pPr>
              <w:rPr>
                <w:rFonts w:ascii="Times New Roman" w:hAnsi="Times New Roman" w:cs="Times New Roman"/>
                <w:sz w:val="24"/>
              </w:rPr>
            </w:pPr>
          </w:p>
          <w:p w14:paraId="22B1E906" w14:textId="6E80A83A" w:rsidR="004F4B97" w:rsidRPr="004F4B97" w:rsidRDefault="004F4B97" w:rsidP="00BD2D7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F4B97"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  <w:p w14:paraId="1E455789" w14:textId="77777777" w:rsidR="004F4B97" w:rsidRPr="002C70F8" w:rsidRDefault="004F4B97" w:rsidP="00BD2D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55B57452" w14:textId="77777777" w:rsidR="004F4B97" w:rsidRDefault="004F4B97" w:rsidP="004F4B97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</w:p>
          <w:p w14:paraId="2F0854C9" w14:textId="65BE6F01" w:rsidR="004F4B97" w:rsidRPr="004F4B97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Lectura y escritura de numerales hasta el 1.000</w:t>
            </w:r>
          </w:p>
          <w:p w14:paraId="6DA97D28" w14:textId="77777777" w:rsidR="004F4B97" w:rsidRPr="004F4B97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Representación de numerales.</w:t>
            </w:r>
          </w:p>
          <w:p w14:paraId="1A335514" w14:textId="77777777" w:rsidR="004F4B97" w:rsidRPr="004F4B97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Comparación de numerales.</w:t>
            </w:r>
          </w:p>
          <w:p w14:paraId="3E53A952" w14:textId="77777777" w:rsidR="004F4B97" w:rsidRPr="004F4B97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Descomposición de numerales en forma posicional y aditiva.</w:t>
            </w:r>
          </w:p>
          <w:p w14:paraId="2A938C73" w14:textId="77777777" w:rsidR="004F4B97" w:rsidRPr="004F4B97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Adición y sustracción con reserva.</w:t>
            </w:r>
          </w:p>
          <w:p w14:paraId="797FF390" w14:textId="65BA4052" w:rsidR="004F4B97" w:rsidRPr="004F4B97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Resolución de problemas de adición o sustracción</w:t>
            </w:r>
          </w:p>
          <w:p w14:paraId="653BD9C4" w14:textId="69598997" w:rsidR="004F4B97" w:rsidRPr="00AD1221" w:rsidRDefault="004F4B9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4F4B97">
              <w:rPr>
                <w:rFonts w:ascii="Times New Roman" w:hAnsi="Times New Roman" w:cs="Times New Roman"/>
                <w:lang w:val="es-CL"/>
              </w:rPr>
              <w:t>Ecuaciones de un paso (término desconocido)</w:t>
            </w:r>
          </w:p>
        </w:tc>
      </w:tr>
    </w:tbl>
    <w:p w14:paraId="34CE5AF2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B83BE71" w14:textId="2F3AF7B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F156A2">
        <w:rPr>
          <w:rFonts w:ascii="Times New Roman" w:hAnsi="Times New Roman" w:cs="Times New Roman"/>
          <w:b/>
          <w:sz w:val="24"/>
        </w:rPr>
        <w:t xml:space="preserve">HISTORIA </w:t>
      </w:r>
    </w:p>
    <w:tbl>
      <w:tblPr>
        <w:tblStyle w:val="Tablaconcuadrcula"/>
        <w:tblpPr w:leftFromText="141" w:rightFromText="141" w:vertAnchor="text" w:horzAnchor="margin" w:tblpY="65"/>
        <w:tblW w:w="9857" w:type="dxa"/>
        <w:tblLook w:val="04A0" w:firstRow="1" w:lastRow="0" w:firstColumn="1" w:lastColumn="0" w:noHBand="0" w:noVBand="1"/>
      </w:tblPr>
      <w:tblGrid>
        <w:gridCol w:w="2547"/>
        <w:gridCol w:w="7310"/>
      </w:tblGrid>
      <w:tr w:rsidR="00F303A7" w:rsidRPr="002C70F8" w14:paraId="534BA5EB" w14:textId="77777777" w:rsidTr="004D23DC">
        <w:tc>
          <w:tcPr>
            <w:tcW w:w="2547" w:type="dxa"/>
          </w:tcPr>
          <w:p w14:paraId="382DEEA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10" w:type="dxa"/>
          </w:tcPr>
          <w:p w14:paraId="55299BBD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8489367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4D0F1707" w14:textId="77777777" w:rsidTr="004D23DC">
        <w:trPr>
          <w:trHeight w:val="2676"/>
        </w:trPr>
        <w:tc>
          <w:tcPr>
            <w:tcW w:w="2547" w:type="dxa"/>
          </w:tcPr>
          <w:p w14:paraId="1828F780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6AB95C8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F9E00E9" w14:textId="770BD765" w:rsidR="00F303A7" w:rsidRPr="00F213C7" w:rsidRDefault="00AD1221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</w:tc>
        <w:tc>
          <w:tcPr>
            <w:tcW w:w="7310" w:type="dxa"/>
          </w:tcPr>
          <w:p w14:paraId="5B95A9CF" w14:textId="77777777" w:rsidR="00F303A7" w:rsidRDefault="00F303A7" w:rsidP="004D23D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6D957EC4" w14:textId="77777777" w:rsidR="00AD1221" w:rsidRPr="00AD1221" w:rsidRDefault="00AD122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D1221">
              <w:rPr>
                <w:color w:val="000000"/>
                <w:sz w:val="22"/>
                <w:szCs w:val="22"/>
              </w:rPr>
              <w:t>Ubicar objetos o personas en una cuadricula utilizando de referencia los puntos cardinales. </w:t>
            </w:r>
          </w:p>
          <w:p w14:paraId="0CC5699C" w14:textId="77777777" w:rsidR="00AD1221" w:rsidRDefault="00AD122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D1221">
              <w:rPr>
                <w:color w:val="000000"/>
                <w:sz w:val="22"/>
                <w:szCs w:val="22"/>
              </w:rPr>
              <w:t>Reconocer los hemisferios, círculo del ecuador, polos, continentes y océanos del planeta</w:t>
            </w:r>
          </w:p>
          <w:p w14:paraId="2C62EB27" w14:textId="7A684253" w:rsidR="00AD1221" w:rsidRPr="00AD1221" w:rsidRDefault="00AD122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D1221">
              <w:rPr>
                <w:color w:val="000000"/>
                <w:sz w:val="22"/>
                <w:szCs w:val="22"/>
              </w:rPr>
              <w:t>Identificar zonas climáticas y alguno de sus paisajes.</w:t>
            </w:r>
            <w:r w:rsidRPr="00AD12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08A8C15F" w14:textId="37CD5890" w:rsidR="00F303A7" w:rsidRPr="00A41D26" w:rsidRDefault="00F303A7" w:rsidP="004D23D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14:paraId="56F34640" w14:textId="77777777" w:rsidR="00F303A7" w:rsidRPr="00801859" w:rsidRDefault="00F303A7" w:rsidP="00F303A7">
      <w:pPr>
        <w:tabs>
          <w:tab w:val="left" w:pos="6180"/>
        </w:tabs>
        <w:rPr>
          <w:rFonts w:ascii="Comic Sans MS" w:hAnsi="Comic Sans MS"/>
          <w:lang w:val="en-US"/>
        </w:rPr>
      </w:pPr>
    </w:p>
    <w:p w14:paraId="4DDAF5DE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4171FB6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6286FB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851CCB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237D76"/>
    <w:rsid w:val="00242A84"/>
    <w:rsid w:val="00261CE9"/>
    <w:rsid w:val="002661DF"/>
    <w:rsid w:val="002A2983"/>
    <w:rsid w:val="002F0046"/>
    <w:rsid w:val="00305E92"/>
    <w:rsid w:val="003439BC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40913"/>
    <w:rsid w:val="007B23A7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6757C"/>
    <w:rsid w:val="00EA2E4F"/>
    <w:rsid w:val="00F156A2"/>
    <w:rsid w:val="00F303A7"/>
    <w:rsid w:val="00F52AB0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22</cp:revision>
  <cp:lastPrinted>2025-05-05T17:56:00Z</cp:lastPrinted>
  <dcterms:created xsi:type="dcterms:W3CDTF">2025-04-22T15:08:00Z</dcterms:created>
  <dcterms:modified xsi:type="dcterms:W3CDTF">2025-05-06T15:38:00Z</dcterms:modified>
</cp:coreProperties>
</file>