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B" w:rsidRDefault="005F3748" w:rsidP="00590F2D">
      <w:pPr>
        <w:spacing w:line="276" w:lineRule="auto"/>
        <w:ind w:left="540" w:right="860"/>
        <w:jc w:val="center"/>
        <w:rPr>
          <w:b/>
          <w:lang w:val="en-US"/>
        </w:rPr>
      </w:pPr>
      <w:bookmarkStart w:id="0" w:name="_GoBack"/>
      <w:r>
        <w:rPr>
          <w:b/>
          <w:lang w:val="en-US"/>
        </w:rPr>
        <w:t xml:space="preserve">KADIN HAKLARI VE CINSIYET EŞITLIĞI  </w:t>
      </w:r>
      <w:bookmarkEnd w:id="0"/>
      <w:r w:rsidR="00590F2D" w:rsidRPr="00590F2D">
        <w:rPr>
          <w:b/>
          <w:lang w:val="en-US"/>
        </w:rPr>
        <w:t>POLİTİKASI</w:t>
      </w:r>
    </w:p>
    <w:p w:rsidR="00C3541A" w:rsidRPr="00C3541A" w:rsidRDefault="00C3541A" w:rsidP="005F3748">
      <w:pPr>
        <w:spacing w:line="360" w:lineRule="auto"/>
        <w:ind w:left="540" w:right="860"/>
        <w:jc w:val="both"/>
        <w:rPr>
          <w:lang w:val="en-US"/>
        </w:rPr>
      </w:pPr>
      <w:r>
        <w:rPr>
          <w:lang w:val="en-US"/>
        </w:rPr>
        <w:t>İşletmemizde</w:t>
      </w:r>
      <w:r w:rsidR="00ED252D">
        <w:rPr>
          <w:lang w:val="en-US"/>
        </w:rPr>
        <w:t xml:space="preserve"> </w:t>
      </w:r>
      <w:r w:rsidR="005F3748">
        <w:rPr>
          <w:lang w:val="en-US"/>
        </w:rPr>
        <w:t>cinsiyet</w:t>
      </w:r>
      <w:r w:rsidR="00ED252D">
        <w:rPr>
          <w:lang w:val="en-US"/>
        </w:rPr>
        <w:t xml:space="preserve"> </w:t>
      </w:r>
      <w:r w:rsidR="005F3748">
        <w:rPr>
          <w:lang w:val="en-US"/>
        </w:rPr>
        <w:t>eşitliğine</w:t>
      </w:r>
      <w:r w:rsidR="00ED252D">
        <w:rPr>
          <w:lang w:val="en-US"/>
        </w:rPr>
        <w:t xml:space="preserve"> </w:t>
      </w:r>
      <w:r w:rsidR="005F3748">
        <w:rPr>
          <w:lang w:val="en-US"/>
        </w:rPr>
        <w:t>önem</w:t>
      </w:r>
      <w:r w:rsidR="00ED252D">
        <w:rPr>
          <w:lang w:val="en-US"/>
        </w:rPr>
        <w:t xml:space="preserve"> </w:t>
      </w:r>
      <w:r w:rsidR="005F3748">
        <w:rPr>
          <w:lang w:val="en-US"/>
        </w:rPr>
        <w:t xml:space="preserve">veririz. </w:t>
      </w:r>
    </w:p>
    <w:p w:rsidR="005F3748" w:rsidRPr="005F3748" w:rsidRDefault="00ED252D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>
        <w:rPr>
          <w:lang w:val="en-US"/>
        </w:rPr>
        <w:t xml:space="preserve">Cinsiyet </w:t>
      </w:r>
      <w:r w:rsidR="005F3748" w:rsidRPr="005F3748">
        <w:rPr>
          <w:lang w:val="en-US"/>
        </w:rPr>
        <w:t>farkı</w:t>
      </w:r>
      <w:r>
        <w:rPr>
          <w:lang w:val="en-US"/>
        </w:rPr>
        <w:t xml:space="preserve"> </w:t>
      </w:r>
      <w:r w:rsidR="005F3748" w:rsidRPr="005F3748">
        <w:rPr>
          <w:lang w:val="en-US"/>
        </w:rPr>
        <w:t>gözetmeksizin</w:t>
      </w:r>
      <w:r>
        <w:rPr>
          <w:lang w:val="en-US"/>
        </w:rPr>
        <w:t xml:space="preserve"> </w:t>
      </w:r>
      <w:r w:rsidR="005F3748" w:rsidRPr="005F3748">
        <w:rPr>
          <w:lang w:val="en-US"/>
        </w:rPr>
        <w:t>tüm</w:t>
      </w:r>
      <w:r>
        <w:rPr>
          <w:lang w:val="en-US"/>
        </w:rPr>
        <w:t xml:space="preserve"> </w:t>
      </w:r>
      <w:r w:rsidR="005F3748" w:rsidRPr="005F3748">
        <w:rPr>
          <w:lang w:val="en-US"/>
        </w:rPr>
        <w:t>çalışanlarımızın</w:t>
      </w:r>
      <w:r>
        <w:rPr>
          <w:lang w:val="en-US"/>
        </w:rPr>
        <w:t xml:space="preserve"> </w:t>
      </w:r>
      <w:r w:rsidR="005F3748" w:rsidRPr="005F3748">
        <w:rPr>
          <w:lang w:val="en-US"/>
        </w:rPr>
        <w:t>sağlık, güvenlik ve refahlarını</w:t>
      </w:r>
      <w:r>
        <w:rPr>
          <w:lang w:val="en-US"/>
        </w:rPr>
        <w:t xml:space="preserve"> </w:t>
      </w:r>
      <w:r w:rsidR="005F3748" w:rsidRPr="005F3748">
        <w:rPr>
          <w:lang w:val="en-US"/>
        </w:rPr>
        <w:t>sağlarız.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Kadınların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iş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gücüne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katılımını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tüm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departmanlarımızda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destekler, eşit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fırsatlar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sunarız.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Cinsiyet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ayrımı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yapmadan «</w:t>
      </w:r>
      <w:r w:rsidR="00ED252D" w:rsidRPr="005F3748">
        <w:rPr>
          <w:lang w:val="en-US"/>
        </w:rPr>
        <w:t xml:space="preserve"> </w:t>
      </w:r>
      <w:r w:rsidRPr="005F3748">
        <w:rPr>
          <w:lang w:val="en-US"/>
        </w:rPr>
        <w:t>eşit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ücret» politikası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ile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hareket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ederiz.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Eşitlik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ilkesi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gözetilere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görev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dağılımı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yaparız.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Kariyer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fırsatlarından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eşit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düzeyde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faydalanılması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için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gerekli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ortamı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sağlarız.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Eğitim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politikaları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oluşturur, kadınların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katılımına ve farkındalığın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artmasına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destek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oluruz.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İş-aile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yaşam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dengesini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koruyan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çalışma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ortamı ve uygulamalarını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oluştururuz.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Kadınların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şirket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yönetiminde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olmaları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için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destek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verir, eşit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fırsatlar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sunarız.</w:t>
      </w:r>
    </w:p>
    <w:p w:rsidR="00590F2D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Kadınların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hiçbirşekilde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 xml:space="preserve">istismar, taciz, ayrımcılık, bastırılma, zorlama, iftira vb. </w:t>
      </w:r>
      <w:r w:rsidR="00ED252D" w:rsidRPr="005F3748">
        <w:rPr>
          <w:lang w:val="en-US"/>
        </w:rPr>
        <w:t>D</w:t>
      </w:r>
      <w:r w:rsidRPr="005F3748">
        <w:rPr>
          <w:lang w:val="en-US"/>
        </w:rPr>
        <w:t>urumlara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maruz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kalmasına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müsaade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etmeyiz. Dünya</w:t>
      </w:r>
      <w:r w:rsidR="00ED252D">
        <w:rPr>
          <w:lang w:val="en-US"/>
        </w:rPr>
        <w:t>’</w:t>
      </w:r>
      <w:r w:rsidRPr="005F3748">
        <w:rPr>
          <w:lang w:val="en-US"/>
        </w:rPr>
        <w:t>ya ve kurumumuza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kattıkları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değerin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daima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farkında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olur ve varlıklarını</w:t>
      </w:r>
      <w:r w:rsidR="00ED252D">
        <w:rPr>
          <w:lang w:val="en-US"/>
        </w:rPr>
        <w:t xml:space="preserve"> </w:t>
      </w:r>
      <w:r w:rsidRPr="005F3748">
        <w:rPr>
          <w:lang w:val="en-US"/>
        </w:rPr>
        <w:t>destekleriz.</w:t>
      </w:r>
    </w:p>
    <w:sectPr w:rsidR="00590F2D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82" w:rsidRDefault="00FB7682" w:rsidP="00590F2D">
      <w:pPr>
        <w:spacing w:after="0" w:line="240" w:lineRule="auto"/>
      </w:pPr>
      <w:r>
        <w:separator/>
      </w:r>
    </w:p>
  </w:endnote>
  <w:endnote w:type="continuationSeparator" w:id="1">
    <w:p w:rsidR="00FB7682" w:rsidRDefault="00FB7682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82" w:rsidRDefault="00FB7682" w:rsidP="00590F2D">
      <w:pPr>
        <w:spacing w:after="0" w:line="240" w:lineRule="auto"/>
      </w:pPr>
      <w:r>
        <w:separator/>
      </w:r>
    </w:p>
  </w:footnote>
  <w:footnote w:type="continuationSeparator" w:id="1">
    <w:p w:rsidR="00FB7682" w:rsidRDefault="00FB7682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2D" w:rsidRDefault="00590F2D" w:rsidP="00590F2D">
    <w:pPr>
      <w:pStyle w:val="stbilgi"/>
      <w:jc w:val="center"/>
      <w:rPr>
        <w:b/>
        <w:sz w:val="32"/>
      </w:rPr>
    </w:pPr>
  </w:p>
  <w:p w:rsidR="00ED252D" w:rsidRDefault="00ED252D" w:rsidP="00590F2D">
    <w:pPr>
      <w:pStyle w:val="stbilgi"/>
      <w:jc w:val="center"/>
      <w:rPr>
        <w:b/>
        <w:sz w:val="32"/>
      </w:rPr>
    </w:pPr>
  </w:p>
  <w:p w:rsidR="00ED252D" w:rsidRPr="00ED252D" w:rsidRDefault="007D4445" w:rsidP="00590F2D">
    <w:pPr>
      <w:pStyle w:val="stbilgi"/>
      <w:jc w:val="center"/>
      <w:rPr>
        <w:b/>
        <w:sz w:val="32"/>
      </w:rPr>
    </w:pPr>
    <w:r>
      <w:rPr>
        <w:b/>
        <w:sz w:val="32"/>
      </w:rPr>
      <w:t>GİRNE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F2D"/>
    <w:rsid w:val="00100F02"/>
    <w:rsid w:val="00177751"/>
    <w:rsid w:val="001D69F6"/>
    <w:rsid w:val="004168B1"/>
    <w:rsid w:val="004E7716"/>
    <w:rsid w:val="00590F2D"/>
    <w:rsid w:val="005F3748"/>
    <w:rsid w:val="007B52ED"/>
    <w:rsid w:val="007D4445"/>
    <w:rsid w:val="009236C6"/>
    <w:rsid w:val="00AD6DB5"/>
    <w:rsid w:val="00C346EB"/>
    <w:rsid w:val="00C3541A"/>
    <w:rsid w:val="00CC5E83"/>
    <w:rsid w:val="00ED252D"/>
    <w:rsid w:val="00FB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MASTER</cp:lastModifiedBy>
  <cp:revision>2</cp:revision>
  <dcterms:created xsi:type="dcterms:W3CDTF">2023-08-03T09:03:00Z</dcterms:created>
  <dcterms:modified xsi:type="dcterms:W3CDTF">2023-08-03T09:03:00Z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