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CA22EB" w14:paraId="387919E1" w14:textId="28654126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5932560</wp:posOffset>
            </wp:positionH>
            <wp:positionV relativeFrom="paragraph">
              <wp:posOffset>-320040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-342900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-342900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A22EB" w14:paraId="18E2A049" w14:textId="77777777">
      <w:pPr>
        <w:spacing w:line="200" w:lineRule="exact"/>
        <w:rPr>
          <w:sz w:val="24"/>
          <w:szCs w:val="24"/>
        </w:rPr>
      </w:pPr>
    </w:p>
    <w:p w:rsidR="00CA22EB" w14:paraId="492BD84D" w14:textId="77777777">
      <w:pPr>
        <w:spacing w:line="200" w:lineRule="exact"/>
        <w:rPr>
          <w:sz w:val="24"/>
          <w:szCs w:val="24"/>
        </w:rPr>
      </w:pPr>
    </w:p>
    <w:p w:rsidR="00CA22EB" w14:paraId="3215DC43" w14:textId="77777777">
      <w:pPr>
        <w:spacing w:line="200" w:lineRule="exact"/>
        <w:rPr>
          <w:sz w:val="24"/>
          <w:szCs w:val="24"/>
        </w:rPr>
      </w:pPr>
    </w:p>
    <w:p w:rsidR="00CA22EB" w14:paraId="0BAFCB76" w14:textId="77777777">
      <w:pPr>
        <w:spacing w:line="200" w:lineRule="exact"/>
        <w:rPr>
          <w:sz w:val="24"/>
          <w:szCs w:val="24"/>
        </w:rPr>
      </w:pPr>
    </w:p>
    <w:p w:rsidR="00CA22EB" w14:paraId="721D2E87" w14:textId="77777777">
      <w:pPr>
        <w:spacing w:line="200" w:lineRule="exact"/>
        <w:rPr>
          <w:sz w:val="24"/>
          <w:szCs w:val="24"/>
        </w:rPr>
      </w:pPr>
    </w:p>
    <w:p w:rsidR="00CA22EB" w14:paraId="648EE7E1" w14:textId="77777777">
      <w:pPr>
        <w:spacing w:line="200" w:lineRule="exact"/>
        <w:rPr>
          <w:sz w:val="24"/>
          <w:szCs w:val="24"/>
        </w:rPr>
      </w:pPr>
    </w:p>
    <w:p w:rsidR="00CA22EB" w14:paraId="59627FDF" w14:textId="77777777">
      <w:pPr>
        <w:spacing w:line="200" w:lineRule="exact"/>
        <w:rPr>
          <w:sz w:val="24"/>
          <w:szCs w:val="24"/>
        </w:rPr>
      </w:pPr>
    </w:p>
    <w:p w:rsidR="00CA22EB" w14:paraId="32D085C0" w14:textId="77777777">
      <w:pPr>
        <w:spacing w:line="200" w:lineRule="exact"/>
        <w:rPr>
          <w:sz w:val="24"/>
          <w:szCs w:val="24"/>
        </w:rPr>
      </w:pPr>
    </w:p>
    <w:p w:rsidR="00CA22EB" w14:paraId="04A7D445" w14:textId="77777777">
      <w:pPr>
        <w:spacing w:line="375" w:lineRule="exact"/>
        <w:rPr>
          <w:sz w:val="24"/>
          <w:szCs w:val="24"/>
        </w:rPr>
      </w:pPr>
    </w:p>
    <w:p w:rsidR="00CA22EB" w14:paraId="3587136A" w14:textId="77777777">
      <w:pPr>
        <w:ind w:left="268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High Density Polyethylene</w:t>
      </w:r>
    </w:p>
    <w:p w:rsidR="00CA22EB" w14:paraId="1A0093C4" w14:textId="77777777">
      <w:pPr>
        <w:spacing w:line="231" w:lineRule="auto"/>
        <w:ind w:left="270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Compound PE100-COM</w:t>
      </w:r>
    </w:p>
    <w:p w:rsidR="00CA22EB" w14:paraId="233179E8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392430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2EB" w14:paraId="3C1E797F" w14:textId="77777777">
      <w:pPr>
        <w:spacing w:line="200" w:lineRule="exact"/>
        <w:rPr>
          <w:sz w:val="24"/>
          <w:szCs w:val="24"/>
        </w:rPr>
      </w:pPr>
    </w:p>
    <w:p w:rsidR="00CA22EB" w14:paraId="7827CA29" w14:textId="77777777">
      <w:pPr>
        <w:spacing w:line="200" w:lineRule="exact"/>
        <w:rPr>
          <w:sz w:val="24"/>
          <w:szCs w:val="24"/>
        </w:rPr>
      </w:pPr>
    </w:p>
    <w:p w:rsidR="00CA22EB" w14:paraId="29837C9C" w14:textId="77777777">
      <w:pPr>
        <w:spacing w:line="200" w:lineRule="exact"/>
        <w:rPr>
          <w:sz w:val="24"/>
          <w:szCs w:val="24"/>
        </w:rPr>
      </w:pPr>
    </w:p>
    <w:p w:rsidR="00CA22EB" w14:paraId="34502DEF" w14:textId="77777777">
      <w:pPr>
        <w:spacing w:line="200" w:lineRule="exact"/>
        <w:rPr>
          <w:sz w:val="24"/>
          <w:szCs w:val="24"/>
        </w:rPr>
      </w:pPr>
    </w:p>
    <w:p w:rsidR="00CA22EB" w14:paraId="02FF0BAF" w14:textId="77777777">
      <w:pPr>
        <w:spacing w:line="200" w:lineRule="exact"/>
        <w:rPr>
          <w:sz w:val="24"/>
          <w:szCs w:val="24"/>
        </w:rPr>
      </w:pPr>
    </w:p>
    <w:p w:rsidR="00CA22EB" w14:paraId="0D6FF498" w14:textId="77777777">
      <w:pPr>
        <w:spacing w:line="200" w:lineRule="exact"/>
        <w:rPr>
          <w:sz w:val="24"/>
          <w:szCs w:val="24"/>
        </w:rPr>
      </w:pPr>
    </w:p>
    <w:p w:rsidR="00CA22EB" w14:paraId="1B0731A8" w14:textId="77777777">
      <w:pPr>
        <w:spacing w:line="200" w:lineRule="exact"/>
        <w:rPr>
          <w:sz w:val="24"/>
          <w:szCs w:val="24"/>
        </w:rPr>
      </w:pPr>
    </w:p>
    <w:p w:rsidR="00CA22EB" w14:paraId="7E08BA9E" w14:textId="77777777">
      <w:pPr>
        <w:spacing w:line="200" w:lineRule="exact"/>
        <w:rPr>
          <w:sz w:val="24"/>
          <w:szCs w:val="24"/>
        </w:rPr>
      </w:pPr>
    </w:p>
    <w:p w:rsidR="00CA22EB" w14:paraId="2FEC2F45" w14:textId="77777777">
      <w:pPr>
        <w:spacing w:line="28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0"/>
        <w:gridCol w:w="2220"/>
        <w:gridCol w:w="2320"/>
        <w:gridCol w:w="2220"/>
      </w:tblGrid>
      <w:tr w14:paraId="6E02AC35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A22EB" w14:paraId="12DE24E3" w14:textId="77777777">
            <w:pPr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Property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A22EB" w14:paraId="6F39E2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sz w:val="24"/>
                <w:szCs w:val="24"/>
              </w:rPr>
              <w:t>Test Method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A22EB" w14:paraId="1AB2E7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8"/>
                <w:sz w:val="24"/>
                <w:szCs w:val="24"/>
              </w:rPr>
              <w:t>Unıt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000E1F"/>
            </w:tcBorders>
            <w:shd w:val="clear" w:color="auto" w:fill="000E1F"/>
            <w:vAlign w:val="bottom"/>
          </w:tcPr>
          <w:p w:rsidR="00CA22EB" w14:paraId="5C601B42" w14:textId="7777777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Result</w:t>
            </w:r>
          </w:p>
        </w:tc>
      </w:tr>
      <w:tr w14:paraId="4D220A62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77956968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2EB" w14:paraId="39F9BA3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ISO1183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2EB" w14:paraId="3C6A689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g/cm3</w:t>
            </w:r>
          </w:p>
        </w:tc>
        <w:tc>
          <w:tcPr>
            <w:tcW w:w="2220" w:type="dxa"/>
            <w:tcBorders>
              <w:top w:val="single" w:sz="8" w:space="0" w:color="auto"/>
            </w:tcBorders>
            <w:vAlign w:val="bottom"/>
          </w:tcPr>
          <w:p w:rsidR="00CA22EB" w14:paraId="593B25B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0.95</w:t>
            </w:r>
          </w:p>
        </w:tc>
      </w:tr>
      <w:tr w14:paraId="76E8AFDA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2DF540F2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34C95A9B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2BA5CC38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12984701" w14:textId="77777777">
            <w:pPr>
              <w:rPr>
                <w:sz w:val="3"/>
                <w:szCs w:val="3"/>
              </w:rPr>
            </w:pPr>
          </w:p>
        </w:tc>
      </w:tr>
      <w:tr w14:paraId="02F12F8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57AF2AC4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Index (190 °C/5kg)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760882A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1133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3F8A597A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g/10 min</w:t>
            </w:r>
          </w:p>
        </w:tc>
        <w:tc>
          <w:tcPr>
            <w:tcW w:w="2220" w:type="dxa"/>
            <w:vAlign w:val="bottom"/>
          </w:tcPr>
          <w:p w:rsidR="00CA22EB" w14:paraId="3997785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0.35</w:t>
            </w:r>
          </w:p>
        </w:tc>
      </w:tr>
      <w:tr w14:paraId="4EBF640B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79B7FF50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22CA9AA6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519BA327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5ACEE8A2" w14:textId="77777777">
            <w:pPr>
              <w:rPr>
                <w:sz w:val="3"/>
                <w:szCs w:val="3"/>
              </w:rPr>
            </w:pPr>
          </w:p>
        </w:tc>
      </w:tr>
      <w:tr w14:paraId="65FBA8AB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1F6DE7FE" w14:textId="7777777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strength at break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5669C7A0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527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331C227D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MPa</w:t>
            </w:r>
          </w:p>
        </w:tc>
        <w:tc>
          <w:tcPr>
            <w:tcW w:w="2220" w:type="dxa"/>
            <w:vAlign w:val="bottom"/>
          </w:tcPr>
          <w:p w:rsidR="00CA22EB" w14:paraId="5963D553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</w:tr>
      <w:tr w14:paraId="0EA0285B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28287F5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64A681B1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62CA4C47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05DD1CA2" w14:textId="77777777">
            <w:pPr>
              <w:rPr>
                <w:sz w:val="3"/>
                <w:szCs w:val="3"/>
              </w:rPr>
            </w:pPr>
          </w:p>
        </w:tc>
      </w:tr>
      <w:tr w14:paraId="07A90F1E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3138D2B2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at break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6BF7D3D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527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1D8810B8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220" w:type="dxa"/>
            <w:vAlign w:val="bottom"/>
          </w:tcPr>
          <w:p w:rsidR="00CA22EB" w14:paraId="07F61C5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700</w:t>
            </w:r>
          </w:p>
        </w:tc>
      </w:tr>
      <w:tr w14:paraId="4C13E29C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7BB5B482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4DACB6D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58BAD329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1243BF70" w14:textId="77777777">
            <w:pPr>
              <w:rPr>
                <w:sz w:val="3"/>
                <w:szCs w:val="3"/>
              </w:rPr>
            </w:pPr>
          </w:p>
        </w:tc>
      </w:tr>
      <w:tr w14:paraId="3E906C96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31E959FB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Carbon Black Content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602DCDD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ASTM D1603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583DD0B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220" w:type="dxa"/>
            <w:vAlign w:val="bottom"/>
          </w:tcPr>
          <w:p w:rsidR="00CA22EB" w14:paraId="567E18F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</w:tr>
      <w:tr w14:paraId="7FC8AF58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45A27A74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5408451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1720D88B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621FFA0D" w14:textId="77777777">
            <w:pPr>
              <w:rPr>
                <w:sz w:val="3"/>
                <w:szCs w:val="3"/>
              </w:rPr>
            </w:pPr>
          </w:p>
        </w:tc>
      </w:tr>
      <w:tr w14:paraId="347BABC4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50FBAF04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Izod Impact Strength (Notched, Method A, 23ºC)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62760398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180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6474C19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kJ/m2</w:t>
            </w:r>
          </w:p>
        </w:tc>
        <w:tc>
          <w:tcPr>
            <w:tcW w:w="2220" w:type="dxa"/>
            <w:vAlign w:val="bottom"/>
          </w:tcPr>
          <w:p w:rsidR="00CA22EB" w14:paraId="6E32F8B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</w:tr>
      <w:tr w14:paraId="4796B0DF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77955A6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54D773CE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68829002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73DB8553" w14:textId="77777777">
            <w:pPr>
              <w:rPr>
                <w:sz w:val="3"/>
                <w:szCs w:val="3"/>
              </w:rPr>
            </w:pPr>
          </w:p>
        </w:tc>
      </w:tr>
      <w:tr w14:paraId="0C11F5FD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7B0C2E41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Hydrostatic Strength (80ºC)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1D576C4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1167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3DE097C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</w:t>
            </w:r>
          </w:p>
        </w:tc>
        <w:tc>
          <w:tcPr>
            <w:tcW w:w="2220" w:type="dxa"/>
            <w:vAlign w:val="bottom"/>
          </w:tcPr>
          <w:p w:rsidR="00CA22EB" w14:paraId="6C2CC1C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5000</w:t>
            </w:r>
          </w:p>
        </w:tc>
      </w:tr>
      <w:tr w14:paraId="3E857A80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28169B8A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659D28E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3EEF47C2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7CA0C3D3" w14:textId="77777777">
            <w:pPr>
              <w:rPr>
                <w:sz w:val="3"/>
                <w:szCs w:val="3"/>
              </w:rPr>
            </w:pPr>
          </w:p>
        </w:tc>
      </w:tr>
      <w:tr w14:paraId="06B5F079" w14:textId="77777777">
        <w:tblPrEx>
          <w:tblW w:w="0" w:type="auto"/>
          <w:tblInd w:w="10" w:type="dxa"/>
          <w:tblLayout w:type="fixed"/>
          <w:tblLook w:val="04A0"/>
        </w:tblPrEx>
        <w:trPr>
          <w:trHeight w:val="25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21B95C4A" w14:textId="7777777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Oxidation Induction Time (200 ºC)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5F1649EA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11357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751E7756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min</w:t>
            </w:r>
          </w:p>
        </w:tc>
        <w:tc>
          <w:tcPr>
            <w:tcW w:w="2220" w:type="dxa"/>
            <w:vAlign w:val="bottom"/>
          </w:tcPr>
          <w:p w:rsidR="00CA22EB" w14:paraId="2CD51C93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&gt;45</w:t>
            </w:r>
          </w:p>
        </w:tc>
      </w:tr>
      <w:tr w14:paraId="6A5F6354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0CD706DC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302EE28A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11B59FF4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7FC6029E" w14:textId="77777777">
            <w:pPr>
              <w:rPr>
                <w:sz w:val="3"/>
                <w:szCs w:val="3"/>
              </w:rPr>
            </w:pPr>
          </w:p>
        </w:tc>
      </w:tr>
      <w:tr w14:paraId="5AECBFA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2EB" w14:paraId="68727823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Vicat Softening Temperature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A22EB" w14:paraId="0A77C2C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306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22EB" w14:paraId="2F7789D5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ºC</w:t>
            </w:r>
          </w:p>
        </w:tc>
        <w:tc>
          <w:tcPr>
            <w:tcW w:w="2220" w:type="dxa"/>
            <w:vAlign w:val="bottom"/>
          </w:tcPr>
          <w:p w:rsidR="00CA22EB" w14:paraId="17EF85C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</w:tr>
      <w:tr w14:paraId="33D4BE9A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4781034B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3B6832BB" w14:textId="777777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2EB" w14:paraId="276F0BA6" w14:textId="7777777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A22EB" w14:paraId="6A1E9F5E" w14:textId="77777777">
            <w:pPr>
              <w:rPr>
                <w:sz w:val="3"/>
                <w:szCs w:val="3"/>
              </w:rPr>
            </w:pPr>
          </w:p>
        </w:tc>
      </w:tr>
    </w:tbl>
    <w:p w:rsidR="00CA22EB" w14:paraId="03A0F18A" w14:textId="77777777">
      <w:pPr>
        <w:spacing w:line="200" w:lineRule="exact"/>
        <w:rPr>
          <w:sz w:val="24"/>
          <w:szCs w:val="24"/>
        </w:rPr>
      </w:pPr>
    </w:p>
    <w:p w:rsidR="00CA22EB" w14:paraId="505EFB92" w14:textId="77777777">
      <w:pPr>
        <w:spacing w:line="200" w:lineRule="exact"/>
        <w:rPr>
          <w:sz w:val="24"/>
          <w:szCs w:val="24"/>
        </w:rPr>
      </w:pPr>
    </w:p>
    <w:p w:rsidR="00CA22EB" w14:paraId="66E5F1F8" w14:textId="77777777">
      <w:pPr>
        <w:spacing w:line="200" w:lineRule="exact"/>
        <w:rPr>
          <w:sz w:val="24"/>
          <w:szCs w:val="24"/>
        </w:rPr>
      </w:pPr>
    </w:p>
    <w:p w:rsidR="00CA22EB" w14:paraId="1E80A072" w14:textId="77777777">
      <w:pPr>
        <w:spacing w:line="200" w:lineRule="exact"/>
        <w:rPr>
          <w:sz w:val="24"/>
          <w:szCs w:val="24"/>
        </w:rPr>
      </w:pPr>
    </w:p>
    <w:p w:rsidR="00CA22EB" w14:paraId="4797F7BA" w14:textId="77777777">
      <w:pPr>
        <w:spacing w:line="200" w:lineRule="exact"/>
        <w:rPr>
          <w:sz w:val="24"/>
          <w:szCs w:val="24"/>
        </w:rPr>
      </w:pPr>
    </w:p>
    <w:p w:rsidR="00CA22EB" w14:paraId="2C076AE5" w14:textId="77777777">
      <w:pPr>
        <w:spacing w:line="200" w:lineRule="exact"/>
        <w:rPr>
          <w:sz w:val="24"/>
          <w:szCs w:val="24"/>
        </w:rPr>
      </w:pPr>
    </w:p>
    <w:p w:rsidR="00CA22EB" w14:paraId="339CA23E" w14:textId="77777777">
      <w:pPr>
        <w:spacing w:line="200" w:lineRule="exact"/>
        <w:rPr>
          <w:sz w:val="24"/>
          <w:szCs w:val="24"/>
        </w:rPr>
      </w:pPr>
    </w:p>
    <w:p w:rsidR="00CA22EB" w14:paraId="1B08F034" w14:textId="77777777">
      <w:pPr>
        <w:spacing w:line="200" w:lineRule="exact"/>
        <w:rPr>
          <w:sz w:val="24"/>
          <w:szCs w:val="24"/>
        </w:rPr>
      </w:pPr>
    </w:p>
    <w:p w:rsidR="00CA22EB" w14:paraId="40F3BFE6" w14:textId="77777777">
      <w:pPr>
        <w:spacing w:line="200" w:lineRule="exact"/>
        <w:rPr>
          <w:sz w:val="24"/>
          <w:szCs w:val="24"/>
        </w:rPr>
      </w:pPr>
    </w:p>
    <w:p w:rsidR="00CA22EB" w14:paraId="6215BF8E" w14:textId="77777777">
      <w:pPr>
        <w:spacing w:line="200" w:lineRule="exact"/>
        <w:rPr>
          <w:sz w:val="24"/>
          <w:szCs w:val="24"/>
        </w:rPr>
      </w:pPr>
    </w:p>
    <w:p w:rsidR="00CA22EB" w14:paraId="7762A517" w14:textId="77777777">
      <w:pPr>
        <w:spacing w:line="200" w:lineRule="exact"/>
        <w:rPr>
          <w:sz w:val="24"/>
          <w:szCs w:val="24"/>
        </w:rPr>
      </w:pPr>
    </w:p>
    <w:p w:rsidR="00CA22EB" w14:paraId="1E6462E3" w14:textId="77777777">
      <w:pPr>
        <w:spacing w:line="200" w:lineRule="exact"/>
        <w:rPr>
          <w:sz w:val="24"/>
          <w:szCs w:val="24"/>
        </w:rPr>
      </w:pPr>
    </w:p>
    <w:p w:rsidR="00CA22EB" w14:paraId="0C3257F0" w14:textId="77777777">
      <w:pPr>
        <w:spacing w:line="200" w:lineRule="exact"/>
        <w:rPr>
          <w:sz w:val="24"/>
          <w:szCs w:val="24"/>
        </w:rPr>
      </w:pPr>
    </w:p>
    <w:p w:rsidR="00CA22EB" w14:paraId="026451E1" w14:textId="77777777">
      <w:pPr>
        <w:spacing w:line="200" w:lineRule="exact"/>
        <w:rPr>
          <w:sz w:val="24"/>
          <w:szCs w:val="24"/>
        </w:rPr>
      </w:pPr>
    </w:p>
    <w:p w:rsidR="00CA22EB" w14:paraId="5DA5E759" w14:textId="77777777">
      <w:pPr>
        <w:spacing w:line="200" w:lineRule="exact"/>
        <w:rPr>
          <w:sz w:val="24"/>
          <w:szCs w:val="24"/>
        </w:rPr>
      </w:pPr>
    </w:p>
    <w:p w:rsidR="00CA22EB" w14:paraId="40A92D88" w14:textId="77777777">
      <w:pPr>
        <w:spacing w:line="200" w:lineRule="exact"/>
        <w:rPr>
          <w:sz w:val="24"/>
          <w:szCs w:val="24"/>
        </w:rPr>
      </w:pPr>
    </w:p>
    <w:p w:rsidR="00CA22EB" w14:paraId="35448FFA" w14:textId="77777777">
      <w:pPr>
        <w:spacing w:line="200" w:lineRule="exact"/>
        <w:rPr>
          <w:sz w:val="24"/>
          <w:szCs w:val="24"/>
        </w:rPr>
      </w:pPr>
    </w:p>
    <w:p w:rsidR="00CA22EB" w14:paraId="22542DEF" w14:textId="77777777">
      <w:pPr>
        <w:spacing w:line="200" w:lineRule="exact"/>
        <w:rPr>
          <w:sz w:val="24"/>
          <w:szCs w:val="24"/>
        </w:rPr>
      </w:pPr>
    </w:p>
    <w:p w:rsidR="00CA22EB" w14:paraId="1272E193" w14:textId="77777777">
      <w:pPr>
        <w:spacing w:line="200" w:lineRule="exact"/>
        <w:rPr>
          <w:sz w:val="24"/>
          <w:szCs w:val="24"/>
        </w:rPr>
      </w:pPr>
    </w:p>
    <w:p w:rsidR="00CA22EB" w14:paraId="5C447D46" w14:textId="77777777">
      <w:pPr>
        <w:spacing w:line="200" w:lineRule="exact"/>
        <w:rPr>
          <w:sz w:val="24"/>
          <w:szCs w:val="24"/>
        </w:rPr>
      </w:pPr>
    </w:p>
    <w:p w:rsidR="00CA22EB" w14:paraId="4A86BB19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0"/>
        <w:gridCol w:w="4120"/>
        <w:gridCol w:w="20"/>
      </w:tblGrid>
      <w:tr w14:paraId="0978FD93" w14:textId="77777777">
        <w:tblPrEx>
          <w:tblW w:w="0" w:type="auto"/>
          <w:tblInd w:w="280" w:type="dxa"/>
          <w:tblLayout w:type="fixed"/>
          <w:tblLook w:val="04A0"/>
        </w:tblPrEx>
        <w:trPr>
          <w:trHeight w:val="241"/>
        </w:trPr>
        <w:tc>
          <w:tcPr>
            <w:tcW w:w="5520" w:type="dxa"/>
            <w:vMerge w:val="restart"/>
            <w:vAlign w:val="bottom"/>
          </w:tcPr>
          <w:p w:rsidR="00CA22EB" w14:paraId="2DC491AA" w14:textId="6533455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  </w:t>
            </w:r>
            <w:r w:rsidR="00000000">
              <w:rPr>
                <w:rFonts w:ascii="Arial" w:eastAsia="Arial" w:hAnsi="Arial" w:cs="Arial"/>
                <w:sz w:val="21"/>
                <w:szCs w:val="21"/>
              </w:rPr>
              <w:t xml:space="preserve">Drector of </w:t>
            </w:r>
            <w:r>
              <w:rPr>
                <w:rFonts w:ascii="Arial" w:eastAsia="Arial" w:hAnsi="Arial" w:cs="Arial"/>
                <w:sz w:val="21"/>
                <w:szCs w:val="21"/>
                <w:lang w:val="en-US"/>
              </w:rPr>
              <w:t>G</w:t>
            </w:r>
            <w:r w:rsidR="00000000">
              <w:rPr>
                <w:rFonts w:ascii="Arial" w:eastAsia="Arial" w:hAnsi="Arial" w:cs="Arial"/>
                <w:sz w:val="21"/>
                <w:szCs w:val="21"/>
              </w:rPr>
              <w:t xml:space="preserve">rand </w:t>
            </w:r>
            <w:r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="00000000">
              <w:rPr>
                <w:rFonts w:ascii="Arial" w:eastAsia="Arial" w:hAnsi="Arial" w:cs="Arial"/>
                <w:sz w:val="21"/>
                <w:szCs w:val="21"/>
              </w:rPr>
              <w:t>upplier____</w:t>
            </w:r>
          </w:p>
        </w:tc>
        <w:tc>
          <w:tcPr>
            <w:tcW w:w="4120" w:type="dxa"/>
            <w:vAlign w:val="bottom"/>
          </w:tcPr>
          <w:p w:rsidR="00CA22EB" w14:paraId="6914E997" w14:textId="77777777">
            <w:pPr>
              <w:ind w:left="2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1"/>
                <w:szCs w:val="21"/>
              </w:rPr>
              <w:t>Signature____</w:t>
            </w:r>
          </w:p>
        </w:tc>
        <w:tc>
          <w:tcPr>
            <w:tcW w:w="1" w:type="dxa"/>
            <w:vAlign w:val="bottom"/>
          </w:tcPr>
          <w:p w:rsidR="00CA22EB" w14:paraId="625246F5" w14:textId="77777777">
            <w:pPr>
              <w:rPr>
                <w:sz w:val="1"/>
                <w:szCs w:val="1"/>
              </w:rPr>
            </w:pPr>
          </w:p>
        </w:tc>
      </w:tr>
      <w:tr w14:paraId="20F70346" w14:textId="77777777">
        <w:tblPrEx>
          <w:tblW w:w="0" w:type="auto"/>
          <w:tblInd w:w="280" w:type="dxa"/>
          <w:tblLayout w:type="fixed"/>
          <w:tblLook w:val="04A0"/>
        </w:tblPrEx>
        <w:trPr>
          <w:trHeight w:val="81"/>
        </w:trPr>
        <w:tc>
          <w:tcPr>
            <w:tcW w:w="5520" w:type="dxa"/>
            <w:vMerge/>
            <w:vAlign w:val="bottom"/>
          </w:tcPr>
          <w:p w:rsidR="00CA22EB" w14:paraId="01A49858" w14:textId="77777777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vAlign w:val="bottom"/>
          </w:tcPr>
          <w:p w:rsidR="00CA22EB" w14:paraId="22751454" w14:textId="77777777">
            <w:pPr>
              <w:rPr>
                <w:sz w:val="7"/>
                <w:szCs w:val="7"/>
              </w:rPr>
            </w:pPr>
          </w:p>
        </w:tc>
        <w:tc>
          <w:tcPr>
            <w:tcW w:w="1" w:type="dxa"/>
            <w:vAlign w:val="bottom"/>
          </w:tcPr>
          <w:p w:rsidR="00CA22EB" w14:paraId="0099A261" w14:textId="77777777">
            <w:pPr>
              <w:rPr>
                <w:sz w:val="1"/>
                <w:szCs w:val="1"/>
              </w:rPr>
            </w:pPr>
          </w:p>
        </w:tc>
      </w:tr>
    </w:tbl>
    <w:p w:rsidR="00CA22EB" w14:paraId="3F454DB7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A22EB"/>
    <w:rsid w:val="00225361"/>
    <w:rsid w:val="00A412C6"/>
    <w:rsid w:val="00CA22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FC3E19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2025-05-19T13:30:00Z</dcterms:modified>
</cp:coreProperties>
</file>