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925C4B" w14:paraId="19F077EE" w14:textId="11C53F1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5928360</wp:posOffset>
            </wp:positionH>
            <wp:positionV relativeFrom="margin">
              <wp:posOffset>-466725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-502920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-502920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25C4B" w14:paraId="39359E69" w14:textId="77777777">
      <w:pPr>
        <w:spacing w:line="200" w:lineRule="exact"/>
        <w:rPr>
          <w:sz w:val="24"/>
          <w:szCs w:val="24"/>
        </w:rPr>
      </w:pPr>
    </w:p>
    <w:p w:rsidR="00925C4B" w14:paraId="590AEE6C" w14:textId="77777777">
      <w:pPr>
        <w:spacing w:line="200" w:lineRule="exact"/>
        <w:rPr>
          <w:sz w:val="24"/>
          <w:szCs w:val="24"/>
        </w:rPr>
      </w:pPr>
    </w:p>
    <w:p w:rsidR="00925C4B" w14:paraId="13697BA1" w14:textId="77777777">
      <w:pPr>
        <w:spacing w:line="200" w:lineRule="exact"/>
        <w:rPr>
          <w:sz w:val="24"/>
          <w:szCs w:val="24"/>
        </w:rPr>
      </w:pPr>
    </w:p>
    <w:p w:rsidR="00925C4B" w14:paraId="50B89386" w14:textId="77777777">
      <w:pPr>
        <w:spacing w:line="200" w:lineRule="exact"/>
        <w:rPr>
          <w:sz w:val="24"/>
          <w:szCs w:val="24"/>
        </w:rPr>
      </w:pPr>
    </w:p>
    <w:p w:rsidR="00925C4B" w14:paraId="540052D2" w14:textId="77777777">
      <w:pPr>
        <w:spacing w:line="200" w:lineRule="exact"/>
        <w:rPr>
          <w:sz w:val="24"/>
          <w:szCs w:val="24"/>
        </w:rPr>
      </w:pPr>
    </w:p>
    <w:p w:rsidR="00925C4B" w14:paraId="2B7625A5" w14:textId="77777777">
      <w:pPr>
        <w:spacing w:line="200" w:lineRule="exact"/>
        <w:rPr>
          <w:sz w:val="24"/>
          <w:szCs w:val="24"/>
        </w:rPr>
      </w:pPr>
    </w:p>
    <w:p w:rsidR="00925C4B" w14:paraId="6E8EFF3C" w14:textId="77777777">
      <w:pPr>
        <w:spacing w:line="200" w:lineRule="exact"/>
        <w:rPr>
          <w:sz w:val="24"/>
          <w:szCs w:val="24"/>
        </w:rPr>
      </w:pPr>
    </w:p>
    <w:p w:rsidR="00925C4B" w14:paraId="7EE287E5" w14:textId="77777777">
      <w:pPr>
        <w:spacing w:line="200" w:lineRule="exact"/>
        <w:rPr>
          <w:sz w:val="24"/>
          <w:szCs w:val="24"/>
        </w:rPr>
      </w:pPr>
    </w:p>
    <w:p w:rsidR="00925C4B" w14:paraId="538459FF" w14:textId="77777777">
      <w:pPr>
        <w:spacing w:line="200" w:lineRule="exact"/>
        <w:rPr>
          <w:sz w:val="24"/>
          <w:szCs w:val="24"/>
        </w:rPr>
      </w:pPr>
    </w:p>
    <w:p w:rsidR="00925C4B" w14:paraId="177D6494" w14:textId="77777777">
      <w:pPr>
        <w:spacing w:line="393" w:lineRule="exact"/>
        <w:rPr>
          <w:sz w:val="24"/>
          <w:szCs w:val="24"/>
        </w:rPr>
      </w:pPr>
    </w:p>
    <w:p w:rsidR="00925C4B" w14:paraId="40884C8B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Thermoelastoplast (TPE, TPE, TPE-S)</w:t>
      </w:r>
    </w:p>
    <w:p w:rsidR="00925C4B" w14:paraId="47ED54FA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MASFLEX 60210WHT9006</w:t>
      </w:r>
    </w:p>
    <w:p w:rsidR="00925C4B" w14:paraId="76E1C48C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29210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25C4B" w14:paraId="4E3E24DF" w14:textId="77777777">
      <w:pPr>
        <w:spacing w:line="200" w:lineRule="exact"/>
        <w:rPr>
          <w:sz w:val="24"/>
          <w:szCs w:val="24"/>
        </w:rPr>
      </w:pPr>
    </w:p>
    <w:p w:rsidR="00925C4B" w14:paraId="41195C26" w14:textId="77777777">
      <w:pPr>
        <w:spacing w:line="200" w:lineRule="exact"/>
        <w:rPr>
          <w:sz w:val="24"/>
          <w:szCs w:val="24"/>
        </w:rPr>
      </w:pPr>
    </w:p>
    <w:p w:rsidR="00925C4B" w14:paraId="04F0EF2E" w14:textId="77777777">
      <w:pPr>
        <w:spacing w:line="200" w:lineRule="exact"/>
        <w:rPr>
          <w:sz w:val="24"/>
          <w:szCs w:val="24"/>
        </w:rPr>
      </w:pPr>
    </w:p>
    <w:p w:rsidR="00925C4B" w14:paraId="2A14753B" w14:textId="77777777">
      <w:pPr>
        <w:spacing w:line="27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40"/>
        <w:gridCol w:w="3160"/>
        <w:gridCol w:w="2140"/>
        <w:gridCol w:w="2280"/>
      </w:tblGrid>
      <w:tr w14:paraId="2F67DFF2" w14:textId="77777777">
        <w:tblPrEx>
          <w:tblW w:w="0" w:type="auto"/>
          <w:tblInd w:w="10" w:type="dxa"/>
          <w:tblLayout w:type="fixed"/>
          <w:tblLook w:val="04A0"/>
        </w:tblPrEx>
        <w:trPr>
          <w:trHeight w:val="249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25C4B" w14:paraId="6DE210C7" w14:textId="77777777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25C4B" w14:paraId="14AA92EA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25C4B" w14:paraId="6ED2CEC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shd w:val="clear" w:color="auto" w:fill="00131C"/>
            <w:vAlign w:val="bottom"/>
          </w:tcPr>
          <w:p w:rsidR="00925C4B" w14:paraId="2853BC3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</w:tr>
      <w:tr w14:paraId="55FE9B15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25C4B" w14:paraId="3F07249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25C4B" w14:paraId="1012F73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925C4B" w14:paraId="42A1D9D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00131C"/>
            <w:vAlign w:val="bottom"/>
          </w:tcPr>
          <w:p w:rsidR="00925C4B" w14:paraId="562EA1B6" w14:textId="77777777">
            <w:pPr>
              <w:rPr>
                <w:sz w:val="5"/>
                <w:szCs w:val="5"/>
              </w:rPr>
            </w:pPr>
          </w:p>
        </w:tc>
      </w:tr>
      <w:tr w14:paraId="46E3871B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925C4B" w14:paraId="239057E9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925C4B" w14:paraId="738952F8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925C4B" w14:paraId="7640DF50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shd w:val="clear" w:color="auto" w:fill="8A8A8A"/>
            <w:vAlign w:val="bottom"/>
          </w:tcPr>
          <w:p w:rsidR="00925C4B" w14:paraId="31C3FD92" w14:textId="77777777">
            <w:pPr>
              <w:rPr>
                <w:sz w:val="19"/>
                <w:szCs w:val="19"/>
              </w:rPr>
            </w:pPr>
          </w:p>
        </w:tc>
      </w:tr>
      <w:tr w14:paraId="14FD8C3C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925C4B" w14:paraId="21C2F21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925C4B" w14:paraId="4ECD7F85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925C4B" w14:paraId="3CA1E922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8A8A8A"/>
            <w:vAlign w:val="bottom"/>
          </w:tcPr>
          <w:p w:rsidR="00925C4B" w14:paraId="2A7992B2" w14:textId="77777777">
            <w:pPr>
              <w:rPr>
                <w:sz w:val="5"/>
                <w:szCs w:val="5"/>
              </w:rPr>
            </w:pPr>
          </w:p>
        </w:tc>
      </w:tr>
      <w:tr w14:paraId="5C2292C3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5DF99DE8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4C2BAB6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425AFA9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vAlign w:val="bottom"/>
          </w:tcPr>
          <w:p w:rsidR="00925C4B" w14:paraId="374B3AF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1,02±0,01</w:t>
            </w:r>
          </w:p>
        </w:tc>
      </w:tr>
      <w:tr w14:paraId="71F73165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35652C0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0557566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0299531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4F14F491" w14:textId="77777777">
            <w:pPr>
              <w:rPr>
                <w:sz w:val="5"/>
                <w:szCs w:val="5"/>
              </w:rPr>
            </w:pPr>
          </w:p>
        </w:tc>
      </w:tr>
      <w:tr w14:paraId="75FC49DB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332EF4EA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hardness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2B768D5A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7E196F1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925C4B" w14:paraId="30C7A47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60±2</w:t>
            </w:r>
          </w:p>
        </w:tc>
      </w:tr>
      <w:tr w14:paraId="1DB701D9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6AAA4959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21CCBFA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46E1988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57A6311D" w14:textId="77777777">
            <w:pPr>
              <w:rPr>
                <w:sz w:val="5"/>
                <w:szCs w:val="5"/>
              </w:rPr>
            </w:pPr>
          </w:p>
        </w:tc>
      </w:tr>
      <w:tr w14:paraId="0BBF80CC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10CEB348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64C095A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4B398F2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925C4B" w14:paraId="7A362F3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4,5</w:t>
            </w:r>
          </w:p>
        </w:tc>
      </w:tr>
      <w:tr w14:paraId="165C59A9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4CBCBDC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7FC9EA9C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003A690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5BDBB284" w14:textId="77777777">
            <w:pPr>
              <w:rPr>
                <w:sz w:val="5"/>
                <w:szCs w:val="5"/>
              </w:rPr>
            </w:pPr>
          </w:p>
        </w:tc>
      </w:tr>
      <w:tr w14:paraId="0E85E869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6FE852E0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3EC05B3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7477AF3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925C4B" w14:paraId="2E8A665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400</w:t>
            </w:r>
          </w:p>
        </w:tc>
      </w:tr>
      <w:tr w14:paraId="21D89F2D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4231C9D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0B18A103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4AE59F2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66172AFA" w14:textId="77777777">
            <w:pPr>
              <w:rPr>
                <w:sz w:val="5"/>
                <w:szCs w:val="5"/>
              </w:rPr>
            </w:pPr>
          </w:p>
        </w:tc>
      </w:tr>
      <w:tr w14:paraId="11265CB6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0E5F3979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762C8C4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260F72C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925C4B" w14:paraId="39B2885E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80±25</w:t>
            </w:r>
          </w:p>
        </w:tc>
      </w:tr>
      <w:tr w14:paraId="4299AD55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07BF6E7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55FC7AA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51F95851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65BDEF7E" w14:textId="77777777">
            <w:pPr>
              <w:rPr>
                <w:sz w:val="5"/>
                <w:szCs w:val="5"/>
              </w:rPr>
            </w:pPr>
          </w:p>
        </w:tc>
      </w:tr>
      <w:tr w14:paraId="09BD6FFF" w14:textId="77777777">
        <w:tblPrEx>
          <w:tblW w:w="0" w:type="auto"/>
          <w:tblInd w:w="10" w:type="dxa"/>
          <w:tblLayout w:type="fixed"/>
          <w:tblLook w:val="04A0"/>
        </w:tblPrEx>
        <w:trPr>
          <w:trHeight w:val="243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1C9B79B0" w14:textId="77777777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Electrical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13980651" w14:textId="77777777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4A371FCD" w14:textId="77777777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74"/>
                <w:sz w:val="21"/>
                <w:szCs w:val="21"/>
              </w:rPr>
              <w:t>kV</w:t>
            </w:r>
            <w:r>
              <w:rPr>
                <w:rFonts w:ascii="Calibri" w:eastAsia="Calibri" w:hAnsi="Calibri" w:cs="Calibri"/>
                <w:w w:val="74"/>
                <w:sz w:val="20"/>
                <w:szCs w:val="20"/>
              </w:rPr>
              <w:t>sQ/mm</w:t>
            </w:r>
          </w:p>
        </w:tc>
        <w:tc>
          <w:tcPr>
            <w:tcW w:w="2280" w:type="dxa"/>
            <w:vAlign w:val="bottom"/>
          </w:tcPr>
          <w:p w:rsidR="00925C4B" w14:paraId="3FCBD52A" w14:textId="77777777">
            <w:pPr>
              <w:spacing w:line="23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</w:t>
            </w:r>
          </w:p>
        </w:tc>
      </w:tr>
      <w:tr w14:paraId="20725CC0" w14:textId="77777777">
        <w:tblPrEx>
          <w:tblW w:w="0" w:type="auto"/>
          <w:tblInd w:w="10" w:type="dxa"/>
          <w:tblLayout w:type="fixed"/>
          <w:tblLook w:val="04A0"/>
        </w:tblPrEx>
        <w:trPr>
          <w:trHeight w:val="47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437E44E8" w14:textId="77777777">
            <w:pPr>
              <w:rPr>
                <w:sz w:val="4"/>
                <w:szCs w:val="4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5E2645C1" w14:textId="77777777">
            <w:pPr>
              <w:rPr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7D4EF645" w14:textId="77777777">
            <w:pPr>
              <w:rPr>
                <w:sz w:val="4"/>
                <w:szCs w:val="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594AAA41" w14:textId="77777777">
            <w:pPr>
              <w:rPr>
                <w:sz w:val="4"/>
                <w:szCs w:val="4"/>
              </w:rPr>
            </w:pPr>
          </w:p>
        </w:tc>
      </w:tr>
      <w:tr w14:paraId="13557548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5E5D031F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314DA02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0A0563C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925C4B" w14:paraId="0BD206A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</w:tr>
      <w:tr w14:paraId="7C266F2F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50810B5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019E088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26BA657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57D4073C" w14:textId="77777777">
            <w:pPr>
              <w:rPr>
                <w:sz w:val="5"/>
                <w:szCs w:val="5"/>
              </w:rPr>
            </w:pPr>
          </w:p>
        </w:tc>
      </w:tr>
      <w:tr w14:paraId="4D582C6B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69845343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147B0E7B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4FE72FB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925C4B" w14:paraId="731D7D2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</w:tr>
      <w:tr w14:paraId="45D11B75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4AACF57D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6852967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4363868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5C2D02CB" w14:textId="77777777">
            <w:pPr>
              <w:rPr>
                <w:sz w:val="5"/>
                <w:szCs w:val="5"/>
              </w:rPr>
            </w:pPr>
          </w:p>
        </w:tc>
      </w:tr>
      <w:tr w14:paraId="018A6C85" w14:textId="77777777">
        <w:tblPrEx>
          <w:tblW w:w="0" w:type="auto"/>
          <w:tblInd w:w="10" w:type="dxa"/>
          <w:tblLayout w:type="fixed"/>
          <w:tblLook w:val="04A0"/>
        </w:tblPrEx>
        <w:trPr>
          <w:trHeight w:val="23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02173F0F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50DAD6F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7675F4F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925C4B" w14:paraId="26435E6E" w14:textId="77777777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persistent</w:t>
            </w:r>
            <w:r>
              <w:rPr>
                <w:rFonts w:ascii="Arial" w:eastAsia="Arial" w:hAnsi="Arial" w:cs="Arial"/>
                <w:w w:val="92"/>
                <w:sz w:val="21"/>
                <w:szCs w:val="21"/>
              </w:rPr>
              <w:t>-</w:t>
            </w:r>
          </w:p>
        </w:tc>
      </w:tr>
      <w:tr w14:paraId="66691625" w14:textId="77777777">
        <w:tblPrEx>
          <w:tblW w:w="0" w:type="auto"/>
          <w:tblInd w:w="10" w:type="dxa"/>
          <w:tblLayout w:type="fixed"/>
          <w:tblLook w:val="04A0"/>
        </w:tblPrEx>
        <w:trPr>
          <w:trHeight w:val="59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3671D38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47CCB823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13C0F0B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6BDF08FF" w14:textId="77777777">
            <w:pPr>
              <w:rPr>
                <w:sz w:val="5"/>
                <w:szCs w:val="5"/>
              </w:rPr>
            </w:pPr>
          </w:p>
        </w:tc>
      </w:tr>
      <w:tr w14:paraId="24BFEC45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68837EDA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17A6633D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6539E02B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vAlign w:val="bottom"/>
          </w:tcPr>
          <w:p w:rsidR="00925C4B" w14:paraId="7859B69F" w14:textId="77777777">
            <w:pPr>
              <w:rPr>
                <w:sz w:val="19"/>
                <w:szCs w:val="19"/>
              </w:rPr>
            </w:pPr>
          </w:p>
        </w:tc>
      </w:tr>
      <w:tr w14:paraId="6A742915" w14:textId="77777777">
        <w:tblPrEx>
          <w:tblW w:w="0" w:type="auto"/>
          <w:tblInd w:w="10" w:type="dxa"/>
          <w:tblLayout w:type="fixed"/>
          <w:tblLook w:val="04A0"/>
        </w:tblPrEx>
        <w:trPr>
          <w:trHeight w:val="242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71D7EC4E" w14:textId="7777777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more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039152FE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7929880D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925C4B" w14:paraId="49555A40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</w:tr>
      <w:tr w14:paraId="053C3DD1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0558F0AF" w14:textId="77777777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40162C30" w14:textId="77777777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2DA9F346" w14:textId="77777777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6BE682FE" w14:textId="77777777"/>
        </w:tc>
      </w:tr>
      <w:tr w14:paraId="3416D748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925C4B" w14:paraId="731C31FF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16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925C4B" w14:paraId="1BB6F0E2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925C4B" w14:paraId="5443E1A5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925C4B" w14:paraId="4B346516" w14:textId="77777777">
            <w:pPr>
              <w:rPr>
                <w:sz w:val="24"/>
                <w:szCs w:val="24"/>
              </w:rPr>
            </w:pPr>
          </w:p>
        </w:tc>
      </w:tr>
      <w:tr w14:paraId="16B73F87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6B4DBA46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C4B" w14:paraId="1FEFF67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C4B" w14:paraId="53CEB70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925C4B" w14:paraId="3C5151A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- 40</w:t>
            </w:r>
          </w:p>
        </w:tc>
      </w:tr>
      <w:tr w14:paraId="6FAF19E6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0F0CE42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7C9A6CC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4B4C3E1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46F63DD6" w14:textId="77777777">
            <w:pPr>
              <w:rPr>
                <w:sz w:val="5"/>
                <w:szCs w:val="5"/>
              </w:rPr>
            </w:pPr>
          </w:p>
        </w:tc>
      </w:tr>
      <w:tr w14:paraId="3F7E4D82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925C4B" w14:paraId="2B81809F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925C4B" w14:paraId="2230152D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214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925C4B" w14:paraId="29A928C7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925C4B" w14:paraId="598E346E" w14:textId="77777777">
            <w:pPr>
              <w:rPr>
                <w:sz w:val="24"/>
                <w:szCs w:val="24"/>
              </w:rPr>
            </w:pPr>
          </w:p>
        </w:tc>
      </w:tr>
      <w:tr w14:paraId="0F0EC030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6B703D2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C4B" w14:paraId="4BE6111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5C4B" w14:paraId="5429E9E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925C4B" w14:paraId="67003C1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155±10</w:t>
            </w:r>
          </w:p>
        </w:tc>
      </w:tr>
      <w:tr w14:paraId="5ABF0788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43EFA5E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5BBBD4F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4FE72B2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727056CE" w14:textId="77777777">
            <w:pPr>
              <w:rPr>
                <w:sz w:val="5"/>
                <w:szCs w:val="5"/>
              </w:rPr>
            </w:pPr>
          </w:p>
        </w:tc>
      </w:tr>
      <w:tr w14:paraId="325100E5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6D90DF6B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69D8051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1F48B2C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925C4B" w14:paraId="42FE56B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160±10</w:t>
            </w:r>
          </w:p>
        </w:tc>
      </w:tr>
      <w:tr w14:paraId="05154307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689C324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4B427708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4FDD5D8C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7A5AB66C" w14:textId="77777777">
            <w:pPr>
              <w:rPr>
                <w:sz w:val="5"/>
                <w:szCs w:val="5"/>
              </w:rPr>
            </w:pPr>
          </w:p>
        </w:tc>
      </w:tr>
      <w:tr w14:paraId="798C91B2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1BB90557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240E8B0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5CF7B29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925C4B" w14:paraId="258BA6D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170±10</w:t>
            </w:r>
          </w:p>
        </w:tc>
      </w:tr>
      <w:tr w14:paraId="7318AA53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20BE42B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3E12336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5B4BF1B4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0B847211" w14:textId="77777777">
            <w:pPr>
              <w:rPr>
                <w:sz w:val="5"/>
                <w:szCs w:val="5"/>
              </w:rPr>
            </w:pPr>
          </w:p>
        </w:tc>
      </w:tr>
      <w:tr w14:paraId="4D2E52F8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144B1C2E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2084C51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2089B58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925C4B" w14:paraId="5E06FD3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170±10</w:t>
            </w:r>
          </w:p>
        </w:tc>
      </w:tr>
      <w:tr w14:paraId="101D6C30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0531E251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65C3F851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2A1A32C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4A1B306C" w14:textId="77777777">
            <w:pPr>
              <w:rPr>
                <w:sz w:val="5"/>
                <w:szCs w:val="5"/>
              </w:rPr>
            </w:pPr>
          </w:p>
        </w:tc>
      </w:tr>
      <w:tr w14:paraId="66C40BAF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53CC35D1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5C397E9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24BA8E1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925C4B" w14:paraId="23EA18B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+35</w:t>
            </w:r>
          </w:p>
        </w:tc>
      </w:tr>
      <w:tr w14:paraId="146F2FBA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0A01308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6AAFCA3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74EC8C25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31C9592F" w14:textId="77777777">
            <w:pPr>
              <w:rPr>
                <w:sz w:val="5"/>
                <w:szCs w:val="5"/>
              </w:rPr>
            </w:pPr>
          </w:p>
        </w:tc>
      </w:tr>
      <w:tr w14:paraId="4794DF5D" w14:textId="77777777">
        <w:tblPrEx>
          <w:tblW w:w="0" w:type="auto"/>
          <w:tblInd w:w="10" w:type="dxa"/>
          <w:tblLayout w:type="fixed"/>
          <w:tblLook w:val="04A0"/>
        </w:tblPrEx>
        <w:trPr>
          <w:trHeight w:val="47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0886A946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3118867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14EB919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925C4B" w14:paraId="2C3D528E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onsolas" w:eastAsia="Consolas" w:hAnsi="Consolas" w:cs="Consolas"/>
                <w:w w:val="98"/>
                <w:sz w:val="20"/>
                <w:szCs w:val="20"/>
              </w:rPr>
              <w:t>average</w:t>
            </w:r>
          </w:p>
        </w:tc>
      </w:tr>
      <w:tr w14:paraId="27E3E0FB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3549BB18" w14:textId="77777777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689B460F" w14:textId="7777777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27DB8C16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2C99EB48" w14:textId="77777777">
            <w:pPr>
              <w:rPr>
                <w:sz w:val="21"/>
                <w:szCs w:val="21"/>
              </w:rPr>
            </w:pPr>
          </w:p>
        </w:tc>
      </w:tr>
      <w:tr w14:paraId="0EE3C173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6C3ABD05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24725FB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52CF469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925C4B" w14:paraId="74D4483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medlum-fast</w:t>
            </w:r>
          </w:p>
        </w:tc>
      </w:tr>
      <w:tr w14:paraId="05093DE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52810D4D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3BE8297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548BF361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1804A3B6" w14:textId="77777777">
            <w:pPr>
              <w:rPr>
                <w:sz w:val="5"/>
                <w:szCs w:val="5"/>
              </w:rPr>
            </w:pPr>
          </w:p>
        </w:tc>
      </w:tr>
      <w:tr w14:paraId="3CFDD6D0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4E99B1DF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79498CC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15A9B2A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925C4B" w14:paraId="2A37E2A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</w:tr>
      <w:tr w14:paraId="60A8C474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7126B65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752EEE9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24840AC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789E0167" w14:textId="77777777">
            <w:pPr>
              <w:rPr>
                <w:sz w:val="5"/>
                <w:szCs w:val="5"/>
              </w:rPr>
            </w:pPr>
          </w:p>
        </w:tc>
      </w:tr>
      <w:tr w14:paraId="7CAF5A23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5C4B" w14:paraId="45856FAE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925C4B" w14:paraId="2B1A426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25C4B" w14:paraId="2971206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925C4B" w14:paraId="73F442B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230</w:t>
            </w:r>
          </w:p>
        </w:tc>
      </w:tr>
      <w:tr w14:paraId="729069CB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6E21E8D3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25EDC716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5C4B" w14:paraId="2DFB6824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925C4B" w14:paraId="20D6FC0E" w14:textId="77777777">
            <w:pPr>
              <w:rPr>
                <w:sz w:val="5"/>
                <w:szCs w:val="5"/>
              </w:rPr>
            </w:pPr>
          </w:p>
        </w:tc>
      </w:tr>
    </w:tbl>
    <w:p w:rsidR="00925C4B" w14:paraId="2937803E" w14:textId="77777777">
      <w:pPr>
        <w:spacing w:line="200" w:lineRule="exact"/>
        <w:rPr>
          <w:sz w:val="24"/>
          <w:szCs w:val="24"/>
        </w:rPr>
      </w:pPr>
    </w:p>
    <w:p w:rsidR="00925C4B" w14:paraId="513F88CA" w14:textId="77777777">
      <w:pPr>
        <w:spacing w:line="200" w:lineRule="exact"/>
        <w:rPr>
          <w:sz w:val="24"/>
          <w:szCs w:val="24"/>
        </w:rPr>
      </w:pPr>
    </w:p>
    <w:p w:rsidR="00925C4B" w14:paraId="0D6F850D" w14:textId="77777777">
      <w:pPr>
        <w:spacing w:line="200" w:lineRule="exact"/>
        <w:rPr>
          <w:sz w:val="24"/>
          <w:szCs w:val="24"/>
        </w:rPr>
      </w:pPr>
    </w:p>
    <w:p w:rsidR="00925C4B" w14:paraId="0A500B22" w14:textId="77777777">
      <w:pPr>
        <w:spacing w:line="200" w:lineRule="exact"/>
        <w:rPr>
          <w:sz w:val="24"/>
          <w:szCs w:val="24"/>
        </w:rPr>
      </w:pPr>
    </w:p>
    <w:p w:rsidR="00925C4B" w14:paraId="3BC7CECD" w14:textId="77777777">
      <w:pPr>
        <w:spacing w:line="200" w:lineRule="exact"/>
        <w:rPr>
          <w:sz w:val="24"/>
          <w:szCs w:val="24"/>
        </w:rPr>
      </w:pPr>
    </w:p>
    <w:p w:rsidR="00925C4B" w14:paraId="7B5551D4" w14:textId="77777777">
      <w:pPr>
        <w:spacing w:line="373" w:lineRule="exact"/>
        <w:rPr>
          <w:sz w:val="24"/>
          <w:szCs w:val="24"/>
        </w:rPr>
      </w:pPr>
    </w:p>
    <w:p w:rsidR="00925C4B" w14:paraId="13313D89" w14:textId="758063B3">
      <w:pPr>
        <w:tabs>
          <w:tab w:val="left" w:pos="76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Signature_____</w:t>
      </w:r>
    </w:p>
    <w:p w:rsidR="00925C4B" w14:paraId="63126CA3" w14:textId="77777777"/>
    <w:sectPr>
      <w:pgSz w:w="11900" w:h="16840"/>
      <w:pgMar w:top="1440" w:right="0" w:bottom="624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25C4B"/>
    <w:rsid w:val="001F4660"/>
    <w:rsid w:val="007E1823"/>
    <w:rsid w:val="00925C4B"/>
    <w:rsid w:val="00E80EE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BC8166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2</cp:revision>
  <dcterms:created xsi:type="dcterms:W3CDTF">2025-05-26T22:09:00Z</dcterms:created>
  <dcterms:modified xsi:type="dcterms:W3CDTF">2025-05-26T20:16:00Z</dcterms:modified>
</cp:coreProperties>
</file>