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C33F" w14:textId="7860F9A9" w:rsidR="009021E7" w:rsidRPr="009021E7" w:rsidRDefault="009021E7" w:rsidP="009021E7">
      <w:pPr>
        <w:pStyle w:val="Heading1"/>
        <w:rPr>
          <w:rFonts w:asciiTheme="minorHAnsi" w:eastAsia="Times New Roman" w:hAnsiTheme="minorHAnsi"/>
        </w:rPr>
      </w:pPr>
      <w:r w:rsidRPr="009021E7">
        <w:rPr>
          <w:rFonts w:asciiTheme="minorHAnsi" w:eastAsia="Times New Roman" w:hAnsiTheme="minorHAnsi"/>
        </w:rPr>
        <w:t>Project Charter Template</w:t>
      </w:r>
    </w:p>
    <w:p w14:paraId="237C84B1" w14:textId="3764863E" w:rsidR="009021E7" w:rsidRPr="009021E7" w:rsidRDefault="009021E7" w:rsidP="009021E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b/>
          <w:bCs/>
          <w:kern w:val="0"/>
          <w14:ligatures w14:val="none"/>
        </w:rPr>
        <w:t>Goal:</w:t>
      </w:r>
      <w:r w:rsidRPr="009021E7">
        <w:rPr>
          <w:rFonts w:eastAsia="Times New Roman" w:cs="Times New Roman"/>
          <w:kern w:val="0"/>
          <w14:ligatures w14:val="none"/>
        </w:rPr>
        <w:t xml:space="preserve"> To formally authorize the project and define its objectives, scope, stakeholders, constraints, and success criteria.</w:t>
      </w:r>
      <w:r w:rsidRPr="009021E7">
        <w:rPr>
          <w:rFonts w:eastAsia="Times New Roman" w:cs="Times New Roman"/>
          <w:kern w:val="0"/>
          <w14:ligatures w14:val="none"/>
        </w:rPr>
        <w:br/>
      </w:r>
      <w:r w:rsidRPr="009021E7">
        <w:rPr>
          <w:rFonts w:eastAsia="Times New Roman" w:cs="Times New Roman"/>
          <w:b/>
          <w:bCs/>
          <w:kern w:val="0"/>
          <w14:ligatures w14:val="none"/>
        </w:rPr>
        <w:t>Significance:</w:t>
      </w:r>
      <w:r w:rsidRPr="009021E7">
        <w:rPr>
          <w:rFonts w:eastAsia="Times New Roman" w:cs="Times New Roman"/>
          <w:kern w:val="0"/>
          <w14:ligatures w14:val="none"/>
        </w:rPr>
        <w:t xml:space="preserve"> Establishes a shared understanding early, reducing misalignment and rework.</w:t>
      </w:r>
      <w:r w:rsidRPr="009021E7">
        <w:rPr>
          <w:rFonts w:eastAsia="Times New Roman" w:cs="Times New Roman"/>
          <w:kern w:val="0"/>
          <w14:ligatures w14:val="none"/>
        </w:rPr>
        <w:br/>
      </w:r>
      <w:r w:rsidRPr="009021E7">
        <w:rPr>
          <w:rFonts w:eastAsia="Times New Roman" w:cs="Times New Roman"/>
          <w:b/>
          <w:bCs/>
          <w:kern w:val="0"/>
          <w14:ligatures w14:val="none"/>
        </w:rPr>
        <w:t>Usefulness:</w:t>
      </w:r>
      <w:r w:rsidRPr="009021E7">
        <w:rPr>
          <w:rFonts w:eastAsia="Times New Roman" w:cs="Times New Roman"/>
          <w:kern w:val="0"/>
          <w14:ligatures w14:val="none"/>
        </w:rPr>
        <w:t xml:space="preserve"> Serves as the foundational contract guiding all project decisions.</w:t>
      </w:r>
    </w:p>
    <w:p w14:paraId="7AFB3604" w14:textId="77777777" w:rsidR="009021E7" w:rsidRPr="009021E7" w:rsidRDefault="009021E7" w:rsidP="009021E7">
      <w:pPr>
        <w:pStyle w:val="Heading2"/>
        <w:rPr>
          <w:rFonts w:asciiTheme="minorHAnsi" w:eastAsia="Times New Roman" w:hAnsiTheme="minorHAnsi"/>
        </w:rPr>
      </w:pPr>
      <w:r w:rsidRPr="009021E7">
        <w:rPr>
          <w:rFonts w:asciiTheme="minorHAnsi" w:eastAsia="Times New Roman" w:hAnsiTheme="minorHAnsi"/>
        </w:rPr>
        <w:t>Project Information</w:t>
      </w:r>
    </w:p>
    <w:p w14:paraId="12542EBE" w14:textId="77777777" w:rsidR="009021E7" w:rsidRPr="009021E7" w:rsidRDefault="009021E7" w:rsidP="009021E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b/>
          <w:bCs/>
          <w:kern w:val="0"/>
          <w14:ligatures w14:val="none"/>
        </w:rPr>
        <w:t>Project Title:</w:t>
      </w:r>
      <w:r w:rsidRPr="009021E7">
        <w:rPr>
          <w:rFonts w:eastAsia="Times New Roman" w:cs="Times New Roman"/>
          <w:kern w:val="0"/>
          <w14:ligatures w14:val="none"/>
        </w:rPr>
        <w:t xml:space="preserve"> ____________________________________________</w:t>
      </w:r>
      <w:r w:rsidRPr="009021E7">
        <w:rPr>
          <w:rFonts w:eastAsia="Times New Roman" w:cs="Times New Roman"/>
          <w:kern w:val="0"/>
          <w14:ligatures w14:val="none"/>
        </w:rPr>
        <w:br/>
      </w:r>
      <w:r w:rsidRPr="009021E7">
        <w:rPr>
          <w:rFonts w:eastAsia="Times New Roman" w:cs="Times New Roman"/>
          <w:b/>
          <w:bCs/>
          <w:kern w:val="0"/>
          <w14:ligatures w14:val="none"/>
        </w:rPr>
        <w:t>Date Prepared:</w:t>
      </w:r>
      <w:r w:rsidRPr="009021E7">
        <w:rPr>
          <w:rFonts w:eastAsia="Times New Roman" w:cs="Times New Roman"/>
          <w:kern w:val="0"/>
          <w14:ligatures w14:val="none"/>
        </w:rPr>
        <w:t xml:space="preserve"> ____________________</w:t>
      </w:r>
      <w:r w:rsidRPr="009021E7">
        <w:rPr>
          <w:rFonts w:eastAsia="Times New Roman" w:cs="Times New Roman"/>
          <w:kern w:val="0"/>
          <w14:ligatures w14:val="none"/>
        </w:rPr>
        <w:br/>
      </w:r>
      <w:r w:rsidRPr="009021E7">
        <w:rPr>
          <w:rFonts w:eastAsia="Times New Roman" w:cs="Times New Roman"/>
          <w:b/>
          <w:bCs/>
          <w:kern w:val="0"/>
          <w14:ligatures w14:val="none"/>
        </w:rPr>
        <w:t>Prepared By:</w:t>
      </w:r>
      <w:r w:rsidRPr="009021E7">
        <w:rPr>
          <w:rFonts w:eastAsia="Times New Roman" w:cs="Times New Roman"/>
          <w:kern w:val="0"/>
          <w14:ligatures w14:val="none"/>
        </w:rPr>
        <w:t xml:space="preserve"> ______________________</w:t>
      </w:r>
    </w:p>
    <w:p w14:paraId="4291E918" w14:textId="4854A4CE" w:rsidR="009021E7" w:rsidRPr="009021E7" w:rsidRDefault="009021E7" w:rsidP="009021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2A80ECA" w14:textId="77777777" w:rsidR="009021E7" w:rsidRPr="009021E7" w:rsidRDefault="009021E7" w:rsidP="009021E7">
      <w:pPr>
        <w:pStyle w:val="Heading2"/>
        <w:rPr>
          <w:rFonts w:asciiTheme="minorHAnsi" w:eastAsia="Times New Roman" w:hAnsiTheme="minorHAnsi"/>
        </w:rPr>
      </w:pPr>
      <w:r w:rsidRPr="009021E7">
        <w:rPr>
          <w:rFonts w:asciiTheme="minorHAnsi" w:eastAsia="Times New Roman" w:hAnsiTheme="minorHAnsi"/>
        </w:rPr>
        <w:t>1. Purpose and Background</w:t>
      </w:r>
    </w:p>
    <w:p w14:paraId="344C49C1" w14:textId="77777777" w:rsidR="009021E7" w:rsidRPr="009021E7" w:rsidRDefault="009021E7" w:rsidP="009021E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t>Describe why this project is needed, the problem it solves, and the academic context.</w:t>
      </w:r>
    </w:p>
    <w:p w14:paraId="6DB63A04" w14:textId="77777777" w:rsidR="009021E7" w:rsidRPr="009021E7" w:rsidRDefault="009021E7" w:rsidP="009021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pict w14:anchorId="43EE9DF7">
          <v:rect id="_x0000_i1027" style="width:0;height:1.5pt" o:hralign="center" o:hrstd="t" o:hr="t" fillcolor="#a0a0a0" stroked="f"/>
        </w:pict>
      </w:r>
    </w:p>
    <w:p w14:paraId="02DCA18B" w14:textId="77777777" w:rsidR="009021E7" w:rsidRPr="009021E7" w:rsidRDefault="009021E7" w:rsidP="009021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pict w14:anchorId="342EF8A1">
          <v:rect id="_x0000_i1028" style="width:0;height:1.5pt" o:hralign="center" o:hrstd="t" o:hr="t" fillcolor="#a0a0a0" stroked="f"/>
        </w:pict>
      </w:r>
    </w:p>
    <w:p w14:paraId="652E0F29" w14:textId="77777777" w:rsidR="009021E7" w:rsidRPr="009021E7" w:rsidRDefault="009021E7" w:rsidP="009021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pict w14:anchorId="0905018C">
          <v:rect id="_x0000_i1029" style="width:0;height:1.5pt" o:hralign="center" o:hrstd="t" o:hr="t" fillcolor="#a0a0a0" stroked="f"/>
        </w:pict>
      </w:r>
    </w:p>
    <w:p w14:paraId="3308848B" w14:textId="77777777" w:rsidR="009021E7" w:rsidRPr="009021E7" w:rsidRDefault="009021E7" w:rsidP="009021E7">
      <w:pPr>
        <w:pStyle w:val="Heading2"/>
        <w:rPr>
          <w:rFonts w:asciiTheme="minorHAnsi" w:eastAsia="Times New Roman" w:hAnsiTheme="minorHAnsi"/>
        </w:rPr>
      </w:pPr>
      <w:r w:rsidRPr="009021E7">
        <w:rPr>
          <w:rFonts w:asciiTheme="minorHAnsi" w:eastAsia="Times New Roman" w:hAnsiTheme="minorHAnsi"/>
        </w:rPr>
        <w:t>2. Project Objectives</w:t>
      </w:r>
    </w:p>
    <w:p w14:paraId="68D1A182" w14:textId="77777777" w:rsidR="009021E7" w:rsidRPr="009021E7" w:rsidRDefault="009021E7" w:rsidP="009021E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t>List measurable, outcome-focused objectives.</w:t>
      </w:r>
    </w:p>
    <w:p w14:paraId="4D2DF056" w14:textId="77777777" w:rsidR="009021E7" w:rsidRPr="009021E7" w:rsidRDefault="009021E7" w:rsidP="009021E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pict w14:anchorId="20190F29">
          <v:rect id="_x0000_i1030" style="width:0;height:1.5pt" o:hralign="center" o:hrstd="t" o:hr="t" fillcolor="#a0a0a0" stroked="f"/>
        </w:pict>
      </w:r>
    </w:p>
    <w:p w14:paraId="7669F399" w14:textId="77777777" w:rsidR="009021E7" w:rsidRPr="009021E7" w:rsidRDefault="009021E7" w:rsidP="009021E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pict w14:anchorId="7C674D51">
          <v:rect id="_x0000_i1031" style="width:0;height:1.5pt" o:hralign="center" o:hrstd="t" o:hr="t" fillcolor="#a0a0a0" stroked="f"/>
        </w:pict>
      </w:r>
    </w:p>
    <w:p w14:paraId="59B3250C" w14:textId="77777777" w:rsidR="009021E7" w:rsidRPr="009021E7" w:rsidRDefault="009021E7" w:rsidP="009021E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pict w14:anchorId="220E09D3">
          <v:rect id="_x0000_i1032" style="width:0;height:1.5pt" o:hralign="center" o:hrstd="t" o:hr="t" fillcolor="#a0a0a0" stroked="f"/>
        </w:pict>
      </w:r>
    </w:p>
    <w:p w14:paraId="48A12FED" w14:textId="11D70B13" w:rsidR="009021E7" w:rsidRPr="009021E7" w:rsidRDefault="009021E7" w:rsidP="009021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AB86685" w14:textId="77777777" w:rsidR="009021E7" w:rsidRPr="009021E7" w:rsidRDefault="009021E7" w:rsidP="009021E7">
      <w:pPr>
        <w:pStyle w:val="Heading2"/>
        <w:rPr>
          <w:rFonts w:asciiTheme="minorHAnsi" w:eastAsia="Times New Roman" w:hAnsiTheme="minorHAnsi"/>
        </w:rPr>
      </w:pPr>
      <w:r w:rsidRPr="009021E7">
        <w:rPr>
          <w:rFonts w:asciiTheme="minorHAnsi" w:eastAsia="Times New Roman" w:hAnsiTheme="minorHAnsi"/>
        </w:rPr>
        <w:t>3. Project Scope</w:t>
      </w:r>
    </w:p>
    <w:p w14:paraId="3F41EAD6" w14:textId="77777777" w:rsidR="009021E7" w:rsidRPr="009021E7" w:rsidRDefault="009021E7" w:rsidP="009021E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b/>
          <w:bCs/>
          <w:kern w:val="0"/>
          <w14:ligatures w14:val="none"/>
        </w:rPr>
        <w:t>In-Scope:</w:t>
      </w:r>
    </w:p>
    <w:p w14:paraId="5EDAEA82" w14:textId="77777777" w:rsidR="009021E7" w:rsidRPr="009021E7" w:rsidRDefault="009021E7" w:rsidP="009021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pict w14:anchorId="602111BA">
          <v:rect id="_x0000_i1034" style="width:0;height:1.5pt" o:hralign="center" o:hrstd="t" o:hr="t" fillcolor="#a0a0a0" stroked="f"/>
        </w:pict>
      </w:r>
    </w:p>
    <w:p w14:paraId="0F63641B" w14:textId="77777777" w:rsidR="009021E7" w:rsidRPr="009021E7" w:rsidRDefault="009021E7" w:rsidP="009021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pict w14:anchorId="6FB1EFD9">
          <v:rect id="_x0000_i1035" style="width:0;height:1.5pt" o:hralign="center" o:hrstd="t" o:hr="t" fillcolor="#a0a0a0" stroked="f"/>
        </w:pict>
      </w:r>
    </w:p>
    <w:p w14:paraId="73042258" w14:textId="77777777" w:rsidR="009021E7" w:rsidRPr="009021E7" w:rsidRDefault="009021E7" w:rsidP="009021E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b/>
          <w:bCs/>
          <w:kern w:val="0"/>
          <w14:ligatures w14:val="none"/>
        </w:rPr>
        <w:t>Out-of-Scope:</w:t>
      </w:r>
    </w:p>
    <w:p w14:paraId="00A66F33" w14:textId="77777777" w:rsidR="009021E7" w:rsidRPr="009021E7" w:rsidRDefault="009021E7" w:rsidP="009021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lastRenderedPageBreak/>
        <w:pict w14:anchorId="184B4B86">
          <v:rect id="_x0000_i1036" style="width:0;height:1.5pt" o:hralign="center" o:hrstd="t" o:hr="t" fillcolor="#a0a0a0" stroked="f"/>
        </w:pict>
      </w:r>
    </w:p>
    <w:p w14:paraId="0C04BA4B" w14:textId="77777777" w:rsidR="009021E7" w:rsidRPr="009021E7" w:rsidRDefault="009021E7" w:rsidP="009021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pict w14:anchorId="1B9D188B">
          <v:rect id="_x0000_i1037" style="width:0;height:1.5pt" o:hralign="center" o:hrstd="t" o:hr="t" fillcolor="#a0a0a0" stroked="f"/>
        </w:pict>
      </w:r>
    </w:p>
    <w:p w14:paraId="2C6B7CA8" w14:textId="77777777" w:rsidR="009021E7" w:rsidRPr="009021E7" w:rsidRDefault="009021E7" w:rsidP="009021E7">
      <w:pPr>
        <w:pStyle w:val="Heading2"/>
        <w:rPr>
          <w:rFonts w:asciiTheme="minorHAnsi" w:eastAsia="Times New Roman" w:hAnsiTheme="minorHAnsi"/>
        </w:rPr>
      </w:pPr>
      <w:r w:rsidRPr="009021E7">
        <w:rPr>
          <w:rFonts w:asciiTheme="minorHAnsi" w:eastAsia="Times New Roman" w:hAnsiTheme="minorHAnsi"/>
        </w:rPr>
        <w:t>4. Deliverables</w:t>
      </w:r>
    </w:p>
    <w:p w14:paraId="3299FADB" w14:textId="77777777" w:rsidR="009021E7" w:rsidRPr="009021E7" w:rsidRDefault="009021E7" w:rsidP="009021E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t>Examples include syllabus, modules, assessments, multimedia, QA review.</w:t>
      </w:r>
    </w:p>
    <w:p w14:paraId="58398022" w14:textId="77777777" w:rsidR="009021E7" w:rsidRPr="009021E7" w:rsidRDefault="009021E7" w:rsidP="009021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pict w14:anchorId="74C33D32">
          <v:rect id="_x0000_i1038" style="width:0;height:1.5pt" o:hralign="center" o:hrstd="t" o:hr="t" fillcolor="#a0a0a0" stroked="f"/>
        </w:pict>
      </w:r>
    </w:p>
    <w:p w14:paraId="30F56F02" w14:textId="77777777" w:rsidR="009021E7" w:rsidRPr="009021E7" w:rsidRDefault="009021E7" w:rsidP="009021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pict w14:anchorId="010FA9EB">
          <v:rect id="_x0000_i1039" style="width:0;height:1.5pt" o:hralign="center" o:hrstd="t" o:hr="t" fillcolor="#a0a0a0" stroked="f"/>
        </w:pict>
      </w:r>
    </w:p>
    <w:p w14:paraId="52B06901" w14:textId="77777777" w:rsidR="009021E7" w:rsidRPr="009021E7" w:rsidRDefault="009021E7" w:rsidP="009021E7">
      <w:pPr>
        <w:pStyle w:val="Heading2"/>
        <w:rPr>
          <w:rFonts w:asciiTheme="minorHAnsi" w:eastAsia="Times New Roman" w:hAnsiTheme="minorHAnsi"/>
        </w:rPr>
      </w:pPr>
      <w:r w:rsidRPr="009021E7">
        <w:rPr>
          <w:rFonts w:asciiTheme="minorHAnsi" w:eastAsia="Times New Roman" w:hAnsiTheme="minorHAnsi"/>
        </w:rPr>
        <w:t>5. Stakeholders and Roles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1657"/>
        <w:gridCol w:w="3829"/>
      </w:tblGrid>
      <w:tr w:rsidR="009021E7" w:rsidRPr="009021E7" w14:paraId="7D16F886" w14:textId="77777777" w:rsidTr="009021E7">
        <w:trPr>
          <w:tblHeader/>
          <w:tblCellSpacing w:w="15" w:type="dxa"/>
        </w:trPr>
        <w:tc>
          <w:tcPr>
            <w:tcW w:w="2573" w:type="dxa"/>
            <w:vAlign w:val="center"/>
            <w:hideMark/>
          </w:tcPr>
          <w:p w14:paraId="54B93DED" w14:textId="77777777" w:rsidR="009021E7" w:rsidRPr="009021E7" w:rsidRDefault="009021E7" w:rsidP="009021E7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021E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1627" w:type="dxa"/>
            <w:vAlign w:val="center"/>
            <w:hideMark/>
          </w:tcPr>
          <w:p w14:paraId="6189A2E2" w14:textId="77777777" w:rsidR="009021E7" w:rsidRPr="009021E7" w:rsidRDefault="009021E7" w:rsidP="009021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021E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Role</w:t>
            </w:r>
          </w:p>
        </w:tc>
        <w:tc>
          <w:tcPr>
            <w:tcW w:w="2682" w:type="dxa"/>
            <w:vAlign w:val="center"/>
            <w:hideMark/>
          </w:tcPr>
          <w:p w14:paraId="783AA69E" w14:textId="77777777" w:rsidR="009021E7" w:rsidRPr="009021E7" w:rsidRDefault="009021E7" w:rsidP="009021E7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9021E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Responsibilities</w:t>
            </w:r>
          </w:p>
        </w:tc>
      </w:tr>
      <w:tr w:rsidR="009021E7" w:rsidRPr="009021E7" w14:paraId="14B21977" w14:textId="77777777" w:rsidTr="009021E7">
        <w:trPr>
          <w:tblCellSpacing w:w="15" w:type="dxa"/>
        </w:trPr>
        <w:tc>
          <w:tcPr>
            <w:tcW w:w="2573" w:type="dxa"/>
            <w:vAlign w:val="center"/>
            <w:hideMark/>
          </w:tcPr>
          <w:p w14:paraId="75493A11" w14:textId="77777777" w:rsidR="009021E7" w:rsidRPr="009021E7" w:rsidRDefault="009021E7" w:rsidP="009021E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021E7">
              <w:rPr>
                <w:rFonts w:eastAsia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1627" w:type="dxa"/>
            <w:vAlign w:val="center"/>
            <w:hideMark/>
          </w:tcPr>
          <w:p w14:paraId="15459517" w14:textId="77777777" w:rsidR="009021E7" w:rsidRPr="009021E7" w:rsidRDefault="009021E7" w:rsidP="009021E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9021E7">
              <w:rPr>
                <w:rFonts w:eastAsia="Times New Roman" w:cs="Times New Roman"/>
                <w:kern w:val="0"/>
                <w14:ligatures w14:val="none"/>
              </w:rPr>
              <w:t>SME</w:t>
            </w:r>
          </w:p>
        </w:tc>
        <w:tc>
          <w:tcPr>
            <w:tcW w:w="2682" w:type="dxa"/>
            <w:vAlign w:val="center"/>
            <w:hideMark/>
          </w:tcPr>
          <w:p w14:paraId="29755106" w14:textId="77777777" w:rsidR="009021E7" w:rsidRPr="009021E7" w:rsidRDefault="009021E7" w:rsidP="009021E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021E7">
              <w:rPr>
                <w:rFonts w:eastAsia="Times New Roman" w:cs="Times New Roman"/>
                <w:kern w:val="0"/>
                <w14:ligatures w14:val="none"/>
              </w:rPr>
              <w:t>__________________________________</w:t>
            </w:r>
          </w:p>
        </w:tc>
      </w:tr>
      <w:tr w:rsidR="009021E7" w:rsidRPr="009021E7" w14:paraId="0F0C7F7A" w14:textId="77777777" w:rsidTr="009021E7">
        <w:trPr>
          <w:tblCellSpacing w:w="15" w:type="dxa"/>
        </w:trPr>
        <w:tc>
          <w:tcPr>
            <w:tcW w:w="2573" w:type="dxa"/>
            <w:vAlign w:val="center"/>
            <w:hideMark/>
          </w:tcPr>
          <w:p w14:paraId="0F87AC3F" w14:textId="77777777" w:rsidR="009021E7" w:rsidRPr="009021E7" w:rsidRDefault="009021E7" w:rsidP="009021E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021E7">
              <w:rPr>
                <w:rFonts w:eastAsia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1627" w:type="dxa"/>
            <w:vAlign w:val="center"/>
            <w:hideMark/>
          </w:tcPr>
          <w:p w14:paraId="62E7A156" w14:textId="77777777" w:rsidR="009021E7" w:rsidRPr="009021E7" w:rsidRDefault="009021E7" w:rsidP="009021E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9021E7">
              <w:rPr>
                <w:rFonts w:eastAsia="Times New Roman" w:cs="Times New Roman"/>
                <w:kern w:val="0"/>
                <w14:ligatures w14:val="none"/>
              </w:rPr>
              <w:t>ID</w:t>
            </w:r>
          </w:p>
        </w:tc>
        <w:tc>
          <w:tcPr>
            <w:tcW w:w="2682" w:type="dxa"/>
            <w:vAlign w:val="center"/>
            <w:hideMark/>
          </w:tcPr>
          <w:p w14:paraId="6B253FC6" w14:textId="77777777" w:rsidR="009021E7" w:rsidRPr="009021E7" w:rsidRDefault="009021E7" w:rsidP="009021E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021E7">
              <w:rPr>
                <w:rFonts w:eastAsia="Times New Roman" w:cs="Times New Roman"/>
                <w:kern w:val="0"/>
                <w14:ligatures w14:val="none"/>
              </w:rPr>
              <w:t>__________________________________</w:t>
            </w:r>
          </w:p>
        </w:tc>
      </w:tr>
      <w:tr w:rsidR="009021E7" w:rsidRPr="009021E7" w14:paraId="39BA637C" w14:textId="77777777" w:rsidTr="009021E7">
        <w:trPr>
          <w:tblCellSpacing w:w="15" w:type="dxa"/>
        </w:trPr>
        <w:tc>
          <w:tcPr>
            <w:tcW w:w="2573" w:type="dxa"/>
            <w:vAlign w:val="center"/>
            <w:hideMark/>
          </w:tcPr>
          <w:p w14:paraId="6D831833" w14:textId="77777777" w:rsidR="009021E7" w:rsidRPr="009021E7" w:rsidRDefault="009021E7" w:rsidP="009021E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021E7">
              <w:rPr>
                <w:rFonts w:eastAsia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1627" w:type="dxa"/>
            <w:vAlign w:val="center"/>
            <w:hideMark/>
          </w:tcPr>
          <w:p w14:paraId="59445529" w14:textId="77777777" w:rsidR="009021E7" w:rsidRPr="009021E7" w:rsidRDefault="009021E7" w:rsidP="009021E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9021E7">
              <w:rPr>
                <w:rFonts w:eastAsia="Times New Roman" w:cs="Times New Roman"/>
                <w:kern w:val="0"/>
                <w14:ligatures w14:val="none"/>
              </w:rPr>
              <w:t>PM</w:t>
            </w:r>
          </w:p>
        </w:tc>
        <w:tc>
          <w:tcPr>
            <w:tcW w:w="2682" w:type="dxa"/>
            <w:vAlign w:val="center"/>
            <w:hideMark/>
          </w:tcPr>
          <w:p w14:paraId="2D83F0D2" w14:textId="77777777" w:rsidR="009021E7" w:rsidRPr="009021E7" w:rsidRDefault="009021E7" w:rsidP="009021E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9021E7">
              <w:rPr>
                <w:rFonts w:eastAsia="Times New Roman" w:cs="Times New Roman"/>
                <w:kern w:val="0"/>
                <w14:ligatures w14:val="none"/>
              </w:rPr>
              <w:t>__________________________________</w:t>
            </w:r>
          </w:p>
        </w:tc>
      </w:tr>
    </w:tbl>
    <w:p w14:paraId="6876E880" w14:textId="070CD3D8" w:rsidR="009021E7" w:rsidRPr="009021E7" w:rsidRDefault="009021E7" w:rsidP="009021E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t>(Add more as needed)</w:t>
      </w:r>
    </w:p>
    <w:p w14:paraId="34C26B50" w14:textId="77777777" w:rsidR="009021E7" w:rsidRPr="009021E7" w:rsidRDefault="009021E7" w:rsidP="009021E7">
      <w:pPr>
        <w:pStyle w:val="Heading2"/>
        <w:rPr>
          <w:rFonts w:asciiTheme="minorHAnsi" w:eastAsia="Times New Roman" w:hAnsiTheme="minorHAnsi"/>
        </w:rPr>
      </w:pPr>
      <w:r w:rsidRPr="009021E7">
        <w:rPr>
          <w:rFonts w:asciiTheme="minorHAnsi" w:eastAsia="Times New Roman" w:hAnsiTheme="minorHAnsi"/>
        </w:rPr>
        <w:t>6. Constraints</w:t>
      </w:r>
    </w:p>
    <w:p w14:paraId="219BBCB9" w14:textId="77777777" w:rsidR="009021E7" w:rsidRPr="009021E7" w:rsidRDefault="009021E7" w:rsidP="009021E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t>(Technical, financial, timeline, personnel, LMS limits)</w:t>
      </w:r>
    </w:p>
    <w:p w14:paraId="6EA3C4D2" w14:textId="77777777" w:rsidR="009021E7" w:rsidRPr="009021E7" w:rsidRDefault="009021E7" w:rsidP="009021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pict w14:anchorId="142E4BD6">
          <v:rect id="_x0000_i1041" style="width:0;height:1.5pt" o:hralign="center" o:hrstd="t" o:hr="t" fillcolor="#a0a0a0" stroked="f"/>
        </w:pict>
      </w:r>
    </w:p>
    <w:p w14:paraId="1BC28E4C" w14:textId="77777777" w:rsidR="009021E7" w:rsidRPr="009021E7" w:rsidRDefault="009021E7" w:rsidP="009021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pict w14:anchorId="4F200CAF">
          <v:rect id="_x0000_i1042" style="width:0;height:1.5pt" o:hralign="center" o:hrstd="t" o:hr="t" fillcolor="#a0a0a0" stroked="f"/>
        </w:pict>
      </w:r>
    </w:p>
    <w:p w14:paraId="11D9C391" w14:textId="77777777" w:rsidR="009021E7" w:rsidRPr="009021E7" w:rsidRDefault="009021E7" w:rsidP="009021E7">
      <w:pPr>
        <w:pStyle w:val="Heading2"/>
        <w:rPr>
          <w:rFonts w:asciiTheme="minorHAnsi" w:eastAsia="Times New Roman" w:hAnsiTheme="minorHAnsi"/>
        </w:rPr>
      </w:pPr>
      <w:r w:rsidRPr="009021E7">
        <w:rPr>
          <w:rFonts w:asciiTheme="minorHAnsi" w:eastAsia="Times New Roman" w:hAnsiTheme="minorHAnsi"/>
        </w:rPr>
        <w:t>7. Assumptions</w:t>
      </w:r>
    </w:p>
    <w:p w14:paraId="6A304FDD" w14:textId="77777777" w:rsidR="009021E7" w:rsidRPr="009021E7" w:rsidRDefault="009021E7" w:rsidP="009021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pict w14:anchorId="1B937B68">
          <v:rect id="_x0000_i1043" style="width:0;height:1.5pt" o:hralign="center" o:hrstd="t" o:hr="t" fillcolor="#a0a0a0" stroked="f"/>
        </w:pict>
      </w:r>
    </w:p>
    <w:p w14:paraId="5A74C858" w14:textId="77777777" w:rsidR="009021E7" w:rsidRPr="009021E7" w:rsidRDefault="009021E7" w:rsidP="009021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pict w14:anchorId="03F1F27E">
          <v:rect id="_x0000_i1044" style="width:0;height:1.5pt" o:hralign="center" o:hrstd="t" o:hr="t" fillcolor="#a0a0a0" stroked="f"/>
        </w:pict>
      </w:r>
    </w:p>
    <w:p w14:paraId="4D36C9DC" w14:textId="77777777" w:rsidR="009021E7" w:rsidRPr="009021E7" w:rsidRDefault="009021E7" w:rsidP="009021E7">
      <w:pPr>
        <w:pStyle w:val="Heading2"/>
        <w:rPr>
          <w:rFonts w:asciiTheme="minorHAnsi" w:eastAsia="Times New Roman" w:hAnsiTheme="minorHAnsi"/>
        </w:rPr>
      </w:pPr>
      <w:r w:rsidRPr="009021E7">
        <w:rPr>
          <w:rFonts w:asciiTheme="minorHAnsi" w:eastAsia="Times New Roman" w:hAnsiTheme="minorHAnsi"/>
        </w:rPr>
        <w:t>8. Success Criteria</w:t>
      </w:r>
    </w:p>
    <w:p w14:paraId="49EADA5B" w14:textId="77777777" w:rsidR="009021E7" w:rsidRPr="009021E7" w:rsidRDefault="009021E7" w:rsidP="009021E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t>Quantitative or qualitative indicators.</w:t>
      </w:r>
    </w:p>
    <w:p w14:paraId="51C7C24E" w14:textId="77777777" w:rsidR="009021E7" w:rsidRPr="009021E7" w:rsidRDefault="009021E7" w:rsidP="009021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pict w14:anchorId="73F0779B">
          <v:rect id="_x0000_i1045" style="width:0;height:1.5pt" o:hralign="center" o:hrstd="t" o:hr="t" fillcolor="#a0a0a0" stroked="f"/>
        </w:pict>
      </w:r>
    </w:p>
    <w:p w14:paraId="7775FDBA" w14:textId="77777777" w:rsidR="009021E7" w:rsidRPr="009021E7" w:rsidRDefault="009021E7" w:rsidP="009021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pict w14:anchorId="6B29591C">
          <v:rect id="_x0000_i1046" style="width:0;height:1.5pt" o:hralign="center" o:hrstd="t" o:hr="t" fillcolor="#a0a0a0" stroked="f"/>
        </w:pict>
      </w:r>
    </w:p>
    <w:p w14:paraId="0493CF25" w14:textId="77777777" w:rsidR="009021E7" w:rsidRPr="009021E7" w:rsidRDefault="009021E7" w:rsidP="009021E7">
      <w:pPr>
        <w:pStyle w:val="Heading2"/>
        <w:rPr>
          <w:rFonts w:asciiTheme="minorHAnsi" w:eastAsia="Times New Roman" w:hAnsiTheme="minorHAnsi"/>
        </w:rPr>
      </w:pPr>
      <w:r w:rsidRPr="009021E7">
        <w:rPr>
          <w:rFonts w:asciiTheme="minorHAnsi" w:eastAsia="Times New Roman" w:hAnsiTheme="minorHAnsi"/>
        </w:rPr>
        <w:t>9. High-Level Timeline</w:t>
      </w:r>
    </w:p>
    <w:p w14:paraId="357E7A9C" w14:textId="77777777" w:rsidR="009021E7" w:rsidRPr="009021E7" w:rsidRDefault="009021E7" w:rsidP="009021E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t>Start Date: ___________</w:t>
      </w:r>
      <w:r w:rsidRPr="009021E7">
        <w:rPr>
          <w:rFonts w:eastAsia="Times New Roman" w:cs="Times New Roman"/>
          <w:kern w:val="0"/>
          <w14:ligatures w14:val="none"/>
        </w:rPr>
        <w:br/>
        <w:t>End Date: _____________</w:t>
      </w:r>
    </w:p>
    <w:p w14:paraId="52A84FDF" w14:textId="0C44AB87" w:rsidR="004620AC" w:rsidRPr="009021E7" w:rsidRDefault="009021E7" w:rsidP="009021E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021E7">
        <w:rPr>
          <w:rFonts w:eastAsia="Times New Roman" w:cs="Times New Roman"/>
          <w:kern w:val="0"/>
          <w14:ligatures w14:val="none"/>
        </w:rPr>
        <w:t>Major Phases: _______________________________________________</w:t>
      </w:r>
    </w:p>
    <w:sectPr w:rsidR="004620AC" w:rsidRPr="00902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82709"/>
    <w:multiLevelType w:val="multilevel"/>
    <w:tmpl w:val="5714F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560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NTIyMTI0NTA2MjRX0lEKTi0uzszPAykwrAUASAbimywAAAA="/>
  </w:docVars>
  <w:rsids>
    <w:rsidRoot w:val="000C722D"/>
    <w:rsid w:val="000B2B15"/>
    <w:rsid w:val="000C722D"/>
    <w:rsid w:val="004562B2"/>
    <w:rsid w:val="00456EC9"/>
    <w:rsid w:val="004620AC"/>
    <w:rsid w:val="007F7AE3"/>
    <w:rsid w:val="00893F2D"/>
    <w:rsid w:val="009021E7"/>
    <w:rsid w:val="00AC2850"/>
    <w:rsid w:val="00C20FD2"/>
    <w:rsid w:val="00F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7E96"/>
  <w15:chartTrackingRefBased/>
  <w15:docId w15:val="{AC66FA2C-2547-4320-896D-198031C0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7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7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22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021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2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1199</Characters>
  <Application>Microsoft Office Word</Application>
  <DocSecurity>0</DocSecurity>
  <Lines>66</Lines>
  <Paragraphs>43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Rouamba, Guieswende</dc:creator>
  <cp:keywords/>
  <dc:description/>
  <cp:lastModifiedBy>Rouamba, Guieswende</cp:lastModifiedBy>
  <cp:revision>2</cp:revision>
  <dcterms:created xsi:type="dcterms:W3CDTF">2025-12-07T03:37:00Z</dcterms:created>
  <dcterms:modified xsi:type="dcterms:W3CDTF">2025-12-07T03:40:00Z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5240bfe1-2d4a-4dff-8fce-31a1639473b6</vt:lpwstr>
  </property>
</Properties>
</file>