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E8DF" w14:textId="77777777" w:rsidR="00767FA8" w:rsidRPr="00767FA8" w:rsidRDefault="00767FA8" w:rsidP="00767FA8">
      <w:pPr>
        <w:pStyle w:val="Heading1"/>
        <w:rPr>
          <w:rFonts w:asciiTheme="minorHAnsi" w:eastAsia="Times New Roman" w:hAnsiTheme="minorHAnsi"/>
        </w:rPr>
      </w:pPr>
      <w:r w:rsidRPr="00767FA8">
        <w:rPr>
          <w:rFonts w:asciiTheme="minorHAnsi" w:eastAsia="Times New Roman" w:hAnsiTheme="minorHAnsi"/>
        </w:rPr>
        <w:t>Learning Outcomes Assessment Map</w:t>
      </w:r>
    </w:p>
    <w:p w14:paraId="63805986" w14:textId="77777777" w:rsidR="00767FA8" w:rsidRPr="00767FA8" w:rsidRDefault="00767FA8" w:rsidP="00767FA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67FA8">
        <w:rPr>
          <w:rFonts w:eastAsia="Times New Roman" w:cs="Times New Roman"/>
          <w:b/>
          <w:bCs/>
          <w:kern w:val="0"/>
          <w14:ligatures w14:val="none"/>
        </w:rPr>
        <w:t>Goal:</w:t>
      </w:r>
      <w:r w:rsidRPr="00767FA8">
        <w:rPr>
          <w:rFonts w:eastAsia="Times New Roman" w:cs="Times New Roman"/>
          <w:kern w:val="0"/>
          <w14:ligatures w14:val="none"/>
        </w:rPr>
        <w:t xml:space="preserve"> Ensure learning outcomes are measurable and appropriately assessed.</w:t>
      </w:r>
      <w:r w:rsidRPr="00767FA8">
        <w:rPr>
          <w:rFonts w:eastAsia="Times New Roman" w:cs="Times New Roman"/>
          <w:kern w:val="0"/>
          <w14:ligatures w14:val="none"/>
        </w:rPr>
        <w:br/>
      </w:r>
      <w:r w:rsidRPr="00767FA8">
        <w:rPr>
          <w:rFonts w:eastAsia="Times New Roman" w:cs="Times New Roman"/>
          <w:b/>
          <w:bCs/>
          <w:kern w:val="0"/>
          <w14:ligatures w14:val="none"/>
        </w:rPr>
        <w:t>Significance:</w:t>
      </w:r>
      <w:r w:rsidRPr="00767FA8">
        <w:rPr>
          <w:rFonts w:eastAsia="Times New Roman" w:cs="Times New Roman"/>
          <w:kern w:val="0"/>
          <w14:ligatures w14:val="none"/>
        </w:rPr>
        <w:t xml:space="preserve"> Supports accreditation, academic rigor, and student success.</w:t>
      </w:r>
      <w:r w:rsidRPr="00767FA8">
        <w:rPr>
          <w:rFonts w:eastAsia="Times New Roman" w:cs="Times New Roman"/>
          <w:kern w:val="0"/>
          <w14:ligatures w14:val="none"/>
        </w:rPr>
        <w:br/>
      </w:r>
      <w:r w:rsidRPr="00767FA8">
        <w:rPr>
          <w:rFonts w:eastAsia="Times New Roman" w:cs="Times New Roman"/>
          <w:b/>
          <w:bCs/>
          <w:kern w:val="0"/>
          <w14:ligatures w14:val="none"/>
        </w:rPr>
        <w:t>Usefulness:</w:t>
      </w:r>
      <w:r w:rsidRPr="00767FA8">
        <w:rPr>
          <w:rFonts w:eastAsia="Times New Roman" w:cs="Times New Roman"/>
          <w:kern w:val="0"/>
          <w14:ligatures w14:val="none"/>
        </w:rPr>
        <w:t xml:space="preserve"> Ensures assessments are aligned and purposeful.</w:t>
      </w:r>
    </w:p>
    <w:p w14:paraId="23FCBEF0" w14:textId="77777777" w:rsidR="00767FA8" w:rsidRPr="00767FA8" w:rsidRDefault="00767FA8" w:rsidP="00767FA8">
      <w:pPr>
        <w:pStyle w:val="Heading2"/>
        <w:rPr>
          <w:rFonts w:eastAsia="Times New Roman"/>
        </w:rPr>
      </w:pPr>
      <w:r w:rsidRPr="00767FA8">
        <w:rPr>
          <w:rFonts w:eastAsia="Times New Roman"/>
        </w:rPr>
        <w:t>Assessment Mapping Table</w:t>
      </w:r>
    </w:p>
    <w:tbl>
      <w:tblPr>
        <w:tblW w:w="103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2155"/>
        <w:gridCol w:w="1715"/>
        <w:gridCol w:w="1854"/>
        <w:gridCol w:w="1926"/>
      </w:tblGrid>
      <w:tr w:rsidR="00767FA8" w:rsidRPr="00767FA8" w14:paraId="25F26604" w14:textId="77777777" w:rsidTr="00767FA8">
        <w:trPr>
          <w:tblHeader/>
          <w:tblCellSpacing w:w="15" w:type="dxa"/>
        </w:trPr>
        <w:tc>
          <w:tcPr>
            <w:tcW w:w="2700" w:type="dxa"/>
            <w:vAlign w:val="center"/>
            <w:hideMark/>
          </w:tcPr>
          <w:p w14:paraId="3235B0F7" w14:textId="77777777" w:rsidR="00767FA8" w:rsidRPr="00767FA8" w:rsidRDefault="00767FA8" w:rsidP="00767FA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67FA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Outcome</w:t>
            </w:r>
          </w:p>
        </w:tc>
        <w:tc>
          <w:tcPr>
            <w:tcW w:w="2125" w:type="dxa"/>
            <w:vAlign w:val="center"/>
            <w:hideMark/>
          </w:tcPr>
          <w:p w14:paraId="50D2BAE9" w14:textId="77777777" w:rsidR="00767FA8" w:rsidRPr="00767FA8" w:rsidRDefault="00767FA8" w:rsidP="00767FA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67FA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Assessment Method</w:t>
            </w:r>
          </w:p>
        </w:tc>
        <w:tc>
          <w:tcPr>
            <w:tcW w:w="1685" w:type="dxa"/>
            <w:vAlign w:val="center"/>
            <w:hideMark/>
          </w:tcPr>
          <w:p w14:paraId="3F596BEA" w14:textId="77777777" w:rsidR="00767FA8" w:rsidRPr="00767FA8" w:rsidRDefault="00767FA8" w:rsidP="00767FA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67FA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Assignment</w:t>
            </w:r>
          </w:p>
        </w:tc>
        <w:tc>
          <w:tcPr>
            <w:tcW w:w="1824" w:type="dxa"/>
            <w:vAlign w:val="center"/>
            <w:hideMark/>
          </w:tcPr>
          <w:p w14:paraId="648DBFBB" w14:textId="77777777" w:rsidR="00767FA8" w:rsidRPr="00767FA8" w:rsidRDefault="00767FA8" w:rsidP="00767FA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67FA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Evidence</w:t>
            </w:r>
          </w:p>
        </w:tc>
        <w:tc>
          <w:tcPr>
            <w:tcW w:w="1881" w:type="dxa"/>
            <w:vAlign w:val="center"/>
            <w:hideMark/>
          </w:tcPr>
          <w:p w14:paraId="2D014CF7" w14:textId="77777777" w:rsidR="00767FA8" w:rsidRPr="00767FA8" w:rsidRDefault="00767FA8" w:rsidP="00767FA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67FA8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Improvement Plan</w:t>
            </w:r>
          </w:p>
        </w:tc>
      </w:tr>
      <w:tr w:rsidR="00767FA8" w:rsidRPr="00767FA8" w14:paraId="67F99F30" w14:textId="77777777" w:rsidTr="00767FA8">
        <w:trPr>
          <w:tblCellSpacing w:w="15" w:type="dxa"/>
        </w:trPr>
        <w:tc>
          <w:tcPr>
            <w:tcW w:w="2700" w:type="dxa"/>
            <w:vAlign w:val="center"/>
            <w:hideMark/>
          </w:tcPr>
          <w:p w14:paraId="5F406977" w14:textId="77777777" w:rsidR="00767FA8" w:rsidRPr="00767FA8" w:rsidRDefault="00767FA8" w:rsidP="00767FA8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67FA8">
              <w:rPr>
                <w:rFonts w:eastAsia="Times New Roman" w:cs="Times New Roman"/>
                <w:kern w:val="0"/>
                <w14:ligatures w14:val="none"/>
              </w:rPr>
              <w:t>__________________</w:t>
            </w:r>
          </w:p>
        </w:tc>
        <w:tc>
          <w:tcPr>
            <w:tcW w:w="2125" w:type="dxa"/>
            <w:vAlign w:val="center"/>
            <w:hideMark/>
          </w:tcPr>
          <w:p w14:paraId="451AD50B" w14:textId="77777777" w:rsidR="00767FA8" w:rsidRPr="00767FA8" w:rsidRDefault="00767FA8" w:rsidP="00767FA8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67FA8">
              <w:rPr>
                <w:rFonts w:eastAsia="Times New Roman" w:cs="Times New Roman"/>
                <w:kern w:val="0"/>
                <w14:ligatures w14:val="none"/>
              </w:rPr>
              <w:t>Quiz / Paper / Project</w:t>
            </w:r>
          </w:p>
        </w:tc>
        <w:tc>
          <w:tcPr>
            <w:tcW w:w="1685" w:type="dxa"/>
            <w:vAlign w:val="center"/>
            <w:hideMark/>
          </w:tcPr>
          <w:p w14:paraId="316BE688" w14:textId="77777777" w:rsidR="00767FA8" w:rsidRPr="00767FA8" w:rsidRDefault="00767FA8" w:rsidP="00767FA8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67FA8">
              <w:rPr>
                <w:rFonts w:eastAsia="Times New Roman" w:cs="Times New Roman"/>
                <w:kern w:val="0"/>
                <w14:ligatures w14:val="none"/>
              </w:rPr>
              <w:t>__________</w:t>
            </w:r>
          </w:p>
        </w:tc>
        <w:tc>
          <w:tcPr>
            <w:tcW w:w="1824" w:type="dxa"/>
            <w:vAlign w:val="center"/>
            <w:hideMark/>
          </w:tcPr>
          <w:p w14:paraId="1377B997" w14:textId="77777777" w:rsidR="00767FA8" w:rsidRPr="00767FA8" w:rsidRDefault="00767FA8" w:rsidP="00767FA8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67FA8">
              <w:rPr>
                <w:rFonts w:eastAsia="Times New Roman" w:cs="Times New Roman"/>
                <w:kern w:val="0"/>
                <w14:ligatures w14:val="none"/>
              </w:rPr>
              <w:t>__________</w:t>
            </w:r>
          </w:p>
        </w:tc>
        <w:tc>
          <w:tcPr>
            <w:tcW w:w="1881" w:type="dxa"/>
            <w:vAlign w:val="center"/>
            <w:hideMark/>
          </w:tcPr>
          <w:p w14:paraId="73178296" w14:textId="77777777" w:rsidR="00767FA8" w:rsidRPr="00767FA8" w:rsidRDefault="00767FA8" w:rsidP="00767FA8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67FA8">
              <w:rPr>
                <w:rFonts w:eastAsia="Times New Roman" w:cs="Times New Roman"/>
                <w:kern w:val="0"/>
                <w14:ligatures w14:val="none"/>
              </w:rPr>
              <w:t>__________</w:t>
            </w:r>
          </w:p>
        </w:tc>
      </w:tr>
    </w:tbl>
    <w:p w14:paraId="6E5CE773" w14:textId="2589290F" w:rsidR="00767FA8" w:rsidRPr="00767FA8" w:rsidRDefault="00767FA8" w:rsidP="00767FA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D282002" w14:textId="77777777" w:rsidR="00767FA8" w:rsidRPr="00767FA8" w:rsidRDefault="00767FA8" w:rsidP="00767FA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767FA8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Indirect Assessment Methods (Surveys, reflections):</w:t>
      </w:r>
    </w:p>
    <w:p w14:paraId="0760E909" w14:textId="77777777" w:rsidR="00767FA8" w:rsidRPr="00767FA8" w:rsidRDefault="00767FA8" w:rsidP="00767FA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67FA8">
        <w:rPr>
          <w:rFonts w:eastAsia="Times New Roman" w:cs="Times New Roman"/>
          <w:kern w:val="0"/>
          <w14:ligatures w14:val="none"/>
        </w:rPr>
        <w:pict w14:anchorId="4BC8A1CB">
          <v:rect id="_x0000_i1027" style="width:0;height:1.5pt" o:hralign="center" o:hrstd="t" o:hr="t" fillcolor="#a0a0a0" stroked="f"/>
        </w:pict>
      </w:r>
    </w:p>
    <w:p w14:paraId="2BD8BEEF" w14:textId="77777777" w:rsidR="00767FA8" w:rsidRPr="00767FA8" w:rsidRDefault="00767FA8" w:rsidP="00767FA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767FA8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Direct Assessment Methods:</w:t>
      </w:r>
    </w:p>
    <w:p w14:paraId="3521A74C" w14:textId="77777777" w:rsidR="00767FA8" w:rsidRPr="00767FA8" w:rsidRDefault="00767FA8" w:rsidP="00767FA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67FA8">
        <w:rPr>
          <w:rFonts w:eastAsia="Times New Roman" w:cs="Times New Roman"/>
          <w:kern w:val="0"/>
          <w14:ligatures w14:val="none"/>
        </w:rPr>
        <w:pict w14:anchorId="6AF3CEDF">
          <v:rect id="_x0000_i1028" style="width:0;height:1.5pt" o:hralign="center" o:hrstd="t" o:hr="t" fillcolor="#a0a0a0" stroked="f"/>
        </w:pict>
      </w:r>
    </w:p>
    <w:p w14:paraId="671BEB98" w14:textId="77777777" w:rsidR="00767FA8" w:rsidRPr="00767FA8" w:rsidRDefault="00767FA8" w:rsidP="00767FA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67FA8">
        <w:rPr>
          <w:rFonts w:eastAsia="Times New Roman" w:cs="Times New Roman"/>
          <w:kern w:val="0"/>
          <w14:ligatures w14:val="none"/>
        </w:rPr>
        <w:pict w14:anchorId="265430F5">
          <v:rect id="_x0000_i1029" style="width:0;height:1.5pt" o:hralign="center" o:hrstd="t" o:hr="t" fillcolor="#a0a0a0" stroked="f"/>
        </w:pict>
      </w:r>
    </w:p>
    <w:p w14:paraId="39255695" w14:textId="77777777" w:rsidR="004620AC" w:rsidRPr="00767FA8" w:rsidRDefault="004620AC"/>
    <w:sectPr w:rsidR="004620AC" w:rsidRPr="00767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NTY0NzIFsk0MLZV0lIJTi4sz8/NACgxrAcSjiygsAAAA"/>
  </w:docVars>
  <w:rsids>
    <w:rsidRoot w:val="00764913"/>
    <w:rsid w:val="000B2B15"/>
    <w:rsid w:val="000B7484"/>
    <w:rsid w:val="004562B2"/>
    <w:rsid w:val="00456EC9"/>
    <w:rsid w:val="004620AC"/>
    <w:rsid w:val="00764913"/>
    <w:rsid w:val="00767FA8"/>
    <w:rsid w:val="007F7AE3"/>
    <w:rsid w:val="00893F2D"/>
    <w:rsid w:val="00C20FD2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A4CDD-EB43-4F4F-BE75-2092E65A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4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4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91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7F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438</Characters>
  <Application>Microsoft Office Word</Application>
  <DocSecurity>0</DocSecurity>
  <Lines>21</Lines>
  <Paragraphs>17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2</cp:revision>
  <dcterms:created xsi:type="dcterms:W3CDTF">2025-12-07T03:52:00Z</dcterms:created>
  <dcterms:modified xsi:type="dcterms:W3CDTF">2025-12-07T03:54:00Z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31b1c4b8-afa1-4b97-9514-d4dbcb734164</vt:lpwstr>
  </property>
</Properties>
</file>