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Vision Script: A Day in the Life – Aligned with God, Purpose, and Peace</w:t>
      </w:r>
    </w:p>
    <w:p w:rsidR="00000000" w:rsidDel="00000000" w:rsidP="00000000" w:rsidRDefault="00000000" w:rsidRPr="00000000" w14:paraId="00000002">
      <w:pPr>
        <w:rPr/>
      </w:pPr>
      <w:r w:rsidDel="00000000" w:rsidR="00000000" w:rsidRPr="00000000">
        <w:rPr>
          <w:rtl w:val="0"/>
        </w:rPr>
        <w:t xml:space="preserve">I woke up naturally, no alarm, to the soft light of the sun rising through the window of my quiet home surrounded by land and trees. No cars. No noise. Just birds, breeze, and the stillness of God’s presence.</w:t>
        <w:br w:type="textWrapping"/>
        <w:br w:type="textWrapping"/>
        <w:t xml:space="preserve">I stretched, breathed deeply, and smiled with peace. I stepped outside barefoot, grounding on the earth, drinking my morning water with sea salt, giving thanks. I felt strong, centered, fully alive.</w:t>
        <w:br w:type="textWrapping"/>
        <w:br w:type="textWrapping"/>
        <w:t xml:space="preserve">I prayed: “Thank You, Father, for another day to walk in purpose.”</w:t>
        <w:br w:type="textWrapping"/>
        <w:br w:type="textWrapping"/>
        <w:t xml:space="preserve">I checked my messages — dozens of thank-you notes from people who read my book, watched a video, or received an email. They’re waking up. They’re healing. They’re remembering who they are.</w:t>
        <w:br w:type="textWrapping"/>
        <w:br w:type="textWrapping"/>
        <w:t xml:space="preserve">Orders are coming in. The devotional is reaching thousands. Passive income is flowing — not from hustle, but from alignment. People are giving, not because they have to, but because they believe in the mission.</w:t>
        <w:br w:type="textWrapping"/>
        <w:br w:type="textWrapping"/>
        <w:t xml:space="preserve">I begin my work: creating a message for my movement. Recording a short truth drop. Writing something raw and honest. Everything I create is sacred. Everything I do is on purpose.</w:t>
        <w:br w:type="textWrapping"/>
        <w:br w:type="textWrapping"/>
        <w:t xml:space="preserve">Midday, I walk my land. I pray. I stretch. I breathe. I feel no rush. No anxiety. Only alignment.</w:t>
        <w:br w:type="textWrapping"/>
        <w:br w:type="textWrapping"/>
        <w:t xml:space="preserve">Later, I join my online tribe — people I’ve helped. People on the journey. I answer a few messages, send a few voice notes, and give thanks again.</w:t>
        <w:br w:type="textWrapping"/>
        <w:br w:type="textWrapping"/>
        <w:t xml:space="preserve">Dinner is simple. Real food. Peaceful silence. Gratitude. The home is calm. The air is clean. I have everything I need — and I give freely.</w:t>
        <w:br w:type="textWrapping"/>
        <w:br w:type="textWrapping"/>
        <w:t xml:space="preserve">That night, I sleep deeply. No stress. No confusion. Just the knowing… that I am exactly where I’m meant to be.</w:t>
        <w:br w:type="textWrapping"/>
        <w:br w:type="textWrapping"/>
        <w:t xml:space="preserve">This is not the future. This is now. This is me. I walk in it, I own it, and I give God the glory.</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