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D7EA" w14:textId="62A870F1" w:rsidR="005708A7" w:rsidRDefault="005708A7" w:rsidP="005708A7">
      <w:pPr>
        <w:rPr>
          <w:b/>
          <w:bCs/>
        </w:rPr>
      </w:pPr>
      <w:r>
        <w:rPr>
          <w:b/>
          <w:bCs/>
          <w:noProof/>
        </w:rPr>
        <w:drawing>
          <wp:inline distT="0" distB="0" distL="0" distR="0" wp14:anchorId="7301BE51" wp14:editId="24EF116E">
            <wp:extent cx="1274618" cy="1274618"/>
            <wp:effectExtent l="0" t="0" r="0" b="0"/>
            <wp:docPr id="162591059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10590" name="Graphic 1625910590"/>
                    <pic:cNvPicPr/>
                  </pic:nvPicPr>
                  <pic:blipFill>
                    <a:blip r:embed="rId5">
                      <a:extLst>
                        <a:ext uri="{96DAC541-7B7A-43D3-8B79-37D633B846F1}">
                          <asvg:svgBlip xmlns:asvg="http://schemas.microsoft.com/office/drawing/2016/SVG/main" r:embed="rId6"/>
                        </a:ext>
                      </a:extLst>
                    </a:blip>
                    <a:stretch>
                      <a:fillRect/>
                    </a:stretch>
                  </pic:blipFill>
                  <pic:spPr>
                    <a:xfrm>
                      <a:off x="0" y="0"/>
                      <a:ext cx="1285825" cy="1285825"/>
                    </a:xfrm>
                    <a:prstGeom prst="rect">
                      <a:avLst/>
                    </a:prstGeom>
                  </pic:spPr>
                </pic:pic>
              </a:graphicData>
            </a:graphic>
          </wp:inline>
        </w:drawing>
      </w:r>
    </w:p>
    <w:p w14:paraId="1B8FB00B" w14:textId="5D35C709" w:rsidR="005708A7" w:rsidRPr="005708A7" w:rsidRDefault="005708A7" w:rsidP="005708A7">
      <w:pPr>
        <w:rPr>
          <w:b/>
          <w:bCs/>
        </w:rPr>
      </w:pPr>
      <w:r w:rsidRPr="005708A7">
        <w:rPr>
          <w:b/>
          <w:bCs/>
        </w:rPr>
        <w:t>Privacy Policy – Vivo Strings</w:t>
      </w:r>
    </w:p>
    <w:p w14:paraId="7261584E" w14:textId="77777777" w:rsidR="005708A7" w:rsidRPr="005708A7" w:rsidRDefault="005708A7" w:rsidP="005708A7">
      <w:r w:rsidRPr="005708A7">
        <w:t xml:space="preserve">At </w:t>
      </w:r>
      <w:r w:rsidRPr="005708A7">
        <w:rPr>
          <w:b/>
          <w:bCs/>
        </w:rPr>
        <w:t>Vivo Strings</w:t>
      </w:r>
      <w:r w:rsidRPr="005708A7">
        <w:t>, we value your privacy and are committed to protecting your personal information. This Privacy Policy outlines how we collect, use, store, and protect the information you provide to us.</w:t>
      </w:r>
    </w:p>
    <w:p w14:paraId="1B859F06" w14:textId="77777777" w:rsidR="005708A7" w:rsidRPr="005708A7" w:rsidRDefault="005708A7" w:rsidP="005708A7">
      <w:r w:rsidRPr="005708A7">
        <w:pict w14:anchorId="431059F2">
          <v:rect id="_x0000_i1079" style="width:0;height:1.5pt" o:hralign="center" o:hrstd="t" o:hr="t" fillcolor="#a0a0a0" stroked="f"/>
        </w:pict>
      </w:r>
    </w:p>
    <w:p w14:paraId="7032783A" w14:textId="77777777" w:rsidR="005708A7" w:rsidRPr="005708A7" w:rsidRDefault="005708A7" w:rsidP="005708A7">
      <w:pPr>
        <w:rPr>
          <w:b/>
          <w:bCs/>
        </w:rPr>
      </w:pPr>
      <w:r w:rsidRPr="005708A7">
        <w:rPr>
          <w:b/>
          <w:bCs/>
        </w:rPr>
        <w:t>1. Information We Collect</w:t>
      </w:r>
    </w:p>
    <w:p w14:paraId="5B3B3B1C" w14:textId="77777777" w:rsidR="005708A7" w:rsidRPr="005708A7" w:rsidRDefault="005708A7" w:rsidP="005708A7">
      <w:r w:rsidRPr="005708A7">
        <w:t>We may collect personal information when you interact with us through:</w:t>
      </w:r>
    </w:p>
    <w:p w14:paraId="0A578CB3" w14:textId="77777777" w:rsidR="005708A7" w:rsidRPr="005708A7" w:rsidRDefault="005708A7" w:rsidP="005708A7">
      <w:pPr>
        <w:numPr>
          <w:ilvl w:val="0"/>
          <w:numId w:val="1"/>
        </w:numPr>
      </w:pPr>
      <w:r w:rsidRPr="005708A7">
        <w:t>Our website contact form</w:t>
      </w:r>
    </w:p>
    <w:p w14:paraId="5BBD553D" w14:textId="77777777" w:rsidR="005708A7" w:rsidRPr="005708A7" w:rsidRDefault="005708A7" w:rsidP="005708A7">
      <w:pPr>
        <w:numPr>
          <w:ilvl w:val="0"/>
          <w:numId w:val="1"/>
        </w:numPr>
      </w:pPr>
      <w:r w:rsidRPr="005708A7">
        <w:t>Email inquiries</w:t>
      </w:r>
    </w:p>
    <w:p w14:paraId="097BF76E" w14:textId="77777777" w:rsidR="005708A7" w:rsidRPr="005708A7" w:rsidRDefault="005708A7" w:rsidP="005708A7">
      <w:pPr>
        <w:numPr>
          <w:ilvl w:val="0"/>
          <w:numId w:val="1"/>
        </w:numPr>
      </w:pPr>
      <w:r w:rsidRPr="005708A7">
        <w:t>Social media platforms (such as Instagram, Facebook, TikTok)</w:t>
      </w:r>
    </w:p>
    <w:p w14:paraId="73CFEA82" w14:textId="77777777" w:rsidR="005708A7" w:rsidRPr="005708A7" w:rsidRDefault="005708A7" w:rsidP="005708A7">
      <w:pPr>
        <w:numPr>
          <w:ilvl w:val="0"/>
          <w:numId w:val="1"/>
        </w:numPr>
      </w:pPr>
      <w:r w:rsidRPr="005708A7">
        <w:t>Phone calls or other direct communication</w:t>
      </w:r>
    </w:p>
    <w:p w14:paraId="0A647C3C" w14:textId="77777777" w:rsidR="005708A7" w:rsidRPr="005708A7" w:rsidRDefault="005708A7" w:rsidP="005708A7">
      <w:r w:rsidRPr="005708A7">
        <w:t>The types of personal information we may collect include:</w:t>
      </w:r>
    </w:p>
    <w:p w14:paraId="4BFEB8C7" w14:textId="77777777" w:rsidR="005708A7" w:rsidRPr="005708A7" w:rsidRDefault="005708A7" w:rsidP="005708A7">
      <w:pPr>
        <w:numPr>
          <w:ilvl w:val="0"/>
          <w:numId w:val="2"/>
        </w:numPr>
      </w:pPr>
      <w:r w:rsidRPr="005708A7">
        <w:t>Name</w:t>
      </w:r>
    </w:p>
    <w:p w14:paraId="06037FDD" w14:textId="77777777" w:rsidR="005708A7" w:rsidRPr="005708A7" w:rsidRDefault="005708A7" w:rsidP="005708A7">
      <w:pPr>
        <w:numPr>
          <w:ilvl w:val="0"/>
          <w:numId w:val="2"/>
        </w:numPr>
      </w:pPr>
      <w:r w:rsidRPr="005708A7">
        <w:t>Email address</w:t>
      </w:r>
    </w:p>
    <w:p w14:paraId="4F4D0565" w14:textId="77777777" w:rsidR="005708A7" w:rsidRPr="005708A7" w:rsidRDefault="005708A7" w:rsidP="005708A7">
      <w:pPr>
        <w:numPr>
          <w:ilvl w:val="0"/>
          <w:numId w:val="2"/>
        </w:numPr>
      </w:pPr>
      <w:r w:rsidRPr="005708A7">
        <w:t>Phone number</w:t>
      </w:r>
    </w:p>
    <w:p w14:paraId="58D4D1CD" w14:textId="77777777" w:rsidR="005708A7" w:rsidRPr="005708A7" w:rsidRDefault="005708A7" w:rsidP="005708A7">
      <w:pPr>
        <w:numPr>
          <w:ilvl w:val="0"/>
          <w:numId w:val="2"/>
        </w:numPr>
      </w:pPr>
      <w:r w:rsidRPr="005708A7">
        <w:t>Event details (e.g., date, location, type of event)</w:t>
      </w:r>
    </w:p>
    <w:p w14:paraId="778184B4" w14:textId="77777777" w:rsidR="005708A7" w:rsidRPr="005708A7" w:rsidRDefault="005708A7" w:rsidP="005708A7">
      <w:pPr>
        <w:numPr>
          <w:ilvl w:val="0"/>
          <w:numId w:val="2"/>
        </w:numPr>
      </w:pPr>
      <w:r w:rsidRPr="005708A7">
        <w:t>Payment information (if applicable)</w:t>
      </w:r>
    </w:p>
    <w:p w14:paraId="3ECCE86C" w14:textId="77777777" w:rsidR="005708A7" w:rsidRPr="005708A7" w:rsidRDefault="005708A7" w:rsidP="005708A7">
      <w:r w:rsidRPr="005708A7">
        <w:pict w14:anchorId="65577F44">
          <v:rect id="_x0000_i1080" style="width:0;height:1.5pt" o:hralign="center" o:hrstd="t" o:hr="t" fillcolor="#a0a0a0" stroked="f"/>
        </w:pict>
      </w:r>
    </w:p>
    <w:p w14:paraId="55FD5AF7" w14:textId="77777777" w:rsidR="005708A7" w:rsidRPr="005708A7" w:rsidRDefault="005708A7" w:rsidP="005708A7">
      <w:pPr>
        <w:rPr>
          <w:b/>
          <w:bCs/>
        </w:rPr>
      </w:pPr>
      <w:r w:rsidRPr="005708A7">
        <w:rPr>
          <w:b/>
          <w:bCs/>
        </w:rPr>
        <w:t>2. How We Use Your Information</w:t>
      </w:r>
    </w:p>
    <w:p w14:paraId="73978680" w14:textId="77777777" w:rsidR="005708A7" w:rsidRPr="005708A7" w:rsidRDefault="005708A7" w:rsidP="005708A7">
      <w:r w:rsidRPr="005708A7">
        <w:t>We use your personal information to:</w:t>
      </w:r>
    </w:p>
    <w:p w14:paraId="170FD55D" w14:textId="77777777" w:rsidR="005708A7" w:rsidRPr="005708A7" w:rsidRDefault="005708A7" w:rsidP="005708A7">
      <w:pPr>
        <w:numPr>
          <w:ilvl w:val="0"/>
          <w:numId w:val="3"/>
        </w:numPr>
      </w:pPr>
      <w:r w:rsidRPr="005708A7">
        <w:t>Respond to inquiries and provide quotes</w:t>
      </w:r>
    </w:p>
    <w:p w14:paraId="557903CF" w14:textId="77777777" w:rsidR="005708A7" w:rsidRPr="005708A7" w:rsidRDefault="005708A7" w:rsidP="005708A7">
      <w:pPr>
        <w:numPr>
          <w:ilvl w:val="0"/>
          <w:numId w:val="3"/>
        </w:numPr>
      </w:pPr>
      <w:r w:rsidRPr="005708A7">
        <w:t>Confirm bookings and discuss event details</w:t>
      </w:r>
    </w:p>
    <w:p w14:paraId="1E9410CA" w14:textId="77777777" w:rsidR="005708A7" w:rsidRPr="005708A7" w:rsidRDefault="005708A7" w:rsidP="005708A7">
      <w:pPr>
        <w:numPr>
          <w:ilvl w:val="0"/>
          <w:numId w:val="3"/>
        </w:numPr>
      </w:pPr>
      <w:r w:rsidRPr="005708A7">
        <w:t>Process payments securely for our services</w:t>
      </w:r>
    </w:p>
    <w:p w14:paraId="3154E123" w14:textId="77777777" w:rsidR="005708A7" w:rsidRPr="005708A7" w:rsidRDefault="005708A7" w:rsidP="005708A7">
      <w:pPr>
        <w:numPr>
          <w:ilvl w:val="0"/>
          <w:numId w:val="3"/>
        </w:numPr>
      </w:pPr>
      <w:r w:rsidRPr="005708A7">
        <w:t>Send important updates or communications related to your booking</w:t>
      </w:r>
    </w:p>
    <w:p w14:paraId="204DC7B2" w14:textId="77777777" w:rsidR="005708A7" w:rsidRPr="005708A7" w:rsidRDefault="005708A7" w:rsidP="005708A7">
      <w:pPr>
        <w:numPr>
          <w:ilvl w:val="0"/>
          <w:numId w:val="3"/>
        </w:numPr>
      </w:pPr>
      <w:r w:rsidRPr="005708A7">
        <w:t>Improve our services and overall client experience</w:t>
      </w:r>
    </w:p>
    <w:p w14:paraId="62F2B22E" w14:textId="77777777" w:rsidR="005708A7" w:rsidRPr="005708A7" w:rsidRDefault="005708A7" w:rsidP="005708A7">
      <w:r w:rsidRPr="005708A7">
        <w:pict w14:anchorId="68BA322F">
          <v:rect id="_x0000_i1081" style="width:0;height:1.5pt" o:hralign="center" o:hrstd="t" o:hr="t" fillcolor="#a0a0a0" stroked="f"/>
        </w:pict>
      </w:r>
    </w:p>
    <w:p w14:paraId="13AA8999" w14:textId="77777777" w:rsidR="005708A7" w:rsidRPr="005708A7" w:rsidRDefault="005708A7" w:rsidP="005708A7">
      <w:pPr>
        <w:rPr>
          <w:b/>
          <w:bCs/>
        </w:rPr>
      </w:pPr>
      <w:r w:rsidRPr="005708A7">
        <w:rPr>
          <w:b/>
          <w:bCs/>
        </w:rPr>
        <w:t>3. Data Protection and Security</w:t>
      </w:r>
    </w:p>
    <w:p w14:paraId="106D61DD" w14:textId="77777777" w:rsidR="005708A7" w:rsidRPr="005708A7" w:rsidRDefault="005708A7" w:rsidP="005708A7">
      <w:r w:rsidRPr="005708A7">
        <w:lastRenderedPageBreak/>
        <w:t>We take your privacy seriously and implement industry-standard measures to ensure your data is secure. This includes:</w:t>
      </w:r>
    </w:p>
    <w:p w14:paraId="4F50265D" w14:textId="77777777" w:rsidR="005708A7" w:rsidRPr="005708A7" w:rsidRDefault="005708A7" w:rsidP="005708A7">
      <w:pPr>
        <w:numPr>
          <w:ilvl w:val="0"/>
          <w:numId w:val="4"/>
        </w:numPr>
      </w:pPr>
      <w:r w:rsidRPr="005708A7">
        <w:t>Secure storage of personal data</w:t>
      </w:r>
    </w:p>
    <w:p w14:paraId="50DC97C6" w14:textId="77777777" w:rsidR="005708A7" w:rsidRPr="005708A7" w:rsidRDefault="005708A7" w:rsidP="005708A7">
      <w:pPr>
        <w:numPr>
          <w:ilvl w:val="0"/>
          <w:numId w:val="4"/>
        </w:numPr>
      </w:pPr>
      <w:r w:rsidRPr="005708A7">
        <w:t>Limiting access to personal information to authorized personnel only</w:t>
      </w:r>
    </w:p>
    <w:p w14:paraId="39B7668A" w14:textId="77777777" w:rsidR="005708A7" w:rsidRPr="005708A7" w:rsidRDefault="005708A7" w:rsidP="005708A7">
      <w:pPr>
        <w:numPr>
          <w:ilvl w:val="0"/>
          <w:numId w:val="4"/>
        </w:numPr>
      </w:pPr>
      <w:r w:rsidRPr="005708A7">
        <w:t>Compliance with applicable data protection laws (such as GDPR)</w:t>
      </w:r>
    </w:p>
    <w:p w14:paraId="4BE58D48" w14:textId="77777777" w:rsidR="005708A7" w:rsidRPr="005708A7" w:rsidRDefault="005708A7" w:rsidP="005708A7">
      <w:r w:rsidRPr="005708A7">
        <w:pict w14:anchorId="4A243726">
          <v:rect id="_x0000_i1082" style="width:0;height:1.5pt" o:hralign="center" o:hrstd="t" o:hr="t" fillcolor="#a0a0a0" stroked="f"/>
        </w:pict>
      </w:r>
    </w:p>
    <w:p w14:paraId="4069D222" w14:textId="77777777" w:rsidR="005708A7" w:rsidRPr="005708A7" w:rsidRDefault="005708A7" w:rsidP="005708A7">
      <w:pPr>
        <w:rPr>
          <w:b/>
          <w:bCs/>
        </w:rPr>
      </w:pPr>
      <w:r w:rsidRPr="005708A7">
        <w:rPr>
          <w:b/>
          <w:bCs/>
        </w:rPr>
        <w:t>4. Payment Security</w:t>
      </w:r>
    </w:p>
    <w:p w14:paraId="36AF2710" w14:textId="77777777" w:rsidR="005708A7" w:rsidRPr="005708A7" w:rsidRDefault="005708A7" w:rsidP="005708A7">
      <w:r w:rsidRPr="005708A7">
        <w:t>We do not store your payment details after transactions are completed. All payments are processed securely through reputable third-party payment providers.</w:t>
      </w:r>
    </w:p>
    <w:p w14:paraId="787A59F0" w14:textId="77777777" w:rsidR="005708A7" w:rsidRPr="005708A7" w:rsidRDefault="005708A7" w:rsidP="005708A7">
      <w:r w:rsidRPr="005708A7">
        <w:pict w14:anchorId="6A64933B">
          <v:rect id="_x0000_i1083" style="width:0;height:1.5pt" o:hralign="center" o:hrstd="t" o:hr="t" fillcolor="#a0a0a0" stroked="f"/>
        </w:pict>
      </w:r>
    </w:p>
    <w:p w14:paraId="08D9572F" w14:textId="77777777" w:rsidR="005708A7" w:rsidRPr="005708A7" w:rsidRDefault="005708A7" w:rsidP="005708A7">
      <w:pPr>
        <w:rPr>
          <w:b/>
          <w:bCs/>
        </w:rPr>
      </w:pPr>
      <w:r w:rsidRPr="005708A7">
        <w:rPr>
          <w:b/>
          <w:bCs/>
        </w:rPr>
        <w:t>5. Sharing Your Information</w:t>
      </w:r>
    </w:p>
    <w:p w14:paraId="14F25774" w14:textId="77777777" w:rsidR="005708A7" w:rsidRPr="005708A7" w:rsidRDefault="005708A7" w:rsidP="005708A7">
      <w:r w:rsidRPr="005708A7">
        <w:t>We will not sell, distribute, or lease your personal information to third parties unless:</w:t>
      </w:r>
    </w:p>
    <w:p w14:paraId="3011CB84" w14:textId="77777777" w:rsidR="005708A7" w:rsidRPr="005708A7" w:rsidRDefault="005708A7" w:rsidP="005708A7">
      <w:pPr>
        <w:numPr>
          <w:ilvl w:val="0"/>
          <w:numId w:val="5"/>
        </w:numPr>
      </w:pPr>
      <w:r w:rsidRPr="005708A7">
        <w:t>We have your explicit consent</w:t>
      </w:r>
    </w:p>
    <w:p w14:paraId="35B960A5" w14:textId="77777777" w:rsidR="005708A7" w:rsidRPr="005708A7" w:rsidRDefault="005708A7" w:rsidP="005708A7">
      <w:pPr>
        <w:numPr>
          <w:ilvl w:val="0"/>
          <w:numId w:val="5"/>
        </w:numPr>
      </w:pPr>
      <w:r w:rsidRPr="005708A7">
        <w:t>We are required by law to do so</w:t>
      </w:r>
    </w:p>
    <w:p w14:paraId="23BD5DAE" w14:textId="77777777" w:rsidR="005708A7" w:rsidRPr="005708A7" w:rsidRDefault="005708A7" w:rsidP="005708A7">
      <w:r w:rsidRPr="005708A7">
        <w:pict w14:anchorId="2F7123E3">
          <v:rect id="_x0000_i1084" style="width:0;height:1.5pt" o:hralign="center" o:hrstd="t" o:hr="t" fillcolor="#a0a0a0" stroked="f"/>
        </w:pict>
      </w:r>
    </w:p>
    <w:p w14:paraId="32BF977B" w14:textId="77777777" w:rsidR="005708A7" w:rsidRPr="005708A7" w:rsidRDefault="005708A7" w:rsidP="005708A7">
      <w:pPr>
        <w:rPr>
          <w:b/>
          <w:bCs/>
        </w:rPr>
      </w:pPr>
      <w:r w:rsidRPr="005708A7">
        <w:rPr>
          <w:b/>
          <w:bCs/>
        </w:rPr>
        <w:t>6. Your Rights</w:t>
      </w:r>
    </w:p>
    <w:p w14:paraId="7B231728" w14:textId="77777777" w:rsidR="005708A7" w:rsidRPr="005708A7" w:rsidRDefault="005708A7" w:rsidP="005708A7">
      <w:r w:rsidRPr="005708A7">
        <w:t>You have the right to:</w:t>
      </w:r>
    </w:p>
    <w:p w14:paraId="0C3C52B2" w14:textId="77777777" w:rsidR="005708A7" w:rsidRPr="005708A7" w:rsidRDefault="005708A7" w:rsidP="005708A7">
      <w:pPr>
        <w:numPr>
          <w:ilvl w:val="0"/>
          <w:numId w:val="6"/>
        </w:numPr>
      </w:pPr>
      <w:r w:rsidRPr="005708A7">
        <w:t>Request access to the personal information we hold about you</w:t>
      </w:r>
    </w:p>
    <w:p w14:paraId="013D1F34" w14:textId="77777777" w:rsidR="005708A7" w:rsidRPr="005708A7" w:rsidRDefault="005708A7" w:rsidP="005708A7">
      <w:pPr>
        <w:numPr>
          <w:ilvl w:val="0"/>
          <w:numId w:val="6"/>
        </w:numPr>
      </w:pPr>
      <w:r w:rsidRPr="005708A7">
        <w:t>Request corrections to inaccurate or incomplete information</w:t>
      </w:r>
    </w:p>
    <w:p w14:paraId="20E2CBA2" w14:textId="77777777" w:rsidR="005708A7" w:rsidRPr="005708A7" w:rsidRDefault="005708A7" w:rsidP="005708A7">
      <w:pPr>
        <w:numPr>
          <w:ilvl w:val="0"/>
          <w:numId w:val="6"/>
        </w:numPr>
      </w:pPr>
      <w:r w:rsidRPr="005708A7">
        <w:t>Request deletion of your data (subject to legal retention obligations)</w:t>
      </w:r>
    </w:p>
    <w:p w14:paraId="37AAD31B" w14:textId="77777777" w:rsidR="005708A7" w:rsidRPr="005708A7" w:rsidRDefault="005708A7" w:rsidP="005708A7">
      <w:pPr>
        <w:numPr>
          <w:ilvl w:val="0"/>
          <w:numId w:val="6"/>
        </w:numPr>
      </w:pPr>
      <w:r w:rsidRPr="005708A7">
        <w:t>Withdraw consent for us to process your data at any time</w:t>
      </w:r>
    </w:p>
    <w:p w14:paraId="2F717C34" w14:textId="77777777" w:rsidR="005708A7" w:rsidRPr="005708A7" w:rsidRDefault="005708A7" w:rsidP="005708A7">
      <w:r w:rsidRPr="005708A7">
        <w:t>To exercise your rights, please contact us using the details below.</w:t>
      </w:r>
    </w:p>
    <w:p w14:paraId="2FB69A54" w14:textId="77777777" w:rsidR="005708A7" w:rsidRPr="005708A7" w:rsidRDefault="005708A7" w:rsidP="005708A7">
      <w:r w:rsidRPr="005708A7">
        <w:pict w14:anchorId="227A930F">
          <v:rect id="_x0000_i1085" style="width:0;height:1.5pt" o:hralign="center" o:hrstd="t" o:hr="t" fillcolor="#a0a0a0" stroked="f"/>
        </w:pict>
      </w:r>
    </w:p>
    <w:p w14:paraId="0B4B4E47" w14:textId="77777777" w:rsidR="005708A7" w:rsidRPr="005708A7" w:rsidRDefault="005708A7" w:rsidP="005708A7">
      <w:pPr>
        <w:rPr>
          <w:b/>
          <w:bCs/>
        </w:rPr>
      </w:pPr>
      <w:r w:rsidRPr="005708A7">
        <w:rPr>
          <w:b/>
          <w:bCs/>
        </w:rPr>
        <w:t>7. Cookies and Tracking</w:t>
      </w:r>
    </w:p>
    <w:p w14:paraId="6306B163" w14:textId="77777777" w:rsidR="005708A7" w:rsidRPr="005708A7" w:rsidRDefault="005708A7" w:rsidP="005708A7">
      <w:r w:rsidRPr="005708A7">
        <w:t xml:space="preserve">Our website may use cookies to improve functionality and enhance user experience. Cookies help us </w:t>
      </w:r>
      <w:proofErr w:type="spellStart"/>
      <w:r w:rsidRPr="005708A7">
        <w:t>analyze</w:t>
      </w:r>
      <w:proofErr w:type="spellEnd"/>
      <w:r w:rsidRPr="005708A7">
        <w:t xml:space="preserve"> website traffic and optimize our site. You can choose to accept or decline cookies via your browser settings.</w:t>
      </w:r>
    </w:p>
    <w:p w14:paraId="12D01AA1" w14:textId="77777777" w:rsidR="005708A7" w:rsidRPr="005708A7" w:rsidRDefault="005708A7" w:rsidP="005708A7">
      <w:r w:rsidRPr="005708A7">
        <w:pict w14:anchorId="536866E3">
          <v:rect id="_x0000_i1086" style="width:0;height:1.5pt" o:hralign="center" o:hrstd="t" o:hr="t" fillcolor="#a0a0a0" stroked="f"/>
        </w:pict>
      </w:r>
    </w:p>
    <w:p w14:paraId="549A4909" w14:textId="77777777" w:rsidR="005708A7" w:rsidRPr="005708A7" w:rsidRDefault="005708A7" w:rsidP="005708A7">
      <w:pPr>
        <w:rPr>
          <w:b/>
          <w:bCs/>
        </w:rPr>
      </w:pPr>
      <w:r w:rsidRPr="005708A7">
        <w:rPr>
          <w:b/>
          <w:bCs/>
        </w:rPr>
        <w:t>8. Changes to This Policy</w:t>
      </w:r>
    </w:p>
    <w:p w14:paraId="3DF0C11A" w14:textId="77777777" w:rsidR="005708A7" w:rsidRPr="005708A7" w:rsidRDefault="005708A7" w:rsidP="005708A7">
      <w:r w:rsidRPr="005708A7">
        <w:t>We may update this Privacy Policy from time to time to reflect changes in our practices, legal requirements, or services offered. We encourage you to review this page periodically for the latest information.</w:t>
      </w:r>
    </w:p>
    <w:p w14:paraId="582CCC53" w14:textId="77777777" w:rsidR="005708A7" w:rsidRPr="005708A7" w:rsidRDefault="005708A7" w:rsidP="005708A7">
      <w:r w:rsidRPr="005708A7">
        <w:pict w14:anchorId="673FF465">
          <v:rect id="_x0000_i1087" style="width:0;height:1.5pt" o:hralign="center" o:hrstd="t" o:hr="t" fillcolor="#a0a0a0" stroked="f"/>
        </w:pict>
      </w:r>
    </w:p>
    <w:p w14:paraId="49A769BD" w14:textId="77777777" w:rsidR="005708A7" w:rsidRPr="005708A7" w:rsidRDefault="005708A7" w:rsidP="005708A7">
      <w:pPr>
        <w:rPr>
          <w:b/>
          <w:bCs/>
        </w:rPr>
      </w:pPr>
      <w:r w:rsidRPr="005708A7">
        <w:rPr>
          <w:b/>
          <w:bCs/>
        </w:rPr>
        <w:lastRenderedPageBreak/>
        <w:t>9. Contact Us</w:t>
      </w:r>
    </w:p>
    <w:p w14:paraId="36904C7B" w14:textId="77777777" w:rsidR="005708A7" w:rsidRPr="005708A7" w:rsidRDefault="005708A7" w:rsidP="005708A7">
      <w:r w:rsidRPr="005708A7">
        <w:t>If you have any questions or concerns about this Privacy Policy or the way we handle your personal data, please contact us at:</w:t>
      </w:r>
    </w:p>
    <w:p w14:paraId="58D2D5D6" w14:textId="77777777" w:rsidR="005708A7" w:rsidRPr="005708A7" w:rsidRDefault="005708A7" w:rsidP="005708A7">
      <w:r w:rsidRPr="005708A7">
        <w:rPr>
          <w:b/>
          <w:bCs/>
        </w:rPr>
        <w:t>Vivo Strings</w:t>
      </w:r>
      <w:r w:rsidRPr="005708A7">
        <w:br/>
      </w:r>
      <w:r w:rsidRPr="005708A7">
        <w:rPr>
          <w:rFonts w:ascii="Segoe UI Emoji" w:hAnsi="Segoe UI Emoji" w:cs="Segoe UI Emoji"/>
        </w:rPr>
        <w:t>📧</w:t>
      </w:r>
      <w:r w:rsidRPr="005708A7">
        <w:t xml:space="preserve"> Email: </w:t>
      </w:r>
      <w:r w:rsidRPr="005708A7">
        <w:rPr>
          <w:b/>
          <w:bCs/>
        </w:rPr>
        <w:t>hello@vivostrings.co.uk</w:t>
      </w:r>
    </w:p>
    <w:p w14:paraId="0733FA96" w14:textId="77777777" w:rsidR="001032B6" w:rsidRDefault="001032B6"/>
    <w:sectPr w:rsidR="00103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830"/>
    <w:multiLevelType w:val="multilevel"/>
    <w:tmpl w:val="4C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D3A0A"/>
    <w:multiLevelType w:val="multilevel"/>
    <w:tmpl w:val="A540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16F61"/>
    <w:multiLevelType w:val="multilevel"/>
    <w:tmpl w:val="3C3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A6D67"/>
    <w:multiLevelType w:val="multilevel"/>
    <w:tmpl w:val="AE32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C2035"/>
    <w:multiLevelType w:val="multilevel"/>
    <w:tmpl w:val="7B42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52655C"/>
    <w:multiLevelType w:val="multilevel"/>
    <w:tmpl w:val="8CEE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798406">
    <w:abstractNumId w:val="5"/>
  </w:num>
  <w:num w:numId="2" w16cid:durableId="1495335595">
    <w:abstractNumId w:val="0"/>
  </w:num>
  <w:num w:numId="3" w16cid:durableId="1073774374">
    <w:abstractNumId w:val="1"/>
  </w:num>
  <w:num w:numId="4" w16cid:durableId="975717038">
    <w:abstractNumId w:val="2"/>
  </w:num>
  <w:num w:numId="5" w16cid:durableId="2107192915">
    <w:abstractNumId w:val="4"/>
  </w:num>
  <w:num w:numId="6" w16cid:durableId="463616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A7"/>
    <w:rsid w:val="001032B6"/>
    <w:rsid w:val="005708A7"/>
    <w:rsid w:val="00CC4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8309"/>
  <w15:chartTrackingRefBased/>
  <w15:docId w15:val="{FDBF951A-409C-40D7-BAB4-90F9E08E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8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8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8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8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8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8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8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8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8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8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8A7"/>
    <w:rPr>
      <w:rFonts w:eastAsiaTheme="majorEastAsia" w:cstheme="majorBidi"/>
      <w:color w:val="272727" w:themeColor="text1" w:themeTint="D8"/>
    </w:rPr>
  </w:style>
  <w:style w:type="paragraph" w:styleId="Title">
    <w:name w:val="Title"/>
    <w:basedOn w:val="Normal"/>
    <w:next w:val="Normal"/>
    <w:link w:val="TitleChar"/>
    <w:uiPriority w:val="10"/>
    <w:qFormat/>
    <w:rsid w:val="00570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8A7"/>
    <w:pPr>
      <w:spacing w:before="160"/>
      <w:jc w:val="center"/>
    </w:pPr>
    <w:rPr>
      <w:i/>
      <w:iCs/>
      <w:color w:val="404040" w:themeColor="text1" w:themeTint="BF"/>
    </w:rPr>
  </w:style>
  <w:style w:type="character" w:customStyle="1" w:styleId="QuoteChar">
    <w:name w:val="Quote Char"/>
    <w:basedOn w:val="DefaultParagraphFont"/>
    <w:link w:val="Quote"/>
    <w:uiPriority w:val="29"/>
    <w:rsid w:val="005708A7"/>
    <w:rPr>
      <w:i/>
      <w:iCs/>
      <w:color w:val="404040" w:themeColor="text1" w:themeTint="BF"/>
    </w:rPr>
  </w:style>
  <w:style w:type="paragraph" w:styleId="ListParagraph">
    <w:name w:val="List Paragraph"/>
    <w:basedOn w:val="Normal"/>
    <w:uiPriority w:val="34"/>
    <w:qFormat/>
    <w:rsid w:val="005708A7"/>
    <w:pPr>
      <w:ind w:left="720"/>
      <w:contextualSpacing/>
    </w:pPr>
  </w:style>
  <w:style w:type="character" w:styleId="IntenseEmphasis">
    <w:name w:val="Intense Emphasis"/>
    <w:basedOn w:val="DefaultParagraphFont"/>
    <w:uiPriority w:val="21"/>
    <w:qFormat/>
    <w:rsid w:val="005708A7"/>
    <w:rPr>
      <w:i/>
      <w:iCs/>
      <w:color w:val="2F5496" w:themeColor="accent1" w:themeShade="BF"/>
    </w:rPr>
  </w:style>
  <w:style w:type="paragraph" w:styleId="IntenseQuote">
    <w:name w:val="Intense Quote"/>
    <w:basedOn w:val="Normal"/>
    <w:next w:val="Normal"/>
    <w:link w:val="IntenseQuoteChar"/>
    <w:uiPriority w:val="30"/>
    <w:qFormat/>
    <w:rsid w:val="005708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8A7"/>
    <w:rPr>
      <w:i/>
      <w:iCs/>
      <w:color w:val="2F5496" w:themeColor="accent1" w:themeShade="BF"/>
    </w:rPr>
  </w:style>
  <w:style w:type="character" w:styleId="IntenseReference">
    <w:name w:val="Intense Reference"/>
    <w:basedOn w:val="DefaultParagraphFont"/>
    <w:uiPriority w:val="32"/>
    <w:qFormat/>
    <w:rsid w:val="005708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Doherty</dc:creator>
  <cp:keywords/>
  <dc:description/>
  <cp:lastModifiedBy>Olga Doherty</cp:lastModifiedBy>
  <cp:revision>1</cp:revision>
  <dcterms:created xsi:type="dcterms:W3CDTF">2025-09-18T14:43:00Z</dcterms:created>
  <dcterms:modified xsi:type="dcterms:W3CDTF">2025-09-18T14:45:00Z</dcterms:modified>
</cp:coreProperties>
</file>