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AD7263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C4D6D94" w14:textId="67D548FD" w:rsidR="00692703" w:rsidRPr="00CF1A49" w:rsidRDefault="004E7CEE" w:rsidP="00913946">
            <w:pPr>
              <w:pStyle w:val="Title"/>
            </w:pPr>
            <w:r>
              <w:t xml:space="preserve">Bethany </w:t>
            </w:r>
            <w:r>
              <w:rPr>
                <w:rStyle w:val="IntenseEmphasis"/>
              </w:rPr>
              <w:t>Thompson</w:t>
            </w:r>
          </w:p>
          <w:p w14:paraId="42C8C26A" w14:textId="7A15C392" w:rsidR="00692703" w:rsidRPr="00CF1A49" w:rsidRDefault="000D5D82" w:rsidP="00913946">
            <w:pPr>
              <w:pStyle w:val="ContactInfoEmphasis"/>
              <w:contextualSpacing w:val="0"/>
            </w:pPr>
            <w:r>
              <w:t>www.</w:t>
            </w:r>
            <w:r w:rsidR="004E7CEE">
              <w:t>bethanyu</w:t>
            </w:r>
            <w:r>
              <w:t>thompson.com</w:t>
            </w:r>
          </w:p>
        </w:tc>
      </w:tr>
      <w:tr w:rsidR="009571D8" w:rsidRPr="00CF1A49" w14:paraId="0831FF44" w14:textId="77777777" w:rsidTr="00692703">
        <w:tc>
          <w:tcPr>
            <w:tcW w:w="9360" w:type="dxa"/>
            <w:tcMar>
              <w:top w:w="432" w:type="dxa"/>
            </w:tcMar>
          </w:tcPr>
          <w:p w14:paraId="1AE2C1D0" w14:textId="5FF83426" w:rsidR="001755A8" w:rsidRPr="00CF1A49" w:rsidRDefault="001A4728" w:rsidP="00913946">
            <w:pPr>
              <w:contextualSpacing w:val="0"/>
            </w:pPr>
            <w:r>
              <w:t>Musician,</w:t>
            </w:r>
            <w:r w:rsidR="00E472ED">
              <w:t xml:space="preserve"> cellist,</w:t>
            </w:r>
            <w:r>
              <w:t xml:space="preserve"> teacher, and program director </w:t>
            </w:r>
            <w:r w:rsidR="00FB68F3">
              <w:t>committed</w:t>
            </w:r>
            <w:r>
              <w:t xml:space="preserve"> to bringing music where it is least accessible. </w:t>
            </w:r>
          </w:p>
        </w:tc>
      </w:tr>
    </w:tbl>
    <w:p w14:paraId="011A77BF" w14:textId="11F27338" w:rsidR="004E01EB" w:rsidRPr="00CF1A49" w:rsidRDefault="00AF794A" w:rsidP="004E01EB">
      <w:pPr>
        <w:pStyle w:val="Heading1"/>
      </w:pPr>
      <w:r>
        <w:t xml:space="preserve">pedagogical </w:t>
      </w:r>
      <w:r w:rsidR="009927AC"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C706B32" w14:textId="77777777" w:rsidTr="009927AC">
        <w:tc>
          <w:tcPr>
            <w:tcW w:w="9290" w:type="dxa"/>
          </w:tcPr>
          <w:p w14:paraId="4AC0E333" w14:textId="1527D6E8" w:rsidR="00D429B0" w:rsidRPr="00CF1A49" w:rsidRDefault="00D429B0" w:rsidP="00D429B0">
            <w:pPr>
              <w:pStyle w:val="Heading3"/>
              <w:contextualSpacing w:val="0"/>
            </w:pPr>
            <w:r>
              <w:t>2024-present</w:t>
            </w:r>
          </w:p>
          <w:p w14:paraId="64D8F5F7" w14:textId="56701588" w:rsidR="00D429B0" w:rsidRPr="00CF1A49" w:rsidRDefault="00D429B0" w:rsidP="00D429B0">
            <w:pPr>
              <w:pStyle w:val="Heading2"/>
              <w:contextualSpacing w:val="0"/>
            </w:pPr>
            <w:r>
              <w:t xml:space="preserve">senior string specialist, </w:t>
            </w:r>
            <w:r>
              <w:rPr>
                <w:rStyle w:val="SubtleReference"/>
              </w:rPr>
              <w:t>the florida orchestra</w:t>
            </w:r>
          </w:p>
          <w:p w14:paraId="02966E5D" w14:textId="3ECBE64A" w:rsidR="00D429B0" w:rsidRDefault="00D429B0" w:rsidP="00D429B0">
            <w:r>
              <w:t>Direct and teach The Florida Orchestra’s (TFO) Detention</w:t>
            </w:r>
            <w:r w:rsidR="00D01F9B">
              <w:t xml:space="preserve"> Center</w:t>
            </w:r>
            <w:r>
              <w:t xml:space="preserve"> String</w:t>
            </w:r>
            <w:r w:rsidR="00D01F9B">
              <w:t>s</w:t>
            </w:r>
            <w:r>
              <w:t xml:space="preserve"> </w:t>
            </w:r>
            <w:r w:rsidR="00D01F9B">
              <w:t>p</w:t>
            </w:r>
            <w:r>
              <w:t xml:space="preserve">rogram, an outreach program that engages youth in detention with classical music. TFO provides sessions of violin/cello instruction to youth detained in Department of Juvenile Justice residential facilities in Hillsborough County, Florida. </w:t>
            </w:r>
            <w:r w:rsidRPr="00463620">
              <w:t>The sessions culminate in youth performances within the facilities and lobby performances in collaboration with TFO</w:t>
            </w:r>
            <w:r>
              <w:t xml:space="preserve"> concerts</w:t>
            </w:r>
            <w:r w:rsidR="000D5D82">
              <w:t xml:space="preserve"> and TFO musicians</w:t>
            </w:r>
            <w:r w:rsidRPr="00463620">
              <w:t xml:space="preserve">.  </w:t>
            </w:r>
          </w:p>
          <w:p w14:paraId="6D149C66" w14:textId="77777777" w:rsidR="00D429B0" w:rsidRDefault="00D429B0" w:rsidP="00D06A8C">
            <w:pPr>
              <w:pStyle w:val="Heading3"/>
              <w:contextualSpacing w:val="0"/>
            </w:pPr>
          </w:p>
          <w:p w14:paraId="2C460353" w14:textId="6EE50492" w:rsidR="00D06A8C" w:rsidRPr="00CF1A49" w:rsidRDefault="00D06A8C" w:rsidP="00D06A8C">
            <w:pPr>
              <w:pStyle w:val="Heading3"/>
              <w:contextualSpacing w:val="0"/>
            </w:pPr>
            <w:r>
              <w:t>2023</w:t>
            </w:r>
            <w:r w:rsidR="00D429B0">
              <w:t>-Present</w:t>
            </w:r>
          </w:p>
          <w:p w14:paraId="14FA3F0D" w14:textId="39436AB4" w:rsidR="00D06A8C" w:rsidRPr="00CF1A49" w:rsidRDefault="00D06A8C" w:rsidP="00D06A8C">
            <w:pPr>
              <w:pStyle w:val="Heading2"/>
              <w:contextualSpacing w:val="0"/>
            </w:pPr>
            <w:r>
              <w:t xml:space="preserve">director, </w:t>
            </w:r>
            <w:r>
              <w:rPr>
                <w:rStyle w:val="SubtleReference"/>
              </w:rPr>
              <w:t>New life village string program</w:t>
            </w:r>
          </w:p>
          <w:p w14:paraId="5F519C87" w14:textId="09DB5D59" w:rsidR="00D06A8C" w:rsidRDefault="00D06A8C" w:rsidP="00D06A8C">
            <w:r>
              <w:t>Founded a string music program with foster-involved children at New Life Village, a residential community that supports foster-involved families and children. T</w:t>
            </w:r>
            <w:r w:rsidR="00D429B0">
              <w:t>each</w:t>
            </w:r>
            <w:r>
              <w:t xml:space="preserve"> youth to play violin and cello. Perform concerts with the students in the community.</w:t>
            </w:r>
          </w:p>
          <w:p w14:paraId="49EEB666" w14:textId="77777777" w:rsidR="00D06A8C" w:rsidRDefault="00D06A8C" w:rsidP="00D06A8C"/>
          <w:p w14:paraId="2F65B64F" w14:textId="77777777" w:rsidR="00D06A8C" w:rsidRPr="00CF1A49" w:rsidRDefault="00D06A8C" w:rsidP="00D06A8C">
            <w:pPr>
              <w:pStyle w:val="Heading3"/>
              <w:contextualSpacing w:val="0"/>
            </w:pPr>
            <w:r>
              <w:t>2022-present</w:t>
            </w:r>
          </w:p>
          <w:p w14:paraId="6C0FB150" w14:textId="16947935" w:rsidR="00D06A8C" w:rsidRPr="00CF1A49" w:rsidRDefault="00D06A8C" w:rsidP="00D06A8C">
            <w:pPr>
              <w:pStyle w:val="Heading2"/>
              <w:contextualSpacing w:val="0"/>
            </w:pPr>
            <w:r>
              <w:t xml:space="preserve">director, </w:t>
            </w:r>
            <w:r>
              <w:rPr>
                <w:rStyle w:val="SubtleReference"/>
              </w:rPr>
              <w:t>Les Peters academy</w:t>
            </w:r>
          </w:p>
          <w:p w14:paraId="3112483E" w14:textId="4C91419E" w:rsidR="00D06A8C" w:rsidRDefault="00D06A8C" w:rsidP="00D06A8C">
            <w:r>
              <w:t xml:space="preserve">Founded a string music program at Les Peters Academy, a </w:t>
            </w:r>
            <w:r w:rsidR="00265CE6">
              <w:t xml:space="preserve">residential commitment facility, funded by </w:t>
            </w:r>
            <w:proofErr w:type="spellStart"/>
            <w:r w:rsidR="00265CE6">
              <w:t>TrueCore</w:t>
            </w:r>
            <w:proofErr w:type="spellEnd"/>
            <w:r w:rsidR="00265CE6">
              <w:t xml:space="preserve"> Behavioral Solutions, LLC</w:t>
            </w:r>
            <w:r>
              <w:t>. T</w:t>
            </w:r>
            <w:r w:rsidR="00D429B0">
              <w:t>each</w:t>
            </w:r>
            <w:r>
              <w:t xml:space="preserve"> system-involved youth to play violin and cello. Perform concerts with the students in the center and community</w:t>
            </w:r>
            <w:r w:rsidR="00D429B0">
              <w:t xml:space="preserve"> in collaboration with The Florida Orchestra and Lakeland Symphony</w:t>
            </w:r>
            <w:r>
              <w:t xml:space="preserve">. </w:t>
            </w:r>
          </w:p>
          <w:p w14:paraId="288D0314" w14:textId="77777777" w:rsidR="00D429B0" w:rsidRDefault="00D429B0" w:rsidP="00D06A8C"/>
          <w:p w14:paraId="55A5E6BE" w14:textId="77777777" w:rsidR="00D429B0" w:rsidRPr="00CF1A49" w:rsidRDefault="00D429B0" w:rsidP="00D429B0">
            <w:pPr>
              <w:pStyle w:val="Heading3"/>
              <w:contextualSpacing w:val="0"/>
            </w:pPr>
            <w:r>
              <w:t>2022-2023</w:t>
            </w:r>
          </w:p>
          <w:p w14:paraId="5891F132" w14:textId="77777777" w:rsidR="00D429B0" w:rsidRPr="00CF1A49" w:rsidRDefault="00D429B0" w:rsidP="00D429B0">
            <w:pPr>
              <w:pStyle w:val="Heading2"/>
              <w:contextualSpacing w:val="0"/>
            </w:pPr>
            <w:r>
              <w:t xml:space="preserve">director, </w:t>
            </w:r>
            <w:r>
              <w:rPr>
                <w:rStyle w:val="SubtleReference"/>
              </w:rPr>
              <w:t>Hillsborough girls’ academy</w:t>
            </w:r>
          </w:p>
          <w:p w14:paraId="71DEF3C3" w14:textId="77777777" w:rsidR="00D429B0" w:rsidRDefault="00D429B0" w:rsidP="00D429B0">
            <w:r>
              <w:t xml:space="preserve">Founded a string music program at Hillsborough Girls’ Academy, a maximum-security juvenile detention center. Taught system-involved youth to play violin and cello. Performed concerts with the students in the center and in the community. </w:t>
            </w:r>
          </w:p>
          <w:p w14:paraId="00CF5159" w14:textId="2935F2AB" w:rsidR="00D06A8C" w:rsidRPr="00CF1A49" w:rsidRDefault="00D06A8C" w:rsidP="001D0BF1">
            <w:pPr>
              <w:contextualSpacing w:val="0"/>
            </w:pPr>
          </w:p>
        </w:tc>
      </w:tr>
      <w:tr w:rsidR="00F61DF9" w:rsidRPr="00CF1A49" w14:paraId="6D2A1EA6" w14:textId="77777777" w:rsidTr="009927AC">
        <w:tc>
          <w:tcPr>
            <w:tcW w:w="9290" w:type="dxa"/>
            <w:tcMar>
              <w:top w:w="216" w:type="dxa"/>
            </w:tcMar>
          </w:tcPr>
          <w:p w14:paraId="6F2A697E" w14:textId="77777777" w:rsidR="000B3BF1" w:rsidRPr="00CF1A49" w:rsidRDefault="000B3BF1" w:rsidP="000B3BF1">
            <w:pPr>
              <w:pStyle w:val="Heading3"/>
              <w:contextualSpacing w:val="0"/>
            </w:pPr>
            <w:r>
              <w:t>2018</w:t>
            </w:r>
            <w:r w:rsidRPr="00CF1A49">
              <w:t xml:space="preserve"> – </w:t>
            </w:r>
            <w:r>
              <w:t>2020</w:t>
            </w:r>
          </w:p>
          <w:p w14:paraId="491DF511" w14:textId="4CDC043E" w:rsidR="000B3BF1" w:rsidRPr="00CF1A49" w:rsidRDefault="000B3BF1" w:rsidP="000B3BF1">
            <w:pPr>
              <w:pStyle w:val="Heading2"/>
              <w:contextualSpacing w:val="0"/>
            </w:pPr>
            <w:r>
              <w:t xml:space="preserve">string teacher, </w:t>
            </w:r>
            <w:r>
              <w:rPr>
                <w:rStyle w:val="SubtleReference"/>
              </w:rPr>
              <w:t>Lillian rauch beginning strings program</w:t>
            </w:r>
          </w:p>
          <w:p w14:paraId="2819C1F2" w14:textId="4D4DD5D8" w:rsidR="000B3BF1" w:rsidRDefault="000B3BF1" w:rsidP="000B3BF1">
            <w:r>
              <w:t>Taught elementary school cello students in collaboration with the Greensboro Symphony</w:t>
            </w:r>
            <w:r w:rsidR="002F594B">
              <w:t xml:space="preserve"> Orchestra</w:t>
            </w:r>
            <w:r>
              <w:t>, Peck and Cone Elementary Schools, and the University of North Carolina Greensboro.</w:t>
            </w:r>
          </w:p>
          <w:p w14:paraId="3E1199E8" w14:textId="444A3C56" w:rsidR="00C6709F" w:rsidRDefault="00C6709F" w:rsidP="000B3BF1"/>
          <w:p w14:paraId="0C486C61" w14:textId="77777777" w:rsidR="00186B93" w:rsidRPr="00CF1A49" w:rsidRDefault="00186B93" w:rsidP="00186B93">
            <w:pPr>
              <w:pStyle w:val="Heading3"/>
              <w:contextualSpacing w:val="0"/>
            </w:pPr>
            <w:r>
              <w:t>2018</w:t>
            </w:r>
            <w:r w:rsidRPr="00CF1A49">
              <w:t xml:space="preserve"> – </w:t>
            </w:r>
            <w:r>
              <w:t>2020</w:t>
            </w:r>
          </w:p>
          <w:p w14:paraId="51726D79" w14:textId="77D7AD01" w:rsidR="00186B93" w:rsidRPr="00CF1A49" w:rsidRDefault="00186B93" w:rsidP="00186B93">
            <w:pPr>
              <w:pStyle w:val="Heading2"/>
              <w:contextualSpacing w:val="0"/>
            </w:pPr>
            <w:r>
              <w:t xml:space="preserve">founder and director, </w:t>
            </w:r>
            <w:r>
              <w:rPr>
                <w:rStyle w:val="SubtleReference"/>
              </w:rPr>
              <w:t>chatham strings</w:t>
            </w:r>
          </w:p>
          <w:p w14:paraId="2DDEA98D" w14:textId="354A7FCF" w:rsidR="00186B93" w:rsidRDefault="00BC1C16" w:rsidP="00186B93">
            <w:r>
              <w:lastRenderedPageBreak/>
              <w:t>Founded a string music program in the Chatham Youth Development Center</w:t>
            </w:r>
            <w:r w:rsidR="00515AA6">
              <w:t>, a long-term juvenile detention center. Taught system-involved youth to play violin and cello. Performed concerts with the students in the center, at local universities, and at statewide juvenile justice events.</w:t>
            </w:r>
            <w:r w:rsidR="001D5344">
              <w:t xml:space="preserve"> </w:t>
            </w:r>
          </w:p>
          <w:p w14:paraId="3C8E83A7" w14:textId="425D825F" w:rsidR="001D5344" w:rsidRDefault="001D5344" w:rsidP="00186B93"/>
          <w:p w14:paraId="6F81D493" w14:textId="77777777" w:rsidR="00A43467" w:rsidRPr="00CF1A49" w:rsidRDefault="00A43467" w:rsidP="00A43467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2020</w:t>
            </w:r>
          </w:p>
          <w:p w14:paraId="62C4F713" w14:textId="77777777" w:rsidR="00A43467" w:rsidRPr="00CF1A49" w:rsidRDefault="00A43467" w:rsidP="00A43467">
            <w:pPr>
              <w:pStyle w:val="Heading2"/>
              <w:contextualSpacing w:val="0"/>
            </w:pPr>
            <w:r>
              <w:t xml:space="preserve">cello teacher, </w:t>
            </w:r>
            <w:r>
              <w:rPr>
                <w:rStyle w:val="SubtleReference"/>
              </w:rPr>
              <w:t>moore music, greensboro nc</w:t>
            </w:r>
          </w:p>
          <w:p w14:paraId="39476E7E" w14:textId="77777777" w:rsidR="00A43467" w:rsidRDefault="00A43467" w:rsidP="00A43467">
            <w:r>
              <w:t xml:space="preserve">Taught private cello students. </w:t>
            </w:r>
          </w:p>
          <w:p w14:paraId="48EA8626" w14:textId="68293CDD" w:rsidR="00640C2E" w:rsidRDefault="00640C2E" w:rsidP="001D5344"/>
          <w:p w14:paraId="2027C4AE" w14:textId="0FA415FA" w:rsidR="00640C2E" w:rsidRPr="00CF1A49" w:rsidRDefault="00640C2E" w:rsidP="00640C2E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2018</w:t>
            </w:r>
          </w:p>
          <w:p w14:paraId="30B0FEA9" w14:textId="1467C3DE" w:rsidR="00640C2E" w:rsidRPr="00CF1A49" w:rsidRDefault="00640C2E" w:rsidP="00640C2E">
            <w:pPr>
              <w:pStyle w:val="Heading2"/>
              <w:contextualSpacing w:val="0"/>
            </w:pPr>
            <w:r>
              <w:t xml:space="preserve">cello teacher, </w:t>
            </w:r>
            <w:r>
              <w:rPr>
                <w:rStyle w:val="SubtleReference"/>
              </w:rPr>
              <w:t xml:space="preserve">Community engagement private lessons program at the university of North carolina greensboro </w:t>
            </w:r>
          </w:p>
          <w:p w14:paraId="11265CC2" w14:textId="5B2AC881" w:rsidR="00640C2E" w:rsidRDefault="00640C2E" w:rsidP="00640C2E">
            <w:r>
              <w:t>Taught private cello students.</w:t>
            </w:r>
          </w:p>
          <w:p w14:paraId="135ADAD4" w14:textId="1F89A1F4" w:rsidR="00640C2E" w:rsidRDefault="00640C2E" w:rsidP="00640C2E"/>
          <w:p w14:paraId="4A714845" w14:textId="004B6668" w:rsidR="00640C2E" w:rsidRPr="00CF1A49" w:rsidRDefault="00640C2E" w:rsidP="00640C2E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</w:t>
            </w:r>
            <w:r w:rsidR="00014060">
              <w:t>18</w:t>
            </w:r>
          </w:p>
          <w:p w14:paraId="76EE4905" w14:textId="246AC426" w:rsidR="00640C2E" w:rsidRPr="00CF1A49" w:rsidRDefault="00640C2E" w:rsidP="00640C2E">
            <w:pPr>
              <w:pStyle w:val="Heading2"/>
              <w:contextualSpacing w:val="0"/>
            </w:pPr>
            <w:r>
              <w:t xml:space="preserve">group cello teacher, </w:t>
            </w:r>
            <w:r>
              <w:rPr>
                <w:rStyle w:val="SubtleReference"/>
              </w:rPr>
              <w:t>boys and girls club of greensboro nc</w:t>
            </w:r>
          </w:p>
          <w:p w14:paraId="76806A4F" w14:textId="4AC42654" w:rsidR="007317CD" w:rsidRDefault="00640C2E" w:rsidP="00640C2E">
            <w:r>
              <w:t xml:space="preserve">Taught group cello lessons to elementary to middle school children at the Boys and Girls Club. </w:t>
            </w:r>
          </w:p>
          <w:p w14:paraId="61FF3F2D" w14:textId="18279950" w:rsidR="00593A08" w:rsidRDefault="00593A08" w:rsidP="00640C2E"/>
          <w:p w14:paraId="7628FD9B" w14:textId="77777777" w:rsidR="00593A08" w:rsidRPr="00CF1A49" w:rsidRDefault="00593A08" w:rsidP="00593A08">
            <w:pPr>
              <w:pStyle w:val="Heading3"/>
              <w:contextualSpacing w:val="0"/>
            </w:pPr>
            <w:r>
              <w:t>2015</w:t>
            </w:r>
            <w:r w:rsidRPr="00CF1A49">
              <w:t xml:space="preserve"> – </w:t>
            </w:r>
            <w:r>
              <w:t>2020</w:t>
            </w:r>
          </w:p>
          <w:p w14:paraId="1D96150D" w14:textId="77777777" w:rsidR="00593A08" w:rsidRPr="00E472ED" w:rsidRDefault="00593A08" w:rsidP="00593A08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t xml:space="preserve">graduate assistant, </w:t>
            </w:r>
            <w:r>
              <w:rPr>
                <w:rStyle w:val="SubtleReference"/>
              </w:rPr>
              <w:t>university of north carolina greensboro</w:t>
            </w:r>
          </w:p>
          <w:p w14:paraId="21B26360" w14:textId="77777777" w:rsidR="00593A08" w:rsidRDefault="00593A08" w:rsidP="00593A08">
            <w:r>
              <w:t xml:space="preserve">Tutored students, lectured occasionally, and graded homework for Music History II, Music Theory I, String Methods, and Introduction to Hip Hop. </w:t>
            </w:r>
          </w:p>
          <w:p w14:paraId="0E0955F7" w14:textId="77777777" w:rsidR="007317CD" w:rsidRDefault="007317CD" w:rsidP="00640C2E"/>
          <w:p w14:paraId="1FA79812" w14:textId="0ACFBA59" w:rsidR="00014060" w:rsidRPr="00CF1A49" w:rsidRDefault="00014060" w:rsidP="00014060">
            <w:pPr>
              <w:pStyle w:val="Heading3"/>
              <w:contextualSpacing w:val="0"/>
            </w:pPr>
            <w:r>
              <w:t>201</w:t>
            </w:r>
            <w:r w:rsidR="000304BF">
              <w:t>4</w:t>
            </w:r>
            <w:r w:rsidRPr="00CF1A49">
              <w:t xml:space="preserve"> – </w:t>
            </w:r>
            <w:r>
              <w:t>20</w:t>
            </w:r>
            <w:r w:rsidR="000304BF">
              <w:t>15</w:t>
            </w:r>
          </w:p>
          <w:p w14:paraId="7B81A235" w14:textId="5199740C" w:rsidR="00014060" w:rsidRPr="00CF1A49" w:rsidRDefault="00014060" w:rsidP="00014060">
            <w:pPr>
              <w:pStyle w:val="Heading2"/>
              <w:contextualSpacing w:val="0"/>
            </w:pPr>
            <w:r>
              <w:t xml:space="preserve">cello teacher, </w:t>
            </w:r>
            <w:r w:rsidR="000304BF">
              <w:rPr>
                <w:rStyle w:val="SubtleReference"/>
              </w:rPr>
              <w:t>pinner studios, greenville sc</w:t>
            </w:r>
          </w:p>
          <w:p w14:paraId="3738C9E2" w14:textId="320FF919" w:rsidR="00014060" w:rsidRDefault="00014060" w:rsidP="00014060">
            <w:r>
              <w:t xml:space="preserve">Taught private cello students. </w:t>
            </w:r>
          </w:p>
          <w:p w14:paraId="29D3FC8A" w14:textId="27D4B4C3" w:rsidR="000304BF" w:rsidRDefault="000304BF" w:rsidP="00014060"/>
          <w:p w14:paraId="50857F77" w14:textId="45EC602F" w:rsidR="00537CB0" w:rsidRPr="00CF1A49" w:rsidRDefault="00537CB0" w:rsidP="00537CB0">
            <w:pPr>
              <w:pStyle w:val="Heading3"/>
              <w:contextualSpacing w:val="0"/>
            </w:pPr>
            <w:r>
              <w:t>2011</w:t>
            </w:r>
          </w:p>
          <w:p w14:paraId="2C77C7A8" w14:textId="3F449929" w:rsidR="00537CB0" w:rsidRPr="00CF1A49" w:rsidRDefault="00537CB0" w:rsidP="00537CB0">
            <w:pPr>
              <w:pStyle w:val="Heading2"/>
              <w:contextualSpacing w:val="0"/>
            </w:pPr>
            <w:r>
              <w:t>music appreciation teacher,</w:t>
            </w:r>
            <w:r>
              <w:rPr>
                <w:rStyle w:val="SubtleReference"/>
              </w:rPr>
              <w:t xml:space="preserve"> Hong kong summer classes</w:t>
            </w:r>
          </w:p>
          <w:p w14:paraId="0A334031" w14:textId="464CB404" w:rsidR="00537CB0" w:rsidRDefault="00537CB0" w:rsidP="00537CB0">
            <w:r>
              <w:t>Taught music appreciation to children in English summer classes in Hong Kong.</w:t>
            </w:r>
          </w:p>
          <w:p w14:paraId="2627661F" w14:textId="77777777" w:rsidR="00537CB0" w:rsidRDefault="00537CB0" w:rsidP="00014060"/>
          <w:p w14:paraId="18C61E2D" w14:textId="5F54AE24" w:rsidR="000304BF" w:rsidRPr="00CF1A49" w:rsidRDefault="000304BF" w:rsidP="000304BF">
            <w:pPr>
              <w:pStyle w:val="Heading3"/>
              <w:contextualSpacing w:val="0"/>
            </w:pPr>
            <w:r>
              <w:t>2010</w:t>
            </w:r>
            <w:r w:rsidRPr="00CF1A49">
              <w:t xml:space="preserve"> – </w:t>
            </w:r>
            <w:r>
              <w:t>2012</w:t>
            </w:r>
          </w:p>
          <w:p w14:paraId="03805594" w14:textId="7F4C6CC2" w:rsidR="000304BF" w:rsidRPr="00CF1A49" w:rsidRDefault="000304BF" w:rsidP="000304BF">
            <w:pPr>
              <w:pStyle w:val="Heading2"/>
              <w:contextualSpacing w:val="0"/>
            </w:pPr>
            <w:r>
              <w:t xml:space="preserve">director, </w:t>
            </w:r>
            <w:r>
              <w:rPr>
                <w:rStyle w:val="SubtleReference"/>
              </w:rPr>
              <w:t>makalangit na salmo</w:t>
            </w:r>
            <w:r w:rsidR="00593A08">
              <w:rPr>
                <w:rStyle w:val="SubtleReference"/>
              </w:rPr>
              <w:t xml:space="preserve"> (Manila, Philippines)</w:t>
            </w:r>
          </w:p>
          <w:p w14:paraId="6D5FCF34" w14:textId="137475E4" w:rsidR="000304BF" w:rsidRDefault="000304BF" w:rsidP="000304BF">
            <w:r>
              <w:t xml:space="preserve">Directed a project of </w:t>
            </w:r>
            <w:r w:rsidR="00F77182">
              <w:t xml:space="preserve">setting </w:t>
            </w:r>
            <w:r>
              <w:t>original texts in the languages of the Philippines with original music. Coordinated composers, poets. and arrangers. Coordinated rehearsals and performers for a concert and recording of the new music.</w:t>
            </w:r>
          </w:p>
          <w:p w14:paraId="610F5631" w14:textId="718EA51E" w:rsidR="00836C66" w:rsidRDefault="00836C66" w:rsidP="000304BF"/>
          <w:p w14:paraId="1C2AB1CD" w14:textId="77777777" w:rsidR="00593A08" w:rsidRPr="00CF1A49" w:rsidRDefault="00593A08" w:rsidP="00593A08">
            <w:pPr>
              <w:pStyle w:val="Heading3"/>
              <w:contextualSpacing w:val="0"/>
            </w:pPr>
            <w:r>
              <w:t>2008</w:t>
            </w:r>
            <w:r w:rsidRPr="00CF1A49">
              <w:t xml:space="preserve"> – </w:t>
            </w:r>
            <w:r>
              <w:t>2012</w:t>
            </w:r>
          </w:p>
          <w:p w14:paraId="2CF3B820" w14:textId="67F08AAC" w:rsidR="00593A08" w:rsidRPr="00CF1A49" w:rsidRDefault="00565509" w:rsidP="00593A08">
            <w:pPr>
              <w:pStyle w:val="Heading2"/>
              <w:contextualSpacing w:val="0"/>
            </w:pPr>
            <w:r>
              <w:t xml:space="preserve">applied </w:t>
            </w:r>
            <w:r w:rsidR="00593A08">
              <w:t>music instuctor,</w:t>
            </w:r>
            <w:r w:rsidR="00593A08">
              <w:rPr>
                <w:rStyle w:val="SubtleReference"/>
              </w:rPr>
              <w:t xml:space="preserve"> college in manila, philippines</w:t>
            </w:r>
          </w:p>
          <w:p w14:paraId="1CEB7560" w14:textId="0DB75E35" w:rsidR="00593A08" w:rsidRDefault="00593A08" w:rsidP="00593A08">
            <w:r>
              <w:t>Taught private cello lessons, group cello lessons, private bass lessons, coached chamber music.</w:t>
            </w:r>
          </w:p>
          <w:p w14:paraId="7ED6D84A" w14:textId="77777777" w:rsidR="00565509" w:rsidRDefault="00565509" w:rsidP="00593A08"/>
          <w:p w14:paraId="7BE3966D" w14:textId="77777777" w:rsidR="00565509" w:rsidRPr="00CF1A49" w:rsidRDefault="00565509" w:rsidP="00565509">
            <w:pPr>
              <w:pStyle w:val="Heading3"/>
              <w:contextualSpacing w:val="0"/>
            </w:pPr>
            <w:r>
              <w:t>2008</w:t>
            </w:r>
            <w:r w:rsidRPr="00CF1A49">
              <w:t xml:space="preserve"> – </w:t>
            </w:r>
            <w:r>
              <w:t>2012</w:t>
            </w:r>
          </w:p>
          <w:p w14:paraId="650EBEAB" w14:textId="14BE2DCE" w:rsidR="00565509" w:rsidRPr="00CF1A49" w:rsidRDefault="00565509" w:rsidP="00565509">
            <w:pPr>
              <w:pStyle w:val="Heading2"/>
              <w:contextualSpacing w:val="0"/>
            </w:pPr>
            <w:r>
              <w:t>Music Theory instuctor,</w:t>
            </w:r>
            <w:r>
              <w:rPr>
                <w:rStyle w:val="SubtleReference"/>
              </w:rPr>
              <w:t xml:space="preserve"> college in manila, philippines</w:t>
            </w:r>
          </w:p>
          <w:p w14:paraId="01B5A13B" w14:textId="30E69BC7" w:rsidR="00565509" w:rsidRDefault="00565509" w:rsidP="00565509">
            <w:r>
              <w:t>Taught Music Theory I and II.</w:t>
            </w:r>
          </w:p>
          <w:p w14:paraId="00B00605" w14:textId="77777777" w:rsidR="00565509" w:rsidRDefault="00565509" w:rsidP="00593A08"/>
          <w:p w14:paraId="4F8A5D94" w14:textId="77777777" w:rsidR="00593A08" w:rsidRPr="00CF1A49" w:rsidRDefault="00593A08" w:rsidP="00593A08">
            <w:pPr>
              <w:pStyle w:val="Heading3"/>
              <w:contextualSpacing w:val="0"/>
            </w:pPr>
            <w:r>
              <w:t>2000</w:t>
            </w:r>
            <w:r w:rsidRPr="00CF1A49">
              <w:t xml:space="preserve"> – </w:t>
            </w:r>
            <w:r>
              <w:t>present</w:t>
            </w:r>
          </w:p>
          <w:p w14:paraId="0A34E909" w14:textId="77777777" w:rsidR="00593A08" w:rsidRPr="00CF1A49" w:rsidRDefault="00593A08" w:rsidP="00593A08">
            <w:pPr>
              <w:pStyle w:val="Heading2"/>
              <w:contextualSpacing w:val="0"/>
            </w:pPr>
            <w:r>
              <w:t>private cello teacher</w:t>
            </w:r>
          </w:p>
          <w:p w14:paraId="3452F267" w14:textId="2E6000C9" w:rsidR="009927AC" w:rsidRDefault="00593A08" w:rsidP="002F594B">
            <w:r>
              <w:t>Teach private cello students from ages 4 to 64, both in person and virtually.</w:t>
            </w:r>
          </w:p>
        </w:tc>
      </w:tr>
    </w:tbl>
    <w:p w14:paraId="376E533F" w14:textId="631A880D" w:rsidR="009927AC" w:rsidRPr="00CF1A49" w:rsidRDefault="009927AC" w:rsidP="009927AC">
      <w:pPr>
        <w:pStyle w:val="Heading1"/>
        <w:ind w:left="-583"/>
      </w:pPr>
      <w:r>
        <w:lastRenderedPageBreak/>
        <w:t xml:space="preserve">        perform</w:t>
      </w:r>
      <w:r w:rsidR="00AF794A">
        <w:t>ance</w:t>
      </w:r>
      <w:r>
        <w:t xml:space="preserve"> experience</w:t>
      </w:r>
    </w:p>
    <w:tbl>
      <w:tblPr>
        <w:tblStyle w:val="TableGrid"/>
        <w:tblW w:w="4975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9927AC" w:rsidRPr="00CF1A49" w14:paraId="1C90C0CD" w14:textId="77777777" w:rsidTr="009E2E02">
        <w:tc>
          <w:tcPr>
            <w:tcW w:w="8648" w:type="dxa"/>
          </w:tcPr>
          <w:p w14:paraId="535F7047" w14:textId="77777777" w:rsidR="00593A08" w:rsidRDefault="00593A08" w:rsidP="009E2E02">
            <w:pPr>
              <w:pStyle w:val="Heading3"/>
              <w:contextualSpacing w:val="0"/>
            </w:pPr>
          </w:p>
          <w:p w14:paraId="3AD765DF" w14:textId="7DC7266A" w:rsidR="00D06A8C" w:rsidRPr="00CF1A49" w:rsidRDefault="00D06A8C" w:rsidP="00D06A8C">
            <w:pPr>
              <w:pStyle w:val="Heading3"/>
              <w:contextualSpacing w:val="0"/>
            </w:pPr>
            <w:r>
              <w:t>2022-present</w:t>
            </w:r>
          </w:p>
          <w:p w14:paraId="746BEC2F" w14:textId="4DAB4D9A" w:rsidR="00D06A8C" w:rsidRDefault="00D06A8C" w:rsidP="00D06A8C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section cello, </w:t>
            </w:r>
            <w:r>
              <w:rPr>
                <w:rStyle w:val="SubtleReference"/>
              </w:rPr>
              <w:t>Lakeland symphony orchestra</w:t>
            </w:r>
          </w:p>
          <w:p w14:paraId="3073A218" w14:textId="2B576B65" w:rsidR="00D06A8C" w:rsidRDefault="00D06A8C" w:rsidP="00D06A8C">
            <w:r>
              <w:t xml:space="preserve">Perform as section cello. </w:t>
            </w:r>
          </w:p>
          <w:p w14:paraId="6C9997DF" w14:textId="77777777" w:rsidR="009268B1" w:rsidRDefault="009268B1" w:rsidP="00D06A8C"/>
          <w:p w14:paraId="31147BA9" w14:textId="77777777" w:rsidR="009268B1" w:rsidRDefault="009268B1" w:rsidP="00D06A8C"/>
          <w:p w14:paraId="45634657" w14:textId="783C1199" w:rsidR="009927AC" w:rsidRPr="00CF1A49" w:rsidRDefault="009927AC" w:rsidP="009E2E02">
            <w:pPr>
              <w:pStyle w:val="Heading3"/>
              <w:contextualSpacing w:val="0"/>
            </w:pPr>
            <w:r>
              <w:t>2019</w:t>
            </w:r>
            <w:r w:rsidRPr="00CF1A49">
              <w:t xml:space="preserve"> – </w:t>
            </w:r>
            <w:r>
              <w:t>2020</w:t>
            </w:r>
          </w:p>
          <w:p w14:paraId="0C8E50B3" w14:textId="77777777" w:rsidR="009927AC" w:rsidRPr="00CF1A49" w:rsidRDefault="009927AC" w:rsidP="009E2E02">
            <w:pPr>
              <w:pStyle w:val="Heading2"/>
              <w:contextualSpacing w:val="0"/>
            </w:pPr>
            <w:r>
              <w:t xml:space="preserve">cellist, </w:t>
            </w:r>
            <w:r>
              <w:rPr>
                <w:rStyle w:val="SubtleReference"/>
              </w:rPr>
              <w:t>dipiazza-uhler duo</w:t>
            </w:r>
          </w:p>
          <w:p w14:paraId="4ABA9561" w14:textId="0DBA5883" w:rsidR="009927AC" w:rsidRDefault="009927AC" w:rsidP="009E2E02">
            <w:r>
              <w:t>Performed piano-cello duo concerts</w:t>
            </w:r>
            <w:r w:rsidR="0062135C">
              <w:t xml:space="preserve"> with Joe DiPiazza</w:t>
            </w:r>
            <w:r>
              <w:t xml:space="preserve"> at community, private, and prison venues.  </w:t>
            </w:r>
          </w:p>
          <w:p w14:paraId="08FAB74C" w14:textId="15568FB1" w:rsidR="009927AC" w:rsidRDefault="009927AC" w:rsidP="009E2E02"/>
          <w:p w14:paraId="244441A6" w14:textId="77777777" w:rsidR="009927AC" w:rsidRPr="00CF1A49" w:rsidRDefault="009927AC" w:rsidP="009927AC">
            <w:pPr>
              <w:pStyle w:val="Heading3"/>
              <w:contextualSpacing w:val="0"/>
            </w:pPr>
            <w:r>
              <w:t>2018</w:t>
            </w:r>
            <w:r w:rsidRPr="00CF1A49">
              <w:t xml:space="preserve"> – </w:t>
            </w:r>
            <w:r>
              <w:t>2020</w:t>
            </w:r>
          </w:p>
          <w:p w14:paraId="69973F8A" w14:textId="30C7D4F7" w:rsidR="009927AC" w:rsidRDefault="009927AC" w:rsidP="009927AC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section cello, </w:t>
            </w:r>
            <w:r>
              <w:rPr>
                <w:rStyle w:val="SubtleReference"/>
              </w:rPr>
              <w:t>greensboro symphony orchestra</w:t>
            </w:r>
          </w:p>
          <w:p w14:paraId="6A6D80D9" w14:textId="6F41A459" w:rsidR="009927AC" w:rsidRDefault="00836C66" w:rsidP="009927AC">
            <w:r>
              <w:t>Performed</w:t>
            </w:r>
            <w:r w:rsidR="00B113D1">
              <w:t xml:space="preserve"> regularly</w:t>
            </w:r>
            <w:r>
              <w:t xml:space="preserve"> as section cello as well as occasionally for the String Quintet In-School concerts and the Toyota Rice </w:t>
            </w:r>
            <w:proofErr w:type="spellStart"/>
            <w:r>
              <w:t>Sitkovetsky</w:t>
            </w:r>
            <w:proofErr w:type="spellEnd"/>
            <w:r>
              <w:t xml:space="preserve"> and Friends Chamber Music Series.</w:t>
            </w:r>
          </w:p>
          <w:p w14:paraId="6DE940F4" w14:textId="77777777" w:rsidR="00836C66" w:rsidRDefault="00836C66" w:rsidP="009927AC"/>
          <w:p w14:paraId="05F4FE5F" w14:textId="77777777" w:rsidR="009927AC" w:rsidRPr="00CF1A49" w:rsidRDefault="009927AC" w:rsidP="009927AC">
            <w:pPr>
              <w:pStyle w:val="Heading3"/>
              <w:contextualSpacing w:val="0"/>
            </w:pPr>
            <w:r>
              <w:t>2018</w:t>
            </w:r>
            <w:r w:rsidRPr="00CF1A49">
              <w:t xml:space="preserve"> – </w:t>
            </w:r>
            <w:r>
              <w:t>2020</w:t>
            </w:r>
          </w:p>
          <w:p w14:paraId="22CF2774" w14:textId="1EC56A67" w:rsidR="009927AC" w:rsidRPr="00CF1A49" w:rsidRDefault="009927AC" w:rsidP="009927AC">
            <w:pPr>
              <w:pStyle w:val="Heading2"/>
              <w:contextualSpacing w:val="0"/>
            </w:pPr>
            <w:r>
              <w:t>c</w:t>
            </w:r>
            <w:r w:rsidR="001230CE">
              <w:t>ellist</w:t>
            </w:r>
            <w:r>
              <w:t xml:space="preserve">, </w:t>
            </w:r>
            <w:r w:rsidR="001230CE">
              <w:rPr>
                <w:rStyle w:val="SubtleReference"/>
              </w:rPr>
              <w:t>caringsound</w:t>
            </w:r>
          </w:p>
          <w:p w14:paraId="002955AD" w14:textId="0F632EAF" w:rsidR="009927AC" w:rsidRDefault="009927AC" w:rsidP="009927AC">
            <w:r>
              <w:t xml:space="preserve">Performed for children in the pediatric ward of the Moses Cone Hospital as part of the </w:t>
            </w:r>
            <w:r w:rsidR="001230CE">
              <w:t xml:space="preserve">Greensboro </w:t>
            </w:r>
            <w:r>
              <w:t>Symphony</w:t>
            </w:r>
            <w:r w:rsidR="001230CE">
              <w:t xml:space="preserve"> Orchestra</w:t>
            </w:r>
            <w:r>
              <w:t>’s community outreach program.</w:t>
            </w:r>
          </w:p>
          <w:p w14:paraId="6B02AFB6" w14:textId="611BC589" w:rsidR="00593A08" w:rsidRDefault="00593A08" w:rsidP="009927AC"/>
          <w:p w14:paraId="29B764FE" w14:textId="77777777" w:rsidR="00593A08" w:rsidRPr="00CF1A49" w:rsidRDefault="00593A08" w:rsidP="00593A08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present</w:t>
            </w:r>
          </w:p>
          <w:p w14:paraId="7BAA3E8F" w14:textId="77777777" w:rsidR="00593A08" w:rsidRPr="00CF1A49" w:rsidRDefault="00593A08" w:rsidP="00593A08">
            <w:pPr>
              <w:pStyle w:val="Heading2"/>
              <w:contextualSpacing w:val="0"/>
            </w:pPr>
            <w:r>
              <w:t>music entertainer</w:t>
            </w:r>
          </w:p>
          <w:p w14:paraId="4D2EFAEF" w14:textId="31704775" w:rsidR="00593A08" w:rsidRDefault="00593A08" w:rsidP="00593A08">
            <w:pPr>
              <w:contextualSpacing w:val="0"/>
            </w:pPr>
            <w:r>
              <w:t xml:space="preserve">Perform regular solo cello programs for retirement communities in North Carolina, California, Texas, </w:t>
            </w:r>
            <w:r w:rsidR="000D5D82">
              <w:t xml:space="preserve">and Florida </w:t>
            </w:r>
            <w:r>
              <w:t xml:space="preserve">both in person and virtually, with narration about the composers, pieces, and the anecdotes surrounding the music. </w:t>
            </w:r>
            <w:r w:rsidR="00C41BEB">
              <w:t xml:space="preserve">Over </w:t>
            </w:r>
            <w:r w:rsidR="000D5D82">
              <w:t>350</w:t>
            </w:r>
            <w:r w:rsidR="00C41BEB">
              <w:t xml:space="preserve"> of these programs performed.</w:t>
            </w:r>
          </w:p>
          <w:p w14:paraId="727B6F62" w14:textId="046CF6BF" w:rsidR="009927AC" w:rsidRDefault="009927AC" w:rsidP="009927AC"/>
          <w:p w14:paraId="0DECFDF7" w14:textId="77777777" w:rsidR="009927AC" w:rsidRPr="00CF1A49" w:rsidRDefault="009927AC" w:rsidP="009927AC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2020</w:t>
            </w:r>
          </w:p>
          <w:p w14:paraId="57D79CC2" w14:textId="77777777" w:rsidR="009927AC" w:rsidRPr="00CF1A49" w:rsidRDefault="009927AC" w:rsidP="009927AC">
            <w:pPr>
              <w:pStyle w:val="Heading2"/>
              <w:contextualSpacing w:val="0"/>
            </w:pPr>
            <w:r>
              <w:t xml:space="preserve">cellist, </w:t>
            </w:r>
            <w:r>
              <w:rPr>
                <w:rStyle w:val="SubtleReference"/>
              </w:rPr>
              <w:t xml:space="preserve">shu strings </w:t>
            </w:r>
          </w:p>
          <w:p w14:paraId="05A5A8E1" w14:textId="77777777" w:rsidR="009927AC" w:rsidRDefault="009927AC" w:rsidP="009927AC">
            <w:r>
              <w:t>Performed regular piano trio concerts at community and university venues.</w:t>
            </w:r>
          </w:p>
          <w:p w14:paraId="3F4C7084" w14:textId="77777777" w:rsidR="009927AC" w:rsidRDefault="009927AC" w:rsidP="009927AC"/>
          <w:p w14:paraId="72855B4E" w14:textId="77777777" w:rsidR="009927AC" w:rsidRPr="00CF1A49" w:rsidRDefault="009927AC" w:rsidP="009927AC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2020</w:t>
            </w:r>
          </w:p>
          <w:p w14:paraId="010CB9FF" w14:textId="0F12A32E" w:rsidR="009927AC" w:rsidRDefault="009927AC" w:rsidP="009927AC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section cello, </w:t>
            </w:r>
            <w:r>
              <w:rPr>
                <w:rStyle w:val="SubtleReference"/>
              </w:rPr>
              <w:t>greensboro opera</w:t>
            </w:r>
          </w:p>
          <w:p w14:paraId="590ACCB6" w14:textId="0E5C5A61" w:rsidR="009927AC" w:rsidRDefault="009927AC" w:rsidP="009927AC">
            <w:pPr>
              <w:pStyle w:val="Heading2"/>
              <w:contextualSpacing w:val="0"/>
              <w:rPr>
                <w:rStyle w:val="SubtleReference"/>
              </w:rPr>
            </w:pPr>
          </w:p>
          <w:p w14:paraId="18BDB1E2" w14:textId="77777777" w:rsidR="009927AC" w:rsidRPr="00CF1A49" w:rsidRDefault="009927AC" w:rsidP="009927AC">
            <w:pPr>
              <w:pStyle w:val="Heading3"/>
              <w:contextualSpacing w:val="0"/>
            </w:pPr>
            <w:r>
              <w:t>2016</w:t>
            </w:r>
            <w:r w:rsidRPr="00CF1A49">
              <w:t xml:space="preserve"> – </w:t>
            </w:r>
            <w:r>
              <w:t>2020</w:t>
            </w:r>
          </w:p>
          <w:p w14:paraId="405DF249" w14:textId="77777777" w:rsidR="009927AC" w:rsidRPr="00CF1A49" w:rsidRDefault="009927AC" w:rsidP="009927AC">
            <w:pPr>
              <w:pStyle w:val="Heading2"/>
              <w:contextualSpacing w:val="0"/>
            </w:pPr>
            <w:r>
              <w:t xml:space="preserve">cellist, </w:t>
            </w:r>
            <w:r>
              <w:rPr>
                <w:rStyle w:val="SubtleReference"/>
              </w:rPr>
              <w:t>corda entertainment</w:t>
            </w:r>
          </w:p>
          <w:p w14:paraId="6F24A36C" w14:textId="46C179B0" w:rsidR="009927AC" w:rsidRDefault="009927AC" w:rsidP="009927AC">
            <w:r>
              <w:t xml:space="preserve">Performed chamber music for weddings. </w:t>
            </w:r>
          </w:p>
          <w:p w14:paraId="076640D7" w14:textId="78D21ACB" w:rsidR="00AF794A" w:rsidRDefault="00AF794A" w:rsidP="009927AC"/>
          <w:p w14:paraId="4C941E81" w14:textId="77777777" w:rsidR="00AF794A" w:rsidRPr="00CF1A49" w:rsidRDefault="00AF794A" w:rsidP="00AF794A">
            <w:pPr>
              <w:pStyle w:val="Heading3"/>
              <w:contextualSpacing w:val="0"/>
            </w:pPr>
            <w:r>
              <w:t>2015</w:t>
            </w:r>
            <w:r w:rsidRPr="00CF1A49">
              <w:t xml:space="preserve"> – </w:t>
            </w:r>
            <w:r>
              <w:t>2016</w:t>
            </w:r>
          </w:p>
          <w:p w14:paraId="69630FD4" w14:textId="77777777" w:rsidR="00AF794A" w:rsidRPr="00CF1A49" w:rsidRDefault="00AF794A" w:rsidP="00AF794A">
            <w:pPr>
              <w:pStyle w:val="Heading2"/>
              <w:contextualSpacing w:val="0"/>
            </w:pPr>
            <w:r>
              <w:t xml:space="preserve">cellist, </w:t>
            </w:r>
            <w:r>
              <w:rPr>
                <w:rStyle w:val="SubtleReference"/>
              </w:rPr>
              <w:t>klieo clarient trio</w:t>
            </w:r>
          </w:p>
          <w:p w14:paraId="18633779" w14:textId="7EC4AA41" w:rsidR="00AF794A" w:rsidRDefault="00AF794A" w:rsidP="00AF794A">
            <w:r>
              <w:t>Performed clarinet trio concerts as part of the University of North Carolina Greensboro’s Graduate Trio in community, private, and university venues</w:t>
            </w:r>
            <w:r w:rsidR="00836C66">
              <w:t>.</w:t>
            </w:r>
          </w:p>
          <w:p w14:paraId="2F5AE1C5" w14:textId="77777777" w:rsidR="00AF794A" w:rsidRDefault="00AF794A" w:rsidP="009927AC"/>
          <w:p w14:paraId="4128E72F" w14:textId="2BD7BF70" w:rsidR="001230CE" w:rsidRPr="00CF1A49" w:rsidRDefault="001230CE" w:rsidP="001230CE">
            <w:pPr>
              <w:pStyle w:val="Heading1"/>
              <w:ind w:left="-508"/>
            </w:pPr>
            <w:r>
              <w:lastRenderedPageBreak/>
              <w:t>research</w:t>
            </w:r>
            <w:r w:rsidR="00305F26">
              <w:t xml:space="preserve"> </w:t>
            </w:r>
            <w:r w:rsidR="00EE0045">
              <w:t>and</w:t>
            </w:r>
            <w:r>
              <w:t xml:space="preserve"> publications</w:t>
            </w:r>
          </w:p>
          <w:p w14:paraId="70F45C6B" w14:textId="29446ABC" w:rsidR="00B72D12" w:rsidRDefault="00B72D12" w:rsidP="001230CE">
            <w:pPr>
              <w:rPr>
                <w:rStyle w:val="Hyperlink"/>
              </w:rPr>
            </w:pPr>
          </w:p>
          <w:p w14:paraId="2CF11BA7" w14:textId="5EB2F418" w:rsidR="000D5D82" w:rsidRDefault="000D5D82" w:rsidP="001230CE">
            <w:pPr>
              <w:rPr>
                <w:i/>
                <w:iCs/>
              </w:rPr>
            </w:pPr>
            <w:r>
              <w:t xml:space="preserve">Thompson, L. R. and Thompson, B. (2025). How the cello hacks the system and fights racial bias.   </w:t>
            </w:r>
            <w:r>
              <w:rPr>
                <w:i/>
                <w:iCs/>
              </w:rPr>
              <w:t xml:space="preserve">South Florida Sun Sentinel.  </w:t>
            </w:r>
          </w:p>
          <w:p w14:paraId="6A67672C" w14:textId="011D1EAE" w:rsidR="000D5D82" w:rsidRPr="000D5D82" w:rsidRDefault="000D5D82" w:rsidP="001230CE">
            <w:pPr>
              <w:rPr>
                <w:i/>
                <w:iCs/>
              </w:rPr>
            </w:pPr>
            <w:hyperlink r:id="rId7" w:history="1">
              <w:r w:rsidRPr="000D5D82">
                <w:rPr>
                  <w:rStyle w:val="Hyperlink"/>
                  <w:i/>
                  <w:iCs/>
                </w:rPr>
                <w:t>https://www.sun-sentinel.com/2025/02/27/how-the-cello-hacks-the-system-and-fights-racial-bias-opinion/?share=e2deiint2lytcssthme0</w:t>
              </w:r>
            </w:hyperlink>
            <w:r>
              <w:rPr>
                <w:i/>
                <w:iCs/>
              </w:rPr>
              <w:t xml:space="preserve"> </w:t>
            </w:r>
          </w:p>
          <w:p w14:paraId="064B08DC" w14:textId="77777777" w:rsidR="000D5D82" w:rsidRDefault="000D5D82" w:rsidP="001230CE"/>
          <w:p w14:paraId="1BCC6E78" w14:textId="38BEAEF7" w:rsidR="007D4F5C" w:rsidRDefault="007D4F5C" w:rsidP="001230CE">
            <w:pPr>
              <w:rPr>
                <w:i/>
                <w:iCs/>
              </w:rPr>
            </w:pPr>
            <w:r>
              <w:t xml:space="preserve">Thompson, B. (2024). Music programs can make a difference for incarcerated youths. </w:t>
            </w:r>
            <w:r>
              <w:rPr>
                <w:i/>
                <w:iCs/>
              </w:rPr>
              <w:t>Sarasota</w:t>
            </w:r>
          </w:p>
          <w:p w14:paraId="16E97EBE" w14:textId="696ADB53" w:rsidR="007D4F5C" w:rsidRDefault="007D4F5C" w:rsidP="001230C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Herald-Tribune. </w:t>
            </w:r>
          </w:p>
          <w:p w14:paraId="6EDC1BF0" w14:textId="77777777" w:rsidR="007D4F5C" w:rsidRDefault="007D4F5C" w:rsidP="007D4F5C">
            <w:hyperlink r:id="rId8" w:history="1">
              <w:r w:rsidRPr="00D92ECD">
                <w:rPr>
                  <w:rStyle w:val="Hyperlink"/>
                </w:rPr>
                <w:t>https://sarasotaheraldtribune-fl.newsmemory.com/?clip_article&amp;token=4rXXxOHQ6srJpbTC3sbZ4NDRydPInZOmm5VweJGrkdjP2dHGycLWxujKzaS209vExJ6dzoSewqCRqJ3AoqHC0ZKXoMbmgdTVp5Cmlpdtd5Glj56im56E</w:t>
              </w:r>
            </w:hyperlink>
          </w:p>
          <w:p w14:paraId="42E70D46" w14:textId="77777777" w:rsidR="007D4F5C" w:rsidRDefault="007D4F5C" w:rsidP="001230CE">
            <w:pPr>
              <w:rPr>
                <w:i/>
                <w:iCs/>
              </w:rPr>
            </w:pPr>
          </w:p>
          <w:p w14:paraId="44841AB4" w14:textId="77777777" w:rsidR="007D4F5C" w:rsidRPr="007D4F5C" w:rsidRDefault="007D4F5C" w:rsidP="001230CE">
            <w:pPr>
              <w:rPr>
                <w:i/>
                <w:iCs/>
              </w:rPr>
            </w:pPr>
          </w:p>
          <w:p w14:paraId="0A1DEAA4" w14:textId="5098F485" w:rsidR="00E045A2" w:rsidRDefault="00540439" w:rsidP="001230CE">
            <w:r>
              <w:t xml:space="preserve">Thompson, B. (2022). Beyond the corner: Introducing a string music </w:t>
            </w:r>
          </w:p>
          <w:p w14:paraId="66F325F1" w14:textId="68EBD834" w:rsidR="00540439" w:rsidRPr="00540439" w:rsidRDefault="00E045A2" w:rsidP="001230CE">
            <w:pPr>
              <w:rPr>
                <w:rStyle w:val="Hyperlink"/>
                <w:i/>
                <w:iCs/>
              </w:rPr>
            </w:pPr>
            <w:r>
              <w:t xml:space="preserve">     </w:t>
            </w:r>
            <w:r w:rsidR="00540439">
              <w:t xml:space="preserve">program to youth in detention. </w:t>
            </w:r>
            <w:r w:rsidR="00540439">
              <w:rPr>
                <w:i/>
                <w:iCs/>
              </w:rPr>
              <w:t>String Research Journal.</w:t>
            </w:r>
            <w:r w:rsidR="00F84739">
              <w:rPr>
                <w:i/>
                <w:iCs/>
              </w:rPr>
              <w:t xml:space="preserve"> </w:t>
            </w:r>
            <w:hyperlink r:id="rId9" w:history="1">
              <w:r w:rsidR="00F84739" w:rsidRPr="00CF3DAF">
                <w:rPr>
                  <w:rStyle w:val="Hyperlink"/>
                  <w:i/>
                  <w:iCs/>
                </w:rPr>
                <w:t>https://journals.sagepub.com/doi/full/10.1177/19484992221094818</w:t>
              </w:r>
            </w:hyperlink>
            <w:r w:rsidR="00F84739">
              <w:rPr>
                <w:i/>
                <w:iCs/>
              </w:rPr>
              <w:t xml:space="preserve"> </w:t>
            </w:r>
          </w:p>
          <w:p w14:paraId="264A4162" w14:textId="77777777" w:rsidR="00540439" w:rsidRDefault="00540439" w:rsidP="001230CE">
            <w:pPr>
              <w:rPr>
                <w:rStyle w:val="Hyperlink"/>
              </w:rPr>
            </w:pPr>
          </w:p>
          <w:p w14:paraId="39410283" w14:textId="77777777" w:rsidR="00540439" w:rsidRDefault="005C1C33" w:rsidP="001230CE">
            <w:pPr>
              <w:rPr>
                <w:i/>
                <w:iCs/>
              </w:rPr>
            </w:pPr>
            <w:r>
              <w:t>Uhler</w:t>
            </w:r>
            <w:r w:rsidR="00B72D12">
              <w:t>, B.</w:t>
            </w:r>
            <w:r>
              <w:t xml:space="preserve"> S. (2021, January). </w:t>
            </w:r>
            <w:r w:rsidR="00B72D12">
              <w:t xml:space="preserve"> </w:t>
            </w:r>
            <w:r w:rsidR="00B72D12" w:rsidRPr="00540439">
              <w:rPr>
                <w:i/>
                <w:iCs/>
              </w:rPr>
              <w:t xml:space="preserve">Beyond the </w:t>
            </w:r>
            <w:r w:rsidR="00540439">
              <w:rPr>
                <w:i/>
                <w:iCs/>
              </w:rPr>
              <w:t>c</w:t>
            </w:r>
            <w:r w:rsidR="00B72D12" w:rsidRPr="00540439">
              <w:rPr>
                <w:i/>
                <w:iCs/>
              </w:rPr>
              <w:t>orner: In</w:t>
            </w:r>
            <w:r w:rsidRPr="00540439">
              <w:rPr>
                <w:i/>
                <w:iCs/>
              </w:rPr>
              <w:t>c</w:t>
            </w:r>
            <w:r w:rsidR="00B72D12" w:rsidRPr="00540439">
              <w:rPr>
                <w:i/>
                <w:iCs/>
              </w:rPr>
              <w:t xml:space="preserve">orporating </w:t>
            </w:r>
            <w:r w:rsidR="00540439">
              <w:rPr>
                <w:i/>
                <w:iCs/>
              </w:rPr>
              <w:t>m</w:t>
            </w:r>
            <w:r w:rsidR="00B72D12" w:rsidRPr="00540439">
              <w:rPr>
                <w:i/>
                <w:iCs/>
              </w:rPr>
              <w:t xml:space="preserve">usic into a </w:t>
            </w:r>
            <w:r w:rsidR="00540439">
              <w:rPr>
                <w:i/>
                <w:iCs/>
              </w:rPr>
              <w:t>j</w:t>
            </w:r>
            <w:r w:rsidR="00B72D12" w:rsidRPr="00540439">
              <w:rPr>
                <w:i/>
                <w:iCs/>
              </w:rPr>
              <w:t xml:space="preserve">uvenile </w:t>
            </w:r>
            <w:r w:rsidR="00540439">
              <w:rPr>
                <w:i/>
                <w:iCs/>
              </w:rPr>
              <w:t>d</w:t>
            </w:r>
            <w:r w:rsidR="00B72D12" w:rsidRPr="00540439">
              <w:rPr>
                <w:i/>
                <w:iCs/>
              </w:rPr>
              <w:t xml:space="preserve">etention </w:t>
            </w:r>
          </w:p>
          <w:p w14:paraId="787A01E7" w14:textId="77777777" w:rsidR="00540439" w:rsidRDefault="00540439" w:rsidP="001230CE">
            <w:r>
              <w:rPr>
                <w:i/>
                <w:iCs/>
              </w:rPr>
              <w:t xml:space="preserve">      c</w:t>
            </w:r>
            <w:r w:rsidR="00B72D12" w:rsidRPr="00540439">
              <w:rPr>
                <w:i/>
                <w:iCs/>
              </w:rPr>
              <w:t>enter</w:t>
            </w:r>
            <w:r w:rsidR="00B72D12">
              <w:t xml:space="preserve">. </w:t>
            </w:r>
            <w:r w:rsidR="005C1C33">
              <w:t>Community Music Activity Commission, International Society of Music Education</w:t>
            </w:r>
            <w:r>
              <w:t xml:space="preserve">, </w:t>
            </w:r>
          </w:p>
          <w:p w14:paraId="6C733284" w14:textId="44BFE9ED" w:rsidR="005C1C33" w:rsidRDefault="00540439" w:rsidP="005C1C33">
            <w:pPr>
              <w:rPr>
                <w:rStyle w:val="Hyperlink"/>
              </w:rPr>
            </w:pPr>
            <w:r>
              <w:t xml:space="preserve">   </w:t>
            </w:r>
            <w:r w:rsidR="00E045A2">
              <w:t xml:space="preserve"> </w:t>
            </w:r>
            <w:r>
              <w:t xml:space="preserve">  online. </w:t>
            </w:r>
            <w:hyperlink r:id="rId10" w:history="1">
              <w:r w:rsidR="005C1C33" w:rsidRPr="00EB1D7F">
                <w:rPr>
                  <w:rStyle w:val="Hyperlink"/>
                </w:rPr>
                <w:t>https://www.youtube.com/watch?v=tiiKSdAqaS4&amp;t=47s</w:t>
              </w:r>
            </w:hyperlink>
          </w:p>
          <w:p w14:paraId="47E9B936" w14:textId="6F46DE4E" w:rsidR="005C1C33" w:rsidRDefault="005C1C33" w:rsidP="001230CE"/>
          <w:p w14:paraId="14C7AE9E" w14:textId="3EA06519" w:rsidR="00540439" w:rsidRDefault="00540439" w:rsidP="001230CE">
            <w:pPr>
              <w:rPr>
                <w:i/>
                <w:iCs/>
              </w:rPr>
            </w:pPr>
            <w:r>
              <w:t xml:space="preserve">Uhler, B. (2020). </w:t>
            </w:r>
            <w:r>
              <w:rPr>
                <w:i/>
                <w:iCs/>
              </w:rPr>
              <w:t xml:space="preserve">Beyond the corner: Incorporating music into a juvenile detention center. </w:t>
            </w:r>
          </w:p>
          <w:p w14:paraId="7FB0B1A4" w14:textId="77777777" w:rsidR="00540439" w:rsidRDefault="00540439" w:rsidP="001230CE">
            <w:r>
              <w:rPr>
                <w:i/>
                <w:iCs/>
              </w:rPr>
              <w:t xml:space="preserve">        </w:t>
            </w:r>
            <w:r>
              <w:t xml:space="preserve">[Unpublished doctoral dissertation]. University of North Carolina Greensboro. </w:t>
            </w:r>
          </w:p>
          <w:p w14:paraId="0CCB5B43" w14:textId="294254F2" w:rsidR="00540439" w:rsidRDefault="00540439" w:rsidP="001230CE">
            <w:r>
              <w:t xml:space="preserve">        </w:t>
            </w:r>
            <w:hyperlink r:id="rId11" w:history="1">
              <w:r w:rsidRPr="0059099F">
                <w:rPr>
                  <w:rStyle w:val="Hyperlink"/>
                </w:rPr>
                <w:t>http://libres.uncg.edu/ir/uncg/listing.aspx?id=33059</w:t>
              </w:r>
            </w:hyperlink>
          </w:p>
          <w:p w14:paraId="301CB3D7" w14:textId="77777777" w:rsidR="001230CE" w:rsidRDefault="001230CE" w:rsidP="001230CE"/>
          <w:p w14:paraId="515A8F52" w14:textId="16B2622D" w:rsidR="00F353C0" w:rsidRPr="00CF1A49" w:rsidRDefault="00F353C0" w:rsidP="00F353C0">
            <w:pPr>
              <w:pStyle w:val="Heading1"/>
              <w:ind w:left="-508"/>
            </w:pPr>
            <w:r>
              <w:t>Press</w:t>
            </w:r>
            <w:r w:rsidR="00305F26">
              <w:t xml:space="preserve"> and awards</w:t>
            </w:r>
          </w:p>
          <w:p w14:paraId="7A89D7E3" w14:textId="77777777" w:rsidR="000D5D82" w:rsidRDefault="000D5D82" w:rsidP="000D5D82">
            <w:pPr>
              <w:pStyle w:val="Heading3"/>
              <w:contextualSpacing w:val="0"/>
            </w:pPr>
          </w:p>
          <w:p w14:paraId="7BC71DB1" w14:textId="77777777" w:rsidR="000D5D82" w:rsidRPr="00CF1A49" w:rsidRDefault="000D5D82" w:rsidP="000D5D82">
            <w:pPr>
              <w:pStyle w:val="Heading3"/>
              <w:contextualSpacing w:val="0"/>
            </w:pPr>
            <w:r>
              <w:t>2025</w:t>
            </w:r>
          </w:p>
          <w:p w14:paraId="20CB156D" w14:textId="77777777" w:rsidR="000D5D82" w:rsidRPr="00CF1A49" w:rsidRDefault="000D5D82" w:rsidP="000D5D82">
            <w:pPr>
              <w:pStyle w:val="Heading2"/>
              <w:contextualSpacing w:val="0"/>
            </w:pPr>
            <w:r>
              <w:t xml:space="preserve">DJJ Rundown, </w:t>
            </w:r>
            <w:r>
              <w:rPr>
                <w:rStyle w:val="SubtleReference"/>
              </w:rPr>
              <w:t>Fl department of juvenile justice newsletter</w:t>
            </w:r>
          </w:p>
          <w:p w14:paraId="2A01AF78" w14:textId="77777777" w:rsidR="000D5D82" w:rsidRDefault="000D5D82" w:rsidP="000D5D82">
            <w:r>
              <w:t xml:space="preserve"> The DJJ Rundown highlights violinist Alexi Kenney’s visit to the string program at Les Peters Academy, a residential juvenile detention facility, in the weekly newsletter (</w:t>
            </w:r>
            <w:hyperlink r:id="rId12" w:history="1">
              <w:r w:rsidRPr="003F5D17">
                <w:rPr>
                  <w:rStyle w:val="Hyperlink"/>
                </w:rPr>
                <w:t>https://www.djj.state.fl.us/content/download/1298686/file/rundown226.pdf?version=1&amp;fbclid=IwY2xjawKB8A9leHRuA2FlbQIxMABicmlkETFQUUhVeVd1dHFwNW1XVlBXAR7-UWm7n6vDMOJOEI0nO5V9zK6QOljGgQrl9t2cJAoFWwkAJ1Lx9zbCclLFaA_aem_HA2MI1d2V3ieMMjojC2dxg</w:t>
              </w:r>
            </w:hyperlink>
            <w:r>
              <w:t xml:space="preserve"> April 04, 2025)</w:t>
            </w:r>
          </w:p>
          <w:p w14:paraId="57DEDF6B" w14:textId="77777777" w:rsidR="000D5D82" w:rsidRDefault="000D5D82" w:rsidP="000D5D82">
            <w:pPr>
              <w:pStyle w:val="Heading3"/>
              <w:contextualSpacing w:val="0"/>
            </w:pPr>
          </w:p>
          <w:p w14:paraId="1017C17F" w14:textId="77777777" w:rsidR="0039081C" w:rsidRPr="00CF1A49" w:rsidRDefault="0039081C" w:rsidP="0039081C">
            <w:pPr>
              <w:pStyle w:val="Heading3"/>
              <w:contextualSpacing w:val="0"/>
            </w:pPr>
            <w:r>
              <w:t>2025</w:t>
            </w:r>
          </w:p>
          <w:p w14:paraId="7A66E69F" w14:textId="77777777" w:rsidR="0039081C" w:rsidRPr="00CF1A49" w:rsidRDefault="0039081C" w:rsidP="0039081C">
            <w:pPr>
              <w:pStyle w:val="Heading2"/>
              <w:contextualSpacing w:val="0"/>
            </w:pPr>
            <w:r>
              <w:t xml:space="preserve">DJJ Rundown, </w:t>
            </w:r>
            <w:r>
              <w:rPr>
                <w:rStyle w:val="SubtleReference"/>
              </w:rPr>
              <w:t>Fl department of juvenile justice newsletter</w:t>
            </w:r>
          </w:p>
          <w:p w14:paraId="58AA5886" w14:textId="77777777" w:rsidR="0039081C" w:rsidRDefault="0039081C" w:rsidP="0039081C">
            <w:r>
              <w:t xml:space="preserve"> The DJJ Rundown highlights The Florida Orchestra’s pilot Detention Center Strings program at Tampa Residential Facility, a residential commitment program, in the weekly newsletter (</w:t>
            </w:r>
            <w:r w:rsidRPr="0039081C">
              <w:t>https://www.djj.state.fl.us/content/download/1298145/file/The%20DJJ%20Rundown%20-%20Edition%20217.pdf?version=1&amp;fbclid=IwY2xjawKB8FtleHRuA2FlbQIxMABicmlkETFQUUhVeVd1dHFwNW1XVlBXAR4T8SkgcSdUI6oCQBSvLMF6853W995RSkm6jzhqbEX6c6e-XyOxnMTc5bI3_g_aem_OxGCImHt5w4q2MIQAHM6Cw</w:t>
            </w:r>
            <w:r>
              <w:t xml:space="preserve"> January 31, 2025) </w:t>
            </w:r>
          </w:p>
          <w:p w14:paraId="54B07224" w14:textId="77777777" w:rsidR="0039081C" w:rsidRDefault="0039081C" w:rsidP="000D5D82">
            <w:pPr>
              <w:pStyle w:val="Heading3"/>
              <w:contextualSpacing w:val="0"/>
            </w:pPr>
          </w:p>
          <w:p w14:paraId="561EEF17" w14:textId="77777777" w:rsidR="000D5D82" w:rsidRDefault="000D5D82" w:rsidP="000D5D82">
            <w:pPr>
              <w:pStyle w:val="Heading3"/>
              <w:contextualSpacing w:val="0"/>
            </w:pPr>
          </w:p>
          <w:p w14:paraId="0055F7F0" w14:textId="25D14E9C" w:rsidR="00AC6DC2" w:rsidRPr="00CF1A49" w:rsidRDefault="00AC6DC2" w:rsidP="00AC6DC2">
            <w:pPr>
              <w:pStyle w:val="Heading3"/>
              <w:contextualSpacing w:val="0"/>
            </w:pPr>
            <w:r>
              <w:t>2024</w:t>
            </w:r>
          </w:p>
          <w:p w14:paraId="7D1561C3" w14:textId="5A1E024B" w:rsidR="00AC6DC2" w:rsidRPr="00CF1A49" w:rsidRDefault="00AC6DC2" w:rsidP="00AC6DC2">
            <w:pPr>
              <w:pStyle w:val="Heading2"/>
              <w:contextualSpacing w:val="0"/>
            </w:pPr>
            <w:r>
              <w:t xml:space="preserve">tampa bay TIMES, </w:t>
            </w:r>
            <w:r>
              <w:rPr>
                <w:rStyle w:val="SubtleReference"/>
              </w:rPr>
              <w:t>ARTICLE</w:t>
            </w:r>
          </w:p>
          <w:p w14:paraId="38548328" w14:textId="16E50BF2" w:rsidR="00AC6DC2" w:rsidRDefault="00AC6DC2" w:rsidP="00AC6DC2">
            <w:r>
              <w:t>Tampa Bay Times highlighted the violin/cello programs with foster-involved children and teens in juvenile detention in this article.</w:t>
            </w:r>
          </w:p>
          <w:p w14:paraId="4B4FE1F9" w14:textId="3758F778" w:rsidR="00AC6DC2" w:rsidRDefault="00243C78" w:rsidP="00AC6DC2">
            <w:pPr>
              <w:pStyle w:val="Heading3"/>
              <w:contextualSpacing w:val="0"/>
            </w:pPr>
            <w:hyperlink r:id="rId13" w:history="1">
              <w:r w:rsidRPr="008D4E54">
                <w:rPr>
                  <w:rStyle w:val="Hyperlink"/>
                </w:rPr>
                <w:t>https://www.tampabay.com/news/education/2024/08/24/tampa-cello-instructor-teaches-at-risk-kids-more-than-just-music/</w:t>
              </w:r>
            </w:hyperlink>
          </w:p>
          <w:p w14:paraId="6D8215AD" w14:textId="77777777" w:rsidR="00243C78" w:rsidRDefault="00243C78" w:rsidP="00AC6DC2">
            <w:pPr>
              <w:pStyle w:val="Heading3"/>
              <w:contextualSpacing w:val="0"/>
            </w:pPr>
          </w:p>
          <w:p w14:paraId="25D16252" w14:textId="3CC421C2" w:rsidR="00AC6DC2" w:rsidRPr="00CF1A49" w:rsidRDefault="00AC6DC2" w:rsidP="00AC6DC2">
            <w:pPr>
              <w:pStyle w:val="Heading3"/>
              <w:contextualSpacing w:val="0"/>
            </w:pPr>
            <w:r>
              <w:t>2024</w:t>
            </w:r>
          </w:p>
          <w:p w14:paraId="6CB5B72F" w14:textId="77777777" w:rsidR="00AC6DC2" w:rsidRPr="00CF1A49" w:rsidRDefault="00AC6DC2" w:rsidP="00AC6DC2">
            <w:pPr>
              <w:pStyle w:val="Heading2"/>
              <w:contextualSpacing w:val="0"/>
            </w:pPr>
            <w:r>
              <w:t xml:space="preserve">abc action news tampa bay, </w:t>
            </w:r>
            <w:r>
              <w:rPr>
                <w:rStyle w:val="SubtleReference"/>
              </w:rPr>
              <w:t>news segment</w:t>
            </w:r>
          </w:p>
          <w:p w14:paraId="12416649" w14:textId="5078FECD" w:rsidR="00AC6DC2" w:rsidRDefault="00AC6DC2" w:rsidP="00AC6DC2">
            <w:r>
              <w:t xml:space="preserve"> ABC Action News Tampa Bay covered the string program at New Life Village, a residential community for foster-involved children, and presented the story in a news segment.</w:t>
            </w:r>
          </w:p>
          <w:p w14:paraId="4FC34E9C" w14:textId="0569E0D6" w:rsidR="00AC6DC2" w:rsidRPr="00AC6DC2" w:rsidRDefault="00AC6DC2" w:rsidP="00AC6DC2">
            <w:pPr>
              <w:pStyle w:val="Heading3"/>
              <w:contextualSpacing w:val="0"/>
              <w:rPr>
                <w:rFonts w:ascii="Nunito Sans" w:hAnsi="Nunito Sans"/>
              </w:rPr>
            </w:pPr>
            <w:hyperlink r:id="rId14" w:history="1">
              <w:r w:rsidRPr="00AC6DC2">
                <w:rPr>
                  <w:rStyle w:val="Hyperlink"/>
                  <w:rFonts w:ascii="Nunito Sans" w:hAnsi="Nunito Sans"/>
                </w:rPr>
                <w:t>https://www.abcactionnews.com/news/region-hillsborough/foster-kids-finding-joy-and-camaraderie-in-music-program</w:t>
              </w:r>
            </w:hyperlink>
            <w:r w:rsidRPr="00AC6DC2">
              <w:rPr>
                <w:rFonts w:ascii="Nunito Sans" w:hAnsi="Nunito Sans"/>
              </w:rPr>
              <w:t xml:space="preserve"> </w:t>
            </w:r>
          </w:p>
          <w:p w14:paraId="39D75653" w14:textId="77777777" w:rsidR="00AC6DC2" w:rsidRDefault="00AC6DC2" w:rsidP="00AC6DC2">
            <w:pPr>
              <w:pStyle w:val="Heading3"/>
              <w:contextualSpacing w:val="0"/>
            </w:pPr>
          </w:p>
          <w:p w14:paraId="643F865A" w14:textId="4BECA116" w:rsidR="00F84739" w:rsidRPr="00CF1A49" w:rsidRDefault="00F84739" w:rsidP="00F84739">
            <w:pPr>
              <w:pStyle w:val="Heading3"/>
              <w:contextualSpacing w:val="0"/>
            </w:pPr>
            <w:r>
              <w:t>2023</w:t>
            </w:r>
          </w:p>
          <w:p w14:paraId="74120A60" w14:textId="16A0B1E8" w:rsidR="00F84739" w:rsidRPr="00CF1A49" w:rsidRDefault="00F84739" w:rsidP="00F84739">
            <w:pPr>
              <w:pStyle w:val="Heading2"/>
              <w:contextualSpacing w:val="0"/>
            </w:pPr>
            <w:r>
              <w:t xml:space="preserve">abc action news tampa bay, </w:t>
            </w:r>
            <w:r>
              <w:rPr>
                <w:rStyle w:val="SubtleReference"/>
              </w:rPr>
              <w:t>news segment</w:t>
            </w:r>
          </w:p>
          <w:p w14:paraId="1A39168E" w14:textId="4748602A" w:rsidR="00F353C0" w:rsidRDefault="00F84739" w:rsidP="00F84739">
            <w:r>
              <w:t xml:space="preserve"> ABC Action News Tampa Bay covered the string program at Les Peters Academy, a juvenile detention center, and presented the story in a news segment.</w:t>
            </w:r>
          </w:p>
          <w:p w14:paraId="570EF6E7" w14:textId="1B8E2592" w:rsidR="00F84739" w:rsidRDefault="00F84739" w:rsidP="00F84739">
            <w:hyperlink r:id="rId15" w:tgtFrame="_blank" w:history="1">
              <w:r>
                <w:rPr>
                  <w:rStyle w:val="Hyperlink"/>
                  <w:rFonts w:ascii="Nunito Sans" w:hAnsi="Nunito Sans"/>
                </w:rPr>
                <w:t>https://www.abcactionnews.com/news/region-hillsborough/tampa-teacher-brings-music-and-hope-to-troubled-teen-girls</w:t>
              </w:r>
            </w:hyperlink>
          </w:p>
          <w:p w14:paraId="09FBF7D9" w14:textId="77777777" w:rsidR="00054A10" w:rsidRDefault="00054A10" w:rsidP="00F84739"/>
          <w:p w14:paraId="343C0DDC" w14:textId="77777777" w:rsidR="00243C78" w:rsidRPr="00CF1A49" w:rsidRDefault="00243C78" w:rsidP="00243C78">
            <w:pPr>
              <w:pStyle w:val="Heading3"/>
              <w:contextualSpacing w:val="0"/>
            </w:pPr>
            <w:r>
              <w:t>2023</w:t>
            </w:r>
          </w:p>
          <w:p w14:paraId="7EEC8570" w14:textId="567C09B1" w:rsidR="00243C78" w:rsidRPr="00CF1A49" w:rsidRDefault="00243C78" w:rsidP="00243C78">
            <w:pPr>
              <w:pStyle w:val="Heading2"/>
              <w:contextualSpacing w:val="0"/>
            </w:pPr>
            <w:r>
              <w:t xml:space="preserve">university of north carolina greensboro, </w:t>
            </w:r>
            <w:r>
              <w:rPr>
                <w:rStyle w:val="SubtleReference"/>
              </w:rPr>
              <w:t>story</w:t>
            </w:r>
          </w:p>
          <w:p w14:paraId="52C815B1" w14:textId="024E9CC2" w:rsidR="00243C78" w:rsidRDefault="00243C78" w:rsidP="00243C78">
            <w:r>
              <w:t xml:space="preserve"> The University of North Carolina Greensboro interviewed Bethany to share about the detention string programs she directs with youth in juvenile detention.</w:t>
            </w:r>
          </w:p>
          <w:p w14:paraId="0DC90946" w14:textId="1599671B" w:rsidR="00243C78" w:rsidRDefault="00243C78" w:rsidP="00243C78">
            <w:hyperlink r:id="rId16" w:history="1">
              <w:r w:rsidRPr="008D4E54">
                <w:rPr>
                  <w:rStyle w:val="Hyperlink"/>
                </w:rPr>
                <w:t>https://vpa.uncg.edu/2023/08/16/making-music-to-connect-with-teens-in-custody/</w:t>
              </w:r>
            </w:hyperlink>
          </w:p>
          <w:p w14:paraId="3679A8C8" w14:textId="77777777" w:rsidR="00243C78" w:rsidRDefault="00243C78" w:rsidP="00243C78"/>
          <w:p w14:paraId="3AABBFA6" w14:textId="77777777" w:rsidR="00054A10" w:rsidRPr="00CF1A49" w:rsidRDefault="00054A10" w:rsidP="00054A10">
            <w:pPr>
              <w:pStyle w:val="Heading3"/>
              <w:contextualSpacing w:val="0"/>
            </w:pPr>
            <w:r>
              <w:t>2023</w:t>
            </w:r>
          </w:p>
          <w:p w14:paraId="69E40B4F" w14:textId="2861FAA5" w:rsidR="00054A10" w:rsidRPr="00CF1A49" w:rsidRDefault="00054A10" w:rsidP="00054A10">
            <w:pPr>
              <w:pStyle w:val="Heading2"/>
              <w:contextualSpacing w:val="0"/>
            </w:pPr>
            <w:r>
              <w:t xml:space="preserve">DJJ Rundown, </w:t>
            </w:r>
            <w:r>
              <w:rPr>
                <w:rStyle w:val="SubtleReference"/>
              </w:rPr>
              <w:t>Fl department of juvenile justice newsletter</w:t>
            </w:r>
          </w:p>
          <w:p w14:paraId="6C92C4E4" w14:textId="723878B5" w:rsidR="00054A10" w:rsidRDefault="00054A10" w:rsidP="00054A10">
            <w:r>
              <w:t xml:space="preserve"> The DJJ Rundown highlight the string programs at Hillsborough Girls Academy and Les Peters Academy, juvenile detention centers, in the weekly newsletter (</w:t>
            </w:r>
            <w:hyperlink r:id="rId17" w:history="1">
              <w:r w:rsidRPr="00CF3DAF">
                <w:rPr>
                  <w:rStyle w:val="Hyperlink"/>
                </w:rPr>
                <w:t>https://www.djj.state.fl.us/news/djj-rundown</w:t>
              </w:r>
            </w:hyperlink>
            <w:r>
              <w:t xml:space="preserve"> May 19, 2023)</w:t>
            </w:r>
          </w:p>
          <w:p w14:paraId="33B1ED5D" w14:textId="77777777" w:rsidR="00054A10" w:rsidRDefault="00054A10" w:rsidP="00054A10"/>
          <w:p w14:paraId="08432D3F" w14:textId="2AF2C032" w:rsidR="00054A10" w:rsidRPr="00CF1A49" w:rsidRDefault="00054A10" w:rsidP="00054A10">
            <w:pPr>
              <w:pStyle w:val="Heading3"/>
              <w:contextualSpacing w:val="0"/>
            </w:pPr>
            <w:r>
              <w:t>2022</w:t>
            </w:r>
          </w:p>
          <w:p w14:paraId="142B8DA0" w14:textId="77777777" w:rsidR="00054A10" w:rsidRPr="00CF1A49" w:rsidRDefault="00054A10" w:rsidP="00054A10">
            <w:pPr>
              <w:pStyle w:val="Heading2"/>
              <w:contextualSpacing w:val="0"/>
            </w:pPr>
            <w:r>
              <w:t xml:space="preserve">DJJ Rundown, </w:t>
            </w:r>
            <w:r>
              <w:rPr>
                <w:rStyle w:val="SubtleReference"/>
              </w:rPr>
              <w:t>Fl department of juvenile justice newsletter</w:t>
            </w:r>
          </w:p>
          <w:p w14:paraId="65E4EE64" w14:textId="1B34E3AE" w:rsidR="00054A10" w:rsidRDefault="00054A10" w:rsidP="00054A10">
            <w:r>
              <w:t xml:space="preserve"> The DJJ Rundown highlight the inception of the string program Les Peters Academy, a juvenile detention center, in the weekly newsletter (</w:t>
            </w:r>
            <w:hyperlink r:id="rId18" w:history="1">
              <w:r w:rsidRPr="00CF3DAF">
                <w:rPr>
                  <w:rStyle w:val="Hyperlink"/>
                </w:rPr>
                <w:t>https://www.djj.state.fl.us/news/djj-rundown</w:t>
              </w:r>
            </w:hyperlink>
            <w:r>
              <w:t xml:space="preserve"> September 1, 2022)</w:t>
            </w:r>
          </w:p>
          <w:p w14:paraId="4F4239AF" w14:textId="77777777" w:rsidR="00054A10" w:rsidRDefault="00054A10" w:rsidP="00F84739"/>
          <w:p w14:paraId="7AB82FAD" w14:textId="77777777" w:rsidR="00FC325A" w:rsidRPr="00CF1A49" w:rsidRDefault="00FC325A" w:rsidP="00FC325A">
            <w:pPr>
              <w:pStyle w:val="Heading3"/>
              <w:contextualSpacing w:val="0"/>
            </w:pPr>
            <w:r>
              <w:t>2022</w:t>
            </w:r>
          </w:p>
          <w:p w14:paraId="070A000E" w14:textId="77777777" w:rsidR="00FC325A" w:rsidRPr="00CF1A49" w:rsidRDefault="00FC325A" w:rsidP="00FC325A">
            <w:pPr>
              <w:pStyle w:val="Heading2"/>
              <w:contextualSpacing w:val="0"/>
            </w:pPr>
            <w:r>
              <w:t xml:space="preserve">north carolina Health news, </w:t>
            </w:r>
            <w:r>
              <w:rPr>
                <w:rStyle w:val="SubtleReference"/>
              </w:rPr>
              <w:t>children’s health article</w:t>
            </w:r>
          </w:p>
          <w:p w14:paraId="1262DA12" w14:textId="449DEDE5" w:rsidR="00FC325A" w:rsidRDefault="00FC325A" w:rsidP="00FC325A">
            <w:pPr>
              <w:contextualSpacing w:val="0"/>
            </w:pPr>
            <w:r>
              <w:t xml:space="preserve"> NC Health News article on Chatham Strings and the benefits of music: “Making music, changing lives: Youth orchestras help at-risk kids” by Elizabeth Thompson, January 13, 2022</w:t>
            </w:r>
          </w:p>
          <w:p w14:paraId="25B0C479" w14:textId="7186A8E6" w:rsidR="00FC325A" w:rsidRDefault="00FC325A" w:rsidP="00FC325A">
            <w:pPr>
              <w:contextualSpacing w:val="0"/>
              <w:rPr>
                <w:rStyle w:val="Hyperlink"/>
              </w:rPr>
            </w:pPr>
            <w:hyperlink r:id="rId19" w:history="1">
              <w:r w:rsidRPr="00EB1D7F">
                <w:rPr>
                  <w:rStyle w:val="Hyperlink"/>
                </w:rPr>
                <w:t>https://www.northcarolinahealthnews.org/2022/01/13/making-music-changing-lives-youth-orchestras-help-at-risk-kids/</w:t>
              </w:r>
            </w:hyperlink>
          </w:p>
          <w:p w14:paraId="5EFA61A1" w14:textId="77777777" w:rsidR="00E241E2" w:rsidRDefault="00E241E2" w:rsidP="00FC325A">
            <w:pPr>
              <w:contextualSpacing w:val="0"/>
              <w:rPr>
                <w:rStyle w:val="Hyperlink"/>
              </w:rPr>
            </w:pPr>
          </w:p>
          <w:p w14:paraId="6143BE29" w14:textId="77777777" w:rsidR="00FC325A" w:rsidRDefault="00FC325A" w:rsidP="00FC325A">
            <w:pPr>
              <w:contextualSpacing w:val="0"/>
            </w:pPr>
          </w:p>
          <w:p w14:paraId="1B23104B" w14:textId="7D53038E" w:rsidR="00F353C0" w:rsidRPr="00CF1A49" w:rsidRDefault="00F353C0" w:rsidP="00F353C0">
            <w:pPr>
              <w:pStyle w:val="Heading3"/>
              <w:contextualSpacing w:val="0"/>
            </w:pPr>
            <w:r>
              <w:t>2020</w:t>
            </w:r>
          </w:p>
          <w:p w14:paraId="2B34C465" w14:textId="528D8CE0" w:rsidR="00F353C0" w:rsidRPr="00CF1A49" w:rsidRDefault="00F353C0" w:rsidP="00F353C0">
            <w:pPr>
              <w:pStyle w:val="Heading2"/>
              <w:contextualSpacing w:val="0"/>
            </w:pPr>
            <w:r>
              <w:t>UNCG class of 2020</w:t>
            </w:r>
            <w:r w:rsidR="007A7D21">
              <w:t xml:space="preserve"> highlight</w:t>
            </w:r>
            <w:r>
              <w:t xml:space="preserve">, </w:t>
            </w:r>
            <w:r w:rsidR="001574E5">
              <w:rPr>
                <w:rStyle w:val="SubtleReference"/>
              </w:rPr>
              <w:t>the uncG g</w:t>
            </w:r>
            <w:r>
              <w:rPr>
                <w:rStyle w:val="SubtleReference"/>
              </w:rPr>
              <w:t xml:space="preserve">raduate </w:t>
            </w:r>
            <w:r w:rsidR="001574E5">
              <w:rPr>
                <w:rStyle w:val="SubtleReference"/>
              </w:rPr>
              <w:t xml:space="preserve">school </w:t>
            </w:r>
          </w:p>
          <w:p w14:paraId="45D68289" w14:textId="341EFF2B" w:rsidR="00F353C0" w:rsidRDefault="00F353C0" w:rsidP="00F353C0">
            <w:r>
              <w:t xml:space="preserve"> University of North Caroline Greensboro video highlighting the Chatham Strings program </w:t>
            </w:r>
            <w:hyperlink r:id="rId20" w:history="1">
              <w:r w:rsidRPr="00EB1D7F">
                <w:rPr>
                  <w:rStyle w:val="Hyperlink"/>
                </w:rPr>
                <w:t>https://www.youtube.com/watch?v=JRIlOxLSn7A&amp;t=1s</w:t>
              </w:r>
            </w:hyperlink>
          </w:p>
          <w:p w14:paraId="7B9AE264" w14:textId="56DA72B2" w:rsidR="00F353C0" w:rsidRDefault="00F353C0" w:rsidP="00F353C0"/>
          <w:p w14:paraId="6FC8DAA5" w14:textId="6124BFC0" w:rsidR="00F353C0" w:rsidRPr="00CF1A49" w:rsidRDefault="00F353C0" w:rsidP="00F353C0">
            <w:pPr>
              <w:pStyle w:val="Heading3"/>
              <w:contextualSpacing w:val="0"/>
            </w:pPr>
            <w:r>
              <w:t>20</w:t>
            </w:r>
            <w:r w:rsidR="0074066D">
              <w:t>19</w:t>
            </w:r>
          </w:p>
          <w:p w14:paraId="0778E541" w14:textId="0AFCE234" w:rsidR="00F353C0" w:rsidRPr="00CF1A49" w:rsidRDefault="00F353C0" w:rsidP="00F353C0">
            <w:pPr>
              <w:pStyle w:val="Heading2"/>
              <w:contextualSpacing w:val="0"/>
            </w:pPr>
            <w:r>
              <w:t xml:space="preserve">north carolina Department of public safety, </w:t>
            </w:r>
            <w:r w:rsidR="00415759">
              <w:rPr>
                <w:rStyle w:val="SubtleReference"/>
              </w:rPr>
              <w:t>nc j</w:t>
            </w:r>
            <w:r>
              <w:rPr>
                <w:rStyle w:val="SubtleReference"/>
              </w:rPr>
              <w:t>uvenile justice</w:t>
            </w:r>
          </w:p>
          <w:p w14:paraId="38EA8420" w14:textId="77777777" w:rsidR="002D61A4" w:rsidRDefault="00F353C0" w:rsidP="009E2E02">
            <w:pPr>
              <w:contextualSpacing w:val="0"/>
            </w:pPr>
            <w:r>
              <w:t xml:space="preserve"> NC Juvenile Justice video highlighting the Chatham Strings program, with pictures and an audio recording of a student’s composition: </w:t>
            </w:r>
          </w:p>
          <w:p w14:paraId="4129017A" w14:textId="209C74E9" w:rsidR="00F353C0" w:rsidRDefault="002D61A4" w:rsidP="00F353C0">
            <w:pPr>
              <w:contextualSpacing w:val="0"/>
              <w:rPr>
                <w:rStyle w:val="Hyperlink"/>
              </w:rPr>
            </w:pPr>
            <w:hyperlink r:id="rId21" w:history="1">
              <w:r w:rsidRPr="00EB1D7F">
                <w:rPr>
                  <w:rStyle w:val="Hyperlink"/>
                </w:rPr>
                <w:t>https://www.youtube.com/watch?v=Etx6Y9LiERo</w:t>
              </w:r>
            </w:hyperlink>
          </w:p>
          <w:p w14:paraId="21E5DC2C" w14:textId="77777777" w:rsidR="00F84739" w:rsidRDefault="00F84739" w:rsidP="00F353C0">
            <w:pPr>
              <w:contextualSpacing w:val="0"/>
            </w:pPr>
          </w:p>
          <w:p w14:paraId="3660E485" w14:textId="0CE5AABB" w:rsidR="00176775" w:rsidRDefault="00176775" w:rsidP="00176775">
            <w:pPr>
              <w:pStyle w:val="Heading3"/>
              <w:contextualSpacing w:val="0"/>
            </w:pPr>
            <w:r>
              <w:t>2019</w:t>
            </w:r>
          </w:p>
          <w:p w14:paraId="3E2B8FB8" w14:textId="0BB5CFAB" w:rsidR="00176775" w:rsidRPr="00CF1A49" w:rsidRDefault="00176775" w:rsidP="00176775">
            <w:pPr>
              <w:pStyle w:val="Heading2"/>
              <w:contextualSpacing w:val="0"/>
            </w:pPr>
            <w:r>
              <w:t xml:space="preserve">north carolina Department of public safety, </w:t>
            </w:r>
            <w:r w:rsidR="00512A2A">
              <w:rPr>
                <w:rStyle w:val="SubtleReference"/>
              </w:rPr>
              <w:t xml:space="preserve">on the scene </w:t>
            </w:r>
            <w:r w:rsidR="00F37FCA">
              <w:rPr>
                <w:rStyle w:val="SubtleReference"/>
              </w:rPr>
              <w:t xml:space="preserve">second quarter 2019 </w:t>
            </w:r>
          </w:p>
          <w:p w14:paraId="3AF31600" w14:textId="77777777" w:rsidR="00F37FCA" w:rsidRDefault="00176775" w:rsidP="00176775">
            <w:pPr>
              <w:contextualSpacing w:val="0"/>
            </w:pPr>
            <w:r>
              <w:t xml:space="preserve"> NCDPS article by Matt Jenkins, Communications Officer, on the Chatham Strings program and highlighting the composition of a student: “Chatham YDC’s Youth String Ensemble Performs Work of American Composer”</w:t>
            </w:r>
          </w:p>
          <w:p w14:paraId="2D3DC951" w14:textId="757780E7" w:rsidR="00176775" w:rsidRDefault="00F37FCA" w:rsidP="00176775">
            <w:pPr>
              <w:contextualSpacing w:val="0"/>
              <w:rPr>
                <w:rFonts w:cstheme="minorHAnsi"/>
                <w:color w:val="222222"/>
                <w:shd w:val="clear" w:color="auto" w:fill="FFFFFF"/>
              </w:rPr>
            </w:pPr>
            <w:hyperlink r:id="rId22" w:history="1">
              <w:r w:rsidRPr="00EB1D7F">
                <w:rPr>
                  <w:rStyle w:val="Hyperlink"/>
                  <w:rFonts w:cstheme="minorHAnsi"/>
                  <w:shd w:val="clear" w:color="auto" w:fill="FFFFFF"/>
                </w:rPr>
                <w:t>https://www.ncdps.gov/documents/scene-second-quarter-2019</w:t>
              </w:r>
            </w:hyperlink>
          </w:p>
          <w:p w14:paraId="04991210" w14:textId="7F5691E7" w:rsidR="00305F26" w:rsidRDefault="00305F26" w:rsidP="00176775">
            <w:pPr>
              <w:contextualSpacing w:val="0"/>
              <w:rPr>
                <w:rFonts w:cstheme="minorHAnsi"/>
                <w:color w:val="222222"/>
                <w:shd w:val="clear" w:color="auto" w:fill="FFFFFF"/>
              </w:rPr>
            </w:pPr>
          </w:p>
          <w:p w14:paraId="1DCE6D7E" w14:textId="77777777" w:rsidR="00305F26" w:rsidRPr="00CF1A49" w:rsidRDefault="00305F26" w:rsidP="00305F26">
            <w:pPr>
              <w:pStyle w:val="Heading3"/>
              <w:contextualSpacing w:val="0"/>
            </w:pPr>
            <w:r>
              <w:t>2019</w:t>
            </w:r>
          </w:p>
          <w:p w14:paraId="134B4CBF" w14:textId="77777777" w:rsidR="00305F26" w:rsidRPr="00CF1A49" w:rsidRDefault="00305F26" w:rsidP="00305F26">
            <w:pPr>
              <w:pStyle w:val="Heading2"/>
              <w:contextualSpacing w:val="0"/>
            </w:pPr>
            <w:r>
              <w:t xml:space="preserve">recipient, </w:t>
            </w:r>
            <w:r>
              <w:rPr>
                <w:rStyle w:val="SubtleReference"/>
              </w:rPr>
              <w:t>uncg College of visual and performing arts edi mini-grant</w:t>
            </w:r>
          </w:p>
          <w:p w14:paraId="4ACC0A49" w14:textId="77777777" w:rsidR="00305F26" w:rsidRDefault="00305F26" w:rsidP="00305F26">
            <w:r>
              <w:t xml:space="preserve"> Recipient of an </w:t>
            </w:r>
            <w:bookmarkStart w:id="0" w:name="_Hlk94964939"/>
            <w:r>
              <w:t>Equality, Diversity, and Inclusion Committee Mini-Grant from the University of North Carolina Greensboro CVPA to fund the purchase of instruments for the Chatham Strings program.</w:t>
            </w:r>
          </w:p>
          <w:bookmarkEnd w:id="0"/>
          <w:p w14:paraId="388A3374" w14:textId="77777777" w:rsidR="00176775" w:rsidRDefault="00176775" w:rsidP="00176775">
            <w:pPr>
              <w:contextualSpacing w:val="0"/>
            </w:pPr>
          </w:p>
          <w:p w14:paraId="5D2A73D8" w14:textId="7EBFA1FE" w:rsidR="00176775" w:rsidRPr="00CF1A49" w:rsidRDefault="00176775" w:rsidP="00176775">
            <w:pPr>
              <w:pStyle w:val="Heading3"/>
              <w:contextualSpacing w:val="0"/>
            </w:pPr>
            <w:r>
              <w:t>2018</w:t>
            </w:r>
          </w:p>
          <w:p w14:paraId="40AB0D18" w14:textId="58EC7A15" w:rsidR="00176775" w:rsidRPr="00CF1A49" w:rsidRDefault="00176775" w:rsidP="00176775">
            <w:pPr>
              <w:pStyle w:val="Heading2"/>
              <w:contextualSpacing w:val="0"/>
            </w:pPr>
            <w:r>
              <w:t xml:space="preserve">north carolina Department of public safety, </w:t>
            </w:r>
            <w:r w:rsidR="00512A2A">
              <w:rPr>
                <w:rStyle w:val="SubtleReference"/>
              </w:rPr>
              <w:t xml:space="preserve">On the scene </w:t>
            </w:r>
          </w:p>
          <w:p w14:paraId="73018679" w14:textId="1A4D0FB6" w:rsidR="00176775" w:rsidRPr="00CF1A49" w:rsidRDefault="00176775" w:rsidP="00176775">
            <w:pPr>
              <w:contextualSpacing w:val="0"/>
            </w:pPr>
            <w:r>
              <w:t xml:space="preserve"> NCDPS article by Matt Jenkins, Communications Officer, on the Chatham Strings program: “Chatham YDC String Ensemble”</w:t>
            </w:r>
          </w:p>
        </w:tc>
      </w:tr>
      <w:tr w:rsidR="00540439" w:rsidRPr="00CF1A49" w14:paraId="469A847C" w14:textId="77777777" w:rsidTr="009E2E02">
        <w:tc>
          <w:tcPr>
            <w:tcW w:w="8648" w:type="dxa"/>
          </w:tcPr>
          <w:p w14:paraId="6C52FC00" w14:textId="77777777" w:rsidR="00540439" w:rsidRDefault="00540439" w:rsidP="009E2E02">
            <w:pPr>
              <w:pStyle w:val="Heading3"/>
            </w:pPr>
          </w:p>
        </w:tc>
      </w:tr>
    </w:tbl>
    <w:sdt>
      <w:sdtPr>
        <w:alias w:val="Education:"/>
        <w:tag w:val="Education:"/>
        <w:id w:val="-1908763273"/>
        <w:placeholder>
          <w:docPart w:val="2CC2474C97C24C4AA9E79145E7CF4095"/>
        </w:placeholder>
        <w:temporary/>
        <w:showingPlcHdr/>
        <w15:appearance w15:val="hidden"/>
      </w:sdtPr>
      <w:sdtContent>
        <w:p w14:paraId="03E6C038" w14:textId="147B41ED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160520A" w14:textId="77777777" w:rsidTr="00D66A52">
        <w:tc>
          <w:tcPr>
            <w:tcW w:w="9355" w:type="dxa"/>
          </w:tcPr>
          <w:p w14:paraId="0073E4F1" w14:textId="77777777" w:rsidR="003D5084" w:rsidRDefault="003D5084" w:rsidP="001D0BF1">
            <w:pPr>
              <w:pStyle w:val="Heading3"/>
              <w:contextualSpacing w:val="0"/>
            </w:pPr>
          </w:p>
          <w:p w14:paraId="4668C5D6" w14:textId="5917C881" w:rsidR="001D0BF1" w:rsidRPr="00CF1A49" w:rsidRDefault="004E7CEE" w:rsidP="001D0BF1">
            <w:pPr>
              <w:pStyle w:val="Heading3"/>
              <w:contextualSpacing w:val="0"/>
            </w:pPr>
            <w:r>
              <w:t>May 2020</w:t>
            </w:r>
          </w:p>
          <w:p w14:paraId="3C7A8400" w14:textId="7291D1AA" w:rsidR="001D0BF1" w:rsidRPr="00CF1A49" w:rsidRDefault="004E7CEE" w:rsidP="001D0BF1">
            <w:pPr>
              <w:pStyle w:val="Heading2"/>
              <w:contextualSpacing w:val="0"/>
            </w:pPr>
            <w:r>
              <w:t>dma cello performance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north carolina Greensboro</w:t>
            </w:r>
          </w:p>
          <w:p w14:paraId="4326C4FF" w14:textId="1F68DEDB" w:rsidR="007538DC" w:rsidRPr="00CF1A49" w:rsidRDefault="004E7CEE" w:rsidP="007538DC">
            <w:pPr>
              <w:contextualSpacing w:val="0"/>
            </w:pPr>
            <w:r>
              <w:t>Cognate in Prison Music Programs/Community Music</w:t>
            </w:r>
            <w:r w:rsidR="00755688">
              <w:t>. 4.0 GPA</w:t>
            </w:r>
            <w:r w:rsidR="0082666D">
              <w:t>.</w:t>
            </w:r>
          </w:p>
        </w:tc>
      </w:tr>
      <w:tr w:rsidR="00F61DF9" w:rsidRPr="00CF1A49" w14:paraId="27719217" w14:textId="77777777" w:rsidTr="00F61DF9">
        <w:tc>
          <w:tcPr>
            <w:tcW w:w="9355" w:type="dxa"/>
            <w:tcMar>
              <w:top w:w="216" w:type="dxa"/>
            </w:tcMar>
          </w:tcPr>
          <w:p w14:paraId="27381696" w14:textId="58D76D32" w:rsidR="00F61DF9" w:rsidRPr="00CF1A49" w:rsidRDefault="004E7CEE" w:rsidP="00F61DF9">
            <w:pPr>
              <w:pStyle w:val="Heading3"/>
              <w:contextualSpacing w:val="0"/>
            </w:pPr>
            <w:r>
              <w:t>may 2017</w:t>
            </w:r>
          </w:p>
          <w:p w14:paraId="2DC740E0" w14:textId="6FF0FB34" w:rsidR="00F61DF9" w:rsidRDefault="004E7CEE" w:rsidP="00F61DF9">
            <w:pPr>
              <w:pStyle w:val="Heading2"/>
              <w:contextualSpacing w:val="0"/>
              <w:rPr>
                <w:rStyle w:val="SubtleReference"/>
              </w:rPr>
            </w:pPr>
            <w:r>
              <w:t>mm cello performance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university of north carolina greensboro </w:t>
            </w:r>
          </w:p>
          <w:p w14:paraId="03B7A49C" w14:textId="4BF96C39" w:rsidR="004E7CEE" w:rsidRDefault="0082666D" w:rsidP="00F61DF9">
            <w:r>
              <w:t>4.0 GPA</w:t>
            </w:r>
          </w:p>
          <w:p w14:paraId="6F0F37E8" w14:textId="77777777" w:rsidR="0082666D" w:rsidRDefault="0082666D" w:rsidP="00F61DF9"/>
          <w:p w14:paraId="24CB0E16" w14:textId="6B0265D9" w:rsidR="004E7CEE" w:rsidRPr="00CF1A49" w:rsidRDefault="004E7CEE" w:rsidP="004E7CEE">
            <w:pPr>
              <w:pStyle w:val="Heading3"/>
              <w:contextualSpacing w:val="0"/>
            </w:pPr>
            <w:r>
              <w:t>may 2015</w:t>
            </w:r>
          </w:p>
          <w:p w14:paraId="501096AF" w14:textId="1CF7D20C" w:rsidR="00F61DF9" w:rsidRDefault="004E7CEE" w:rsidP="00E241E2">
            <w:pPr>
              <w:pStyle w:val="Heading2"/>
              <w:contextualSpacing w:val="0"/>
            </w:pPr>
            <w:r>
              <w:t>bs cello performance</w:t>
            </w:r>
            <w:r w:rsidRPr="00CF1A49">
              <w:t xml:space="preserve">, </w:t>
            </w:r>
            <w:r>
              <w:rPr>
                <w:rStyle w:val="SubtleReference"/>
              </w:rPr>
              <w:t>bob jones university</w:t>
            </w:r>
          </w:p>
        </w:tc>
      </w:tr>
    </w:tbl>
    <w:p w14:paraId="55BED51B" w14:textId="642641EC" w:rsidR="000C47A4" w:rsidRDefault="000C47A4" w:rsidP="00880449">
      <w:pPr>
        <w:pStyle w:val="Heading1"/>
      </w:pPr>
    </w:p>
    <w:p w14:paraId="478F92FB" w14:textId="72F96565" w:rsidR="008804F8" w:rsidRPr="006E1507" w:rsidRDefault="008804F8" w:rsidP="006E1507"/>
    <w:sectPr w:rsidR="008804F8" w:rsidRPr="006E1507" w:rsidSect="005A1B10">
      <w:footerReference w:type="default" r:id="rId23"/>
      <w:headerReference w:type="first" r:id="rId24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0958" w14:textId="77777777" w:rsidR="00B7673F" w:rsidRDefault="00B7673F" w:rsidP="0068194B">
      <w:r>
        <w:separator/>
      </w:r>
    </w:p>
    <w:p w14:paraId="0041564E" w14:textId="77777777" w:rsidR="00B7673F" w:rsidRDefault="00B7673F"/>
    <w:p w14:paraId="65989FF0" w14:textId="77777777" w:rsidR="00B7673F" w:rsidRDefault="00B7673F"/>
  </w:endnote>
  <w:endnote w:type="continuationSeparator" w:id="0">
    <w:p w14:paraId="4F71E04E" w14:textId="77777777" w:rsidR="00B7673F" w:rsidRDefault="00B7673F" w:rsidP="0068194B">
      <w:r>
        <w:continuationSeparator/>
      </w:r>
    </w:p>
    <w:p w14:paraId="5EB6F6C3" w14:textId="77777777" w:rsidR="00B7673F" w:rsidRDefault="00B7673F"/>
    <w:p w14:paraId="2C257C4B" w14:textId="77777777" w:rsidR="00B7673F" w:rsidRDefault="00B76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5FB1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A454" w14:textId="77777777" w:rsidR="00B7673F" w:rsidRDefault="00B7673F" w:rsidP="0068194B">
      <w:r>
        <w:separator/>
      </w:r>
    </w:p>
    <w:p w14:paraId="5D8EEBED" w14:textId="77777777" w:rsidR="00B7673F" w:rsidRDefault="00B7673F"/>
    <w:p w14:paraId="4EFDD2E4" w14:textId="77777777" w:rsidR="00B7673F" w:rsidRDefault="00B7673F"/>
  </w:footnote>
  <w:footnote w:type="continuationSeparator" w:id="0">
    <w:p w14:paraId="0D324747" w14:textId="77777777" w:rsidR="00B7673F" w:rsidRDefault="00B7673F" w:rsidP="0068194B">
      <w:r>
        <w:continuationSeparator/>
      </w:r>
    </w:p>
    <w:p w14:paraId="5CE537D9" w14:textId="77777777" w:rsidR="00B7673F" w:rsidRDefault="00B7673F"/>
    <w:p w14:paraId="609C5D7E" w14:textId="77777777" w:rsidR="00B7673F" w:rsidRDefault="00B76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CFA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C2D61" wp14:editId="5A45A8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6DA33AE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7A4E7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6186185">
    <w:abstractNumId w:val="9"/>
  </w:num>
  <w:num w:numId="2" w16cid:durableId="1829785332">
    <w:abstractNumId w:val="8"/>
  </w:num>
  <w:num w:numId="3" w16cid:durableId="529145584">
    <w:abstractNumId w:val="7"/>
  </w:num>
  <w:num w:numId="4" w16cid:durableId="1178542518">
    <w:abstractNumId w:val="6"/>
  </w:num>
  <w:num w:numId="5" w16cid:durableId="2035224952">
    <w:abstractNumId w:val="10"/>
  </w:num>
  <w:num w:numId="6" w16cid:durableId="1639988435">
    <w:abstractNumId w:val="3"/>
  </w:num>
  <w:num w:numId="7" w16cid:durableId="56250431">
    <w:abstractNumId w:val="11"/>
  </w:num>
  <w:num w:numId="8" w16cid:durableId="943147592">
    <w:abstractNumId w:val="2"/>
  </w:num>
  <w:num w:numId="9" w16cid:durableId="68354758">
    <w:abstractNumId w:val="12"/>
  </w:num>
  <w:num w:numId="10" w16cid:durableId="1742677809">
    <w:abstractNumId w:val="5"/>
  </w:num>
  <w:num w:numId="11" w16cid:durableId="106197772">
    <w:abstractNumId w:val="4"/>
  </w:num>
  <w:num w:numId="12" w16cid:durableId="1002860065">
    <w:abstractNumId w:val="1"/>
  </w:num>
  <w:num w:numId="13" w16cid:durableId="6888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EE"/>
    <w:rsid w:val="000001EF"/>
    <w:rsid w:val="00007322"/>
    <w:rsid w:val="00007728"/>
    <w:rsid w:val="00013530"/>
    <w:rsid w:val="00014060"/>
    <w:rsid w:val="00022EB2"/>
    <w:rsid w:val="00024584"/>
    <w:rsid w:val="00024730"/>
    <w:rsid w:val="000304BF"/>
    <w:rsid w:val="00054A10"/>
    <w:rsid w:val="00055E95"/>
    <w:rsid w:val="0007021F"/>
    <w:rsid w:val="000A7A03"/>
    <w:rsid w:val="000B2BA5"/>
    <w:rsid w:val="000B3BF1"/>
    <w:rsid w:val="000C47A4"/>
    <w:rsid w:val="000D5D82"/>
    <w:rsid w:val="000F2F8C"/>
    <w:rsid w:val="0010006E"/>
    <w:rsid w:val="001045A8"/>
    <w:rsid w:val="001112DF"/>
    <w:rsid w:val="00114A91"/>
    <w:rsid w:val="001230CE"/>
    <w:rsid w:val="001404F9"/>
    <w:rsid w:val="001427E1"/>
    <w:rsid w:val="001574E5"/>
    <w:rsid w:val="00163668"/>
    <w:rsid w:val="001656F5"/>
    <w:rsid w:val="00171566"/>
    <w:rsid w:val="00174676"/>
    <w:rsid w:val="001755A8"/>
    <w:rsid w:val="00176775"/>
    <w:rsid w:val="00184014"/>
    <w:rsid w:val="00186B93"/>
    <w:rsid w:val="00192008"/>
    <w:rsid w:val="001A4728"/>
    <w:rsid w:val="001C0E68"/>
    <w:rsid w:val="001C4B6F"/>
    <w:rsid w:val="001D0BF1"/>
    <w:rsid w:val="001D5344"/>
    <w:rsid w:val="001D5640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3C78"/>
    <w:rsid w:val="00245536"/>
    <w:rsid w:val="0024720C"/>
    <w:rsid w:val="002617AE"/>
    <w:rsid w:val="002638D0"/>
    <w:rsid w:val="002647D3"/>
    <w:rsid w:val="00265CE6"/>
    <w:rsid w:val="00271177"/>
    <w:rsid w:val="00275EAE"/>
    <w:rsid w:val="00294998"/>
    <w:rsid w:val="00297F18"/>
    <w:rsid w:val="002A1945"/>
    <w:rsid w:val="002B2958"/>
    <w:rsid w:val="002B3FC8"/>
    <w:rsid w:val="002D23C5"/>
    <w:rsid w:val="002D6137"/>
    <w:rsid w:val="002D61A4"/>
    <w:rsid w:val="002E0E40"/>
    <w:rsid w:val="002E7962"/>
    <w:rsid w:val="002E7E61"/>
    <w:rsid w:val="002F05E5"/>
    <w:rsid w:val="002F254D"/>
    <w:rsid w:val="002F30E4"/>
    <w:rsid w:val="002F594B"/>
    <w:rsid w:val="00305F26"/>
    <w:rsid w:val="00307140"/>
    <w:rsid w:val="003127A6"/>
    <w:rsid w:val="00316DFF"/>
    <w:rsid w:val="00325B57"/>
    <w:rsid w:val="00336056"/>
    <w:rsid w:val="00347091"/>
    <w:rsid w:val="003544E1"/>
    <w:rsid w:val="00366398"/>
    <w:rsid w:val="0039081C"/>
    <w:rsid w:val="0039598B"/>
    <w:rsid w:val="003A0632"/>
    <w:rsid w:val="003A30E5"/>
    <w:rsid w:val="003A6ADF"/>
    <w:rsid w:val="003B5928"/>
    <w:rsid w:val="003B7109"/>
    <w:rsid w:val="003C1BC9"/>
    <w:rsid w:val="003D380F"/>
    <w:rsid w:val="003D5084"/>
    <w:rsid w:val="003E160D"/>
    <w:rsid w:val="003F1D5F"/>
    <w:rsid w:val="00405128"/>
    <w:rsid w:val="00406CFF"/>
    <w:rsid w:val="00415759"/>
    <w:rsid w:val="00416B25"/>
    <w:rsid w:val="00420592"/>
    <w:rsid w:val="004319E0"/>
    <w:rsid w:val="00437E8C"/>
    <w:rsid w:val="00440225"/>
    <w:rsid w:val="0047119C"/>
    <w:rsid w:val="004726BC"/>
    <w:rsid w:val="00474105"/>
    <w:rsid w:val="00480E6E"/>
    <w:rsid w:val="00486277"/>
    <w:rsid w:val="00494CF6"/>
    <w:rsid w:val="00495F8D"/>
    <w:rsid w:val="004A1FAE"/>
    <w:rsid w:val="004A32FF"/>
    <w:rsid w:val="004A738D"/>
    <w:rsid w:val="004B06EB"/>
    <w:rsid w:val="004B6AD0"/>
    <w:rsid w:val="004C2D5D"/>
    <w:rsid w:val="004C33E1"/>
    <w:rsid w:val="004D6B43"/>
    <w:rsid w:val="004E01EB"/>
    <w:rsid w:val="004E2794"/>
    <w:rsid w:val="004E7CEE"/>
    <w:rsid w:val="004F52B2"/>
    <w:rsid w:val="00510392"/>
    <w:rsid w:val="00512A2A"/>
    <w:rsid w:val="00513E2A"/>
    <w:rsid w:val="00515AA6"/>
    <w:rsid w:val="00537CB0"/>
    <w:rsid w:val="00540439"/>
    <w:rsid w:val="00565509"/>
    <w:rsid w:val="00566A35"/>
    <w:rsid w:val="0056701E"/>
    <w:rsid w:val="005740D7"/>
    <w:rsid w:val="00593A08"/>
    <w:rsid w:val="005A0F26"/>
    <w:rsid w:val="005A1B10"/>
    <w:rsid w:val="005A22D3"/>
    <w:rsid w:val="005A45B6"/>
    <w:rsid w:val="005A6850"/>
    <w:rsid w:val="005B1B1B"/>
    <w:rsid w:val="005C1C33"/>
    <w:rsid w:val="005C5932"/>
    <w:rsid w:val="005C69E9"/>
    <w:rsid w:val="005D3CA7"/>
    <w:rsid w:val="005D4CC1"/>
    <w:rsid w:val="005F3519"/>
    <w:rsid w:val="005F4B91"/>
    <w:rsid w:val="005F55D2"/>
    <w:rsid w:val="00602261"/>
    <w:rsid w:val="0061665F"/>
    <w:rsid w:val="0062135C"/>
    <w:rsid w:val="0062312F"/>
    <w:rsid w:val="00625F2C"/>
    <w:rsid w:val="0063267E"/>
    <w:rsid w:val="00640C2E"/>
    <w:rsid w:val="00643CFE"/>
    <w:rsid w:val="006618E9"/>
    <w:rsid w:val="006712D8"/>
    <w:rsid w:val="0068194B"/>
    <w:rsid w:val="00692703"/>
    <w:rsid w:val="006A1962"/>
    <w:rsid w:val="006B5D48"/>
    <w:rsid w:val="006B7D7B"/>
    <w:rsid w:val="006C1A5E"/>
    <w:rsid w:val="006D65FA"/>
    <w:rsid w:val="006E1507"/>
    <w:rsid w:val="006F0E79"/>
    <w:rsid w:val="006F76B7"/>
    <w:rsid w:val="006F7CBF"/>
    <w:rsid w:val="00712D8B"/>
    <w:rsid w:val="00714059"/>
    <w:rsid w:val="007273B7"/>
    <w:rsid w:val="007317CD"/>
    <w:rsid w:val="00733E0A"/>
    <w:rsid w:val="0074066D"/>
    <w:rsid w:val="0074403D"/>
    <w:rsid w:val="00746D44"/>
    <w:rsid w:val="007538DC"/>
    <w:rsid w:val="00755688"/>
    <w:rsid w:val="00757803"/>
    <w:rsid w:val="00770266"/>
    <w:rsid w:val="00777001"/>
    <w:rsid w:val="0079206B"/>
    <w:rsid w:val="00796076"/>
    <w:rsid w:val="007A0767"/>
    <w:rsid w:val="007A7D21"/>
    <w:rsid w:val="007C0566"/>
    <w:rsid w:val="007C606B"/>
    <w:rsid w:val="007D4F5C"/>
    <w:rsid w:val="007E6A61"/>
    <w:rsid w:val="00801140"/>
    <w:rsid w:val="00803404"/>
    <w:rsid w:val="008231D1"/>
    <w:rsid w:val="0082666D"/>
    <w:rsid w:val="00834955"/>
    <w:rsid w:val="00836C66"/>
    <w:rsid w:val="00855B59"/>
    <w:rsid w:val="00860461"/>
    <w:rsid w:val="0086487C"/>
    <w:rsid w:val="00870B20"/>
    <w:rsid w:val="00880449"/>
    <w:rsid w:val="008804F8"/>
    <w:rsid w:val="008829F8"/>
    <w:rsid w:val="00885897"/>
    <w:rsid w:val="00886C08"/>
    <w:rsid w:val="008A6538"/>
    <w:rsid w:val="008C7056"/>
    <w:rsid w:val="008F3B14"/>
    <w:rsid w:val="00901899"/>
    <w:rsid w:val="0090344B"/>
    <w:rsid w:val="00905715"/>
    <w:rsid w:val="0091321E"/>
    <w:rsid w:val="00913946"/>
    <w:rsid w:val="00926736"/>
    <w:rsid w:val="009268B1"/>
    <w:rsid w:val="0092726B"/>
    <w:rsid w:val="009361BA"/>
    <w:rsid w:val="00943A6F"/>
    <w:rsid w:val="00944F78"/>
    <w:rsid w:val="009510E7"/>
    <w:rsid w:val="00952C89"/>
    <w:rsid w:val="00956679"/>
    <w:rsid w:val="009571D8"/>
    <w:rsid w:val="009650EA"/>
    <w:rsid w:val="0097790C"/>
    <w:rsid w:val="0098506E"/>
    <w:rsid w:val="009927AC"/>
    <w:rsid w:val="009977B3"/>
    <w:rsid w:val="009A44CE"/>
    <w:rsid w:val="009C4DFC"/>
    <w:rsid w:val="009D44F8"/>
    <w:rsid w:val="009E3160"/>
    <w:rsid w:val="009F220C"/>
    <w:rsid w:val="009F3B05"/>
    <w:rsid w:val="009F4931"/>
    <w:rsid w:val="009F49AC"/>
    <w:rsid w:val="00A14534"/>
    <w:rsid w:val="00A16DAA"/>
    <w:rsid w:val="00A24162"/>
    <w:rsid w:val="00A25023"/>
    <w:rsid w:val="00A270EA"/>
    <w:rsid w:val="00A34BA2"/>
    <w:rsid w:val="00A36F27"/>
    <w:rsid w:val="00A42E32"/>
    <w:rsid w:val="00A43467"/>
    <w:rsid w:val="00A46E63"/>
    <w:rsid w:val="00A51DC5"/>
    <w:rsid w:val="00A53DE1"/>
    <w:rsid w:val="00A615E1"/>
    <w:rsid w:val="00A755E8"/>
    <w:rsid w:val="00A93A5D"/>
    <w:rsid w:val="00AB32F8"/>
    <w:rsid w:val="00AB610B"/>
    <w:rsid w:val="00AC6DC2"/>
    <w:rsid w:val="00AD360E"/>
    <w:rsid w:val="00AD40FB"/>
    <w:rsid w:val="00AD782D"/>
    <w:rsid w:val="00AE7650"/>
    <w:rsid w:val="00AF6388"/>
    <w:rsid w:val="00AF794A"/>
    <w:rsid w:val="00B10EBE"/>
    <w:rsid w:val="00B113D1"/>
    <w:rsid w:val="00B236F1"/>
    <w:rsid w:val="00B33A91"/>
    <w:rsid w:val="00B346BA"/>
    <w:rsid w:val="00B35969"/>
    <w:rsid w:val="00B50F99"/>
    <w:rsid w:val="00B51D1B"/>
    <w:rsid w:val="00B540F4"/>
    <w:rsid w:val="00B60FD0"/>
    <w:rsid w:val="00B622DF"/>
    <w:rsid w:val="00B6332A"/>
    <w:rsid w:val="00B72D12"/>
    <w:rsid w:val="00B7673F"/>
    <w:rsid w:val="00B81760"/>
    <w:rsid w:val="00B8494C"/>
    <w:rsid w:val="00BA0D22"/>
    <w:rsid w:val="00BA1546"/>
    <w:rsid w:val="00BB4E51"/>
    <w:rsid w:val="00BC1C16"/>
    <w:rsid w:val="00BD431F"/>
    <w:rsid w:val="00BE2C50"/>
    <w:rsid w:val="00BE423E"/>
    <w:rsid w:val="00BF61AC"/>
    <w:rsid w:val="00C37E24"/>
    <w:rsid w:val="00C41BEB"/>
    <w:rsid w:val="00C47FA6"/>
    <w:rsid w:val="00C57FC6"/>
    <w:rsid w:val="00C66A7D"/>
    <w:rsid w:val="00C6709F"/>
    <w:rsid w:val="00C779DA"/>
    <w:rsid w:val="00C814F7"/>
    <w:rsid w:val="00C84A70"/>
    <w:rsid w:val="00CA4B4D"/>
    <w:rsid w:val="00CB35C3"/>
    <w:rsid w:val="00CC5B13"/>
    <w:rsid w:val="00CD323D"/>
    <w:rsid w:val="00CE4030"/>
    <w:rsid w:val="00CE64B3"/>
    <w:rsid w:val="00CF1A49"/>
    <w:rsid w:val="00D01F9B"/>
    <w:rsid w:val="00D0630C"/>
    <w:rsid w:val="00D06A8C"/>
    <w:rsid w:val="00D243A9"/>
    <w:rsid w:val="00D305E5"/>
    <w:rsid w:val="00D37CD3"/>
    <w:rsid w:val="00D429B0"/>
    <w:rsid w:val="00D66A52"/>
    <w:rsid w:val="00D66EFA"/>
    <w:rsid w:val="00D72A2D"/>
    <w:rsid w:val="00D9521A"/>
    <w:rsid w:val="00DA3914"/>
    <w:rsid w:val="00DA59AA"/>
    <w:rsid w:val="00DB4B91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45A2"/>
    <w:rsid w:val="00E14498"/>
    <w:rsid w:val="00E2397A"/>
    <w:rsid w:val="00E241E2"/>
    <w:rsid w:val="00E254DB"/>
    <w:rsid w:val="00E300FC"/>
    <w:rsid w:val="00E362DB"/>
    <w:rsid w:val="00E4101F"/>
    <w:rsid w:val="00E472ED"/>
    <w:rsid w:val="00E5632B"/>
    <w:rsid w:val="00E70240"/>
    <w:rsid w:val="00E71E6B"/>
    <w:rsid w:val="00E72F0D"/>
    <w:rsid w:val="00E81CC5"/>
    <w:rsid w:val="00E85A87"/>
    <w:rsid w:val="00E85B4A"/>
    <w:rsid w:val="00E9528E"/>
    <w:rsid w:val="00EA5099"/>
    <w:rsid w:val="00EC1351"/>
    <w:rsid w:val="00EC4CBF"/>
    <w:rsid w:val="00EE0045"/>
    <w:rsid w:val="00EE2CA8"/>
    <w:rsid w:val="00EF17E8"/>
    <w:rsid w:val="00EF51D9"/>
    <w:rsid w:val="00F130DD"/>
    <w:rsid w:val="00F24884"/>
    <w:rsid w:val="00F353C0"/>
    <w:rsid w:val="00F37FCA"/>
    <w:rsid w:val="00F476C4"/>
    <w:rsid w:val="00F61DF9"/>
    <w:rsid w:val="00F74086"/>
    <w:rsid w:val="00F74954"/>
    <w:rsid w:val="00F76B5E"/>
    <w:rsid w:val="00F77182"/>
    <w:rsid w:val="00F81960"/>
    <w:rsid w:val="00F82424"/>
    <w:rsid w:val="00F84739"/>
    <w:rsid w:val="00F8769D"/>
    <w:rsid w:val="00F9350C"/>
    <w:rsid w:val="00F94EB5"/>
    <w:rsid w:val="00F9624D"/>
    <w:rsid w:val="00FB31C1"/>
    <w:rsid w:val="00FB58F2"/>
    <w:rsid w:val="00FB68F3"/>
    <w:rsid w:val="00FC325A"/>
    <w:rsid w:val="00FC3BDA"/>
    <w:rsid w:val="00FC6AEA"/>
    <w:rsid w:val="00FD3D13"/>
    <w:rsid w:val="00FE23EC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8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1C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3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sotaheraldtribune-fl.newsmemory.com/?clip_article&amp;token=4rXXxOHQ6srJpbTC3sbZ4NDRydPInZOmm5VweJGrkdjP2dHGycLWxujKzaS209vExJ6dzoSewqCRqJ3AoqHC0ZKXoMbmgdTVp5Cmlpdtd5Glj56im56E" TargetMode="External"/><Relationship Id="rId13" Type="http://schemas.openxmlformats.org/officeDocument/2006/relationships/hyperlink" Target="https://www.tampabay.com/news/education/2024/08/24/tampa-cello-instructor-teaches-at-risk-kids-more-than-just-music/" TargetMode="External"/><Relationship Id="rId18" Type="http://schemas.openxmlformats.org/officeDocument/2006/relationships/hyperlink" Target="https://www.djj.state.fl.us/news/djj-rundown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tx6Y9LiERo" TargetMode="External"/><Relationship Id="rId7" Type="http://schemas.openxmlformats.org/officeDocument/2006/relationships/hyperlink" Target="https://www.sun-sentinel.com/2025/02/27/how-the-cello-hacks-the-system-and-fights-racial-bias-opinion/?share=e2deiint2lytcssthme0" TargetMode="External"/><Relationship Id="rId12" Type="http://schemas.openxmlformats.org/officeDocument/2006/relationships/hyperlink" Target="https://www.djj.state.fl.us/content/download/1298686/file/rundown226.pdf?version=1&amp;fbclid=IwY2xjawKB8A9leHRuA2FlbQIxMABicmlkETFQUUhVeVd1dHFwNW1XVlBXAR7-UWm7n6vDMOJOEI0nO5V9zK6QOljGgQrl9t2cJAoFWwkAJ1Lx9zbCclLFaA_aem_HA2MI1d2V3ieMMjojC2dxg" TargetMode="External"/><Relationship Id="rId17" Type="http://schemas.openxmlformats.org/officeDocument/2006/relationships/hyperlink" Target="https://www.djj.state.fl.us/news/djj-rundow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pa.uncg.edu/2023/08/16/making-music-to-connect-with-teens-in-custody/" TargetMode="External"/><Relationship Id="rId20" Type="http://schemas.openxmlformats.org/officeDocument/2006/relationships/hyperlink" Target="https://www.youtube.com/watch?v=JRIlOxLSn7A&amp;t=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es.uncg.edu/ir/uncg/listing.aspx?id=3305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bcactionnews.com/news/region-hillsborough/tampa-teacher-brings-music-and-hope-to-troubled-teen-girl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tiiKSdAqaS4&amp;t=47s" TargetMode="External"/><Relationship Id="rId19" Type="http://schemas.openxmlformats.org/officeDocument/2006/relationships/hyperlink" Target="https://www.northcarolinahealthnews.org/2022/01/13/making-music-changing-lives-youth-orchestras-help-at-risk-k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full/10.1177/19484992221094818" TargetMode="External"/><Relationship Id="rId14" Type="http://schemas.openxmlformats.org/officeDocument/2006/relationships/hyperlink" Target="https://www.abcactionnews.com/news/region-hillsborough/foster-kids-finding-joy-and-camaraderie-in-music-program" TargetMode="External"/><Relationship Id="rId22" Type="http://schemas.openxmlformats.org/officeDocument/2006/relationships/hyperlink" Target="https://www.ncdps.gov/documents/scene-second-quarter-2019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v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C2474C97C24C4AA9E79145E7CF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3742-717C-4B3D-9041-4451C8FAD806}"/>
      </w:docPartPr>
      <w:docPartBody>
        <w:p w:rsidR="00956977" w:rsidRDefault="00DA2B3C">
          <w:pPr>
            <w:pStyle w:val="2CC2474C97C24C4AA9E79145E7CF4095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3F"/>
    <w:rsid w:val="001D5640"/>
    <w:rsid w:val="002F73B2"/>
    <w:rsid w:val="00393B5C"/>
    <w:rsid w:val="003B7109"/>
    <w:rsid w:val="00400347"/>
    <w:rsid w:val="005B633C"/>
    <w:rsid w:val="00897E3F"/>
    <w:rsid w:val="008C1E7A"/>
    <w:rsid w:val="00956977"/>
    <w:rsid w:val="00B0741E"/>
    <w:rsid w:val="00B4412D"/>
    <w:rsid w:val="00DA2B3C"/>
    <w:rsid w:val="00D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CC2474C97C24C4AA9E79145E7CF4095">
    <w:name w:val="2CC2474C97C24C4AA9E79145E7CF4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2023-08-03T14:31:00Z</dcterms:created>
  <dcterms:modified xsi:type="dcterms:W3CDTF">2025-05-02T18:43:00Z</dcterms:modified>
  <cp:category/>
</cp:coreProperties>
</file>