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96628" w14:textId="77777777" w:rsidR="002F52F2" w:rsidRDefault="00E1095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Theodor Tenhagen</w:t>
      </w:r>
    </w:p>
    <w:p w14:paraId="31B0F189" w14:textId="71E37064" w:rsidR="002F52F2" w:rsidRDefault="00E10958">
      <w:pPr>
        <w:jc w:val="center"/>
        <w:rPr>
          <w:sz w:val="22"/>
          <w:szCs w:val="22"/>
        </w:rPr>
      </w:pPr>
      <w:r>
        <w:rPr>
          <w:sz w:val="22"/>
          <w:szCs w:val="22"/>
        </w:rPr>
        <w:t xml:space="preserve"> (603)553-4380 - theodortenhagen@gmail.com - </w:t>
      </w:r>
      <w:hyperlink r:id="rId8">
        <w:r>
          <w:rPr>
            <w:color w:val="0000FF"/>
            <w:sz w:val="22"/>
            <w:szCs w:val="22"/>
            <w:u w:val="single"/>
          </w:rPr>
          <w:t>linkedin.com/in/theodor-tenhagen/</w:t>
        </w:r>
      </w:hyperlink>
      <w:r w:rsidR="00233D0B">
        <w:t xml:space="preserve"> - </w:t>
      </w:r>
    </w:p>
    <w:p w14:paraId="6C2EE8E9" w14:textId="77777777" w:rsidR="002F52F2" w:rsidRDefault="00E10958">
      <w:pPr>
        <w:pStyle w:val="Heading1"/>
      </w:pPr>
      <w:r>
        <w:t xml:space="preserve">Skills  </w:t>
      </w:r>
    </w:p>
    <w:tbl>
      <w:tblPr>
        <w:tblStyle w:val="a"/>
        <w:tblW w:w="11240" w:type="dxa"/>
        <w:tblInd w:w="-180" w:type="dxa"/>
        <w:tblBorders>
          <w:top w:val="nil"/>
          <w:left w:val="nil"/>
          <w:bottom w:val="nil"/>
          <w:right w:val="nil"/>
          <w:insideH w:val="nil"/>
          <w:insideV w:val="nil"/>
        </w:tblBorders>
        <w:tblLayout w:type="fixed"/>
        <w:tblLook w:val="0400" w:firstRow="0" w:lastRow="0" w:firstColumn="0" w:lastColumn="0" w:noHBand="0" w:noVBand="1"/>
      </w:tblPr>
      <w:tblGrid>
        <w:gridCol w:w="11240"/>
      </w:tblGrid>
      <w:tr w:rsidR="002F52F2" w14:paraId="7AF2C3CB" w14:textId="77777777">
        <w:trPr>
          <w:trHeight w:val="1124"/>
        </w:trPr>
        <w:tc>
          <w:tcPr>
            <w:tcW w:w="11240" w:type="dxa"/>
          </w:tcPr>
          <w:p w14:paraId="5EAA322C" w14:textId="3EB015DA" w:rsidR="002F52F2" w:rsidRDefault="00E10958">
            <w:pPr>
              <w:rPr>
                <w:sz w:val="22"/>
                <w:szCs w:val="22"/>
              </w:rPr>
            </w:pPr>
            <w:r>
              <w:rPr>
                <w:b/>
                <w:sz w:val="22"/>
                <w:szCs w:val="22"/>
              </w:rPr>
              <w:t xml:space="preserve">Programming Languages: </w:t>
            </w:r>
            <w:r>
              <w:rPr>
                <w:sz w:val="22"/>
                <w:szCs w:val="22"/>
              </w:rPr>
              <w:t>SQL-Server, PostgreSQL,</w:t>
            </w:r>
            <w:r w:rsidR="00A06FB8">
              <w:rPr>
                <w:sz w:val="22"/>
                <w:szCs w:val="22"/>
              </w:rPr>
              <w:t xml:space="preserve"> Python (Pandas</w:t>
            </w:r>
            <w:r w:rsidR="00822C56">
              <w:rPr>
                <w:sz w:val="22"/>
                <w:szCs w:val="22"/>
              </w:rPr>
              <w:t>, Pycharm, NumPy</w:t>
            </w:r>
            <w:r w:rsidR="00A06FB8">
              <w:rPr>
                <w:sz w:val="22"/>
                <w:szCs w:val="22"/>
              </w:rPr>
              <w:t>)</w:t>
            </w:r>
            <w:r w:rsidR="00822C56">
              <w:rPr>
                <w:sz w:val="22"/>
                <w:szCs w:val="22"/>
              </w:rPr>
              <w:t>, Spark, AWS(S3, Lambda)</w:t>
            </w:r>
          </w:p>
          <w:p w14:paraId="4253A1D1" w14:textId="778AA2DB" w:rsidR="002F52F2" w:rsidRDefault="00E10958">
            <w:pPr>
              <w:rPr>
                <w:sz w:val="22"/>
                <w:szCs w:val="22"/>
              </w:rPr>
            </w:pPr>
            <w:r>
              <w:rPr>
                <w:sz w:val="22"/>
                <w:szCs w:val="22"/>
              </w:rPr>
              <w:t>S</w:t>
            </w:r>
            <w:r>
              <w:rPr>
                <w:b/>
                <w:sz w:val="22"/>
                <w:szCs w:val="22"/>
              </w:rPr>
              <w:t xml:space="preserve">oftware: </w:t>
            </w:r>
            <w:r>
              <w:rPr>
                <w:sz w:val="22"/>
                <w:szCs w:val="22"/>
              </w:rPr>
              <w:t>Excel, Tableau Data Visualization</w:t>
            </w:r>
            <w:r w:rsidR="00441541">
              <w:rPr>
                <w:sz w:val="22"/>
                <w:szCs w:val="22"/>
              </w:rPr>
              <w:t>,</w:t>
            </w:r>
            <w:r>
              <w:rPr>
                <w:sz w:val="22"/>
                <w:szCs w:val="22"/>
              </w:rPr>
              <w:t xml:space="preserve"> Power Bi, SalesPro, SalesForce, Moz, Microsoft Office, Knime Analytics Platform, Crush FTP, Splashtop Remote Desktop, Google Analytics</w:t>
            </w:r>
          </w:p>
          <w:p w14:paraId="1D73B4FB" w14:textId="77777777" w:rsidR="002F52F2" w:rsidRDefault="00E10958">
            <w:pPr>
              <w:rPr>
                <w:sz w:val="22"/>
                <w:szCs w:val="22"/>
              </w:rPr>
            </w:pPr>
            <w:r>
              <w:rPr>
                <w:b/>
                <w:sz w:val="22"/>
                <w:szCs w:val="22"/>
              </w:rPr>
              <w:t xml:space="preserve">Project Management: </w:t>
            </w:r>
            <w:r>
              <w:rPr>
                <w:sz w:val="22"/>
                <w:szCs w:val="22"/>
              </w:rPr>
              <w:t>SCRUM, Agile, ASANA Project Management Software, Jira</w:t>
            </w:r>
          </w:p>
        </w:tc>
      </w:tr>
    </w:tbl>
    <w:p w14:paraId="4E4E2EF1" w14:textId="77777777" w:rsidR="002F52F2" w:rsidRDefault="00E10958">
      <w:pPr>
        <w:pStyle w:val="Heading1"/>
      </w:pPr>
      <w:bookmarkStart w:id="0" w:name="_heading=h.rlntnbee1sw" w:colFirst="0" w:colLast="0"/>
      <w:bookmarkEnd w:id="0"/>
      <w:r>
        <w:t>Education</w:t>
      </w:r>
    </w:p>
    <w:p w14:paraId="5A7D09CC" w14:textId="77777777" w:rsidR="00822C56" w:rsidRPr="00822C56" w:rsidRDefault="00822C56" w:rsidP="00822C56">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Master of Science</w:t>
      </w:r>
      <w:r w:rsidRPr="00822C56">
        <w:rPr>
          <w:rFonts w:ascii="Times New Roman" w:eastAsia="Times New Roman" w:hAnsi="Times New Roman" w:cs="Times New Roman"/>
          <w:b/>
          <w:sz w:val="22"/>
          <w:szCs w:val="22"/>
        </w:rPr>
        <w:t xml:space="preserve">, </w:t>
      </w:r>
      <w:r w:rsidRPr="00822C56">
        <w:rPr>
          <w:rFonts w:ascii="Times New Roman" w:eastAsia="Times New Roman" w:hAnsi="Times New Roman" w:cs="Times New Roman"/>
          <w:sz w:val="22"/>
          <w:szCs w:val="22"/>
        </w:rPr>
        <w:t>Information Technology – Southern New Hampshire University – 2021 – 2024 (GPA:3.3)</w:t>
      </w:r>
    </w:p>
    <w:p w14:paraId="286BB87B" w14:textId="5926C528" w:rsidR="002F52F2" w:rsidRDefault="00E10958">
      <w:pPr>
        <w:rPr>
          <w:rFonts w:ascii="Times New Roman" w:eastAsia="Times New Roman" w:hAnsi="Times New Roman" w:cs="Times New Roman"/>
          <w:sz w:val="22"/>
          <w:szCs w:val="22"/>
        </w:rPr>
      </w:pPr>
      <w:r>
        <w:rPr>
          <w:rFonts w:ascii="Times New Roman" w:eastAsia="Times New Roman" w:hAnsi="Times New Roman" w:cs="Times New Roman"/>
          <w:b/>
          <w:sz w:val="22"/>
          <w:szCs w:val="22"/>
        </w:rPr>
        <w:t>Bachelor of Science</w:t>
      </w:r>
      <w:r>
        <w:rPr>
          <w:rFonts w:ascii="Times New Roman" w:eastAsia="Times New Roman" w:hAnsi="Times New Roman" w:cs="Times New Roman"/>
          <w:sz w:val="22"/>
          <w:szCs w:val="22"/>
        </w:rPr>
        <w:t>, Marketing – Southern New Hampshire University-</w:t>
      </w:r>
      <w:r w:rsidR="00512DCC">
        <w:rPr>
          <w:rFonts w:ascii="Times New Roman" w:eastAsia="Times New Roman" w:hAnsi="Times New Roman" w:cs="Times New Roman"/>
          <w:sz w:val="22"/>
          <w:szCs w:val="22"/>
        </w:rPr>
        <w:t xml:space="preserve"> 2</w:t>
      </w:r>
      <w:r>
        <w:rPr>
          <w:rFonts w:ascii="Times New Roman" w:eastAsia="Times New Roman" w:hAnsi="Times New Roman" w:cs="Times New Roman"/>
          <w:sz w:val="22"/>
          <w:szCs w:val="22"/>
        </w:rPr>
        <w:t>016-2018</w:t>
      </w:r>
    </w:p>
    <w:p w14:paraId="23B3BC36" w14:textId="77777777" w:rsidR="002F52F2" w:rsidRDefault="00E10958">
      <w:pPr>
        <w:pStyle w:val="Heading1"/>
      </w:pPr>
      <w:r>
        <w:t>Experience</w:t>
      </w:r>
    </w:p>
    <w:p w14:paraId="6CDEC533" w14:textId="479FB62C" w:rsidR="00D62E64" w:rsidRPr="00D62E64" w:rsidRDefault="00E97DA5">
      <w:pPr>
        <w:rPr>
          <w:i/>
          <w:sz w:val="22"/>
          <w:szCs w:val="22"/>
        </w:rPr>
      </w:pPr>
      <w:r>
        <w:rPr>
          <w:rFonts w:ascii="Times New Roman" w:eastAsia="Times New Roman" w:hAnsi="Times New Roman" w:cs="Times New Roman"/>
          <w:b/>
          <w:sz w:val="24"/>
          <w:szCs w:val="24"/>
        </w:rPr>
        <w:t>Amazon</w:t>
      </w:r>
      <w:r w:rsidR="00D62E64">
        <w:rPr>
          <w:rFonts w:ascii="Times New Roman" w:eastAsia="Times New Roman" w:hAnsi="Times New Roman" w:cs="Times New Roman"/>
          <w:b/>
          <w:sz w:val="24"/>
          <w:szCs w:val="24"/>
        </w:rPr>
        <w:tab/>
      </w:r>
      <w:r w:rsidR="00D62E64" w:rsidRPr="00D62E64">
        <w:rPr>
          <w:i/>
          <w:sz w:val="22"/>
          <w:szCs w:val="22"/>
        </w:rPr>
        <w:t>Boston, M</w:t>
      </w:r>
      <w:r>
        <w:rPr>
          <w:i/>
          <w:sz w:val="22"/>
          <w:szCs w:val="22"/>
        </w:rPr>
        <w:t>A</w:t>
      </w:r>
    </w:p>
    <w:p w14:paraId="642CA8B1" w14:textId="2C5F8456" w:rsidR="00D62E64" w:rsidRPr="00D62E64" w:rsidRDefault="00E97DA5">
      <w:pPr>
        <w:rPr>
          <w:i/>
          <w:sz w:val="22"/>
          <w:szCs w:val="22"/>
        </w:rPr>
      </w:pPr>
      <w:r>
        <w:rPr>
          <w:i/>
          <w:sz w:val="22"/>
          <w:szCs w:val="22"/>
        </w:rPr>
        <w:t>Data Associate</w:t>
      </w:r>
      <w:r w:rsidR="00D62E64" w:rsidRPr="00D62E64">
        <w:rPr>
          <w:i/>
          <w:sz w:val="22"/>
          <w:szCs w:val="22"/>
        </w:rPr>
        <w:tab/>
        <w:t>May 2025 – Present</w:t>
      </w:r>
    </w:p>
    <w:p w14:paraId="0B463EF0" w14:textId="142FCB0C" w:rsidR="00D62E64" w:rsidRDefault="00D62E64" w:rsidP="00D62E64">
      <w:pPr>
        <w:pStyle w:val="ListParagraph"/>
        <w:numPr>
          <w:ilvl w:val="0"/>
          <w:numId w:val="5"/>
        </w:numPr>
        <w:pBdr>
          <w:top w:val="nil"/>
          <w:left w:val="nil"/>
          <w:bottom w:val="nil"/>
          <w:right w:val="nil"/>
          <w:between w:val="nil"/>
        </w:pBdr>
        <w:rPr>
          <w:color w:val="404040"/>
          <w:sz w:val="22"/>
          <w:szCs w:val="22"/>
        </w:rPr>
      </w:pPr>
      <w:r w:rsidRPr="00D62E64">
        <w:rPr>
          <w:color w:val="404040"/>
          <w:sz w:val="22"/>
          <w:szCs w:val="22"/>
        </w:rPr>
        <w:t>Working with the AGI-DS team to improve Alexa and Nova Services.</w:t>
      </w:r>
    </w:p>
    <w:p w14:paraId="255857C1" w14:textId="18A4816C" w:rsidR="00D62E64" w:rsidRPr="00D62E64" w:rsidRDefault="00D62E64" w:rsidP="00D62E64">
      <w:pPr>
        <w:pStyle w:val="ListParagraph"/>
        <w:numPr>
          <w:ilvl w:val="0"/>
          <w:numId w:val="5"/>
        </w:numPr>
        <w:pBdr>
          <w:top w:val="nil"/>
          <w:left w:val="nil"/>
          <w:bottom w:val="nil"/>
          <w:right w:val="nil"/>
          <w:between w:val="nil"/>
        </w:pBdr>
        <w:rPr>
          <w:color w:val="404040"/>
          <w:sz w:val="22"/>
          <w:szCs w:val="22"/>
        </w:rPr>
      </w:pPr>
      <w:r>
        <w:rPr>
          <w:color w:val="404040"/>
          <w:sz w:val="22"/>
          <w:szCs w:val="22"/>
        </w:rPr>
        <w:t>Reviewing work performed by other Data Associates to make sure it adheres to company standards.</w:t>
      </w:r>
    </w:p>
    <w:p w14:paraId="41481C90" w14:textId="7B9E844C" w:rsidR="002F52F2" w:rsidRDefault="00E10958">
      <w:pPr>
        <w:rPr>
          <w:i/>
          <w:sz w:val="22"/>
          <w:szCs w:val="22"/>
        </w:rPr>
      </w:pPr>
      <w:r>
        <w:rPr>
          <w:rFonts w:ascii="Times New Roman" w:eastAsia="Times New Roman" w:hAnsi="Times New Roman" w:cs="Times New Roman"/>
          <w:b/>
          <w:sz w:val="24"/>
          <w:szCs w:val="24"/>
        </w:rPr>
        <w:t>Decision Science LLC</w:t>
      </w:r>
      <w:r>
        <w:rPr>
          <w:sz w:val="24"/>
          <w:szCs w:val="24"/>
        </w:rPr>
        <w:t xml:space="preserve"> </w:t>
      </w:r>
      <w:r>
        <w:rPr>
          <w:sz w:val="22"/>
          <w:szCs w:val="22"/>
        </w:rPr>
        <w:tab/>
      </w:r>
      <w:r>
        <w:rPr>
          <w:i/>
          <w:sz w:val="22"/>
          <w:szCs w:val="22"/>
        </w:rPr>
        <w:t xml:space="preserve">Newburyport, MA </w:t>
      </w:r>
    </w:p>
    <w:p w14:paraId="067C9BF4" w14:textId="77777777" w:rsidR="002F52F2" w:rsidRDefault="00E10958">
      <w:pPr>
        <w:rPr>
          <w:i/>
          <w:sz w:val="22"/>
          <w:szCs w:val="22"/>
        </w:rPr>
      </w:pPr>
      <w:r>
        <w:rPr>
          <w:i/>
          <w:sz w:val="22"/>
          <w:szCs w:val="22"/>
        </w:rPr>
        <w:t>Data Analyst</w:t>
      </w:r>
      <w:r>
        <w:rPr>
          <w:i/>
          <w:sz w:val="22"/>
          <w:szCs w:val="22"/>
        </w:rPr>
        <w:tab/>
        <w:t xml:space="preserve"> July 2023 – March 2024</w:t>
      </w:r>
    </w:p>
    <w:p w14:paraId="757798BC" w14:textId="77777777" w:rsidR="002F52F2" w:rsidRPr="00E10958" w:rsidRDefault="00E10958" w:rsidP="00E10958">
      <w:pPr>
        <w:pStyle w:val="ListParagraph"/>
        <w:numPr>
          <w:ilvl w:val="0"/>
          <w:numId w:val="5"/>
        </w:numPr>
        <w:pBdr>
          <w:top w:val="nil"/>
          <w:left w:val="nil"/>
          <w:bottom w:val="nil"/>
          <w:right w:val="nil"/>
          <w:between w:val="nil"/>
        </w:pBdr>
        <w:rPr>
          <w:color w:val="404040"/>
          <w:sz w:val="22"/>
          <w:szCs w:val="22"/>
        </w:rPr>
      </w:pPr>
      <w:r w:rsidRPr="00E10958">
        <w:rPr>
          <w:color w:val="404040"/>
          <w:sz w:val="22"/>
          <w:szCs w:val="22"/>
        </w:rPr>
        <w:t>Managed the creation of schema, tables, and SFTP server credentials for new clients approved by Experian to access data</w:t>
      </w:r>
    </w:p>
    <w:p w14:paraId="082B4DE0" w14:textId="77777777" w:rsidR="002F52F2" w:rsidRPr="00E10958" w:rsidRDefault="00E10958" w:rsidP="00E10958">
      <w:pPr>
        <w:pStyle w:val="ListParagraph"/>
        <w:numPr>
          <w:ilvl w:val="0"/>
          <w:numId w:val="5"/>
        </w:numPr>
        <w:pBdr>
          <w:top w:val="nil"/>
          <w:left w:val="nil"/>
          <w:bottom w:val="nil"/>
          <w:right w:val="nil"/>
          <w:between w:val="nil"/>
        </w:pBdr>
        <w:rPr>
          <w:color w:val="404040"/>
          <w:sz w:val="22"/>
          <w:szCs w:val="22"/>
        </w:rPr>
      </w:pPr>
      <w:r w:rsidRPr="00E10958">
        <w:rPr>
          <w:color w:val="404040"/>
          <w:sz w:val="22"/>
          <w:szCs w:val="22"/>
        </w:rPr>
        <w:t>Developed and optimized Knime Analytics Platform workflows for 20+ clients to efficiently process large files using PostgreSQL queries</w:t>
      </w:r>
    </w:p>
    <w:p w14:paraId="00573B4F" w14:textId="77777777" w:rsidR="002F52F2" w:rsidRPr="00E10958" w:rsidRDefault="00E10958" w:rsidP="00E10958">
      <w:pPr>
        <w:pStyle w:val="ListParagraph"/>
        <w:numPr>
          <w:ilvl w:val="0"/>
          <w:numId w:val="5"/>
        </w:numPr>
        <w:pBdr>
          <w:top w:val="nil"/>
          <w:left w:val="nil"/>
          <w:bottom w:val="nil"/>
          <w:right w:val="nil"/>
          <w:between w:val="nil"/>
        </w:pBdr>
        <w:rPr>
          <w:color w:val="404040"/>
          <w:sz w:val="22"/>
          <w:szCs w:val="22"/>
        </w:rPr>
      </w:pPr>
      <w:r w:rsidRPr="00E10958">
        <w:rPr>
          <w:color w:val="404040"/>
          <w:sz w:val="22"/>
          <w:szCs w:val="22"/>
        </w:rPr>
        <w:t>Generated data files containing 40,000 to 120,000 records for clients and facilitated secure transfers via SFTP</w:t>
      </w:r>
    </w:p>
    <w:p w14:paraId="2D8AEA44" w14:textId="77777777" w:rsidR="002F52F2" w:rsidRPr="00E10958" w:rsidRDefault="00E10958" w:rsidP="00E10958">
      <w:pPr>
        <w:pStyle w:val="ListParagraph"/>
        <w:numPr>
          <w:ilvl w:val="0"/>
          <w:numId w:val="5"/>
        </w:numPr>
        <w:pBdr>
          <w:top w:val="nil"/>
          <w:left w:val="nil"/>
          <w:bottom w:val="nil"/>
          <w:right w:val="nil"/>
          <w:between w:val="nil"/>
        </w:pBdr>
        <w:rPr>
          <w:color w:val="404040"/>
          <w:sz w:val="22"/>
          <w:szCs w:val="22"/>
        </w:rPr>
      </w:pPr>
      <w:r w:rsidRPr="00E10958">
        <w:rPr>
          <w:color w:val="404040"/>
          <w:sz w:val="22"/>
          <w:szCs w:val="22"/>
        </w:rPr>
        <w:t>Collaborated with client data professionals to access CRM platforms and generate reports on direct mail campaign responses using unique identifiers to identify leads</w:t>
      </w:r>
    </w:p>
    <w:p w14:paraId="4549FEC2" w14:textId="77777777" w:rsidR="002F52F2" w:rsidRDefault="00E10958">
      <w:pPr>
        <w:rPr>
          <w:i/>
          <w:sz w:val="22"/>
          <w:szCs w:val="22"/>
        </w:rPr>
      </w:pPr>
      <w:r>
        <w:rPr>
          <w:rFonts w:ascii="Times New Roman" w:eastAsia="Times New Roman" w:hAnsi="Times New Roman" w:cs="Times New Roman"/>
          <w:b/>
          <w:sz w:val="24"/>
          <w:szCs w:val="24"/>
        </w:rPr>
        <w:t>LGC Group</w:t>
      </w:r>
      <w:r>
        <w:rPr>
          <w:sz w:val="24"/>
          <w:szCs w:val="24"/>
        </w:rPr>
        <w:t xml:space="preserve"> </w:t>
      </w:r>
      <w:r>
        <w:rPr>
          <w:sz w:val="22"/>
          <w:szCs w:val="22"/>
        </w:rPr>
        <w:tab/>
      </w:r>
      <w:r>
        <w:rPr>
          <w:i/>
          <w:sz w:val="22"/>
          <w:szCs w:val="22"/>
        </w:rPr>
        <w:t xml:space="preserve">Manchester, NH </w:t>
      </w:r>
    </w:p>
    <w:p w14:paraId="42BF285A" w14:textId="77777777" w:rsidR="002F52F2" w:rsidRDefault="00E10958">
      <w:pPr>
        <w:rPr>
          <w:i/>
          <w:sz w:val="22"/>
          <w:szCs w:val="22"/>
        </w:rPr>
      </w:pPr>
      <w:r>
        <w:rPr>
          <w:i/>
          <w:sz w:val="22"/>
          <w:szCs w:val="22"/>
        </w:rPr>
        <w:t>Lead Data and Systems Analyst</w:t>
      </w:r>
      <w:r>
        <w:rPr>
          <w:i/>
          <w:sz w:val="22"/>
          <w:szCs w:val="22"/>
        </w:rPr>
        <w:tab/>
        <w:t>Aug 2022 – July 2023</w:t>
      </w:r>
    </w:p>
    <w:p w14:paraId="3A7BD04C" w14:textId="79449CC6" w:rsidR="002F52F2" w:rsidRPr="00E10958" w:rsidRDefault="00E10958" w:rsidP="00E10958">
      <w:pPr>
        <w:pStyle w:val="ListParagraph"/>
        <w:numPr>
          <w:ilvl w:val="0"/>
          <w:numId w:val="4"/>
        </w:numPr>
        <w:pBdr>
          <w:top w:val="nil"/>
          <w:left w:val="nil"/>
          <w:bottom w:val="nil"/>
          <w:right w:val="nil"/>
          <w:between w:val="nil"/>
        </w:pBdr>
        <w:rPr>
          <w:color w:val="404040"/>
          <w:sz w:val="22"/>
          <w:szCs w:val="22"/>
        </w:rPr>
      </w:pPr>
      <w:r w:rsidRPr="00E10958">
        <w:rPr>
          <w:color w:val="404040"/>
          <w:sz w:val="22"/>
          <w:szCs w:val="22"/>
        </w:rPr>
        <w:t xml:space="preserve">Extracted data from CMS to generate reports for the team of 7 middle and upper management, facilitating better problem-solving by creating charts and graphs using Excel and PowerPoint. </w:t>
      </w:r>
    </w:p>
    <w:p w14:paraId="3AF2D804" w14:textId="77777777" w:rsidR="002F52F2" w:rsidRPr="00E10958" w:rsidRDefault="00E10958" w:rsidP="00E10958">
      <w:pPr>
        <w:pStyle w:val="ListParagraph"/>
        <w:numPr>
          <w:ilvl w:val="0"/>
          <w:numId w:val="4"/>
        </w:numPr>
        <w:pBdr>
          <w:top w:val="nil"/>
          <w:left w:val="nil"/>
          <w:bottom w:val="nil"/>
          <w:right w:val="nil"/>
          <w:between w:val="nil"/>
        </w:pBdr>
        <w:rPr>
          <w:color w:val="404040"/>
          <w:sz w:val="22"/>
          <w:szCs w:val="22"/>
        </w:rPr>
      </w:pPr>
      <w:r w:rsidRPr="00E10958">
        <w:rPr>
          <w:color w:val="404040"/>
          <w:sz w:val="22"/>
          <w:szCs w:val="22"/>
        </w:rPr>
        <w:t>Created and implemented dashboards to provide management with an overview of the work completed by the Production, QC, and Warehouse teams on the previous day, improving workflow visibility for roughly 50 employees.</w:t>
      </w:r>
    </w:p>
    <w:p w14:paraId="1155D438" w14:textId="77777777" w:rsidR="002F52F2" w:rsidRPr="00E10958" w:rsidRDefault="00E10958" w:rsidP="00E10958">
      <w:pPr>
        <w:pStyle w:val="ListParagraph"/>
        <w:numPr>
          <w:ilvl w:val="0"/>
          <w:numId w:val="4"/>
        </w:numPr>
        <w:pBdr>
          <w:top w:val="nil"/>
          <w:left w:val="nil"/>
          <w:bottom w:val="nil"/>
          <w:right w:val="nil"/>
          <w:between w:val="nil"/>
        </w:pBdr>
        <w:rPr>
          <w:color w:val="404040"/>
          <w:sz w:val="22"/>
          <w:szCs w:val="22"/>
        </w:rPr>
      </w:pPr>
      <w:r w:rsidRPr="00E10958">
        <w:rPr>
          <w:color w:val="404040"/>
          <w:sz w:val="22"/>
          <w:szCs w:val="22"/>
        </w:rPr>
        <w:t>Designed training programs to enhance workflow efficiency for various tools utilized by teams, boosting the efficiency of 15 employees.</w:t>
      </w:r>
    </w:p>
    <w:p w14:paraId="24BB15C1" w14:textId="4A725345" w:rsidR="002F52F2" w:rsidRPr="00E10958" w:rsidRDefault="00E10958" w:rsidP="00E10958">
      <w:pPr>
        <w:pStyle w:val="ListParagraph"/>
        <w:numPr>
          <w:ilvl w:val="0"/>
          <w:numId w:val="4"/>
        </w:numPr>
        <w:pBdr>
          <w:top w:val="nil"/>
          <w:left w:val="nil"/>
          <w:bottom w:val="nil"/>
          <w:right w:val="nil"/>
          <w:between w:val="nil"/>
        </w:pBdr>
        <w:rPr>
          <w:color w:val="404040"/>
          <w:sz w:val="22"/>
          <w:szCs w:val="22"/>
        </w:rPr>
      </w:pPr>
      <w:r w:rsidRPr="00E10958">
        <w:rPr>
          <w:color w:val="404040"/>
          <w:sz w:val="22"/>
          <w:szCs w:val="22"/>
        </w:rPr>
        <w:t>Managed historical data in the file server for various KPIs, providing snapshots as needed by management</w:t>
      </w:r>
      <w:r w:rsidR="006A2412">
        <w:rPr>
          <w:color w:val="404040"/>
          <w:sz w:val="22"/>
          <w:szCs w:val="22"/>
        </w:rPr>
        <w:t>, s</w:t>
      </w:r>
      <w:r w:rsidRPr="00E10958">
        <w:rPr>
          <w:color w:val="404040"/>
          <w:sz w:val="22"/>
          <w:szCs w:val="22"/>
        </w:rPr>
        <w:t>upporting data-driven decisions for 4 departments.</w:t>
      </w:r>
    </w:p>
    <w:p w14:paraId="383E4370" w14:textId="77777777" w:rsidR="002F52F2" w:rsidRPr="00E10958" w:rsidRDefault="00E10958" w:rsidP="00E10958">
      <w:pPr>
        <w:pStyle w:val="ListParagraph"/>
        <w:numPr>
          <w:ilvl w:val="0"/>
          <w:numId w:val="4"/>
        </w:numPr>
        <w:pBdr>
          <w:top w:val="nil"/>
          <w:left w:val="nil"/>
          <w:bottom w:val="nil"/>
          <w:right w:val="nil"/>
          <w:between w:val="nil"/>
        </w:pBdr>
        <w:rPr>
          <w:color w:val="404040"/>
          <w:sz w:val="22"/>
          <w:szCs w:val="22"/>
        </w:rPr>
      </w:pPr>
      <w:r w:rsidRPr="00E10958">
        <w:rPr>
          <w:color w:val="404040"/>
          <w:sz w:val="22"/>
          <w:szCs w:val="22"/>
        </w:rPr>
        <w:t xml:space="preserve">Collaborated with an international analytics team to execute site-specific and company-wide projects. Impacting data-driven decision-making across 3 site-specific and 4 company-wide locations. </w:t>
      </w:r>
    </w:p>
    <w:p w14:paraId="47ADED9D" w14:textId="77777777" w:rsidR="002F52F2" w:rsidRDefault="00E10958">
      <w:pPr>
        <w:ind w:left="1"/>
        <w:rPr>
          <w:i/>
          <w:sz w:val="22"/>
          <w:szCs w:val="22"/>
        </w:rPr>
      </w:pPr>
      <w:r>
        <w:rPr>
          <w:rFonts w:ascii="Times New Roman" w:eastAsia="Times New Roman" w:hAnsi="Times New Roman" w:cs="Times New Roman"/>
          <w:b/>
          <w:sz w:val="24"/>
          <w:szCs w:val="24"/>
        </w:rPr>
        <w:t>TEKSystems / Comcast</w:t>
      </w:r>
      <w:r>
        <w:rPr>
          <w:sz w:val="24"/>
          <w:szCs w:val="24"/>
        </w:rPr>
        <w:t xml:space="preserve"> </w:t>
      </w:r>
      <w:r>
        <w:rPr>
          <w:sz w:val="22"/>
          <w:szCs w:val="22"/>
        </w:rPr>
        <w:tab/>
      </w:r>
      <w:r>
        <w:rPr>
          <w:b/>
          <w:smallCaps/>
          <w:color w:val="564B3C"/>
          <w:sz w:val="22"/>
          <w:szCs w:val="22"/>
        </w:rPr>
        <w:t xml:space="preserve"> </w:t>
      </w:r>
      <w:r>
        <w:rPr>
          <w:i/>
          <w:sz w:val="22"/>
          <w:szCs w:val="22"/>
        </w:rPr>
        <w:t>Manchester, NH</w:t>
      </w:r>
    </w:p>
    <w:p w14:paraId="76817646" w14:textId="77777777" w:rsidR="002F52F2" w:rsidRDefault="00E10958">
      <w:pPr>
        <w:ind w:left="1"/>
        <w:rPr>
          <w:i/>
          <w:color w:val="404040"/>
          <w:sz w:val="22"/>
          <w:szCs w:val="22"/>
        </w:rPr>
      </w:pPr>
      <w:r>
        <w:rPr>
          <w:i/>
          <w:sz w:val="22"/>
          <w:szCs w:val="22"/>
        </w:rPr>
        <w:t>Reporting Analyst 1/ P2 Coordinator</w:t>
      </w:r>
      <w:r>
        <w:rPr>
          <w:i/>
          <w:sz w:val="22"/>
          <w:szCs w:val="22"/>
        </w:rPr>
        <w:tab/>
        <w:t>May 2021 – Aug 2022</w:t>
      </w:r>
    </w:p>
    <w:p w14:paraId="5FA35E41" w14:textId="1C7268E5" w:rsidR="002F52F2" w:rsidRPr="00E10958" w:rsidRDefault="00E10958" w:rsidP="00E10958">
      <w:pPr>
        <w:pStyle w:val="ListParagraph"/>
        <w:numPr>
          <w:ilvl w:val="0"/>
          <w:numId w:val="6"/>
        </w:numPr>
        <w:pBdr>
          <w:top w:val="nil"/>
          <w:left w:val="nil"/>
          <w:bottom w:val="nil"/>
          <w:right w:val="nil"/>
          <w:between w:val="nil"/>
        </w:pBdr>
        <w:rPr>
          <w:color w:val="404040"/>
          <w:sz w:val="22"/>
          <w:szCs w:val="22"/>
        </w:rPr>
      </w:pPr>
      <w:r w:rsidRPr="00E10958">
        <w:rPr>
          <w:color w:val="404040"/>
          <w:sz w:val="22"/>
          <w:szCs w:val="22"/>
        </w:rPr>
        <w:t>Produced daily reports detailing job creation for the previous day and fiscal month across all Comcast-served regions using Salesforce</w:t>
      </w:r>
      <w:r w:rsidR="00822C56">
        <w:rPr>
          <w:color w:val="404040"/>
          <w:sz w:val="22"/>
          <w:szCs w:val="22"/>
        </w:rPr>
        <w:t>.</w:t>
      </w:r>
    </w:p>
    <w:p w14:paraId="1963C326" w14:textId="6C2EC758" w:rsidR="002F52F2" w:rsidRPr="00E10958" w:rsidRDefault="00E10958" w:rsidP="00E10958">
      <w:pPr>
        <w:pStyle w:val="ListParagraph"/>
        <w:numPr>
          <w:ilvl w:val="0"/>
          <w:numId w:val="6"/>
        </w:numPr>
        <w:pBdr>
          <w:top w:val="nil"/>
          <w:left w:val="nil"/>
          <w:bottom w:val="nil"/>
          <w:right w:val="nil"/>
          <w:between w:val="nil"/>
        </w:pBdr>
        <w:rPr>
          <w:color w:val="404040"/>
          <w:sz w:val="22"/>
          <w:szCs w:val="22"/>
        </w:rPr>
      </w:pPr>
      <w:r w:rsidRPr="00E10958">
        <w:rPr>
          <w:color w:val="404040"/>
          <w:sz w:val="22"/>
          <w:szCs w:val="22"/>
        </w:rPr>
        <w:t xml:space="preserve">Generated reports within Salesforce's P2 system to assist invoicing team members in optimizing </w:t>
      </w:r>
      <w:r w:rsidRPr="00E10958">
        <w:rPr>
          <w:color w:val="404040"/>
          <w:sz w:val="22"/>
          <w:szCs w:val="22"/>
        </w:rPr>
        <w:lastRenderedPageBreak/>
        <w:t>workflow</w:t>
      </w:r>
      <w:r w:rsidR="00822C56">
        <w:rPr>
          <w:color w:val="404040"/>
          <w:sz w:val="22"/>
          <w:szCs w:val="22"/>
        </w:rPr>
        <w:t>.</w:t>
      </w:r>
    </w:p>
    <w:p w14:paraId="234252FC" w14:textId="59A276F9" w:rsidR="002F52F2" w:rsidRPr="00E10958" w:rsidRDefault="00E10958" w:rsidP="00E10958">
      <w:pPr>
        <w:pStyle w:val="ListParagraph"/>
        <w:numPr>
          <w:ilvl w:val="0"/>
          <w:numId w:val="6"/>
        </w:numPr>
        <w:pBdr>
          <w:top w:val="nil"/>
          <w:left w:val="nil"/>
          <w:bottom w:val="nil"/>
          <w:right w:val="nil"/>
          <w:between w:val="nil"/>
        </w:pBdr>
        <w:rPr>
          <w:color w:val="404040"/>
          <w:sz w:val="22"/>
          <w:szCs w:val="22"/>
        </w:rPr>
      </w:pPr>
      <w:r w:rsidRPr="00E10958">
        <w:rPr>
          <w:color w:val="404040"/>
          <w:sz w:val="22"/>
          <w:szCs w:val="22"/>
        </w:rPr>
        <w:t>Enhanced efficiency by optimizing and streamlining reports created by predecessors through Excel best practices and macros</w:t>
      </w:r>
      <w:r w:rsidR="00822C56">
        <w:rPr>
          <w:color w:val="404040"/>
          <w:sz w:val="22"/>
          <w:szCs w:val="22"/>
        </w:rPr>
        <w:t>.</w:t>
      </w:r>
    </w:p>
    <w:p w14:paraId="427660A4" w14:textId="77777777" w:rsidR="002F52F2" w:rsidRPr="00E10958" w:rsidRDefault="00E10958" w:rsidP="00E10958">
      <w:pPr>
        <w:pStyle w:val="ListParagraph"/>
        <w:numPr>
          <w:ilvl w:val="0"/>
          <w:numId w:val="6"/>
        </w:numPr>
        <w:pBdr>
          <w:top w:val="nil"/>
          <w:left w:val="nil"/>
          <w:bottom w:val="nil"/>
          <w:right w:val="nil"/>
          <w:between w:val="nil"/>
        </w:pBdr>
        <w:rPr>
          <w:color w:val="404040"/>
          <w:sz w:val="22"/>
          <w:szCs w:val="22"/>
        </w:rPr>
      </w:pPr>
      <w:r w:rsidRPr="00E10958">
        <w:rPr>
          <w:color w:val="404040"/>
          <w:sz w:val="22"/>
          <w:szCs w:val="22"/>
        </w:rPr>
        <w:t>Developed Excel dashboards for leadership to validate and authenticate data being shared.</w:t>
      </w:r>
    </w:p>
    <w:p w14:paraId="52665E46" w14:textId="77777777" w:rsidR="002F52F2" w:rsidRPr="00E10958" w:rsidRDefault="00E10958" w:rsidP="00E10958">
      <w:pPr>
        <w:pStyle w:val="ListParagraph"/>
        <w:numPr>
          <w:ilvl w:val="0"/>
          <w:numId w:val="6"/>
        </w:numPr>
        <w:pBdr>
          <w:top w:val="nil"/>
          <w:left w:val="nil"/>
          <w:bottom w:val="nil"/>
          <w:right w:val="nil"/>
          <w:between w:val="nil"/>
        </w:pBdr>
        <w:rPr>
          <w:color w:val="404040"/>
          <w:sz w:val="22"/>
          <w:szCs w:val="22"/>
        </w:rPr>
      </w:pPr>
      <w:r w:rsidRPr="00E10958">
        <w:rPr>
          <w:color w:val="404040"/>
          <w:sz w:val="22"/>
          <w:szCs w:val="22"/>
        </w:rPr>
        <w:t xml:space="preserve">Managed the purchase orders for 3 contractors, averaging 120 orders per week each. </w:t>
      </w:r>
    </w:p>
    <w:p w14:paraId="3C3B9672" w14:textId="77777777" w:rsidR="002F52F2" w:rsidRPr="00E10958" w:rsidRDefault="00E10958" w:rsidP="00E10958">
      <w:pPr>
        <w:pStyle w:val="ListParagraph"/>
        <w:numPr>
          <w:ilvl w:val="0"/>
          <w:numId w:val="6"/>
        </w:numPr>
        <w:pBdr>
          <w:top w:val="nil"/>
          <w:left w:val="nil"/>
          <w:bottom w:val="nil"/>
          <w:right w:val="nil"/>
          <w:between w:val="nil"/>
        </w:pBdr>
        <w:rPr>
          <w:color w:val="404040"/>
          <w:sz w:val="22"/>
          <w:szCs w:val="22"/>
        </w:rPr>
      </w:pPr>
      <w:r w:rsidRPr="00E10958">
        <w:rPr>
          <w:color w:val="404040"/>
          <w:sz w:val="22"/>
          <w:szCs w:val="22"/>
        </w:rPr>
        <w:t>Interfaced with various contacts at construction contractors to make sure infrastructure projects remained on track.</w:t>
      </w:r>
    </w:p>
    <w:p w14:paraId="55076649" w14:textId="77777777" w:rsidR="002F52F2" w:rsidRDefault="00E10958">
      <w:pPr>
        <w:rPr>
          <w:i/>
          <w:sz w:val="22"/>
          <w:szCs w:val="22"/>
        </w:rPr>
      </w:pPr>
      <w:r>
        <w:rPr>
          <w:rFonts w:ascii="Times New Roman" w:eastAsia="Times New Roman" w:hAnsi="Times New Roman" w:cs="Times New Roman"/>
          <w:b/>
          <w:sz w:val="24"/>
          <w:szCs w:val="24"/>
        </w:rPr>
        <w:t xml:space="preserve">ThriveHive </w:t>
      </w:r>
      <w:r>
        <w:rPr>
          <w:b/>
          <w:smallCaps/>
          <w:color w:val="564B3C"/>
          <w:sz w:val="22"/>
          <w:szCs w:val="22"/>
        </w:rPr>
        <w:tab/>
        <w:t xml:space="preserve"> </w:t>
      </w:r>
      <w:r>
        <w:rPr>
          <w:i/>
          <w:sz w:val="22"/>
          <w:szCs w:val="22"/>
        </w:rPr>
        <w:t>Quincy, MA</w:t>
      </w:r>
    </w:p>
    <w:p w14:paraId="17EBD451" w14:textId="77777777" w:rsidR="002F52F2" w:rsidRDefault="00E10958">
      <w:pPr>
        <w:rPr>
          <w:i/>
          <w:sz w:val="22"/>
          <w:szCs w:val="22"/>
        </w:rPr>
      </w:pPr>
      <w:r>
        <w:rPr>
          <w:i/>
          <w:sz w:val="22"/>
          <w:szCs w:val="22"/>
        </w:rPr>
        <w:t>SEO Program Coordinator</w:t>
      </w:r>
      <w:r>
        <w:rPr>
          <w:i/>
          <w:sz w:val="22"/>
          <w:szCs w:val="22"/>
        </w:rPr>
        <w:tab/>
        <w:t xml:space="preserve"> Feb 2019 – Sep 2020</w:t>
      </w:r>
    </w:p>
    <w:p w14:paraId="4D3CDA14" w14:textId="77777777" w:rsidR="002F52F2" w:rsidRPr="00E10958" w:rsidRDefault="00E10958" w:rsidP="00E10958">
      <w:pPr>
        <w:pStyle w:val="ListParagraph"/>
        <w:numPr>
          <w:ilvl w:val="0"/>
          <w:numId w:val="7"/>
        </w:numPr>
        <w:pBdr>
          <w:top w:val="nil"/>
          <w:left w:val="nil"/>
          <w:bottom w:val="nil"/>
          <w:right w:val="nil"/>
          <w:between w:val="nil"/>
        </w:pBdr>
        <w:rPr>
          <w:sz w:val="22"/>
          <w:szCs w:val="22"/>
        </w:rPr>
      </w:pPr>
      <w:r w:rsidRPr="00E10958">
        <w:rPr>
          <w:sz w:val="22"/>
          <w:szCs w:val="22"/>
        </w:rPr>
        <w:t>Developed and maintained dashboards for client use, providing real-time updates on project progress and upcoming milestones for roughly 30 clients.</w:t>
      </w:r>
    </w:p>
    <w:p w14:paraId="32870303" w14:textId="77777777" w:rsidR="002F52F2" w:rsidRPr="00E10958" w:rsidRDefault="00E10958" w:rsidP="00E10958">
      <w:pPr>
        <w:pStyle w:val="ListParagraph"/>
        <w:numPr>
          <w:ilvl w:val="0"/>
          <w:numId w:val="7"/>
        </w:numPr>
        <w:pBdr>
          <w:top w:val="nil"/>
          <w:left w:val="nil"/>
          <w:bottom w:val="nil"/>
          <w:right w:val="nil"/>
          <w:between w:val="nil"/>
        </w:pBdr>
        <w:rPr>
          <w:sz w:val="22"/>
          <w:szCs w:val="22"/>
        </w:rPr>
      </w:pPr>
      <w:r w:rsidRPr="00E10958">
        <w:rPr>
          <w:sz w:val="22"/>
          <w:szCs w:val="22"/>
        </w:rPr>
        <w:t>Generated monthly reports utilizing dashboards and Google Analytics for completed campaigns, highlighting successes and recommending strategies for future campaigns for 30 total clients.</w:t>
      </w:r>
    </w:p>
    <w:p w14:paraId="008B6A74" w14:textId="77777777" w:rsidR="002F52F2" w:rsidRPr="00E10958" w:rsidRDefault="00E10958" w:rsidP="00E10958">
      <w:pPr>
        <w:pStyle w:val="ListParagraph"/>
        <w:numPr>
          <w:ilvl w:val="0"/>
          <w:numId w:val="7"/>
        </w:numPr>
        <w:pBdr>
          <w:top w:val="nil"/>
          <w:left w:val="nil"/>
          <w:bottom w:val="nil"/>
          <w:right w:val="nil"/>
          <w:between w:val="nil"/>
        </w:pBdr>
        <w:rPr>
          <w:sz w:val="22"/>
          <w:szCs w:val="22"/>
        </w:rPr>
      </w:pPr>
      <w:r w:rsidRPr="00E10958">
        <w:rPr>
          <w:sz w:val="22"/>
          <w:szCs w:val="22"/>
        </w:rPr>
        <w:t>Managed SEO campaigns for 30 clients, utilizing keyword research tools such as Moz to identify target pages.</w:t>
      </w:r>
    </w:p>
    <w:p w14:paraId="7F7F87E1" w14:textId="77777777" w:rsidR="002F52F2" w:rsidRPr="00E10958" w:rsidRDefault="00E10958" w:rsidP="00E10958">
      <w:pPr>
        <w:pStyle w:val="ListParagraph"/>
        <w:numPr>
          <w:ilvl w:val="0"/>
          <w:numId w:val="7"/>
        </w:numPr>
        <w:pBdr>
          <w:top w:val="nil"/>
          <w:left w:val="nil"/>
          <w:bottom w:val="nil"/>
          <w:right w:val="nil"/>
          <w:between w:val="nil"/>
        </w:pBdr>
        <w:rPr>
          <w:sz w:val="22"/>
          <w:szCs w:val="22"/>
        </w:rPr>
      </w:pPr>
      <w:r w:rsidRPr="00E10958">
        <w:rPr>
          <w:sz w:val="22"/>
          <w:szCs w:val="22"/>
        </w:rPr>
        <w:t xml:space="preserve">Enhanced search rankings by optimizing metadata, content, and image tags for clients' chosen keywords and pages resulting in 80% of clients pages appearing in the top 7 results on Google. </w:t>
      </w:r>
    </w:p>
    <w:p w14:paraId="0CD3190B" w14:textId="77777777" w:rsidR="00871791" w:rsidRDefault="00E10958" w:rsidP="00E10958">
      <w:pPr>
        <w:pStyle w:val="ListParagraph"/>
        <w:numPr>
          <w:ilvl w:val="0"/>
          <w:numId w:val="7"/>
        </w:numPr>
        <w:pBdr>
          <w:top w:val="nil"/>
          <w:left w:val="nil"/>
          <w:bottom w:val="nil"/>
          <w:right w:val="nil"/>
          <w:between w:val="nil"/>
        </w:pBdr>
        <w:rPr>
          <w:sz w:val="22"/>
          <w:szCs w:val="22"/>
        </w:rPr>
      </w:pPr>
      <w:r w:rsidRPr="00E10958">
        <w:rPr>
          <w:sz w:val="22"/>
          <w:szCs w:val="22"/>
        </w:rPr>
        <w:t xml:space="preserve">Achieved an average 18% increase in New and Returning Users for clients with completed campaigns, with some experiencing growth as high as 104%. </w:t>
      </w:r>
    </w:p>
    <w:p w14:paraId="63116C6D" w14:textId="23BAAD11" w:rsidR="002F52F2" w:rsidRPr="00871791" w:rsidRDefault="00871791" w:rsidP="00871791">
      <w:pPr>
        <w:pStyle w:val="ListParagraph"/>
        <w:numPr>
          <w:ilvl w:val="0"/>
          <w:numId w:val="7"/>
        </w:numPr>
        <w:pBdr>
          <w:top w:val="nil"/>
          <w:left w:val="nil"/>
          <w:bottom w:val="nil"/>
          <w:right w:val="nil"/>
          <w:between w:val="nil"/>
        </w:pBdr>
        <w:rPr>
          <w:sz w:val="22"/>
          <w:szCs w:val="22"/>
        </w:rPr>
      </w:pPr>
      <w:r>
        <w:rPr>
          <w:sz w:val="22"/>
          <w:szCs w:val="22"/>
        </w:rPr>
        <w:t>Worked to make sure</w:t>
      </w:r>
      <w:r w:rsidR="00E10958" w:rsidRPr="00E10958">
        <w:rPr>
          <w:sz w:val="22"/>
          <w:szCs w:val="22"/>
        </w:rPr>
        <w:t xml:space="preserve"> clients saw an average increase of 18% in Pageviews and a 15% increase in Average Session Duration, with peaks of 173% and 133% respectively.</w:t>
      </w:r>
    </w:p>
    <w:sectPr w:rsidR="002F52F2" w:rsidRPr="00871791">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F1100" w14:textId="77777777" w:rsidR="007E6E34" w:rsidRDefault="007E6E34">
      <w:r>
        <w:separator/>
      </w:r>
    </w:p>
  </w:endnote>
  <w:endnote w:type="continuationSeparator" w:id="0">
    <w:p w14:paraId="1C1FA39B" w14:textId="77777777" w:rsidR="007E6E34" w:rsidRDefault="007E6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BED21E9-09DD-46F2-A07A-921317E3D47E}"/>
    <w:embedBold r:id="rId2" w:fontKey="{F88CEAE1-C7C9-47D1-A826-DD07A7F67BFE}"/>
    <w:embedItalic r:id="rId3" w:fontKey="{DA720AAA-703A-45FB-AA96-3C6418EC4613}"/>
  </w:font>
  <w:font w:name="Verdana">
    <w:panose1 w:val="020B0604030504040204"/>
    <w:charset w:val="00"/>
    <w:family w:val="swiss"/>
    <w:pitch w:val="variable"/>
    <w:sig w:usb0="A00006FF" w:usb1="4000205B" w:usb2="00000010" w:usb3="00000000" w:csb0="0000019F" w:csb1="00000000"/>
    <w:embedRegular r:id="rId4" w:fontKey="{B78BE113-4F3C-4478-B1FE-A5EA3A81ADD5}"/>
    <w:embedBold r:id="rId5" w:fontKey="{5FD68DF7-1ABA-4E19-8101-72491B03DE49}"/>
    <w:embedItalic r:id="rId6" w:fontKey="{245DD239-F544-4619-9F65-7B437E411B0F}"/>
  </w:font>
  <w:font w:name="Garamond">
    <w:panose1 w:val="02020404030301010803"/>
    <w:charset w:val="00"/>
    <w:family w:val="roman"/>
    <w:pitch w:val="variable"/>
    <w:sig w:usb0="00000287" w:usb1="00000000" w:usb2="00000000" w:usb3="00000000" w:csb0="0000009F" w:csb1="00000000"/>
    <w:embedBold r:id="rId7" w:fontKey="{7FD31346-4A40-4190-BAFC-EE2B37A9DE1B}"/>
  </w:font>
  <w:font w:name="Droid 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8" w:fontKey="{EA2E763E-7ED5-4CCA-B897-0556A0F9A9AE}"/>
  </w:font>
  <w:font w:name="Segoe UI">
    <w:panose1 w:val="020B0502040204020203"/>
    <w:charset w:val="00"/>
    <w:family w:val="swiss"/>
    <w:pitch w:val="variable"/>
    <w:sig w:usb0="E4002EFF" w:usb1="C000E47F" w:usb2="00000009" w:usb3="00000000" w:csb0="000001FF" w:csb1="00000000"/>
    <w:embedRegular r:id="rId9" w:fontKey="{7CB6372E-3F59-474A-8A19-E4BF25E63AA6}"/>
  </w:font>
  <w:font w:name="Georgia">
    <w:panose1 w:val="02040502050405020303"/>
    <w:charset w:val="00"/>
    <w:family w:val="roman"/>
    <w:pitch w:val="variable"/>
    <w:sig w:usb0="00000287" w:usb1="00000000" w:usb2="00000000" w:usb3="00000000" w:csb0="0000009F" w:csb1="00000000"/>
    <w:embedRegular r:id="rId10" w:fontKey="{D8BBF94B-4274-4ED7-A812-936F9B3EEDCE}"/>
    <w:embedItalic r:id="rId11" w:fontKey="{AFFAFFE7-E326-4523-A45F-1F86BFD7FA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7D13" w14:textId="77777777" w:rsidR="002F52F2" w:rsidRDefault="002F52F2">
    <w:pPr>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D4351" w14:textId="77777777" w:rsidR="007E6E34" w:rsidRDefault="007E6E34">
      <w:r>
        <w:separator/>
      </w:r>
    </w:p>
  </w:footnote>
  <w:footnote w:type="continuationSeparator" w:id="0">
    <w:p w14:paraId="5996CDC3" w14:textId="77777777" w:rsidR="007E6E34" w:rsidRDefault="007E6E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4675C"/>
    <w:multiLevelType w:val="hybridMultilevel"/>
    <w:tmpl w:val="0254C81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 w15:restartNumberingAfterBreak="0">
    <w:nsid w:val="115E7ACB"/>
    <w:multiLevelType w:val="hybridMultilevel"/>
    <w:tmpl w:val="14289D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9E34841"/>
    <w:multiLevelType w:val="hybridMultilevel"/>
    <w:tmpl w:val="553A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C5327"/>
    <w:multiLevelType w:val="hybridMultilevel"/>
    <w:tmpl w:val="7774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2101A5"/>
    <w:multiLevelType w:val="hybridMultilevel"/>
    <w:tmpl w:val="88408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983F54"/>
    <w:multiLevelType w:val="multilevel"/>
    <w:tmpl w:val="7C821B92"/>
    <w:lvl w:ilvl="0">
      <w:start w:val="1"/>
      <w:numFmt w:val="bullet"/>
      <w:pStyle w:val="ListParagraph"/>
      <w:lvlText w:val="●"/>
      <w:lvlJc w:val="left"/>
      <w:pPr>
        <w:ind w:left="720" w:firstLine="360"/>
      </w:pPr>
      <w:rPr>
        <w:rFonts w:ascii="Calibri" w:eastAsia="Calibri" w:hAnsi="Calibri" w:cs="Calibri"/>
        <w:b w:val="0"/>
        <w:i w:val="0"/>
        <w:smallCaps w:val="0"/>
        <w:strike w:val="0"/>
        <w:color w:val="444444"/>
        <w:sz w:val="18"/>
        <w:szCs w:val="18"/>
        <w:u w:val="none"/>
        <w:vertAlign w:val="baseline"/>
      </w:rPr>
    </w:lvl>
    <w:lvl w:ilvl="1">
      <w:start w:val="1"/>
      <w:numFmt w:val="bullet"/>
      <w:lvlText w:val="○"/>
      <w:lvlJc w:val="left"/>
      <w:pPr>
        <w:ind w:left="1440" w:firstLine="1080"/>
      </w:pPr>
      <w:rPr>
        <w:rFonts w:ascii="Calibri" w:eastAsia="Calibri" w:hAnsi="Calibri" w:cs="Calibri"/>
        <w:b w:val="0"/>
        <w:i w:val="0"/>
        <w:smallCaps w:val="0"/>
        <w:strike w:val="0"/>
        <w:color w:val="444444"/>
        <w:sz w:val="18"/>
        <w:szCs w:val="18"/>
        <w:u w:val="none"/>
        <w:vertAlign w:val="baseline"/>
      </w:rPr>
    </w:lvl>
    <w:lvl w:ilvl="2">
      <w:start w:val="1"/>
      <w:numFmt w:val="bullet"/>
      <w:lvlText w:val="■"/>
      <w:lvlJc w:val="left"/>
      <w:pPr>
        <w:ind w:left="2160" w:firstLine="1800"/>
      </w:pPr>
      <w:rPr>
        <w:rFonts w:ascii="Calibri" w:eastAsia="Calibri" w:hAnsi="Calibri" w:cs="Calibri"/>
        <w:b w:val="0"/>
        <w:i w:val="0"/>
        <w:smallCaps w:val="0"/>
        <w:strike w:val="0"/>
        <w:color w:val="444444"/>
        <w:sz w:val="18"/>
        <w:szCs w:val="18"/>
        <w:u w:val="none"/>
        <w:vertAlign w:val="baseline"/>
      </w:rPr>
    </w:lvl>
    <w:lvl w:ilvl="3">
      <w:start w:val="1"/>
      <w:numFmt w:val="bullet"/>
      <w:lvlText w:val="●"/>
      <w:lvlJc w:val="left"/>
      <w:pPr>
        <w:ind w:left="2880" w:firstLine="2520"/>
      </w:pPr>
      <w:rPr>
        <w:rFonts w:ascii="Calibri" w:eastAsia="Calibri" w:hAnsi="Calibri" w:cs="Calibri"/>
        <w:b w:val="0"/>
        <w:i w:val="0"/>
        <w:smallCaps w:val="0"/>
        <w:strike w:val="0"/>
        <w:color w:val="444444"/>
        <w:sz w:val="18"/>
        <w:szCs w:val="18"/>
        <w:u w:val="none"/>
        <w:vertAlign w:val="baseline"/>
      </w:rPr>
    </w:lvl>
    <w:lvl w:ilvl="4">
      <w:start w:val="1"/>
      <w:numFmt w:val="bullet"/>
      <w:lvlText w:val="○"/>
      <w:lvlJc w:val="left"/>
      <w:pPr>
        <w:ind w:left="3600" w:firstLine="3240"/>
      </w:pPr>
      <w:rPr>
        <w:rFonts w:ascii="Calibri" w:eastAsia="Calibri" w:hAnsi="Calibri" w:cs="Calibri"/>
        <w:b w:val="0"/>
        <w:i w:val="0"/>
        <w:smallCaps w:val="0"/>
        <w:strike w:val="0"/>
        <w:color w:val="444444"/>
        <w:sz w:val="18"/>
        <w:szCs w:val="18"/>
        <w:u w:val="none"/>
        <w:vertAlign w:val="baseline"/>
      </w:rPr>
    </w:lvl>
    <w:lvl w:ilvl="5">
      <w:start w:val="1"/>
      <w:numFmt w:val="bullet"/>
      <w:lvlText w:val="■"/>
      <w:lvlJc w:val="left"/>
      <w:pPr>
        <w:ind w:left="4320" w:firstLine="3960"/>
      </w:pPr>
      <w:rPr>
        <w:rFonts w:ascii="Calibri" w:eastAsia="Calibri" w:hAnsi="Calibri" w:cs="Calibri"/>
        <w:b w:val="0"/>
        <w:i w:val="0"/>
        <w:smallCaps w:val="0"/>
        <w:strike w:val="0"/>
        <w:color w:val="444444"/>
        <w:sz w:val="18"/>
        <w:szCs w:val="18"/>
        <w:u w:val="none"/>
        <w:vertAlign w:val="baseline"/>
      </w:rPr>
    </w:lvl>
    <w:lvl w:ilvl="6">
      <w:start w:val="1"/>
      <w:numFmt w:val="bullet"/>
      <w:lvlText w:val="●"/>
      <w:lvlJc w:val="left"/>
      <w:pPr>
        <w:ind w:left="5040" w:firstLine="4680"/>
      </w:pPr>
      <w:rPr>
        <w:rFonts w:ascii="Calibri" w:eastAsia="Calibri" w:hAnsi="Calibri" w:cs="Calibri"/>
        <w:b w:val="0"/>
        <w:i w:val="0"/>
        <w:smallCaps w:val="0"/>
        <w:strike w:val="0"/>
        <w:color w:val="444444"/>
        <w:sz w:val="18"/>
        <w:szCs w:val="18"/>
        <w:u w:val="none"/>
        <w:vertAlign w:val="baseline"/>
      </w:rPr>
    </w:lvl>
    <w:lvl w:ilvl="7">
      <w:start w:val="1"/>
      <w:numFmt w:val="bullet"/>
      <w:lvlText w:val="○"/>
      <w:lvlJc w:val="left"/>
      <w:pPr>
        <w:ind w:left="5760" w:firstLine="5400"/>
      </w:pPr>
      <w:rPr>
        <w:rFonts w:ascii="Calibri" w:eastAsia="Calibri" w:hAnsi="Calibri" w:cs="Calibri"/>
        <w:b w:val="0"/>
        <w:i w:val="0"/>
        <w:smallCaps w:val="0"/>
        <w:strike w:val="0"/>
        <w:color w:val="444444"/>
        <w:sz w:val="18"/>
        <w:szCs w:val="18"/>
        <w:u w:val="none"/>
        <w:vertAlign w:val="baseline"/>
      </w:rPr>
    </w:lvl>
    <w:lvl w:ilvl="8">
      <w:start w:val="1"/>
      <w:numFmt w:val="bullet"/>
      <w:lvlText w:val="■"/>
      <w:lvlJc w:val="left"/>
      <w:pPr>
        <w:ind w:left="6480" w:firstLine="6120"/>
      </w:pPr>
      <w:rPr>
        <w:rFonts w:ascii="Calibri" w:eastAsia="Calibri" w:hAnsi="Calibri" w:cs="Calibri"/>
        <w:b w:val="0"/>
        <w:i w:val="0"/>
        <w:smallCaps w:val="0"/>
        <w:strike w:val="0"/>
        <w:color w:val="444444"/>
        <w:sz w:val="18"/>
        <w:szCs w:val="18"/>
        <w:u w:val="none"/>
        <w:vertAlign w:val="baseline"/>
      </w:rPr>
    </w:lvl>
  </w:abstractNum>
  <w:abstractNum w:abstractNumId="6" w15:restartNumberingAfterBreak="0">
    <w:nsid w:val="748A3340"/>
    <w:multiLevelType w:val="hybridMultilevel"/>
    <w:tmpl w:val="A82E812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num w:numId="1" w16cid:durableId="126515873">
    <w:abstractNumId w:val="5"/>
  </w:num>
  <w:num w:numId="2" w16cid:durableId="414015207">
    <w:abstractNumId w:val="1"/>
  </w:num>
  <w:num w:numId="3" w16cid:durableId="1483888257">
    <w:abstractNumId w:val="4"/>
  </w:num>
  <w:num w:numId="4" w16cid:durableId="774059074">
    <w:abstractNumId w:val="6"/>
  </w:num>
  <w:num w:numId="5" w16cid:durableId="1556703242">
    <w:abstractNumId w:val="0"/>
  </w:num>
  <w:num w:numId="6" w16cid:durableId="476797108">
    <w:abstractNumId w:val="3"/>
  </w:num>
  <w:num w:numId="7" w16cid:durableId="1990287296">
    <w:abstractNumId w:val="2"/>
  </w:num>
  <w:num w:numId="8" w16cid:durableId="380448014">
    <w:abstractNumId w:val="5"/>
  </w:num>
  <w:num w:numId="9" w16cid:durableId="21289653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F2"/>
    <w:rsid w:val="001C25B3"/>
    <w:rsid w:val="00233D0B"/>
    <w:rsid w:val="002F52F2"/>
    <w:rsid w:val="00441541"/>
    <w:rsid w:val="00512DCC"/>
    <w:rsid w:val="00540444"/>
    <w:rsid w:val="006A2412"/>
    <w:rsid w:val="007E6E34"/>
    <w:rsid w:val="00822C56"/>
    <w:rsid w:val="00871791"/>
    <w:rsid w:val="00990F68"/>
    <w:rsid w:val="00A06FB8"/>
    <w:rsid w:val="00A16695"/>
    <w:rsid w:val="00C67C81"/>
    <w:rsid w:val="00CD62F1"/>
    <w:rsid w:val="00D62E64"/>
    <w:rsid w:val="00DE6578"/>
    <w:rsid w:val="00E10958"/>
    <w:rsid w:val="00E97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5FB4E"/>
  <w15:docId w15:val="{98B06CEC-8FB1-4913-95D5-F0DE12316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widowControl w:val="0"/>
        <w:tabs>
          <w:tab w:val="right" w:pos="1080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8C"/>
    <w:rPr>
      <w:rFonts w:eastAsia="Verdana" w:cs="Verdana"/>
      <w:color w:val="000000"/>
    </w:rPr>
  </w:style>
  <w:style w:type="paragraph" w:styleId="Heading1">
    <w:name w:val="heading 1"/>
    <w:next w:val="Normal"/>
    <w:link w:val="Heading1Char"/>
    <w:uiPriority w:val="9"/>
    <w:qFormat/>
    <w:rsid w:val="00E23164"/>
    <w:pPr>
      <w:pBdr>
        <w:bottom w:val="single" w:sz="4" w:space="2" w:color="000000" w:themeColor="text1"/>
      </w:pBdr>
      <w:tabs>
        <w:tab w:val="left" w:pos="360"/>
      </w:tabs>
      <w:spacing w:before="200"/>
      <w:outlineLvl w:val="0"/>
    </w:pPr>
    <w:rPr>
      <w:rFonts w:ascii="Garamond" w:eastAsia="Droid Serif" w:hAnsi="Garamond" w:cs="Droid Serif"/>
      <w:b/>
      <w:color w:val="000000" w:themeColor="text1"/>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D7E43"/>
    <w:rPr>
      <w:rFonts w:asciiTheme="majorHAnsi" w:hAnsiTheme="majorHAnsi"/>
    </w:rPr>
  </w:style>
  <w:style w:type="paragraph" w:customStyle="1" w:styleId="Name">
    <w:name w:val="Name"/>
    <w:rsid w:val="002E038C"/>
    <w:rPr>
      <w:rFonts w:ascii="Garamond" w:eastAsia="Verdana" w:hAnsi="Garamond" w:cs="Times New Roman"/>
      <w:b/>
      <w:caps/>
      <w:color w:val="000000"/>
      <w:spacing w:val="40"/>
      <w:sz w:val="48"/>
      <w:szCs w:val="48"/>
    </w:rPr>
  </w:style>
  <w:style w:type="character" w:customStyle="1" w:styleId="Heading1Char">
    <w:name w:val="Heading 1 Char"/>
    <w:basedOn w:val="DefaultParagraphFont"/>
    <w:link w:val="Heading1"/>
    <w:uiPriority w:val="9"/>
    <w:rsid w:val="00E23164"/>
    <w:rPr>
      <w:rFonts w:ascii="Garamond" w:eastAsia="Droid Serif" w:hAnsi="Garamond" w:cs="Droid Serif"/>
      <w:b/>
      <w:color w:val="000000" w:themeColor="text1"/>
      <w:sz w:val="24"/>
      <w:szCs w:val="24"/>
    </w:rPr>
  </w:style>
  <w:style w:type="paragraph" w:styleId="ListParagraph">
    <w:name w:val="List Paragraph"/>
    <w:basedOn w:val="Normal"/>
    <w:uiPriority w:val="34"/>
    <w:qFormat/>
    <w:rsid w:val="00E23164"/>
    <w:pPr>
      <w:numPr>
        <w:numId w:val="1"/>
      </w:numPr>
      <w:tabs>
        <w:tab w:val="clear" w:pos="10800"/>
        <w:tab w:val="left" w:pos="360"/>
      </w:tabs>
      <w:spacing w:before="90" w:after="90" w:line="276" w:lineRule="auto"/>
      <w:ind w:right="800"/>
      <w:contextualSpacing/>
    </w:pPr>
    <w:rPr>
      <w:rFonts w:eastAsia="Calibri" w:cs="Calibri"/>
      <w:color w:val="444444"/>
      <w:sz w:val="18"/>
    </w:rPr>
  </w:style>
  <w:style w:type="table" w:styleId="TableGrid">
    <w:name w:val="Table Grid"/>
    <w:basedOn w:val="TableNormal"/>
    <w:uiPriority w:val="59"/>
    <w:rsid w:val="002E0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sExpandedColored">
    <w:name w:val="Caps Expanded Colored"/>
    <w:basedOn w:val="DefaultParagraphFont"/>
    <w:uiPriority w:val="1"/>
    <w:rsid w:val="00E23164"/>
    <w:rPr>
      <w:b/>
      <w:caps/>
      <w:color w:val="564B3C" w:themeColor="text2"/>
      <w:spacing w:val="20"/>
    </w:rPr>
  </w:style>
  <w:style w:type="paragraph" w:customStyle="1" w:styleId="JobTitle">
    <w:name w:val="Job Title"/>
    <w:basedOn w:val="Name"/>
    <w:rsid w:val="007C6E1D"/>
    <w:rPr>
      <w:rFonts w:asciiTheme="minorHAnsi" w:hAnsiTheme="minorHAnsi" w:cs="Verdana"/>
      <w:b w:val="0"/>
      <w:caps w:val="0"/>
      <w:color w:val="808080" w:themeColor="background1" w:themeShade="80"/>
      <w:spacing w:val="0"/>
      <w:sz w:val="20"/>
      <w:szCs w:val="22"/>
    </w:rPr>
  </w:style>
  <w:style w:type="character" w:styleId="Hyperlink">
    <w:name w:val="Hyperlink"/>
    <w:basedOn w:val="DefaultParagraphFont"/>
    <w:uiPriority w:val="99"/>
    <w:unhideWhenUsed/>
    <w:rsid w:val="00FE6B8F"/>
    <w:rPr>
      <w:color w:val="0000FF"/>
      <w:u w:val="single"/>
    </w:rPr>
  </w:style>
  <w:style w:type="paragraph" w:styleId="Header">
    <w:name w:val="header"/>
    <w:basedOn w:val="Normal"/>
    <w:link w:val="HeaderChar"/>
    <w:uiPriority w:val="99"/>
    <w:semiHidden/>
    <w:unhideWhenUsed/>
    <w:rsid w:val="00CD7D95"/>
    <w:pPr>
      <w:tabs>
        <w:tab w:val="clear" w:pos="10800"/>
        <w:tab w:val="center" w:pos="4680"/>
        <w:tab w:val="right" w:pos="9360"/>
      </w:tabs>
    </w:pPr>
  </w:style>
  <w:style w:type="character" w:customStyle="1" w:styleId="HeaderChar">
    <w:name w:val="Header Char"/>
    <w:basedOn w:val="DefaultParagraphFont"/>
    <w:link w:val="Header"/>
    <w:uiPriority w:val="99"/>
    <w:semiHidden/>
    <w:rsid w:val="00CD7D95"/>
    <w:rPr>
      <w:rFonts w:eastAsia="Verdana" w:cs="Verdana"/>
      <w:color w:val="000000"/>
      <w:sz w:val="20"/>
    </w:rPr>
  </w:style>
  <w:style w:type="paragraph" w:styleId="Footer">
    <w:name w:val="footer"/>
    <w:basedOn w:val="Normal"/>
    <w:link w:val="FooterChar"/>
    <w:uiPriority w:val="99"/>
    <w:semiHidden/>
    <w:unhideWhenUsed/>
    <w:rsid w:val="00CD7D95"/>
    <w:pPr>
      <w:tabs>
        <w:tab w:val="clear" w:pos="10800"/>
        <w:tab w:val="center" w:pos="4680"/>
        <w:tab w:val="right" w:pos="9360"/>
      </w:tabs>
    </w:pPr>
  </w:style>
  <w:style w:type="character" w:customStyle="1" w:styleId="FooterChar">
    <w:name w:val="Footer Char"/>
    <w:basedOn w:val="DefaultParagraphFont"/>
    <w:link w:val="Footer"/>
    <w:uiPriority w:val="99"/>
    <w:semiHidden/>
    <w:rsid w:val="00CD7D95"/>
    <w:rPr>
      <w:rFonts w:eastAsia="Verdana" w:cs="Verdana"/>
      <w:color w:val="000000"/>
      <w:sz w:val="20"/>
    </w:rPr>
  </w:style>
  <w:style w:type="character" w:customStyle="1" w:styleId="tgc">
    <w:name w:val="_tgc"/>
    <w:rsid w:val="00CD7D95"/>
  </w:style>
  <w:style w:type="paragraph" w:styleId="NormalWeb">
    <w:name w:val="Normal (Web)"/>
    <w:basedOn w:val="Normal"/>
    <w:uiPriority w:val="99"/>
    <w:semiHidden/>
    <w:unhideWhenUsed/>
    <w:rsid w:val="00BA5CF1"/>
    <w:pPr>
      <w:widowControl/>
      <w:tabs>
        <w:tab w:val="clear" w:pos="10800"/>
      </w:tabs>
      <w:spacing w:before="100" w:beforeAutospacing="1" w:after="100" w:afterAutospacing="1"/>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6B5861"/>
    <w:rPr>
      <w:sz w:val="16"/>
      <w:szCs w:val="16"/>
    </w:rPr>
  </w:style>
  <w:style w:type="paragraph" w:styleId="CommentText">
    <w:name w:val="annotation text"/>
    <w:basedOn w:val="Normal"/>
    <w:link w:val="CommentTextChar"/>
    <w:uiPriority w:val="99"/>
    <w:semiHidden/>
    <w:unhideWhenUsed/>
    <w:rsid w:val="006B5861"/>
  </w:style>
  <w:style w:type="character" w:customStyle="1" w:styleId="CommentTextChar">
    <w:name w:val="Comment Text Char"/>
    <w:basedOn w:val="DefaultParagraphFont"/>
    <w:link w:val="CommentText"/>
    <w:uiPriority w:val="99"/>
    <w:semiHidden/>
    <w:rsid w:val="006B5861"/>
    <w:rPr>
      <w:rFonts w:eastAsia="Verdana" w:cs="Verdana"/>
      <w:color w:val="000000"/>
      <w:sz w:val="20"/>
      <w:szCs w:val="20"/>
    </w:rPr>
  </w:style>
  <w:style w:type="paragraph" w:styleId="CommentSubject">
    <w:name w:val="annotation subject"/>
    <w:basedOn w:val="CommentText"/>
    <w:next w:val="CommentText"/>
    <w:link w:val="CommentSubjectChar"/>
    <w:uiPriority w:val="99"/>
    <w:semiHidden/>
    <w:unhideWhenUsed/>
    <w:rsid w:val="006B5861"/>
    <w:rPr>
      <w:b/>
      <w:bCs/>
    </w:rPr>
  </w:style>
  <w:style w:type="character" w:customStyle="1" w:styleId="CommentSubjectChar">
    <w:name w:val="Comment Subject Char"/>
    <w:basedOn w:val="CommentTextChar"/>
    <w:link w:val="CommentSubject"/>
    <w:uiPriority w:val="99"/>
    <w:semiHidden/>
    <w:rsid w:val="006B5861"/>
    <w:rPr>
      <w:rFonts w:eastAsia="Verdana" w:cs="Verdana"/>
      <w:b/>
      <w:bCs/>
      <w:color w:val="000000"/>
      <w:sz w:val="20"/>
      <w:szCs w:val="20"/>
    </w:rPr>
  </w:style>
  <w:style w:type="paragraph" w:styleId="BalloonText">
    <w:name w:val="Balloon Text"/>
    <w:basedOn w:val="Normal"/>
    <w:link w:val="BalloonTextChar"/>
    <w:uiPriority w:val="99"/>
    <w:semiHidden/>
    <w:unhideWhenUsed/>
    <w:rsid w:val="006B58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861"/>
    <w:rPr>
      <w:rFonts w:ascii="Segoe UI" w:eastAsia="Verdana" w:hAnsi="Segoe UI" w:cs="Segoe UI"/>
      <w:color w:val="000000"/>
      <w:sz w:val="18"/>
      <w:szCs w:val="18"/>
    </w:rPr>
  </w:style>
  <w:style w:type="character" w:styleId="SubtleEmphasis">
    <w:name w:val="Subtle Emphasis"/>
    <w:basedOn w:val="DefaultParagraphFont"/>
    <w:uiPriority w:val="19"/>
    <w:qFormat/>
    <w:rsid w:val="00695679"/>
    <w:rPr>
      <w:i/>
      <w:iCs/>
      <w:color w:val="404040" w:themeColor="text1" w:themeTint="BF"/>
    </w:rPr>
  </w:style>
  <w:style w:type="character" w:styleId="UnresolvedMention">
    <w:name w:val="Unresolved Mention"/>
    <w:basedOn w:val="DefaultParagraphFont"/>
    <w:uiPriority w:val="99"/>
    <w:semiHidden/>
    <w:unhideWhenUsed/>
    <w:rsid w:val="00791C7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in/theodor-tenhage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OMwhArtrETF6IOx4+mYTz2U4WA==">CgMxLjAyDWgucmxudG5iZWUxc3c4AHIhMVNjY04tc05BclN0blllVjBKLTdnT2l5YjU3WHFxVWNT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3174</TotalTime>
  <Pages>2</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Ted Tenhagen</cp:lastModifiedBy>
  <cp:revision>7</cp:revision>
  <dcterms:created xsi:type="dcterms:W3CDTF">2025-01-28T19:49:00Z</dcterms:created>
  <dcterms:modified xsi:type="dcterms:W3CDTF">2025-07-18T00:32:00Z</dcterms:modified>
</cp:coreProperties>
</file>